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ajorHAnsi" w:hAnsi="Times New Roman" w:cs="Times New Roman"/>
          <w:b/>
          <w:bCs/>
          <w:color w:val="auto"/>
          <w:kern w:val="2"/>
          <w:sz w:val="21"/>
          <w:szCs w:val="22"/>
          <w:lang w:val="zh-CN"/>
        </w:rPr>
        <w:id w:val="1058048738"/>
        <w:docPartObj>
          <w:docPartGallery w:val="Table of Contents"/>
          <w:docPartUnique/>
        </w:docPartObj>
      </w:sdtPr>
      <w:sdtEndPr>
        <w:rPr>
          <w:rFonts w:eastAsiaTheme="minorEastAsia"/>
        </w:rPr>
      </w:sdtEndPr>
      <w:sdtContent>
        <w:p w14:paraId="7B990F8F" w14:textId="1EE51C93" w:rsidR="000D3CDF" w:rsidRPr="004E427C" w:rsidRDefault="00E708B1" w:rsidP="004E427C">
          <w:pPr>
            <w:pStyle w:val="TOC"/>
            <w:spacing w:afterLines="50" w:after="156"/>
            <w:jc w:val="center"/>
            <w:rPr>
              <w:rFonts w:ascii="Times New Roman" w:eastAsiaTheme="majorHAnsi" w:hAnsi="Times New Roman" w:cs="Times New Roman"/>
              <w:b/>
              <w:bCs/>
            </w:rPr>
          </w:pPr>
          <w:r>
            <w:rPr>
              <w:rFonts w:ascii="Times New Roman" w:eastAsiaTheme="majorHAnsi" w:hAnsi="Times New Roman" w:cs="Times New Roman"/>
              <w:b/>
              <w:bCs/>
              <w:lang w:val="zh-CN"/>
            </w:rPr>
            <w:t>S</w:t>
          </w:r>
          <w:r w:rsidRPr="00E708B1">
            <w:rPr>
              <w:rFonts w:ascii="Times New Roman" w:eastAsiaTheme="majorHAnsi" w:hAnsi="Times New Roman" w:cs="Times New Roman"/>
              <w:b/>
              <w:bCs/>
              <w:lang w:val="zh-CN"/>
            </w:rPr>
            <w:t>upplementary</w:t>
          </w:r>
          <w:r w:rsidR="007129F3" w:rsidRPr="004E427C">
            <w:rPr>
              <w:rFonts w:ascii="Times New Roman" w:eastAsiaTheme="majorHAnsi" w:hAnsi="Times New Roman" w:cs="Times New Roman"/>
              <w:b/>
              <w:bCs/>
              <w:lang w:val="zh-CN"/>
            </w:rPr>
            <w:t xml:space="preserve"> Materials</w:t>
          </w:r>
        </w:p>
        <w:p w14:paraId="56592471" w14:textId="6B9087DC" w:rsidR="004E427C" w:rsidRPr="004E427C" w:rsidRDefault="000D3CDF" w:rsidP="004E427C">
          <w:pPr>
            <w:pStyle w:val="TOC1"/>
            <w:tabs>
              <w:tab w:val="right" w:leader="dot" w:pos="8296"/>
            </w:tabs>
            <w:spacing w:afterLines="50" w:after="156"/>
            <w:rPr>
              <w:rFonts w:ascii="Times New Roman" w:hAnsi="Times New Roman"/>
              <w:kern w:val="2"/>
              <w:sz w:val="21"/>
            </w:rPr>
          </w:pPr>
          <w:r w:rsidRPr="004E427C">
            <w:rPr>
              <w:rFonts w:ascii="Times New Roman" w:hAnsi="Times New Roman"/>
            </w:rPr>
            <w:fldChar w:fldCharType="begin"/>
          </w:r>
          <w:r w:rsidRPr="004E427C">
            <w:rPr>
              <w:rFonts w:ascii="Times New Roman" w:hAnsi="Times New Roman"/>
            </w:rPr>
            <w:instrText xml:space="preserve"> TOC \o "1-3" \h \z \u </w:instrText>
          </w:r>
          <w:r w:rsidRPr="004E427C">
            <w:rPr>
              <w:rFonts w:ascii="Times New Roman" w:hAnsi="Times New Roman"/>
            </w:rPr>
            <w:fldChar w:fldCharType="separate"/>
          </w:r>
          <w:hyperlink w:anchor="_Toc37956086" w:history="1">
            <w:r w:rsidR="004E427C" w:rsidRPr="004E427C">
              <w:rPr>
                <w:rStyle w:val="af0"/>
                <w:rFonts w:ascii="Times New Roman" w:hAnsi="Times New Roman"/>
              </w:rPr>
              <w:t>Supplementary text</w:t>
            </w:r>
            <w:r w:rsidR="004E427C" w:rsidRPr="004E427C">
              <w:rPr>
                <w:rFonts w:ascii="Times New Roman" w:hAnsi="Times New Roman"/>
                <w:webHidden/>
              </w:rPr>
              <w:tab/>
            </w:r>
            <w:r w:rsidR="004E427C" w:rsidRPr="004E427C">
              <w:rPr>
                <w:rFonts w:ascii="Times New Roman" w:hAnsi="Times New Roman"/>
                <w:webHidden/>
              </w:rPr>
              <w:fldChar w:fldCharType="begin"/>
            </w:r>
            <w:r w:rsidR="004E427C" w:rsidRPr="004E427C">
              <w:rPr>
                <w:rFonts w:ascii="Times New Roman" w:hAnsi="Times New Roman"/>
                <w:webHidden/>
              </w:rPr>
              <w:instrText xml:space="preserve"> PAGEREF _Toc37956086 \h </w:instrText>
            </w:r>
            <w:r w:rsidR="004E427C" w:rsidRPr="004E427C">
              <w:rPr>
                <w:rFonts w:ascii="Times New Roman" w:hAnsi="Times New Roman"/>
                <w:webHidden/>
              </w:rPr>
            </w:r>
            <w:r w:rsidR="004E427C" w:rsidRPr="004E427C">
              <w:rPr>
                <w:rFonts w:ascii="Times New Roman" w:hAnsi="Times New Roman"/>
                <w:webHidden/>
              </w:rPr>
              <w:fldChar w:fldCharType="separate"/>
            </w:r>
            <w:r w:rsidR="004E427C" w:rsidRPr="004E427C">
              <w:rPr>
                <w:rFonts w:ascii="Times New Roman" w:hAnsi="Times New Roman"/>
                <w:webHidden/>
              </w:rPr>
              <w:t>2</w:t>
            </w:r>
            <w:r w:rsidR="004E427C" w:rsidRPr="004E427C">
              <w:rPr>
                <w:rFonts w:ascii="Times New Roman" w:hAnsi="Times New Roman"/>
                <w:webHidden/>
              </w:rPr>
              <w:fldChar w:fldCharType="end"/>
            </w:r>
          </w:hyperlink>
        </w:p>
        <w:p w14:paraId="34D7E92E" w14:textId="31829C9F"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87" w:history="1">
            <w:r w:rsidR="004E427C" w:rsidRPr="004E427C">
              <w:rPr>
                <w:rStyle w:val="af0"/>
                <w:rFonts w:ascii="Times New Roman" w:hAnsi="Times New Roman" w:cs="Times New Roman"/>
              </w:rPr>
              <w:t>Quantile regression</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_Toc37956087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2</w:t>
            </w:r>
            <w:r w:rsidR="004E427C" w:rsidRPr="004E427C">
              <w:rPr>
                <w:rFonts w:ascii="Times New Roman" w:hAnsi="Times New Roman" w:cs="Times New Roman"/>
                <w:webHidden/>
              </w:rPr>
              <w:fldChar w:fldCharType="end"/>
            </w:r>
          </w:hyperlink>
        </w:p>
        <w:p w14:paraId="5A19534A" w14:textId="08B08782"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88" w:history="1">
            <w:r w:rsidR="004E427C" w:rsidRPr="004E427C">
              <w:rPr>
                <w:rStyle w:val="af0"/>
                <w:rFonts w:ascii="Times New Roman" w:hAnsi="Times New Roman" w:cs="Times New Roman"/>
              </w:rPr>
              <w:t>Quantile shift (QS): a nonparametric analog of Cohen’s d</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_Toc37956088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2</w:t>
            </w:r>
            <w:r w:rsidR="004E427C" w:rsidRPr="004E427C">
              <w:rPr>
                <w:rFonts w:ascii="Times New Roman" w:hAnsi="Times New Roman" w:cs="Times New Roman"/>
                <w:webHidden/>
              </w:rPr>
              <w:fldChar w:fldCharType="end"/>
            </w:r>
          </w:hyperlink>
        </w:p>
        <w:p w14:paraId="189D25F6" w14:textId="54CFC1EB" w:rsidR="004E427C" w:rsidRPr="004E427C" w:rsidRDefault="00CB142B" w:rsidP="004E427C">
          <w:pPr>
            <w:pStyle w:val="TOC1"/>
            <w:tabs>
              <w:tab w:val="right" w:leader="dot" w:pos="8296"/>
            </w:tabs>
            <w:spacing w:afterLines="50" w:after="156"/>
            <w:rPr>
              <w:rFonts w:ascii="Times New Roman" w:hAnsi="Times New Roman"/>
              <w:kern w:val="2"/>
              <w:sz w:val="21"/>
            </w:rPr>
          </w:pPr>
          <w:hyperlink w:anchor="_Toc37956089" w:history="1">
            <w:r w:rsidR="004E427C" w:rsidRPr="004E427C">
              <w:rPr>
                <w:rStyle w:val="af0"/>
                <w:rFonts w:ascii="Times New Roman" w:hAnsi="Times New Roman"/>
              </w:rPr>
              <w:t>Supplementary Figure and Tables</w:t>
            </w:r>
            <w:r w:rsidR="004E427C" w:rsidRPr="004E427C">
              <w:rPr>
                <w:rFonts w:ascii="Times New Roman" w:hAnsi="Times New Roman"/>
                <w:webHidden/>
              </w:rPr>
              <w:tab/>
            </w:r>
            <w:r w:rsidR="004E427C" w:rsidRPr="004E427C">
              <w:rPr>
                <w:rFonts w:ascii="Times New Roman" w:hAnsi="Times New Roman"/>
                <w:webHidden/>
              </w:rPr>
              <w:fldChar w:fldCharType="begin"/>
            </w:r>
            <w:r w:rsidR="004E427C" w:rsidRPr="004E427C">
              <w:rPr>
                <w:rFonts w:ascii="Times New Roman" w:hAnsi="Times New Roman"/>
                <w:webHidden/>
              </w:rPr>
              <w:instrText xml:space="preserve"> PAGEREF _Toc37956089 \h </w:instrText>
            </w:r>
            <w:r w:rsidR="004E427C" w:rsidRPr="004E427C">
              <w:rPr>
                <w:rFonts w:ascii="Times New Roman" w:hAnsi="Times New Roman"/>
                <w:webHidden/>
              </w:rPr>
            </w:r>
            <w:r w:rsidR="004E427C" w:rsidRPr="004E427C">
              <w:rPr>
                <w:rFonts w:ascii="Times New Roman" w:hAnsi="Times New Roman"/>
                <w:webHidden/>
              </w:rPr>
              <w:fldChar w:fldCharType="separate"/>
            </w:r>
            <w:r w:rsidR="004E427C" w:rsidRPr="004E427C">
              <w:rPr>
                <w:rFonts w:ascii="Times New Roman" w:hAnsi="Times New Roman"/>
                <w:webHidden/>
              </w:rPr>
              <w:t>4</w:t>
            </w:r>
            <w:r w:rsidR="004E427C" w:rsidRPr="004E427C">
              <w:rPr>
                <w:rFonts w:ascii="Times New Roman" w:hAnsi="Times New Roman"/>
                <w:webHidden/>
              </w:rPr>
              <w:fldChar w:fldCharType="end"/>
            </w:r>
          </w:hyperlink>
        </w:p>
        <w:p w14:paraId="5FC60D4E" w14:textId="5485AB18"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0" w:history="1">
            <w:r w:rsidR="004E427C" w:rsidRPr="004E427C">
              <w:rPr>
                <w:rStyle w:val="af0"/>
                <w:rFonts w:ascii="Times New Roman" w:eastAsia="黑体" w:hAnsi="Times New Roman" w:cs="Times New Roman"/>
              </w:rPr>
              <w:t>Figure S1. All indicators in the study.</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_Toc37956090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4</w:t>
            </w:r>
            <w:r w:rsidR="004E427C" w:rsidRPr="004E427C">
              <w:rPr>
                <w:rFonts w:ascii="Times New Roman" w:hAnsi="Times New Roman" w:cs="Times New Roman"/>
                <w:webHidden/>
              </w:rPr>
              <w:fldChar w:fldCharType="end"/>
            </w:r>
          </w:hyperlink>
        </w:p>
        <w:p w14:paraId="4BF9595A" w14:textId="0B025532"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1" w:history="1">
            <w:r w:rsidR="004E427C" w:rsidRPr="004E427C">
              <w:rPr>
                <w:rStyle w:val="af0"/>
                <w:rFonts w:ascii="Times New Roman" w:hAnsi="Times New Roman" w:cs="Times New Roman"/>
              </w:rPr>
              <w:t>Table S1. Abbreviations and Reference Value of Laboratory Indexes</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_Toc37956091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5</w:t>
            </w:r>
            <w:r w:rsidR="004E427C" w:rsidRPr="004E427C">
              <w:rPr>
                <w:rFonts w:ascii="Times New Roman" w:hAnsi="Times New Roman" w:cs="Times New Roman"/>
                <w:webHidden/>
              </w:rPr>
              <w:fldChar w:fldCharType="end"/>
            </w:r>
          </w:hyperlink>
        </w:p>
        <w:p w14:paraId="37E5C0BD" w14:textId="40AFF436"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2" w:history="1">
            <w:r w:rsidR="004E427C" w:rsidRPr="004E427C">
              <w:rPr>
                <w:rStyle w:val="af0"/>
                <w:rFonts w:ascii="Times New Roman" w:hAnsi="Times New Roman" w:cs="Times New Roman"/>
              </w:rPr>
              <w:t>Table S2. Imputation percentage of the missing data for each variable</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_Toc37956092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6</w:t>
            </w:r>
            <w:r w:rsidR="004E427C" w:rsidRPr="004E427C">
              <w:rPr>
                <w:rFonts w:ascii="Times New Roman" w:hAnsi="Times New Roman" w:cs="Times New Roman"/>
                <w:webHidden/>
              </w:rPr>
              <w:fldChar w:fldCharType="end"/>
            </w:r>
          </w:hyperlink>
        </w:p>
        <w:p w14:paraId="041FF3D9" w14:textId="241CA708"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3" w:history="1">
            <w:r w:rsidR="004E427C" w:rsidRPr="004E427C">
              <w:rPr>
                <w:rStyle w:val="af0"/>
                <w:rFonts w:ascii="Times New Roman" w:hAnsi="Times New Roman" w:cs="Times New Roman"/>
              </w:rPr>
              <w:t>Table S3. Checking for Normality and Homoscedasticity of Lab-examination Index</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_Toc37956093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7</w:t>
            </w:r>
            <w:r w:rsidR="004E427C" w:rsidRPr="004E427C">
              <w:rPr>
                <w:rFonts w:ascii="Times New Roman" w:hAnsi="Times New Roman" w:cs="Times New Roman"/>
                <w:webHidden/>
              </w:rPr>
              <w:fldChar w:fldCharType="end"/>
            </w:r>
          </w:hyperlink>
        </w:p>
        <w:p w14:paraId="58DA6F7F" w14:textId="6DE4A7F9"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4" w:history="1">
            <w:r w:rsidR="004E427C" w:rsidRPr="004E427C">
              <w:rPr>
                <w:rStyle w:val="af0"/>
                <w:rFonts w:ascii="Times New Roman" w:hAnsi="Times New Roman" w:cs="Times New Roman"/>
              </w:rPr>
              <w:t>Table S4. Divided subgroups of laboratory indexes according to reference range</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_Toc37956094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8</w:t>
            </w:r>
            <w:r w:rsidR="004E427C" w:rsidRPr="004E427C">
              <w:rPr>
                <w:rFonts w:ascii="Times New Roman" w:hAnsi="Times New Roman" w:cs="Times New Roman"/>
                <w:webHidden/>
              </w:rPr>
              <w:fldChar w:fldCharType="end"/>
            </w:r>
          </w:hyperlink>
        </w:p>
        <w:p w14:paraId="4EF446A9" w14:textId="5375A717"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5" w:history="1">
            <w:r w:rsidR="004E427C" w:rsidRPr="004E427C">
              <w:rPr>
                <w:rStyle w:val="af0"/>
                <w:rFonts w:ascii="Times New Roman" w:hAnsi="Times New Roman" w:cs="Times New Roman"/>
              </w:rPr>
              <w:t>Table S5. Results of Quantile regression</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_Toc37956095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11</w:t>
            </w:r>
            <w:r w:rsidR="004E427C" w:rsidRPr="004E427C">
              <w:rPr>
                <w:rFonts w:ascii="Times New Roman" w:hAnsi="Times New Roman" w:cs="Times New Roman"/>
                <w:webHidden/>
              </w:rPr>
              <w:fldChar w:fldCharType="end"/>
            </w:r>
          </w:hyperlink>
        </w:p>
        <w:p w14:paraId="0C478DFA" w14:textId="08C50C68"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6" w:history="1">
            <w:r w:rsidR="004E427C" w:rsidRPr="004E427C">
              <w:rPr>
                <w:rStyle w:val="af0"/>
                <w:rFonts w:ascii="Times New Roman" w:hAnsi="Times New Roman" w:cs="Times New Roman"/>
              </w:rPr>
              <w:t>Table S6. Quantile shift (QS) of significant indexes</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_Toc37956096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13</w:t>
            </w:r>
            <w:r w:rsidR="004E427C" w:rsidRPr="004E427C">
              <w:rPr>
                <w:rFonts w:ascii="Times New Roman" w:hAnsi="Times New Roman" w:cs="Times New Roman"/>
                <w:webHidden/>
              </w:rPr>
              <w:fldChar w:fldCharType="end"/>
            </w:r>
          </w:hyperlink>
        </w:p>
        <w:p w14:paraId="301E555C" w14:textId="4D6B6267"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7" w:history="1">
            <w:r w:rsidR="004E427C" w:rsidRPr="004E427C">
              <w:rPr>
                <w:rStyle w:val="af0"/>
                <w:rFonts w:ascii="Times New Roman" w:hAnsi="Times New Roman" w:cs="Times New Roman"/>
              </w:rPr>
              <w:t>Table S7. Odds Ratio from Single-index Logistics Regression</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_Toc37956097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14</w:t>
            </w:r>
            <w:r w:rsidR="004E427C" w:rsidRPr="004E427C">
              <w:rPr>
                <w:rFonts w:ascii="Times New Roman" w:hAnsi="Times New Roman" w:cs="Times New Roman"/>
                <w:webHidden/>
              </w:rPr>
              <w:fldChar w:fldCharType="end"/>
            </w:r>
          </w:hyperlink>
        </w:p>
        <w:p w14:paraId="16BD8457" w14:textId="5CEC59DC" w:rsidR="004E427C" w:rsidRPr="004E427C" w:rsidRDefault="00CB142B" w:rsidP="004E427C">
          <w:pPr>
            <w:pStyle w:val="TOC2"/>
            <w:tabs>
              <w:tab w:val="right" w:leader="dot" w:pos="8296"/>
            </w:tabs>
            <w:spacing w:afterLines="50" w:after="156"/>
            <w:rPr>
              <w:rFonts w:ascii="Times New Roman" w:hAnsi="Times New Roman" w:cs="Times New Roman"/>
            </w:rPr>
          </w:pPr>
          <w:hyperlink w:anchor="_Toc37956098" w:history="1">
            <w:r w:rsidR="004E427C" w:rsidRPr="004E427C">
              <w:rPr>
                <w:rStyle w:val="af0"/>
                <w:rFonts w:ascii="Times New Roman" w:hAnsi="Times New Roman" w:cs="Times New Roman"/>
              </w:rPr>
              <w:t>Table S8. Average Classification Performance of 5-Fold CV Logistics Regression</w:t>
            </w:r>
            <w:r w:rsidR="004E427C" w:rsidRPr="004E427C">
              <w:rPr>
                <w:rFonts w:ascii="Times New Roman" w:hAnsi="Times New Roman" w:cs="Times New Roman"/>
                <w:webHidden/>
              </w:rPr>
              <w:tab/>
            </w:r>
            <w:r w:rsidR="004E427C" w:rsidRPr="004E427C">
              <w:rPr>
                <w:rFonts w:ascii="Times New Roman" w:hAnsi="Times New Roman" w:cs="Times New Roman"/>
                <w:webHidden/>
              </w:rPr>
              <w:fldChar w:fldCharType="begin"/>
            </w:r>
            <w:r w:rsidR="004E427C" w:rsidRPr="004E427C">
              <w:rPr>
                <w:rFonts w:ascii="Times New Roman" w:hAnsi="Times New Roman" w:cs="Times New Roman"/>
                <w:webHidden/>
              </w:rPr>
              <w:instrText xml:space="preserve"> PAGEREF _Toc37956098 \h </w:instrText>
            </w:r>
            <w:r w:rsidR="004E427C" w:rsidRPr="004E427C">
              <w:rPr>
                <w:rFonts w:ascii="Times New Roman" w:hAnsi="Times New Roman" w:cs="Times New Roman"/>
                <w:webHidden/>
              </w:rPr>
            </w:r>
            <w:r w:rsidR="004E427C" w:rsidRPr="004E427C">
              <w:rPr>
                <w:rFonts w:ascii="Times New Roman" w:hAnsi="Times New Roman" w:cs="Times New Roman"/>
                <w:webHidden/>
              </w:rPr>
              <w:fldChar w:fldCharType="separate"/>
            </w:r>
            <w:r w:rsidR="004E427C" w:rsidRPr="004E427C">
              <w:rPr>
                <w:rFonts w:ascii="Times New Roman" w:hAnsi="Times New Roman" w:cs="Times New Roman"/>
                <w:webHidden/>
              </w:rPr>
              <w:t>16</w:t>
            </w:r>
            <w:r w:rsidR="004E427C" w:rsidRPr="004E427C">
              <w:rPr>
                <w:rFonts w:ascii="Times New Roman" w:hAnsi="Times New Roman" w:cs="Times New Roman"/>
                <w:webHidden/>
              </w:rPr>
              <w:fldChar w:fldCharType="end"/>
            </w:r>
          </w:hyperlink>
        </w:p>
        <w:p w14:paraId="7F8AAFE1" w14:textId="1C22BED8" w:rsidR="004E427C" w:rsidRPr="004E427C" w:rsidRDefault="00CB142B" w:rsidP="004E427C">
          <w:pPr>
            <w:pStyle w:val="TOC1"/>
            <w:tabs>
              <w:tab w:val="right" w:leader="dot" w:pos="8296"/>
            </w:tabs>
            <w:spacing w:afterLines="50" w:after="156"/>
            <w:rPr>
              <w:rFonts w:ascii="Times New Roman" w:hAnsi="Times New Roman"/>
              <w:kern w:val="2"/>
              <w:sz w:val="21"/>
            </w:rPr>
          </w:pPr>
          <w:hyperlink w:anchor="_Toc37956099" w:history="1">
            <w:r w:rsidR="004E427C" w:rsidRPr="004E427C">
              <w:rPr>
                <w:rStyle w:val="af0"/>
                <w:rFonts w:ascii="Times New Roman" w:hAnsi="Times New Roman"/>
              </w:rPr>
              <w:t>Publication bibliography</w:t>
            </w:r>
            <w:r w:rsidR="004E427C" w:rsidRPr="004E427C">
              <w:rPr>
                <w:rFonts w:ascii="Times New Roman" w:hAnsi="Times New Roman"/>
                <w:webHidden/>
              </w:rPr>
              <w:tab/>
            </w:r>
            <w:r w:rsidR="004E427C" w:rsidRPr="004E427C">
              <w:rPr>
                <w:rFonts w:ascii="Times New Roman" w:hAnsi="Times New Roman"/>
                <w:webHidden/>
              </w:rPr>
              <w:fldChar w:fldCharType="begin"/>
            </w:r>
            <w:r w:rsidR="004E427C" w:rsidRPr="004E427C">
              <w:rPr>
                <w:rFonts w:ascii="Times New Roman" w:hAnsi="Times New Roman"/>
                <w:webHidden/>
              </w:rPr>
              <w:instrText xml:space="preserve"> PAGEREF _Toc37956099 \h </w:instrText>
            </w:r>
            <w:r w:rsidR="004E427C" w:rsidRPr="004E427C">
              <w:rPr>
                <w:rFonts w:ascii="Times New Roman" w:hAnsi="Times New Roman"/>
                <w:webHidden/>
              </w:rPr>
            </w:r>
            <w:r w:rsidR="004E427C" w:rsidRPr="004E427C">
              <w:rPr>
                <w:rFonts w:ascii="Times New Roman" w:hAnsi="Times New Roman"/>
                <w:webHidden/>
              </w:rPr>
              <w:fldChar w:fldCharType="separate"/>
            </w:r>
            <w:r w:rsidR="004E427C" w:rsidRPr="004E427C">
              <w:rPr>
                <w:rFonts w:ascii="Times New Roman" w:hAnsi="Times New Roman"/>
                <w:webHidden/>
              </w:rPr>
              <w:t>17</w:t>
            </w:r>
            <w:r w:rsidR="004E427C" w:rsidRPr="004E427C">
              <w:rPr>
                <w:rFonts w:ascii="Times New Roman" w:hAnsi="Times New Roman"/>
                <w:webHidden/>
              </w:rPr>
              <w:fldChar w:fldCharType="end"/>
            </w:r>
          </w:hyperlink>
        </w:p>
        <w:p w14:paraId="39F6E69F" w14:textId="068A4660" w:rsidR="000D3CDF" w:rsidRPr="004E427C" w:rsidRDefault="000D3CDF" w:rsidP="004E427C">
          <w:pPr>
            <w:spacing w:beforeLines="50" w:before="156" w:afterLines="50" w:after="156"/>
            <w:rPr>
              <w:rFonts w:ascii="Times New Roman" w:hAnsi="Times New Roman" w:cs="Times New Roman"/>
            </w:rPr>
          </w:pPr>
          <w:r w:rsidRPr="004E427C">
            <w:rPr>
              <w:rFonts w:ascii="Times New Roman" w:hAnsi="Times New Roman" w:cs="Times New Roman"/>
              <w:b/>
              <w:bCs/>
              <w:lang w:val="zh-CN"/>
            </w:rPr>
            <w:fldChar w:fldCharType="end"/>
          </w:r>
        </w:p>
      </w:sdtContent>
    </w:sdt>
    <w:p w14:paraId="02371C37" w14:textId="77777777" w:rsidR="000D3CDF" w:rsidRPr="004E427C" w:rsidRDefault="000D3CDF">
      <w:pPr>
        <w:widowControl/>
        <w:jc w:val="left"/>
        <w:rPr>
          <w:rFonts w:ascii="Times New Roman" w:hAnsi="Times New Roman" w:cs="Times New Roman"/>
          <w:b/>
          <w:bCs/>
          <w:kern w:val="28"/>
          <w:sz w:val="24"/>
          <w:szCs w:val="24"/>
        </w:rPr>
      </w:pPr>
      <w:r w:rsidRPr="004E427C">
        <w:rPr>
          <w:rFonts w:ascii="Times New Roman" w:hAnsi="Times New Roman" w:cs="Times New Roman"/>
          <w:sz w:val="24"/>
          <w:szCs w:val="24"/>
        </w:rPr>
        <w:br w:type="page"/>
      </w:r>
    </w:p>
    <w:p w14:paraId="5DCCDDAB" w14:textId="1760CFB3" w:rsidR="007129F3" w:rsidRPr="004E427C" w:rsidRDefault="007129F3" w:rsidP="007129F3">
      <w:pPr>
        <w:pStyle w:val="1"/>
        <w:rPr>
          <w:rFonts w:ascii="Times New Roman" w:hAnsi="Times New Roman" w:cs="Times New Roman"/>
        </w:rPr>
      </w:pPr>
      <w:bookmarkStart w:id="0" w:name="_Toc37956086"/>
      <w:r w:rsidRPr="004E427C">
        <w:rPr>
          <w:rFonts w:ascii="Times New Roman" w:hAnsi="Times New Roman" w:cs="Times New Roman"/>
        </w:rPr>
        <w:lastRenderedPageBreak/>
        <w:t>Supplementary text</w:t>
      </w:r>
      <w:bookmarkEnd w:id="0"/>
    </w:p>
    <w:p w14:paraId="23F67791" w14:textId="1152174C" w:rsidR="007129F3" w:rsidRPr="004E427C" w:rsidRDefault="007129F3" w:rsidP="004E427C">
      <w:pPr>
        <w:pStyle w:val="a5"/>
      </w:pPr>
      <w:bookmarkStart w:id="1" w:name="_Toc37956087"/>
      <w:r w:rsidRPr="004E427C">
        <w:t>Quantile regression</w:t>
      </w:r>
      <w:bookmarkEnd w:id="1"/>
    </w:p>
    <w:p w14:paraId="7A13AA9B" w14:textId="77777777" w:rsidR="002143D4" w:rsidRPr="004E427C" w:rsidRDefault="007129F3" w:rsidP="00D173A9">
      <w:pPr>
        <w:rPr>
          <w:rFonts w:ascii="Times New Roman" w:hAnsi="Times New Roman" w:cs="Times New Roman"/>
          <w:sz w:val="20"/>
          <w:szCs w:val="20"/>
        </w:rPr>
      </w:pPr>
      <w:r w:rsidRPr="004E427C">
        <w:rPr>
          <w:rFonts w:ascii="Times New Roman" w:hAnsi="Times New Roman" w:cs="Times New Roman"/>
          <w:sz w:val="20"/>
          <w:szCs w:val="20"/>
        </w:rPr>
        <w:t>Quantile regression is an extension of linear regression that is use</w:t>
      </w:r>
      <w:r w:rsidR="002143D4" w:rsidRPr="004E427C">
        <w:rPr>
          <w:rFonts w:ascii="Times New Roman" w:hAnsi="Times New Roman" w:cs="Times New Roman"/>
          <w:sz w:val="20"/>
          <w:szCs w:val="20"/>
        </w:rPr>
        <w:t>ful</w:t>
      </w:r>
      <w:r w:rsidRPr="004E427C">
        <w:rPr>
          <w:rFonts w:ascii="Times New Roman" w:hAnsi="Times New Roman" w:cs="Times New Roman"/>
          <w:sz w:val="20"/>
          <w:szCs w:val="20"/>
        </w:rPr>
        <w:t xml:space="preserve"> when the conditions of linear regression are not met (i.e., linearity, homoscedasticity, independence, normality</w:t>
      </w:r>
      <w:r w:rsidR="00D173A9" w:rsidRPr="004E427C">
        <w:rPr>
          <w:rFonts w:ascii="Times New Roman" w:hAnsi="Times New Roman" w:cs="Times New Roman"/>
          <w:sz w:val="20"/>
          <w:szCs w:val="20"/>
        </w:rPr>
        <w:t>, or data with outliers</w:t>
      </w:r>
      <w:r w:rsidRPr="004E427C">
        <w:rPr>
          <w:rFonts w:ascii="Times New Roman" w:hAnsi="Times New Roman" w:cs="Times New Roman"/>
          <w:sz w:val="20"/>
          <w:szCs w:val="20"/>
        </w:rPr>
        <w:t xml:space="preserve">). </w:t>
      </w:r>
      <w:r w:rsidR="00D173A9" w:rsidRPr="004E427C">
        <w:rPr>
          <w:rFonts w:ascii="Times New Roman" w:hAnsi="Times New Roman" w:cs="Times New Roman"/>
          <w:sz w:val="20"/>
          <w:szCs w:val="20"/>
        </w:rPr>
        <w:t xml:space="preserve">In this case, quantile regression provides a useful alternative to linear regression which: 1) can be used to </w:t>
      </w:r>
      <w:r w:rsidR="00D03D8D" w:rsidRPr="004E427C">
        <w:rPr>
          <w:rFonts w:ascii="Times New Roman" w:hAnsi="Times New Roman" w:cs="Times New Roman"/>
          <w:sz w:val="20"/>
          <w:szCs w:val="20"/>
        </w:rPr>
        <w:t xml:space="preserve">comprehensively </w:t>
      </w:r>
      <w:r w:rsidR="00D173A9" w:rsidRPr="004E427C">
        <w:rPr>
          <w:rFonts w:ascii="Times New Roman" w:hAnsi="Times New Roman" w:cs="Times New Roman"/>
          <w:sz w:val="20"/>
          <w:szCs w:val="20"/>
        </w:rPr>
        <w:t>study the distributional relationships of variables</w:t>
      </w:r>
      <w:r w:rsidR="000F2732" w:rsidRPr="004E427C">
        <w:rPr>
          <w:rFonts w:ascii="Times New Roman" w:hAnsi="Times New Roman" w:cs="Times New Roman"/>
          <w:sz w:val="20"/>
          <w:szCs w:val="20"/>
        </w:rPr>
        <w:t xml:space="preserve"> on different conditional quantile</w:t>
      </w:r>
      <w:r w:rsidR="002143D4" w:rsidRPr="004E427C">
        <w:rPr>
          <w:rFonts w:ascii="Times New Roman" w:hAnsi="Times New Roman" w:cs="Times New Roman"/>
          <w:sz w:val="20"/>
          <w:szCs w:val="20"/>
        </w:rPr>
        <w:t>s</w:t>
      </w:r>
      <w:r w:rsidR="00D03D8D" w:rsidRPr="004E427C">
        <w:rPr>
          <w:rFonts w:ascii="Times New Roman" w:hAnsi="Times New Roman" w:cs="Times New Roman"/>
          <w:sz w:val="20"/>
          <w:szCs w:val="20"/>
        </w:rPr>
        <w:t>;</w:t>
      </w:r>
      <w:r w:rsidR="00D173A9" w:rsidRPr="004E427C">
        <w:rPr>
          <w:rFonts w:ascii="Times New Roman" w:hAnsi="Times New Roman" w:cs="Times New Roman"/>
          <w:sz w:val="20"/>
          <w:szCs w:val="20"/>
        </w:rPr>
        <w:t xml:space="preserve"> 2) </w:t>
      </w:r>
      <w:r w:rsidR="000F2732" w:rsidRPr="004E427C">
        <w:rPr>
          <w:rFonts w:ascii="Times New Roman" w:hAnsi="Times New Roman" w:cs="Times New Roman"/>
          <w:sz w:val="20"/>
          <w:szCs w:val="20"/>
        </w:rPr>
        <w:t>c</w:t>
      </w:r>
      <w:r w:rsidR="00D173A9" w:rsidRPr="004E427C">
        <w:rPr>
          <w:rFonts w:ascii="Times New Roman" w:hAnsi="Times New Roman" w:cs="Times New Roman"/>
          <w:sz w:val="20"/>
          <w:szCs w:val="20"/>
        </w:rPr>
        <w:t xml:space="preserve">an help detect heteroscedasticity; </w:t>
      </w:r>
      <w:r w:rsidR="000F2732" w:rsidRPr="004E427C">
        <w:rPr>
          <w:rFonts w:ascii="Times New Roman" w:hAnsi="Times New Roman" w:cs="Times New Roman"/>
          <w:sz w:val="20"/>
          <w:szCs w:val="20"/>
        </w:rPr>
        <w:t>3</w:t>
      </w:r>
      <w:r w:rsidR="00D173A9" w:rsidRPr="004E427C">
        <w:rPr>
          <w:rFonts w:ascii="Times New Roman" w:hAnsi="Times New Roman" w:cs="Times New Roman"/>
          <w:sz w:val="20"/>
          <w:szCs w:val="20"/>
        </w:rPr>
        <w:t xml:space="preserve">) is more robust to outliers. </w:t>
      </w:r>
    </w:p>
    <w:p w14:paraId="15547C0E" w14:textId="5F84FB03" w:rsidR="007129F3" w:rsidRPr="004E427C" w:rsidRDefault="002143D4" w:rsidP="00D173A9">
      <w:pPr>
        <w:rPr>
          <w:rFonts w:ascii="Times New Roman" w:hAnsi="Times New Roman" w:cs="Times New Roman"/>
          <w:sz w:val="20"/>
          <w:szCs w:val="20"/>
        </w:rPr>
      </w:pPr>
      <w:r w:rsidRPr="004E427C">
        <w:rPr>
          <w:rFonts w:ascii="Times New Roman" w:hAnsi="Times New Roman" w:cs="Times New Roman"/>
          <w:sz w:val="20"/>
          <w:szCs w:val="20"/>
        </w:rPr>
        <w:t xml:space="preserve">Taking a similar structure to the linear regression model, the quantile regression model equation for the </w:t>
      </w:r>
      <w:r w:rsidRPr="004E427C">
        <w:rPr>
          <w:rFonts w:ascii="Cambria Math" w:hAnsi="Cambria Math" w:cs="Cambria Math"/>
          <w:sz w:val="20"/>
          <w:szCs w:val="20"/>
        </w:rPr>
        <w:t>𝜏</w:t>
      </w:r>
      <w:r w:rsidRPr="004E427C">
        <w:rPr>
          <w:rFonts w:ascii="Times New Roman" w:hAnsi="Times New Roman" w:cs="Times New Roman"/>
          <w:sz w:val="20"/>
          <w:szCs w:val="20"/>
        </w:rPr>
        <w:t>th quantile is</w:t>
      </w:r>
    </w:p>
    <w:p w14:paraId="1A3567AA" w14:textId="52088FCC" w:rsidR="00D03D8D" w:rsidRPr="004E427C" w:rsidRDefault="00CB142B" w:rsidP="00D173A9">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τ</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τ</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d>
            <m:dPr>
              <m:ctrlPr>
                <w:rPr>
                  <w:rFonts w:ascii="Cambria Math" w:hAnsi="Cambria Math" w:cs="Times New Roman"/>
                  <w:i/>
                  <w:sz w:val="20"/>
                  <w:szCs w:val="20"/>
                </w:rPr>
              </m:ctrlPr>
            </m:dPr>
            <m:e>
              <m:r>
                <w:rPr>
                  <w:rFonts w:ascii="Cambria Math" w:hAnsi="Cambria Math" w:cs="Times New Roman"/>
                  <w:sz w:val="20"/>
                  <w:szCs w:val="20"/>
                </w:rPr>
                <m:t>τ</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d>
            <m:dPr>
              <m:ctrlPr>
                <w:rPr>
                  <w:rFonts w:ascii="Cambria Math" w:hAnsi="Cambria Math" w:cs="Times New Roman"/>
                  <w:i/>
                  <w:sz w:val="20"/>
                  <w:szCs w:val="20"/>
                </w:rPr>
              </m:ctrlPr>
            </m:dPr>
            <m:e>
              <m:r>
                <w:rPr>
                  <w:rFonts w:ascii="Cambria Math" w:hAnsi="Cambria Math" w:cs="Times New Roman"/>
                  <w:sz w:val="20"/>
                  <w:szCs w:val="20"/>
                </w:rPr>
                <m:t>τ</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i2</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p</m:t>
              </m:r>
            </m:sub>
          </m:sSub>
          <m:d>
            <m:dPr>
              <m:ctrlPr>
                <w:rPr>
                  <w:rFonts w:ascii="Cambria Math" w:hAnsi="Cambria Math" w:cs="Times New Roman"/>
                  <w:i/>
                  <w:sz w:val="20"/>
                  <w:szCs w:val="20"/>
                </w:rPr>
              </m:ctrlPr>
            </m:dPr>
            <m:e>
              <m:r>
                <w:rPr>
                  <w:rFonts w:ascii="Cambria Math" w:hAnsi="Cambria Math" w:cs="Times New Roman"/>
                  <w:sz w:val="20"/>
                  <w:szCs w:val="20"/>
                </w:rPr>
                <m:t>τ</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ip</m:t>
              </m:r>
            </m:sub>
          </m:sSub>
          <m:r>
            <w:rPr>
              <w:rFonts w:ascii="Cambria Math" w:hAnsi="Cambria Math" w:cs="Times New Roman"/>
              <w:sz w:val="20"/>
              <w:szCs w:val="20"/>
            </w:rPr>
            <m:t xml:space="preserve">     i=1, 2, ⋯, n</m:t>
          </m:r>
        </m:oMath>
      </m:oMathPara>
    </w:p>
    <w:p w14:paraId="004F9CCC" w14:textId="639A0AB8" w:rsidR="00D03D8D" w:rsidRPr="004E427C" w:rsidRDefault="002143D4" w:rsidP="00D173A9">
      <w:pPr>
        <w:rPr>
          <w:rFonts w:ascii="Times New Roman" w:hAnsi="Times New Roman" w:cs="Times New Roman"/>
          <w:sz w:val="20"/>
          <w:szCs w:val="20"/>
        </w:rPr>
      </w:pPr>
      <w:r w:rsidRPr="004E427C">
        <w:rPr>
          <w:rFonts w:ascii="Times New Roman" w:hAnsi="Times New Roman" w:cs="Times New Roman"/>
          <w:sz w:val="20"/>
          <w:szCs w:val="20"/>
        </w:rPr>
        <w:t xml:space="preserve">where </w:t>
      </w:r>
      <w:r w:rsidR="00A91197" w:rsidRPr="004E427C">
        <w:rPr>
          <w:rFonts w:ascii="Times New Roman" w:hAnsi="Times New Roman" w:cs="Times New Roman"/>
          <w:sz w:val="20"/>
          <w:szCs w:val="20"/>
        </w:rPr>
        <w:t xml:space="preserve">beta </w:t>
      </w:r>
      <w:r w:rsidRPr="004E427C">
        <w:rPr>
          <w:rFonts w:ascii="Times New Roman" w:hAnsi="Times New Roman" w:cs="Times New Roman"/>
          <w:sz w:val="20"/>
          <w:szCs w:val="20"/>
        </w:rPr>
        <w:t xml:space="preserve">coefficients are functions with a dependency on the quantile </w:t>
      </w:r>
      <w:r w:rsidRPr="004E427C">
        <w:rPr>
          <w:rFonts w:ascii="Cambria Math" w:hAnsi="Cambria Math" w:cs="Cambria Math"/>
          <w:sz w:val="20"/>
          <w:szCs w:val="20"/>
        </w:rPr>
        <w:t>𝜏</w:t>
      </w:r>
      <w:r w:rsidRPr="004E427C">
        <w:rPr>
          <w:rFonts w:ascii="Times New Roman" w:hAnsi="Times New Roman" w:cs="Times New Roman"/>
          <w:sz w:val="20"/>
          <w:szCs w:val="20"/>
        </w:rPr>
        <w:t xml:space="preserve"> instead of being constants</w:t>
      </w:r>
      <w:r w:rsidR="00195F56" w:rsidRPr="004E427C">
        <w:rPr>
          <w:rFonts w:ascii="Times New Roman" w:hAnsi="Times New Roman" w:cs="Times New Roman"/>
          <w:sz w:val="20"/>
          <w:szCs w:val="20"/>
        </w:rPr>
        <w:t xml:space="preserve">. Solving the models at a particular quantile value involves almost the same process as it does for regular linear quantization, except we have to change the form of the target function </w:t>
      </w:r>
      <w:r w:rsidR="00A91197">
        <w:rPr>
          <w:rFonts w:ascii="Times New Roman" w:hAnsi="Times New Roman" w:cs="Times New Roman" w:hint="eastAsia"/>
          <w:sz w:val="20"/>
          <w:szCs w:val="20"/>
        </w:rPr>
        <w:t>to</w:t>
      </w:r>
      <w:r w:rsidR="00A91197">
        <w:rPr>
          <w:rFonts w:ascii="Times New Roman" w:hAnsi="Times New Roman" w:cs="Times New Roman"/>
          <w:sz w:val="20"/>
          <w:szCs w:val="20"/>
        </w:rPr>
        <w:t xml:space="preserve"> </w:t>
      </w:r>
      <w:r w:rsidR="00195F56" w:rsidRPr="004E427C">
        <w:rPr>
          <w:rFonts w:ascii="Times New Roman" w:hAnsi="Times New Roman" w:cs="Times New Roman"/>
          <w:sz w:val="20"/>
          <w:szCs w:val="20"/>
        </w:rPr>
        <w:t xml:space="preserve">least absolute deviations estimation. More mathematic computation and theoretical details can be found in Koenker 2005 </w:t>
      </w:r>
      <w:sdt>
        <w:sdtPr>
          <w:rPr>
            <w:rFonts w:ascii="Times New Roman" w:hAnsi="Times New Roman" w:cs="Times New Roman"/>
            <w:sz w:val="20"/>
            <w:szCs w:val="20"/>
          </w:rPr>
          <w:alias w:val="Don't edit this field"/>
          <w:tag w:val="CitaviPlaceholder#2116dc57-2d42-46e0-b253-8ecd7b745415"/>
          <w:id w:val="-786432574"/>
          <w:placeholder>
            <w:docPart w:val="DefaultPlaceholder_-1854013440"/>
          </w:placeholder>
        </w:sdtPr>
        <w:sdtContent>
          <w:r w:rsidR="00195F56" w:rsidRPr="004E427C">
            <w:rPr>
              <w:rFonts w:ascii="Times New Roman" w:hAnsi="Times New Roman" w:cs="Times New Roman"/>
              <w:sz w:val="20"/>
              <w:szCs w:val="20"/>
            </w:rPr>
            <w:fldChar w:fldCharType="begin"/>
          </w:r>
          <w:r w:rsidR="000E5606">
            <w:rPr>
              <w:rFonts w:ascii="Times New Roman" w:hAnsi="Times New Roman" w:cs="Times New Roman"/>
              <w:sz w:val="20"/>
              <w:szCs w:val="20"/>
            </w:rPr>
            <w:instrText>ADDIN CitaviPlaceholder{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}</w:instrText>
          </w:r>
          <w:r w:rsidR="00195F56" w:rsidRPr="004E427C">
            <w:rPr>
              <w:rFonts w:ascii="Times New Roman" w:hAnsi="Times New Roman" w:cs="Times New Roman"/>
              <w:sz w:val="20"/>
              <w:szCs w:val="20"/>
            </w:rPr>
            <w:fldChar w:fldCharType="separate"/>
          </w:r>
          <w:r w:rsidR="00195F56" w:rsidRPr="004E427C">
            <w:rPr>
              <w:rFonts w:ascii="Times New Roman" w:hAnsi="Times New Roman" w:cs="Times New Roman"/>
              <w:sz w:val="20"/>
              <w:szCs w:val="20"/>
            </w:rPr>
            <w:t>(Koenker 2005)</w:t>
          </w:r>
          <w:r w:rsidR="00195F56" w:rsidRPr="004E427C">
            <w:rPr>
              <w:rFonts w:ascii="Times New Roman" w:hAnsi="Times New Roman" w:cs="Times New Roman"/>
              <w:sz w:val="20"/>
              <w:szCs w:val="20"/>
            </w:rPr>
            <w:fldChar w:fldCharType="end"/>
          </w:r>
        </w:sdtContent>
      </w:sdt>
      <w:r w:rsidR="00195F56" w:rsidRPr="004E427C">
        <w:rPr>
          <w:rFonts w:ascii="Times New Roman" w:hAnsi="Times New Roman" w:cs="Times New Roman"/>
          <w:sz w:val="20"/>
          <w:szCs w:val="20"/>
        </w:rPr>
        <w:t xml:space="preserve">. </w:t>
      </w:r>
    </w:p>
    <w:p w14:paraId="3BE18D1B" w14:textId="53B5780F" w:rsidR="006503E7" w:rsidRPr="004E427C" w:rsidRDefault="006503E7" w:rsidP="00D173A9">
      <w:pPr>
        <w:rPr>
          <w:rFonts w:ascii="Times New Roman" w:hAnsi="Times New Roman" w:cs="Times New Roman"/>
          <w:sz w:val="20"/>
          <w:szCs w:val="20"/>
        </w:rPr>
      </w:pPr>
      <w:r w:rsidRPr="004E427C">
        <w:rPr>
          <w:rFonts w:ascii="Times New Roman" w:hAnsi="Times New Roman" w:cs="Times New Roman"/>
          <w:sz w:val="20"/>
          <w:szCs w:val="20"/>
        </w:rPr>
        <w:t xml:space="preserve">In our study, the data was skewed distribution with outliers for which descriptive statistical methods (e.g., ordinary linear regression) might be limited. Moreover, different measures of central tendency and statistical dispersion can be useful to obtain a more comprehensive analysis of the relationship between variables, especially for clinical analysis. Therefore, quantile regression was used in our study. </w:t>
      </w:r>
    </w:p>
    <w:p w14:paraId="225FF500" w14:textId="34924803" w:rsidR="00D173A9" w:rsidRPr="004E427C" w:rsidRDefault="00D173A9" w:rsidP="000F2732">
      <w:pPr>
        <w:rPr>
          <w:rFonts w:ascii="Times New Roman" w:hAnsi="Times New Roman" w:cs="Times New Roman"/>
          <w:sz w:val="20"/>
          <w:szCs w:val="20"/>
        </w:rPr>
      </w:pPr>
      <w:r w:rsidRPr="004E427C">
        <w:rPr>
          <w:rFonts w:ascii="Times New Roman" w:hAnsi="Times New Roman" w:cs="Times New Roman"/>
          <w:sz w:val="20"/>
          <w:szCs w:val="20"/>
        </w:rPr>
        <w:t xml:space="preserve">R offers a practical package “quantreg” </w:t>
      </w:r>
      <w:r w:rsidR="000F2732" w:rsidRPr="004E427C">
        <w:rPr>
          <w:rFonts w:ascii="Times New Roman" w:hAnsi="Times New Roman" w:cs="Times New Roman"/>
          <w:sz w:val="20"/>
          <w:szCs w:val="20"/>
        </w:rPr>
        <w:t>(</w:t>
      </w:r>
      <w:hyperlink r:id="rId8" w:history="1">
        <w:r w:rsidR="000F2732" w:rsidRPr="004E427C">
          <w:rPr>
            <w:rStyle w:val="af0"/>
            <w:rFonts w:ascii="Times New Roman" w:hAnsi="Times New Roman" w:cs="Times New Roman"/>
            <w:sz w:val="20"/>
            <w:szCs w:val="20"/>
          </w:rPr>
          <w:t>https://cran.r-project.org/web/packages/quantreg/index.html</w:t>
        </w:r>
      </w:hyperlink>
      <w:r w:rsidR="000F2732" w:rsidRPr="004E427C">
        <w:rPr>
          <w:rFonts w:ascii="Times New Roman" w:hAnsi="Times New Roman" w:cs="Times New Roman"/>
          <w:sz w:val="20"/>
          <w:szCs w:val="20"/>
        </w:rPr>
        <w:t>) to</w:t>
      </w:r>
      <w:r w:rsidRPr="004E427C">
        <w:rPr>
          <w:rFonts w:ascii="Times New Roman" w:hAnsi="Times New Roman" w:cs="Times New Roman"/>
          <w:sz w:val="20"/>
          <w:szCs w:val="20"/>
        </w:rPr>
        <w:t xml:space="preserve"> implement quantile regression used in our analysis.</w:t>
      </w:r>
    </w:p>
    <w:p w14:paraId="43843020" w14:textId="77777777" w:rsidR="006503E7" w:rsidRPr="004E427C" w:rsidRDefault="007129F3" w:rsidP="004E427C">
      <w:pPr>
        <w:pStyle w:val="a5"/>
      </w:pPr>
      <w:bookmarkStart w:id="2" w:name="_Toc37956088"/>
      <w:r w:rsidRPr="004E427C">
        <w:t>Quantile shift (QS): a nonparametric analog of Cohen’s d</w:t>
      </w:r>
      <w:bookmarkEnd w:id="2"/>
      <w:r w:rsidRPr="004E427C">
        <w:t xml:space="preserve"> </w:t>
      </w:r>
    </w:p>
    <w:p w14:paraId="262F2CD7" w14:textId="77777777" w:rsidR="00C601BF" w:rsidRPr="004E427C" w:rsidRDefault="006503E7" w:rsidP="00C601BF">
      <w:pPr>
        <w:rPr>
          <w:rFonts w:ascii="Times New Roman" w:hAnsi="Times New Roman" w:cs="Times New Roman"/>
          <w:sz w:val="20"/>
          <w:szCs w:val="20"/>
        </w:rPr>
      </w:pPr>
      <w:r w:rsidRPr="004E427C">
        <w:rPr>
          <w:rFonts w:ascii="Times New Roman" w:hAnsi="Times New Roman" w:cs="Times New Roman"/>
          <w:sz w:val="20"/>
          <w:szCs w:val="20"/>
        </w:rPr>
        <w:t>When comparing two independent groups, there are now a variety of methods aimed at measuring effect size</w:t>
      </w:r>
      <w:r w:rsidR="00C601BF" w:rsidRPr="004E427C">
        <w:rPr>
          <w:rFonts w:ascii="Times New Roman" w:hAnsi="Times New Roman" w:cs="Times New Roman"/>
          <w:sz w:val="20"/>
          <w:szCs w:val="20"/>
        </w:rPr>
        <w:t xml:space="preserve">. Certainly, one of the better-known measures of effect size is Cohen's d: </w:t>
      </w:r>
    </w:p>
    <w:p w14:paraId="19730138" w14:textId="6D092345" w:rsidR="00C601BF" w:rsidRPr="004E427C" w:rsidRDefault="00C601BF" w:rsidP="00C601BF">
      <w:pPr>
        <w:jc w:val="center"/>
        <w:rPr>
          <w:rFonts w:ascii="Times New Roman" w:hAnsi="Times New Roman" w:cs="Times New Roman"/>
          <w:sz w:val="22"/>
          <w:szCs w:val="24"/>
        </w:rPr>
      </w:pPr>
      <m:oMath>
        <m:r>
          <w:rPr>
            <w:rFonts w:ascii="Cambria Math" w:hAnsi="Cambria Math" w:cs="Times New Roman"/>
            <w:sz w:val="24"/>
            <w:szCs w:val="28"/>
          </w:rPr>
          <m:t>d=</m:t>
        </m:r>
        <m:f>
          <m:fPr>
            <m:ctrlPr>
              <w:rPr>
                <w:rFonts w:ascii="Cambria Math" w:hAnsi="Cambria Math" w:cs="Times New Roman"/>
                <w:i/>
                <w:sz w:val="24"/>
                <w:szCs w:val="28"/>
              </w:rPr>
            </m:ctrlPr>
          </m:fPr>
          <m:num>
            <m:acc>
              <m:accPr>
                <m:chr m:val="̅"/>
                <m:ctrlPr>
                  <w:rPr>
                    <w:rFonts w:ascii="Cambria Math" w:hAnsi="Cambria Math" w:cs="Times New Roman"/>
                    <w:i/>
                    <w:sz w:val="24"/>
                    <w:szCs w:val="28"/>
                  </w:rPr>
                </m:ctrlPr>
              </m:accPr>
              <m:e>
                <m:r>
                  <w:rPr>
                    <w:rFonts w:ascii="Cambria Math" w:hAnsi="Cambria Math" w:cs="Times New Roman"/>
                    <w:sz w:val="24"/>
                    <w:szCs w:val="28"/>
                  </w:rPr>
                  <m:t>X</m:t>
                </m:r>
              </m:e>
            </m:acc>
            <m:r>
              <w:rPr>
                <w:rFonts w:ascii="Cambria Math" w:hAnsi="Cambria Math" w:cs="Times New Roman"/>
                <w:sz w:val="24"/>
                <w:szCs w:val="28"/>
              </w:rPr>
              <m:t>-</m:t>
            </m:r>
            <m:acc>
              <m:accPr>
                <m:chr m:val="̅"/>
                <m:ctrlPr>
                  <w:rPr>
                    <w:rFonts w:ascii="Cambria Math" w:hAnsi="Cambria Math" w:cs="Times New Roman"/>
                    <w:i/>
                    <w:sz w:val="24"/>
                    <w:szCs w:val="28"/>
                  </w:rPr>
                </m:ctrlPr>
              </m:accPr>
              <m:e>
                <m:r>
                  <w:rPr>
                    <w:rFonts w:ascii="Cambria Math" w:hAnsi="Cambria Math" w:cs="Times New Roman"/>
                    <w:sz w:val="24"/>
                    <w:szCs w:val="28"/>
                  </w:rPr>
                  <m:t>Y</m:t>
                </m:r>
              </m:e>
            </m:acc>
          </m:num>
          <m:den>
            <m:r>
              <w:rPr>
                <w:rFonts w:ascii="Cambria Math" w:hAnsi="Cambria Math" w:cs="Times New Roman"/>
                <w:sz w:val="24"/>
                <w:szCs w:val="28"/>
              </w:rPr>
              <m:t>S</m:t>
            </m:r>
          </m:den>
        </m:f>
      </m:oMath>
      <w:r w:rsidRPr="004E427C">
        <w:rPr>
          <w:rFonts w:ascii="Times New Roman" w:hAnsi="Times New Roman" w:cs="Times New Roman"/>
          <w:sz w:val="22"/>
          <w:szCs w:val="24"/>
        </w:rPr>
        <w:t xml:space="preserve"> </w:t>
      </w:r>
    </w:p>
    <w:p w14:paraId="7CE9A025" w14:textId="29282971" w:rsidR="00C601BF" w:rsidRPr="004E427C" w:rsidRDefault="00C601BF" w:rsidP="00C601BF">
      <w:pPr>
        <w:rPr>
          <w:rFonts w:ascii="Times New Roman" w:hAnsi="Times New Roman" w:cs="Times New Roman"/>
          <w:sz w:val="20"/>
          <w:szCs w:val="20"/>
        </w:rPr>
      </w:pPr>
      <w:r w:rsidRPr="004E427C">
        <w:rPr>
          <w:rFonts w:ascii="Times New Roman" w:hAnsi="Times New Roman" w:cs="Times New Roman"/>
          <w:sz w:val="20"/>
          <w:szCs w:val="20"/>
        </w:rPr>
        <w:t xml:space="preserve">where </w:t>
      </w:r>
      <m:oMath>
        <m:acc>
          <m:accPr>
            <m:chr m:val="̅"/>
            <m:ctrlPr>
              <w:rPr>
                <w:rFonts w:ascii="Cambria Math" w:hAnsi="Cambria Math" w:cs="Times New Roman"/>
                <w:i/>
                <w:sz w:val="22"/>
                <w:szCs w:val="24"/>
              </w:rPr>
            </m:ctrlPr>
          </m:accPr>
          <m:e>
            <m:r>
              <w:rPr>
                <w:rFonts w:ascii="Cambria Math" w:hAnsi="Cambria Math" w:cs="Times New Roman"/>
                <w:sz w:val="22"/>
                <w:szCs w:val="24"/>
              </w:rPr>
              <m:t>X</m:t>
            </m:r>
          </m:e>
        </m:acc>
        <m:r>
          <w:rPr>
            <w:rFonts w:ascii="Cambria Math" w:hAnsi="Cambria Math" w:cs="Times New Roman"/>
            <w:sz w:val="22"/>
            <w:szCs w:val="24"/>
          </w:rPr>
          <m:t xml:space="preserve">,  </m:t>
        </m:r>
        <m:acc>
          <m:accPr>
            <m:chr m:val="̅"/>
            <m:ctrlPr>
              <w:rPr>
                <w:rFonts w:ascii="Cambria Math" w:hAnsi="Cambria Math" w:cs="Times New Roman"/>
                <w:i/>
                <w:sz w:val="22"/>
                <w:szCs w:val="24"/>
              </w:rPr>
            </m:ctrlPr>
          </m:accPr>
          <m:e>
            <m:r>
              <w:rPr>
                <w:rFonts w:ascii="Cambria Math" w:hAnsi="Cambria Math" w:cs="Times New Roman"/>
                <w:sz w:val="22"/>
                <w:szCs w:val="24"/>
              </w:rPr>
              <m:t>Y</m:t>
            </m:r>
          </m:e>
        </m:acc>
      </m:oMath>
      <w:r w:rsidRPr="004E427C">
        <w:rPr>
          <w:rFonts w:ascii="Times New Roman" w:hAnsi="Times New Roman" w:cs="Times New Roman"/>
          <w:sz w:val="20"/>
          <w:szCs w:val="20"/>
        </w:rPr>
        <w:t xml:space="preserve"> denote sample mean</w:t>
      </w:r>
      <w:r w:rsidR="0066191D" w:rsidRPr="004E427C">
        <w:rPr>
          <w:rFonts w:ascii="Times New Roman" w:hAnsi="Times New Roman" w:cs="Times New Roman"/>
          <w:sz w:val="20"/>
          <w:szCs w:val="20"/>
        </w:rPr>
        <w:t xml:space="preserve"> from two independent random variables </w:t>
      </w:r>
      <w:r w:rsidR="004B36F9" w:rsidRPr="004E427C">
        <w:rPr>
          <w:rFonts w:ascii="Times New Roman" w:hAnsi="Times New Roman" w:cs="Times New Roman"/>
          <w:sz w:val="20"/>
          <w:szCs w:val="20"/>
        </w:rPr>
        <w:t>X</w:t>
      </w:r>
      <w:r w:rsidR="0066191D" w:rsidRPr="004E427C">
        <w:rPr>
          <w:rFonts w:ascii="Times New Roman" w:hAnsi="Times New Roman" w:cs="Times New Roman"/>
          <w:sz w:val="20"/>
          <w:szCs w:val="20"/>
        </w:rPr>
        <w:t>,</w:t>
      </w:r>
      <w:r w:rsidR="004B36F9" w:rsidRPr="004E427C">
        <w:rPr>
          <w:rFonts w:ascii="Times New Roman" w:hAnsi="Times New Roman" w:cs="Times New Roman"/>
          <w:sz w:val="20"/>
          <w:szCs w:val="20"/>
        </w:rPr>
        <w:t xml:space="preserve"> Y</w:t>
      </w:r>
      <w:r w:rsidR="0066191D" w:rsidRPr="004E427C">
        <w:rPr>
          <w:rFonts w:ascii="Times New Roman" w:hAnsi="Times New Roman" w:cs="Times New Roman"/>
          <w:sz w:val="20"/>
          <w:szCs w:val="20"/>
        </w:rPr>
        <w:t xml:space="preserve"> respectively</w:t>
      </w:r>
      <w:r w:rsidRPr="004E427C">
        <w:rPr>
          <w:rFonts w:ascii="Times New Roman" w:hAnsi="Times New Roman" w:cs="Times New Roman"/>
          <w:sz w:val="20"/>
          <w:szCs w:val="20"/>
        </w:rPr>
        <w:t xml:space="preserve">, S is pooled </w:t>
      </w:r>
      <w:r w:rsidR="0066191D" w:rsidRPr="004E427C">
        <w:rPr>
          <w:rFonts w:ascii="Times New Roman" w:hAnsi="Times New Roman" w:cs="Times New Roman"/>
          <w:sz w:val="20"/>
          <w:szCs w:val="20"/>
        </w:rPr>
        <w:t xml:space="preserve">sample </w:t>
      </w:r>
      <w:r w:rsidRPr="004E427C">
        <w:rPr>
          <w:rFonts w:ascii="Times New Roman" w:hAnsi="Times New Roman" w:cs="Times New Roman"/>
          <w:sz w:val="20"/>
          <w:szCs w:val="20"/>
        </w:rPr>
        <w:t>standard deviation.</w:t>
      </w:r>
    </w:p>
    <w:p w14:paraId="74580680" w14:textId="054BDCE3" w:rsidR="009E46DF" w:rsidRPr="004E427C" w:rsidRDefault="009E46DF" w:rsidP="00C601BF">
      <w:pPr>
        <w:rPr>
          <w:rFonts w:ascii="Times New Roman" w:hAnsi="Times New Roman" w:cs="Times New Roman"/>
          <w:sz w:val="20"/>
          <w:szCs w:val="20"/>
        </w:rPr>
      </w:pPr>
      <w:r w:rsidRPr="004E427C">
        <w:rPr>
          <w:rFonts w:ascii="Times New Roman" w:hAnsi="Times New Roman" w:cs="Times New Roman"/>
          <w:sz w:val="20"/>
          <w:szCs w:val="20"/>
        </w:rPr>
        <w:t>Under normality and homoscedasticity, d is reasonable. There are, however, fundamental concerns regarding Cohen's d. Because d relies on a non-robust measure of central tendency (the mean), and a non-robust measure of dispersion (SD), it is a non-robust measure of effect size, meaning that a single observation can have a dramatic effect on its value. For example, even a single outlier can inflate S, the estimate of the assumed common variance, which can result in a relatively small value for d even when, for the bulk of the data, there is a relatively large effect. Other concerns about Cohen’</w:t>
      </w:r>
      <w:r w:rsidR="00A91197">
        <w:rPr>
          <w:rFonts w:ascii="Times New Roman" w:hAnsi="Times New Roman" w:cs="Times New Roman"/>
          <w:sz w:val="20"/>
          <w:szCs w:val="20"/>
        </w:rPr>
        <w:t>s</w:t>
      </w:r>
      <w:r w:rsidRPr="004E427C">
        <w:rPr>
          <w:rFonts w:ascii="Times New Roman" w:hAnsi="Times New Roman" w:cs="Times New Roman"/>
          <w:sz w:val="20"/>
          <w:szCs w:val="20"/>
        </w:rPr>
        <w:t xml:space="preserve"> d, please </w:t>
      </w:r>
      <w:r w:rsidR="00EB0AF8">
        <w:rPr>
          <w:rFonts w:ascii="Times New Roman" w:hAnsi="Times New Roman" w:cs="Times New Roman"/>
          <w:sz w:val="20"/>
          <w:szCs w:val="20"/>
        </w:rPr>
        <w:t xml:space="preserve">see </w:t>
      </w:r>
      <w:r w:rsidRPr="004E427C">
        <w:rPr>
          <w:rFonts w:ascii="Times New Roman" w:hAnsi="Times New Roman" w:cs="Times New Roman"/>
          <w:sz w:val="20"/>
          <w:szCs w:val="20"/>
        </w:rPr>
        <w:t xml:space="preserve">the literature </w:t>
      </w:r>
      <w:sdt>
        <w:sdtPr>
          <w:rPr>
            <w:rFonts w:ascii="Times New Roman" w:hAnsi="Times New Roman" w:cs="Times New Roman"/>
            <w:sz w:val="20"/>
            <w:szCs w:val="20"/>
          </w:rPr>
          <w:alias w:val="Don't edit this field"/>
          <w:tag w:val="CitaviPlaceholder#c30ed964-264d-4700-89c2-115a3f428819"/>
          <w:id w:val="286627880"/>
          <w:placeholder>
            <w:docPart w:val="DefaultPlaceholder_-1854013440"/>
          </w:placeholder>
        </w:sdtPr>
        <w:sdtContent>
          <w:r w:rsidRPr="004E427C">
            <w:rPr>
              <w:rFonts w:ascii="Times New Roman" w:hAnsi="Times New Roman" w:cs="Times New Roman"/>
              <w:sz w:val="20"/>
              <w:szCs w:val="20"/>
            </w:rPr>
            <w:fldChar w:fldCharType="begin"/>
          </w:r>
          <w:r w:rsidR="000E5606">
            <w:rPr>
              <w:rFonts w:ascii="Times New Roman" w:hAnsi="Times New Roman" w:cs="Times New Roman"/>
              <w:sz w:val="20"/>
              <w:szCs w:val="20"/>
            </w:rPr>
            <w:instrText>ADDIN CitaviPlaceholder{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}</w:instrText>
          </w:r>
          <w:r w:rsidRPr="004E427C">
            <w:rPr>
              <w:rFonts w:ascii="Times New Roman" w:hAnsi="Times New Roman" w:cs="Times New Roman"/>
              <w:sz w:val="20"/>
              <w:szCs w:val="20"/>
            </w:rPr>
            <w:fldChar w:fldCharType="separate"/>
          </w:r>
          <w:r w:rsidRPr="004E427C">
            <w:rPr>
              <w:rFonts w:ascii="Times New Roman" w:hAnsi="Times New Roman" w:cs="Times New Roman"/>
              <w:sz w:val="20"/>
              <w:szCs w:val="20"/>
            </w:rPr>
            <w:t>(Wilcox 2018)</w:t>
          </w:r>
          <w:r w:rsidRPr="004E427C">
            <w:rPr>
              <w:rFonts w:ascii="Times New Roman" w:hAnsi="Times New Roman" w:cs="Times New Roman"/>
              <w:sz w:val="20"/>
              <w:szCs w:val="20"/>
            </w:rPr>
            <w:fldChar w:fldCharType="end"/>
          </w:r>
        </w:sdtContent>
      </w:sdt>
      <w:r w:rsidRPr="004E427C">
        <w:rPr>
          <w:rFonts w:ascii="Times New Roman" w:hAnsi="Times New Roman" w:cs="Times New Roman"/>
          <w:sz w:val="20"/>
          <w:szCs w:val="20"/>
        </w:rPr>
        <w:t>.</w:t>
      </w:r>
    </w:p>
    <w:p w14:paraId="375446AA" w14:textId="0FDE9FD0" w:rsidR="009E46DF" w:rsidRPr="004E427C" w:rsidRDefault="009E46DF" w:rsidP="00C601BF">
      <w:pPr>
        <w:rPr>
          <w:rFonts w:ascii="Times New Roman" w:hAnsi="Times New Roman" w:cs="Times New Roman"/>
          <w:sz w:val="20"/>
          <w:szCs w:val="20"/>
        </w:rPr>
      </w:pPr>
      <w:r w:rsidRPr="004E427C">
        <w:rPr>
          <w:rFonts w:ascii="Times New Roman" w:hAnsi="Times New Roman" w:cs="Times New Roman"/>
          <w:sz w:val="20"/>
          <w:szCs w:val="20"/>
        </w:rPr>
        <w:t>Quantile shift (QS) effect size, a robust nonparametric analog of Cohen’s d, captures the spirit of Cohen's d and simultaneously deals with both non-normality and heteroscedasticity.</w:t>
      </w:r>
      <w:r w:rsidR="000D2C4A" w:rsidRPr="004E427C">
        <w:rPr>
          <w:rFonts w:ascii="Times New Roman" w:hAnsi="Times New Roman" w:cs="Times New Roman"/>
          <w:sz w:val="20"/>
          <w:szCs w:val="20"/>
        </w:rPr>
        <w:t xml:space="preserve"> It </w:t>
      </w:r>
      <w:r w:rsidRPr="004E427C">
        <w:rPr>
          <w:rFonts w:ascii="Times New Roman" w:hAnsi="Times New Roman" w:cs="Times New Roman"/>
          <w:sz w:val="20"/>
          <w:szCs w:val="20"/>
        </w:rPr>
        <w:t>reflects a shift of location based on the median of the typical difference of the distribution between 2 groups</w:t>
      </w:r>
      <w:r w:rsidR="000D2C4A" w:rsidRPr="004E427C">
        <w:rPr>
          <w:rFonts w:ascii="Times New Roman" w:hAnsi="Times New Roman" w:cs="Times New Roman"/>
          <w:sz w:val="20"/>
          <w:szCs w:val="20"/>
        </w:rPr>
        <w:t xml:space="preserve"> and</w:t>
      </w:r>
      <w:r w:rsidRPr="004E427C">
        <w:rPr>
          <w:rFonts w:ascii="Times New Roman" w:hAnsi="Times New Roman" w:cs="Times New Roman"/>
          <w:sz w:val="20"/>
          <w:szCs w:val="20"/>
        </w:rPr>
        <w:t xml:space="preserve"> represents how far the median of the typical difference (D) differs from the situation where the median is zero. If groups have identical distributions, D = X-Y is symmetric about zero, the 0.5 quantile. A QS shift, say to QS = 0.6, indicates that the median of D corresponds to a shift to the 0.6 quantile when the groups have identical distributions. Thus, it captures the spirit of Cohen’s d without specifying any family of </w:t>
      </w:r>
      <w:r w:rsidRPr="004E427C">
        <w:rPr>
          <w:rFonts w:ascii="Times New Roman" w:hAnsi="Times New Roman" w:cs="Times New Roman"/>
          <w:sz w:val="20"/>
          <w:szCs w:val="20"/>
        </w:rPr>
        <w:lastRenderedPageBreak/>
        <w:t xml:space="preserve">distributions. </w:t>
      </w:r>
      <w:r w:rsidR="000D2C4A" w:rsidRPr="004E427C">
        <w:rPr>
          <w:rFonts w:ascii="Times New Roman" w:hAnsi="Times New Roman" w:cs="Times New Roman"/>
          <w:sz w:val="20"/>
          <w:szCs w:val="20"/>
        </w:rPr>
        <w:t xml:space="preserve">Especially, </w:t>
      </w:r>
      <w:r w:rsidRPr="004E427C">
        <w:rPr>
          <w:rFonts w:ascii="Times New Roman" w:hAnsi="Times New Roman" w:cs="Times New Roman"/>
          <w:sz w:val="20"/>
          <w:szCs w:val="20"/>
        </w:rPr>
        <w:t xml:space="preserve">it does not require or assume normality. </w:t>
      </w:r>
      <w:r w:rsidR="000D2C4A" w:rsidRPr="004E427C">
        <w:rPr>
          <w:rFonts w:ascii="Times New Roman" w:hAnsi="Times New Roman" w:cs="Times New Roman"/>
          <w:sz w:val="20"/>
          <w:szCs w:val="20"/>
        </w:rPr>
        <w:t xml:space="preserve">Under normality and homoscedasticity, Cohen’s d = 0, 0.2, 0.5, and 0.8 corresponds approximately to a QS effect of 0.5, 0.55, 0.65, and 0.7, respectively. </w:t>
      </w:r>
      <w:r w:rsidRPr="004E427C">
        <w:rPr>
          <w:rFonts w:ascii="Times New Roman" w:hAnsi="Times New Roman" w:cs="Times New Roman"/>
          <w:sz w:val="20"/>
          <w:szCs w:val="20"/>
        </w:rPr>
        <w:t xml:space="preserve">Quantile shift effect sizes are </w:t>
      </w:r>
      <w:r w:rsidR="000D2C4A" w:rsidRPr="004E427C">
        <w:rPr>
          <w:rFonts w:ascii="Times New Roman" w:hAnsi="Times New Roman" w:cs="Times New Roman"/>
          <w:sz w:val="20"/>
          <w:szCs w:val="20"/>
        </w:rPr>
        <w:t>calculated</w:t>
      </w:r>
      <w:r w:rsidRPr="004E427C">
        <w:rPr>
          <w:rFonts w:ascii="Times New Roman" w:hAnsi="Times New Roman" w:cs="Times New Roman"/>
          <w:sz w:val="20"/>
          <w:szCs w:val="20"/>
        </w:rPr>
        <w:t xml:space="preserve"> </w:t>
      </w:r>
      <w:r w:rsidRPr="005863C6">
        <w:rPr>
          <w:rFonts w:ascii="Times New Roman" w:hAnsi="Times New Roman" w:cs="Times New Roman"/>
          <w:sz w:val="20"/>
          <w:szCs w:val="20"/>
        </w:rPr>
        <w:t xml:space="preserve">in Table </w:t>
      </w:r>
      <w:r w:rsidR="000D2C4A" w:rsidRPr="005863C6">
        <w:rPr>
          <w:rFonts w:ascii="Times New Roman" w:hAnsi="Times New Roman" w:cs="Times New Roman"/>
          <w:sz w:val="20"/>
          <w:szCs w:val="20"/>
        </w:rPr>
        <w:t>S5</w:t>
      </w:r>
      <w:r w:rsidRPr="005863C6">
        <w:rPr>
          <w:rFonts w:ascii="Times New Roman" w:hAnsi="Times New Roman" w:cs="Times New Roman"/>
          <w:sz w:val="20"/>
          <w:szCs w:val="20"/>
        </w:rPr>
        <w:t xml:space="preserve">. </w:t>
      </w:r>
      <w:r w:rsidR="000D2C4A" w:rsidRPr="005863C6">
        <w:rPr>
          <w:rFonts w:ascii="Times New Roman" w:hAnsi="Times New Roman" w:cs="Times New Roman"/>
          <w:sz w:val="20"/>
          <w:szCs w:val="20"/>
        </w:rPr>
        <w:t>Note th</w:t>
      </w:r>
      <w:r w:rsidR="000D2C4A" w:rsidRPr="004E427C">
        <w:rPr>
          <w:rFonts w:ascii="Times New Roman" w:hAnsi="Times New Roman" w:cs="Times New Roman"/>
          <w:sz w:val="20"/>
          <w:szCs w:val="20"/>
        </w:rPr>
        <w:t>at c</w:t>
      </w:r>
      <w:r w:rsidRPr="004E427C">
        <w:rPr>
          <w:rFonts w:ascii="Times New Roman" w:hAnsi="Times New Roman" w:cs="Times New Roman"/>
          <w:sz w:val="20"/>
          <w:szCs w:val="20"/>
        </w:rPr>
        <w:t xml:space="preserve">urrently there is no clear method for evaluating multivariate effect size for quantile regressions fit with robust methods. </w:t>
      </w:r>
      <w:r w:rsidR="000D2C4A" w:rsidRPr="004E427C">
        <w:rPr>
          <w:rFonts w:ascii="Times New Roman" w:hAnsi="Times New Roman" w:cs="Times New Roman"/>
          <w:sz w:val="20"/>
          <w:szCs w:val="20"/>
        </w:rPr>
        <w:t>For more mathematic</w:t>
      </w:r>
      <w:r w:rsidR="00A91197">
        <w:rPr>
          <w:rFonts w:ascii="Times New Roman" w:hAnsi="Times New Roman" w:cs="Times New Roman"/>
          <w:sz w:val="20"/>
          <w:szCs w:val="20"/>
        </w:rPr>
        <w:t>al</w:t>
      </w:r>
      <w:r w:rsidR="000D2C4A" w:rsidRPr="004E427C">
        <w:rPr>
          <w:rFonts w:ascii="Times New Roman" w:hAnsi="Times New Roman" w:cs="Times New Roman"/>
          <w:sz w:val="20"/>
          <w:szCs w:val="20"/>
        </w:rPr>
        <w:t xml:space="preserve"> computation and theoretical details, please reference Wilcox’ s work </w:t>
      </w:r>
      <w:sdt>
        <w:sdtPr>
          <w:rPr>
            <w:rFonts w:ascii="Times New Roman" w:hAnsi="Times New Roman" w:cs="Times New Roman"/>
            <w:sz w:val="20"/>
            <w:szCs w:val="20"/>
          </w:rPr>
          <w:alias w:val="Don't edit this field"/>
          <w:tag w:val="CitaviPlaceholder#82d727ea-1487-430e-aacc-1afbec5fb197"/>
          <w:id w:val="1336722086"/>
          <w:placeholder>
            <w:docPart w:val="DefaultPlaceholder_-1854013440"/>
          </w:placeholder>
        </w:sdtPr>
        <w:sdtContent>
          <w:r w:rsidR="000D2C4A" w:rsidRPr="004E427C">
            <w:rPr>
              <w:rFonts w:ascii="Times New Roman" w:hAnsi="Times New Roman" w:cs="Times New Roman"/>
              <w:sz w:val="20"/>
              <w:szCs w:val="20"/>
            </w:rPr>
            <w:fldChar w:fldCharType="begin"/>
          </w:r>
          <w:r w:rsidR="000E5606">
            <w:rPr>
              <w:rFonts w:ascii="Times New Roman" w:hAnsi="Times New Roman" w:cs="Times New Roman"/>
              <w:sz w:val="20"/>
              <w:szCs w:val="20"/>
            </w:rPr>
            <w:instrText>ADDIN CitaviPlaceholder{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}</w:instrText>
          </w:r>
          <w:r w:rsidR="000D2C4A" w:rsidRPr="004E427C">
            <w:rPr>
              <w:rFonts w:ascii="Times New Roman" w:hAnsi="Times New Roman" w:cs="Times New Roman"/>
              <w:sz w:val="20"/>
              <w:szCs w:val="20"/>
            </w:rPr>
            <w:fldChar w:fldCharType="separate"/>
          </w:r>
          <w:r w:rsidR="000D2C4A" w:rsidRPr="004E427C">
            <w:rPr>
              <w:rFonts w:ascii="Times New Roman" w:hAnsi="Times New Roman" w:cs="Times New Roman"/>
              <w:sz w:val="20"/>
              <w:szCs w:val="20"/>
            </w:rPr>
            <w:t>(Wilcox 2018)</w:t>
          </w:r>
          <w:r w:rsidR="000D2C4A" w:rsidRPr="004E427C">
            <w:rPr>
              <w:rFonts w:ascii="Times New Roman" w:hAnsi="Times New Roman" w:cs="Times New Roman"/>
              <w:sz w:val="20"/>
              <w:szCs w:val="20"/>
            </w:rPr>
            <w:fldChar w:fldCharType="end"/>
          </w:r>
        </w:sdtContent>
      </w:sdt>
      <w:r w:rsidR="000D2C4A" w:rsidRPr="004E427C">
        <w:rPr>
          <w:rFonts w:ascii="Times New Roman" w:hAnsi="Times New Roman" w:cs="Times New Roman"/>
          <w:sz w:val="20"/>
          <w:szCs w:val="20"/>
        </w:rPr>
        <w:t>.</w:t>
      </w:r>
    </w:p>
    <w:p w14:paraId="75E4A61D" w14:textId="13157328" w:rsidR="007129F3" w:rsidRPr="004E427C" w:rsidRDefault="000D2C4A" w:rsidP="000D2C4A">
      <w:pPr>
        <w:rPr>
          <w:rFonts w:ascii="Times New Roman" w:hAnsi="Times New Roman" w:cs="Times New Roman"/>
          <w:sz w:val="20"/>
          <w:szCs w:val="20"/>
        </w:rPr>
      </w:pPr>
      <w:r w:rsidRPr="004E427C">
        <w:rPr>
          <w:rFonts w:ascii="Times New Roman" w:hAnsi="Times New Roman" w:cs="Times New Roman"/>
          <w:sz w:val="20"/>
          <w:szCs w:val="20"/>
        </w:rPr>
        <w:t>We calculated QS via R package “WRS2” (</w:t>
      </w:r>
      <w:hyperlink r:id="rId9" w:history="1">
        <w:r w:rsidRPr="004E427C">
          <w:rPr>
            <w:rStyle w:val="af0"/>
            <w:rFonts w:ascii="Times New Roman" w:hAnsi="Times New Roman" w:cs="Times New Roman"/>
            <w:sz w:val="20"/>
            <w:szCs w:val="20"/>
          </w:rPr>
          <w:t>https://cran.r-project.org/web/packages/WRS2/</w:t>
        </w:r>
      </w:hyperlink>
      <w:r w:rsidRPr="004E427C">
        <w:rPr>
          <w:rFonts w:ascii="Times New Roman" w:hAnsi="Times New Roman" w:cs="Times New Roman"/>
          <w:sz w:val="20"/>
          <w:szCs w:val="20"/>
        </w:rPr>
        <w:t>) created by Patrick Mair and Rand Wilcox.</w:t>
      </w:r>
      <w:r w:rsidR="007129F3" w:rsidRPr="004E427C">
        <w:rPr>
          <w:rFonts w:ascii="Times New Roman" w:hAnsi="Times New Roman" w:cs="Times New Roman"/>
          <w:sz w:val="20"/>
          <w:szCs w:val="20"/>
        </w:rPr>
        <w:br w:type="page"/>
      </w:r>
    </w:p>
    <w:p w14:paraId="00AA02EE" w14:textId="77777777" w:rsidR="00C601BF" w:rsidRPr="004E427C" w:rsidRDefault="00C601BF" w:rsidP="00C601BF">
      <w:pPr>
        <w:jc w:val="center"/>
        <w:rPr>
          <w:rFonts w:ascii="Times New Roman" w:hAnsi="Times New Roman" w:cs="Times New Roman"/>
          <w:sz w:val="20"/>
          <w:szCs w:val="20"/>
        </w:rPr>
      </w:pPr>
    </w:p>
    <w:p w14:paraId="2E782010" w14:textId="07A8E84E" w:rsidR="000D3CDF" w:rsidRPr="004E427C" w:rsidRDefault="000D3CDF" w:rsidP="000D3CDF">
      <w:pPr>
        <w:pStyle w:val="1"/>
        <w:rPr>
          <w:rFonts w:ascii="Times New Roman" w:hAnsi="Times New Roman" w:cs="Times New Roman"/>
          <w:sz w:val="28"/>
          <w:szCs w:val="28"/>
        </w:rPr>
      </w:pPr>
      <w:bookmarkStart w:id="3" w:name="_Toc37956089"/>
      <w:r w:rsidRPr="004E427C">
        <w:rPr>
          <w:rFonts w:ascii="Times New Roman" w:hAnsi="Times New Roman" w:cs="Times New Roman"/>
          <w:sz w:val="28"/>
          <w:szCs w:val="28"/>
        </w:rPr>
        <w:t>Supplementary Figure and Tables</w:t>
      </w:r>
      <w:bookmarkEnd w:id="3"/>
    </w:p>
    <w:p w14:paraId="35A8E0EC" w14:textId="3BE3D53C" w:rsidR="005B11E9" w:rsidRPr="004E427C" w:rsidRDefault="005B11E9" w:rsidP="005B11E9">
      <w:pPr>
        <w:keepNext/>
        <w:widowControl/>
        <w:jc w:val="left"/>
        <w:rPr>
          <w:rFonts w:ascii="Times New Roman" w:hAnsi="Times New Roman" w:cs="Times New Roman"/>
        </w:rPr>
      </w:pPr>
      <w:r w:rsidRPr="004E427C">
        <w:rPr>
          <w:rFonts w:ascii="Times New Roman" w:hAnsi="Times New Roman" w:cs="Times New Roman"/>
          <w:noProof/>
        </w:rPr>
        <w:drawing>
          <wp:inline distT="0" distB="0" distL="0" distR="0" wp14:anchorId="6AA85557" wp14:editId="19D6450B">
            <wp:extent cx="5205655" cy="53999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tif"/>
                    <pic:cNvPicPr/>
                  </pic:nvPicPr>
                  <pic:blipFill>
                    <a:blip r:embed="rId10"/>
                    <a:stretch>
                      <a:fillRect/>
                    </a:stretch>
                  </pic:blipFill>
                  <pic:spPr>
                    <a:xfrm>
                      <a:off x="0" y="0"/>
                      <a:ext cx="5205655" cy="5399999"/>
                    </a:xfrm>
                    <a:prstGeom prst="rect">
                      <a:avLst/>
                    </a:prstGeom>
                  </pic:spPr>
                </pic:pic>
              </a:graphicData>
            </a:graphic>
          </wp:inline>
        </w:drawing>
      </w:r>
    </w:p>
    <w:p w14:paraId="2AC97D20" w14:textId="39967C8F" w:rsidR="005B11E9" w:rsidRPr="004E427C" w:rsidRDefault="005B11E9" w:rsidP="005B11E9">
      <w:pPr>
        <w:pStyle w:val="a3"/>
        <w:jc w:val="left"/>
        <w:rPr>
          <w:rFonts w:cs="Times New Roman"/>
        </w:rPr>
      </w:pPr>
      <w:bookmarkStart w:id="4" w:name="_Toc37956090"/>
      <w:r w:rsidRPr="004E427C">
        <w:rPr>
          <w:rStyle w:val="a6"/>
          <w:rFonts w:eastAsia="黑体" w:cs="Times New Roman"/>
          <w:b/>
          <w:bCs w:val="0"/>
        </w:rPr>
        <w:t>Figure S</w:t>
      </w:r>
      <w:r w:rsidR="00DA4C48" w:rsidRPr="004E427C">
        <w:rPr>
          <w:rStyle w:val="a6"/>
          <w:rFonts w:eastAsia="黑体" w:cs="Times New Roman"/>
          <w:b/>
          <w:bCs w:val="0"/>
        </w:rPr>
        <w:fldChar w:fldCharType="begin"/>
      </w:r>
      <w:r w:rsidR="00DA4C48" w:rsidRPr="004E427C">
        <w:rPr>
          <w:rStyle w:val="a6"/>
          <w:rFonts w:eastAsia="黑体" w:cs="Times New Roman"/>
          <w:b/>
          <w:bCs w:val="0"/>
        </w:rPr>
        <w:instrText xml:space="preserve"> SEQ Figure_S \* ARABIC </w:instrText>
      </w:r>
      <w:r w:rsidR="00DA4C48" w:rsidRPr="004E427C">
        <w:rPr>
          <w:rStyle w:val="a6"/>
          <w:rFonts w:eastAsia="黑体" w:cs="Times New Roman"/>
          <w:b/>
          <w:bCs w:val="0"/>
        </w:rPr>
        <w:fldChar w:fldCharType="separate"/>
      </w:r>
      <w:r w:rsidRPr="004E427C">
        <w:rPr>
          <w:rStyle w:val="a6"/>
          <w:rFonts w:eastAsia="黑体" w:cs="Times New Roman"/>
          <w:b/>
          <w:bCs w:val="0"/>
        </w:rPr>
        <w:t>1</w:t>
      </w:r>
      <w:r w:rsidR="00DA4C48" w:rsidRPr="004E427C">
        <w:rPr>
          <w:rStyle w:val="a6"/>
          <w:rFonts w:eastAsia="黑体" w:cs="Times New Roman"/>
          <w:b/>
          <w:bCs w:val="0"/>
        </w:rPr>
        <w:fldChar w:fldCharType="end"/>
      </w:r>
      <w:r w:rsidRPr="004E427C">
        <w:rPr>
          <w:rStyle w:val="a6"/>
          <w:rFonts w:eastAsia="黑体" w:cs="Times New Roman"/>
          <w:b/>
          <w:bCs w:val="0"/>
        </w:rPr>
        <w:t xml:space="preserve">. </w:t>
      </w:r>
      <w:r w:rsidR="00E509DE" w:rsidRPr="004E427C">
        <w:rPr>
          <w:rStyle w:val="a6"/>
          <w:rFonts w:eastAsia="黑体" w:cs="Times New Roman"/>
          <w:b/>
          <w:bCs w:val="0"/>
        </w:rPr>
        <w:t>All indicators in the study.</w:t>
      </w:r>
      <w:bookmarkEnd w:id="4"/>
      <w:r w:rsidR="00E509DE" w:rsidRPr="004E427C">
        <w:rPr>
          <w:rFonts w:cs="Times New Roman"/>
        </w:rPr>
        <w:t xml:space="preserve"> </w:t>
      </w:r>
      <w:r w:rsidR="00E509DE" w:rsidRPr="004E427C">
        <w:rPr>
          <w:rFonts w:cs="Times New Roman"/>
          <w:b w:val="0"/>
          <w:bCs/>
          <w:sz w:val="20"/>
          <w:szCs w:val="16"/>
        </w:rPr>
        <w:t xml:space="preserve">(A) Continuous variables. (B) Categorical variable. Sex = Yes represents </w:t>
      </w:r>
      <w:r w:rsidR="00A91197">
        <w:rPr>
          <w:rFonts w:cs="Times New Roman"/>
          <w:b w:val="0"/>
          <w:bCs/>
          <w:sz w:val="20"/>
          <w:szCs w:val="16"/>
        </w:rPr>
        <w:t xml:space="preserve">the </w:t>
      </w:r>
      <w:r w:rsidR="00E509DE" w:rsidRPr="004E427C">
        <w:rPr>
          <w:rFonts w:cs="Times New Roman"/>
          <w:b w:val="0"/>
          <w:bCs/>
          <w:sz w:val="20"/>
          <w:szCs w:val="16"/>
        </w:rPr>
        <w:t>male.</w:t>
      </w:r>
    </w:p>
    <w:p w14:paraId="285BF9D4" w14:textId="2DEB4453" w:rsidR="005B11E9" w:rsidRPr="004E427C" w:rsidRDefault="005B11E9">
      <w:pPr>
        <w:widowControl/>
        <w:jc w:val="left"/>
        <w:rPr>
          <w:rFonts w:ascii="Times New Roman" w:eastAsia="黑体" w:hAnsi="Times New Roman" w:cs="Times New Roman"/>
          <w:b/>
          <w:sz w:val="22"/>
          <w:szCs w:val="20"/>
        </w:rPr>
      </w:pPr>
      <w:r w:rsidRPr="004E427C">
        <w:rPr>
          <w:rFonts w:ascii="Times New Roman" w:hAnsi="Times New Roman" w:cs="Times New Roman"/>
        </w:rPr>
        <w:br w:type="page"/>
      </w:r>
    </w:p>
    <w:p w14:paraId="2E29E86E" w14:textId="3FDAC7D9" w:rsidR="00891C8D" w:rsidRPr="004E427C" w:rsidRDefault="00891C8D" w:rsidP="004E427C">
      <w:pPr>
        <w:pStyle w:val="a5"/>
      </w:pPr>
      <w:bookmarkStart w:id="5" w:name="_Toc37956091"/>
      <w:r w:rsidRPr="004E427C">
        <w:lastRenderedPageBreak/>
        <w:t>Table S</w:t>
      </w:r>
      <w:fldSimple w:instr=" SEQ Table_S \* ARABIC ">
        <w:r w:rsidRPr="004E427C">
          <w:t>1</w:t>
        </w:r>
      </w:fldSimple>
      <w:r w:rsidRPr="004E427C">
        <w:t>. Abbreviations and Reference Value of Laboratory Indexes</w:t>
      </w:r>
      <w:bookmarkEnd w:id="5"/>
    </w:p>
    <w:tbl>
      <w:tblPr>
        <w:tblStyle w:val="4-2"/>
        <w:tblW w:w="0" w:type="auto"/>
        <w:jc w:val="center"/>
        <w:tblLook w:val="04A0" w:firstRow="1" w:lastRow="0" w:firstColumn="1" w:lastColumn="0" w:noHBand="0" w:noVBand="1"/>
      </w:tblPr>
      <w:tblGrid>
        <w:gridCol w:w="1346"/>
        <w:gridCol w:w="3351"/>
        <w:gridCol w:w="2112"/>
      </w:tblGrid>
      <w:tr w:rsidR="00891C8D" w:rsidRPr="004E427C" w14:paraId="182FAFAF" w14:textId="77777777" w:rsidTr="00DA4C4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69A81" w14:textId="77777777" w:rsidR="00891C8D" w:rsidRPr="004E427C" w:rsidRDefault="00891C8D" w:rsidP="00DA4C48">
            <w:pPr>
              <w:rPr>
                <w:rFonts w:ascii="Times New Roman" w:eastAsia="等线" w:hAnsi="Times New Roman" w:cs="Times New Roman"/>
                <w:color w:val="000000"/>
                <w:sz w:val="20"/>
                <w:szCs w:val="20"/>
              </w:rPr>
            </w:pPr>
            <w:r w:rsidRPr="004E427C">
              <w:rPr>
                <w:rFonts w:ascii="Times New Roman" w:eastAsia="等线" w:hAnsi="Times New Roman" w:cs="Times New Roman"/>
                <w:color w:val="000000"/>
                <w:sz w:val="20"/>
                <w:szCs w:val="20"/>
              </w:rPr>
              <w:t>Abbreviation</w:t>
            </w:r>
          </w:p>
        </w:tc>
        <w:tc>
          <w:tcPr>
            <w:tcW w:w="0" w:type="auto"/>
            <w:noWrap/>
            <w:hideMark/>
          </w:tcPr>
          <w:p w14:paraId="162218D6" w14:textId="77777777" w:rsidR="00891C8D" w:rsidRPr="004E427C" w:rsidRDefault="00891C8D" w:rsidP="00DA4C48">
            <w:pP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 w:val="20"/>
                <w:szCs w:val="20"/>
              </w:rPr>
            </w:pPr>
            <w:r w:rsidRPr="004E427C">
              <w:rPr>
                <w:rFonts w:ascii="Times New Roman" w:eastAsia="等线" w:hAnsi="Times New Roman" w:cs="Times New Roman"/>
                <w:color w:val="000000"/>
                <w:sz w:val="20"/>
                <w:szCs w:val="20"/>
              </w:rPr>
              <w:t>Full Name</w:t>
            </w:r>
          </w:p>
        </w:tc>
        <w:tc>
          <w:tcPr>
            <w:tcW w:w="0" w:type="auto"/>
            <w:noWrap/>
            <w:hideMark/>
          </w:tcPr>
          <w:p w14:paraId="351F98A5" w14:textId="5CAD1578" w:rsidR="00891C8D" w:rsidRPr="004E427C" w:rsidRDefault="00891C8D" w:rsidP="00DA4C48">
            <w:pP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 w:val="20"/>
                <w:szCs w:val="20"/>
              </w:rPr>
            </w:pPr>
            <w:r w:rsidRPr="004E427C">
              <w:rPr>
                <w:rFonts w:ascii="Times New Roman" w:eastAsia="等线" w:hAnsi="Times New Roman" w:cs="Times New Roman"/>
                <w:color w:val="000000"/>
                <w:sz w:val="20"/>
                <w:szCs w:val="20"/>
              </w:rPr>
              <w:t>Reference Range/unit </w:t>
            </w:r>
          </w:p>
        </w:tc>
      </w:tr>
      <w:tr w:rsidR="00891C8D" w:rsidRPr="004E427C" w14:paraId="01C1695A" w14:textId="77777777" w:rsidTr="00DA4C4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7399D2"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WBC</w:t>
            </w:r>
          </w:p>
        </w:tc>
        <w:tc>
          <w:tcPr>
            <w:tcW w:w="0" w:type="auto"/>
            <w:noWrap/>
            <w:hideMark/>
          </w:tcPr>
          <w:p w14:paraId="05E117E9"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White blood cell </w:t>
            </w:r>
          </w:p>
        </w:tc>
        <w:tc>
          <w:tcPr>
            <w:tcW w:w="0" w:type="auto"/>
            <w:noWrap/>
            <w:hideMark/>
          </w:tcPr>
          <w:p w14:paraId="275EFA9F"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4-10*10</w:t>
            </w:r>
            <w:r w:rsidRPr="004E427C">
              <w:rPr>
                <w:rFonts w:ascii="Times New Roman" w:eastAsia="等线" w:hAnsi="Times New Roman" w:cs="Times New Roman"/>
                <w:sz w:val="20"/>
                <w:szCs w:val="20"/>
                <w:vertAlign w:val="superscript"/>
              </w:rPr>
              <w:t>9</w:t>
            </w:r>
            <w:r w:rsidRPr="004E427C">
              <w:rPr>
                <w:rFonts w:ascii="Times New Roman" w:eastAsia="等线" w:hAnsi="Times New Roman" w:cs="Times New Roman"/>
                <w:sz w:val="20"/>
                <w:szCs w:val="20"/>
              </w:rPr>
              <w:t>/L</w:t>
            </w:r>
          </w:p>
        </w:tc>
      </w:tr>
      <w:tr w:rsidR="00891C8D" w:rsidRPr="004E427C" w14:paraId="6CBFECFF"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F34F06"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Hb</w:t>
            </w:r>
          </w:p>
        </w:tc>
        <w:tc>
          <w:tcPr>
            <w:tcW w:w="0" w:type="auto"/>
            <w:noWrap/>
            <w:hideMark/>
          </w:tcPr>
          <w:p w14:paraId="582B9543" w14:textId="5D3554FC"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Hemoglobin</w:t>
            </w:r>
          </w:p>
        </w:tc>
        <w:tc>
          <w:tcPr>
            <w:tcW w:w="0" w:type="auto"/>
            <w:noWrap/>
            <w:hideMark/>
          </w:tcPr>
          <w:p w14:paraId="1B0A1478"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120-160 g/L</w:t>
            </w:r>
          </w:p>
        </w:tc>
      </w:tr>
      <w:tr w:rsidR="00891C8D" w:rsidRPr="004E427C" w14:paraId="14784366" w14:textId="77777777" w:rsidTr="00DA4C4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F3F5B0"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PLT</w:t>
            </w:r>
          </w:p>
        </w:tc>
        <w:tc>
          <w:tcPr>
            <w:tcW w:w="0" w:type="auto"/>
            <w:noWrap/>
            <w:hideMark/>
          </w:tcPr>
          <w:p w14:paraId="3F252EF0"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Platelet count</w:t>
            </w:r>
          </w:p>
        </w:tc>
        <w:tc>
          <w:tcPr>
            <w:tcW w:w="0" w:type="auto"/>
            <w:noWrap/>
            <w:hideMark/>
          </w:tcPr>
          <w:p w14:paraId="10868A67"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100-400*10</w:t>
            </w:r>
            <w:r w:rsidRPr="004E427C">
              <w:rPr>
                <w:rFonts w:ascii="Times New Roman" w:eastAsia="等线" w:hAnsi="Times New Roman" w:cs="Times New Roman"/>
                <w:sz w:val="20"/>
                <w:szCs w:val="20"/>
                <w:vertAlign w:val="superscript"/>
              </w:rPr>
              <w:t>9</w:t>
            </w:r>
            <w:r w:rsidRPr="004E427C">
              <w:rPr>
                <w:rFonts w:ascii="Times New Roman" w:eastAsia="等线" w:hAnsi="Times New Roman" w:cs="Times New Roman"/>
                <w:sz w:val="20"/>
                <w:szCs w:val="20"/>
              </w:rPr>
              <w:t>/L</w:t>
            </w:r>
          </w:p>
        </w:tc>
      </w:tr>
      <w:tr w:rsidR="00891C8D" w:rsidRPr="004E427C" w14:paraId="3CCBDD47" w14:textId="77777777" w:rsidTr="00DA4C48">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E5973"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LYMPH</w:t>
            </w:r>
          </w:p>
        </w:tc>
        <w:tc>
          <w:tcPr>
            <w:tcW w:w="0" w:type="auto"/>
            <w:noWrap/>
            <w:hideMark/>
          </w:tcPr>
          <w:p w14:paraId="757A6FDC"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Lymphocyte count </w:t>
            </w:r>
          </w:p>
        </w:tc>
        <w:tc>
          <w:tcPr>
            <w:tcW w:w="0" w:type="auto"/>
            <w:noWrap/>
            <w:hideMark/>
          </w:tcPr>
          <w:p w14:paraId="75223804"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0.8-4*10</w:t>
            </w:r>
            <w:r w:rsidRPr="004E427C">
              <w:rPr>
                <w:rFonts w:ascii="Times New Roman" w:eastAsia="等线" w:hAnsi="Times New Roman" w:cs="Times New Roman"/>
                <w:sz w:val="20"/>
                <w:szCs w:val="20"/>
                <w:vertAlign w:val="superscript"/>
              </w:rPr>
              <w:t>9</w:t>
            </w:r>
            <w:r w:rsidRPr="004E427C">
              <w:rPr>
                <w:rFonts w:ascii="Times New Roman" w:eastAsia="等线" w:hAnsi="Times New Roman" w:cs="Times New Roman"/>
                <w:sz w:val="20"/>
                <w:szCs w:val="20"/>
              </w:rPr>
              <w:t>/L</w:t>
            </w:r>
          </w:p>
        </w:tc>
      </w:tr>
      <w:tr w:rsidR="00891C8D" w:rsidRPr="004E427C" w14:paraId="127C6C6F"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F4AEF4"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Alb </w:t>
            </w:r>
          </w:p>
        </w:tc>
        <w:tc>
          <w:tcPr>
            <w:tcW w:w="0" w:type="auto"/>
            <w:noWrap/>
            <w:hideMark/>
          </w:tcPr>
          <w:p w14:paraId="0CE8AF65"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Albumin </w:t>
            </w:r>
          </w:p>
        </w:tc>
        <w:tc>
          <w:tcPr>
            <w:tcW w:w="0" w:type="auto"/>
            <w:noWrap/>
            <w:hideMark/>
          </w:tcPr>
          <w:p w14:paraId="559D66C5"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35-55 g/L</w:t>
            </w:r>
          </w:p>
        </w:tc>
      </w:tr>
      <w:tr w:rsidR="00891C8D" w:rsidRPr="004E427C" w14:paraId="12C388CF"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8A222"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ALT </w:t>
            </w:r>
          </w:p>
        </w:tc>
        <w:tc>
          <w:tcPr>
            <w:tcW w:w="0" w:type="auto"/>
            <w:noWrap/>
            <w:hideMark/>
          </w:tcPr>
          <w:p w14:paraId="4550DAF4"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Glutamic-pyruvic Transaminase </w:t>
            </w:r>
          </w:p>
        </w:tc>
        <w:tc>
          <w:tcPr>
            <w:tcW w:w="0" w:type="auto"/>
            <w:noWrap/>
            <w:hideMark/>
          </w:tcPr>
          <w:p w14:paraId="49EC8BFF"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0-50 U/L</w:t>
            </w:r>
          </w:p>
        </w:tc>
      </w:tr>
      <w:tr w:rsidR="00891C8D" w:rsidRPr="004E427C" w14:paraId="6F0BA775"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643880" w14:textId="77777777" w:rsidR="00891C8D" w:rsidRPr="004E427C" w:rsidRDefault="00891C8D" w:rsidP="00DA4C48">
            <w:pPr>
              <w:rPr>
                <w:rFonts w:ascii="Times New Roman" w:eastAsia="等线" w:hAnsi="Times New Roman" w:cs="Times New Roman"/>
                <w:sz w:val="20"/>
                <w:szCs w:val="20"/>
              </w:rPr>
            </w:pPr>
            <w:bookmarkStart w:id="6" w:name="_Hlk37778378"/>
            <w:r w:rsidRPr="004E427C">
              <w:rPr>
                <w:rFonts w:ascii="Times New Roman" w:eastAsia="等线" w:hAnsi="Times New Roman" w:cs="Times New Roman"/>
                <w:sz w:val="20"/>
                <w:szCs w:val="20"/>
              </w:rPr>
              <w:t>AST</w:t>
            </w:r>
          </w:p>
        </w:tc>
        <w:tc>
          <w:tcPr>
            <w:tcW w:w="0" w:type="auto"/>
            <w:noWrap/>
            <w:hideMark/>
          </w:tcPr>
          <w:p w14:paraId="09D87566"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Glutamic Oxaloacetic Transaminase </w:t>
            </w:r>
          </w:p>
        </w:tc>
        <w:tc>
          <w:tcPr>
            <w:tcW w:w="0" w:type="auto"/>
            <w:noWrap/>
            <w:hideMark/>
          </w:tcPr>
          <w:p w14:paraId="501C76F0"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0-50 U/L</w:t>
            </w:r>
          </w:p>
        </w:tc>
      </w:tr>
      <w:bookmarkEnd w:id="6"/>
      <w:tr w:rsidR="00891C8D" w:rsidRPr="004E427C" w14:paraId="597B7609"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241E47"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TBIL</w:t>
            </w:r>
          </w:p>
        </w:tc>
        <w:tc>
          <w:tcPr>
            <w:tcW w:w="0" w:type="auto"/>
            <w:noWrap/>
            <w:hideMark/>
          </w:tcPr>
          <w:p w14:paraId="5DAA5D7D"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Total bilirubin </w:t>
            </w:r>
          </w:p>
        </w:tc>
        <w:tc>
          <w:tcPr>
            <w:tcW w:w="0" w:type="auto"/>
            <w:noWrap/>
            <w:hideMark/>
          </w:tcPr>
          <w:p w14:paraId="6BD15A20"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0-20 umol/L</w:t>
            </w:r>
          </w:p>
        </w:tc>
      </w:tr>
      <w:tr w:rsidR="00891C8D" w:rsidRPr="004E427C" w14:paraId="3440E66C"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6C0D36"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Bun</w:t>
            </w:r>
          </w:p>
        </w:tc>
        <w:tc>
          <w:tcPr>
            <w:tcW w:w="0" w:type="auto"/>
            <w:noWrap/>
            <w:hideMark/>
          </w:tcPr>
          <w:p w14:paraId="7C43B79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Blood urea nitrogen </w:t>
            </w:r>
          </w:p>
        </w:tc>
        <w:tc>
          <w:tcPr>
            <w:tcW w:w="0" w:type="auto"/>
            <w:noWrap/>
            <w:hideMark/>
          </w:tcPr>
          <w:p w14:paraId="4CE625B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1.7-8.2 mmol/L</w:t>
            </w:r>
          </w:p>
        </w:tc>
      </w:tr>
      <w:tr w:rsidR="00891C8D" w:rsidRPr="004E427C" w14:paraId="4E5375E2"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D47F06"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Crea </w:t>
            </w:r>
          </w:p>
        </w:tc>
        <w:tc>
          <w:tcPr>
            <w:tcW w:w="0" w:type="auto"/>
            <w:noWrap/>
            <w:hideMark/>
          </w:tcPr>
          <w:p w14:paraId="4B19CF16"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Creatinine </w:t>
            </w:r>
          </w:p>
        </w:tc>
        <w:tc>
          <w:tcPr>
            <w:tcW w:w="0" w:type="auto"/>
            <w:noWrap/>
            <w:hideMark/>
          </w:tcPr>
          <w:p w14:paraId="382A6AE4"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38-120 umol/L</w:t>
            </w:r>
          </w:p>
        </w:tc>
      </w:tr>
      <w:tr w:rsidR="00891C8D" w:rsidRPr="004E427C" w14:paraId="13DA7A86"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DE3CC2"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UA</w:t>
            </w:r>
          </w:p>
        </w:tc>
        <w:tc>
          <w:tcPr>
            <w:tcW w:w="0" w:type="auto"/>
            <w:noWrap/>
            <w:hideMark/>
          </w:tcPr>
          <w:p w14:paraId="52CDE0A0"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Uric Acid </w:t>
            </w:r>
          </w:p>
        </w:tc>
        <w:tc>
          <w:tcPr>
            <w:tcW w:w="0" w:type="auto"/>
            <w:noWrap/>
            <w:hideMark/>
          </w:tcPr>
          <w:p w14:paraId="3F2F4798"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204-428 umol/L</w:t>
            </w:r>
          </w:p>
        </w:tc>
      </w:tr>
      <w:tr w:rsidR="00891C8D" w:rsidRPr="004E427C" w14:paraId="27C2EE29"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B1429" w14:textId="77777777" w:rsidR="00891C8D" w:rsidRPr="004E427C" w:rsidRDefault="00891C8D" w:rsidP="00DA4C48">
            <w:pPr>
              <w:rPr>
                <w:rFonts w:ascii="Times New Roman" w:eastAsia="等线" w:hAnsi="Times New Roman" w:cs="Times New Roman"/>
                <w:sz w:val="20"/>
                <w:szCs w:val="20"/>
              </w:rPr>
            </w:pPr>
            <w:bookmarkStart w:id="7" w:name="_Hlk38014534"/>
            <w:r w:rsidRPr="004E427C">
              <w:rPr>
                <w:rFonts w:ascii="Times New Roman" w:eastAsia="等线" w:hAnsi="Times New Roman" w:cs="Times New Roman"/>
                <w:sz w:val="20"/>
                <w:szCs w:val="20"/>
              </w:rPr>
              <w:t>CRP</w:t>
            </w:r>
          </w:p>
        </w:tc>
        <w:tc>
          <w:tcPr>
            <w:tcW w:w="0" w:type="auto"/>
            <w:noWrap/>
            <w:hideMark/>
          </w:tcPr>
          <w:p w14:paraId="3B614C8D"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C-reactive protein</w:t>
            </w:r>
          </w:p>
        </w:tc>
        <w:tc>
          <w:tcPr>
            <w:tcW w:w="0" w:type="auto"/>
            <w:noWrap/>
            <w:hideMark/>
          </w:tcPr>
          <w:p w14:paraId="1EC28708"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0-10 mg/L</w:t>
            </w:r>
          </w:p>
        </w:tc>
      </w:tr>
      <w:bookmarkEnd w:id="7"/>
      <w:tr w:rsidR="00891C8D" w:rsidRPr="004E427C" w14:paraId="75DB60A7"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3773D5"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PCT </w:t>
            </w:r>
          </w:p>
        </w:tc>
        <w:tc>
          <w:tcPr>
            <w:tcW w:w="0" w:type="auto"/>
            <w:noWrap/>
            <w:hideMark/>
          </w:tcPr>
          <w:p w14:paraId="7663A385"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Procalcitonin </w:t>
            </w:r>
          </w:p>
        </w:tc>
        <w:tc>
          <w:tcPr>
            <w:tcW w:w="0" w:type="auto"/>
            <w:noWrap/>
            <w:hideMark/>
          </w:tcPr>
          <w:p w14:paraId="678509F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0-0.1 ng/ml</w:t>
            </w:r>
          </w:p>
        </w:tc>
      </w:tr>
      <w:tr w:rsidR="00891C8D" w:rsidRPr="004E427C" w14:paraId="10C3BA96"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17DB67"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ESR </w:t>
            </w:r>
          </w:p>
        </w:tc>
        <w:tc>
          <w:tcPr>
            <w:tcW w:w="0" w:type="auto"/>
            <w:noWrap/>
            <w:hideMark/>
          </w:tcPr>
          <w:p w14:paraId="3A48FE9F"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Erythrocyte Sedimentation Rate </w:t>
            </w:r>
          </w:p>
        </w:tc>
        <w:tc>
          <w:tcPr>
            <w:tcW w:w="0" w:type="auto"/>
            <w:noWrap/>
            <w:hideMark/>
          </w:tcPr>
          <w:p w14:paraId="1D5CEB83"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0-25 mm/h</w:t>
            </w:r>
          </w:p>
        </w:tc>
      </w:tr>
      <w:tr w:rsidR="00891C8D" w:rsidRPr="004E427C" w14:paraId="70D658AD"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9D699"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PT</w:t>
            </w:r>
          </w:p>
        </w:tc>
        <w:tc>
          <w:tcPr>
            <w:tcW w:w="0" w:type="auto"/>
            <w:noWrap/>
            <w:hideMark/>
          </w:tcPr>
          <w:p w14:paraId="230A77B6"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Prothrombin Time</w:t>
            </w:r>
          </w:p>
        </w:tc>
        <w:tc>
          <w:tcPr>
            <w:tcW w:w="0" w:type="auto"/>
            <w:noWrap/>
            <w:hideMark/>
          </w:tcPr>
          <w:p w14:paraId="639F4992"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8.6-12 s</w:t>
            </w:r>
          </w:p>
        </w:tc>
      </w:tr>
      <w:tr w:rsidR="00891C8D" w:rsidRPr="004E427C" w14:paraId="77CEDD6A"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4E19A"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INR</w:t>
            </w:r>
          </w:p>
        </w:tc>
        <w:tc>
          <w:tcPr>
            <w:tcW w:w="0" w:type="auto"/>
            <w:noWrap/>
            <w:hideMark/>
          </w:tcPr>
          <w:p w14:paraId="3E1FBB6B"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International Normalized Ratio</w:t>
            </w:r>
          </w:p>
        </w:tc>
        <w:tc>
          <w:tcPr>
            <w:tcW w:w="0" w:type="auto"/>
            <w:noWrap/>
            <w:hideMark/>
          </w:tcPr>
          <w:p w14:paraId="6265D5FB"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0.8-1.1</w:t>
            </w:r>
          </w:p>
        </w:tc>
      </w:tr>
      <w:tr w:rsidR="00891C8D" w:rsidRPr="004E427C" w14:paraId="76A67C18"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11268A"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APTT</w:t>
            </w:r>
          </w:p>
        </w:tc>
        <w:tc>
          <w:tcPr>
            <w:tcW w:w="0" w:type="auto"/>
            <w:noWrap/>
            <w:hideMark/>
          </w:tcPr>
          <w:p w14:paraId="6B005FDC"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Activated Partial Thromboplastin Time</w:t>
            </w:r>
          </w:p>
        </w:tc>
        <w:tc>
          <w:tcPr>
            <w:tcW w:w="0" w:type="auto"/>
            <w:noWrap/>
            <w:hideMark/>
          </w:tcPr>
          <w:p w14:paraId="086A7210"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26-42 s</w:t>
            </w:r>
          </w:p>
        </w:tc>
      </w:tr>
      <w:tr w:rsidR="00891C8D" w:rsidRPr="004E427C" w14:paraId="5B97346A"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F38BF8"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D-Dimer </w:t>
            </w:r>
          </w:p>
        </w:tc>
        <w:tc>
          <w:tcPr>
            <w:tcW w:w="0" w:type="auto"/>
            <w:noWrap/>
            <w:hideMark/>
          </w:tcPr>
          <w:p w14:paraId="794D8E9E"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w:t>
            </w:r>
          </w:p>
        </w:tc>
        <w:tc>
          <w:tcPr>
            <w:tcW w:w="0" w:type="auto"/>
            <w:noWrap/>
            <w:hideMark/>
          </w:tcPr>
          <w:p w14:paraId="2F654866"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0-243 ng/ml</w:t>
            </w:r>
          </w:p>
        </w:tc>
      </w:tr>
      <w:tr w:rsidR="00891C8D" w:rsidRPr="004E427C" w14:paraId="489E33F5"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2ABA9"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FDP</w:t>
            </w:r>
          </w:p>
        </w:tc>
        <w:tc>
          <w:tcPr>
            <w:tcW w:w="0" w:type="auto"/>
            <w:noWrap/>
            <w:hideMark/>
          </w:tcPr>
          <w:p w14:paraId="1140547B"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Fibrin Degradation Product </w:t>
            </w:r>
          </w:p>
        </w:tc>
        <w:tc>
          <w:tcPr>
            <w:tcW w:w="0" w:type="auto"/>
            <w:noWrap/>
            <w:hideMark/>
          </w:tcPr>
          <w:p w14:paraId="6BF59D3E"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0-5 ug/ml</w:t>
            </w:r>
          </w:p>
        </w:tc>
      </w:tr>
      <w:tr w:rsidR="00891C8D" w:rsidRPr="004E427C" w14:paraId="6A73DB09"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3C0F26"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Fib</w:t>
            </w:r>
          </w:p>
        </w:tc>
        <w:tc>
          <w:tcPr>
            <w:tcW w:w="0" w:type="auto"/>
            <w:noWrap/>
            <w:hideMark/>
          </w:tcPr>
          <w:p w14:paraId="331E1A25"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Fibrinogen </w:t>
            </w:r>
          </w:p>
        </w:tc>
        <w:tc>
          <w:tcPr>
            <w:tcW w:w="0" w:type="auto"/>
            <w:noWrap/>
            <w:hideMark/>
          </w:tcPr>
          <w:p w14:paraId="24DDC24D"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1.9-4.6 g/L</w:t>
            </w:r>
          </w:p>
        </w:tc>
      </w:tr>
      <w:tr w:rsidR="00891C8D" w:rsidRPr="004E427C" w14:paraId="53EBF4DB"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6EB04"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PH</w:t>
            </w:r>
          </w:p>
        </w:tc>
        <w:tc>
          <w:tcPr>
            <w:tcW w:w="0" w:type="auto"/>
            <w:noWrap/>
            <w:hideMark/>
          </w:tcPr>
          <w:p w14:paraId="1392F73C"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w:t>
            </w:r>
          </w:p>
        </w:tc>
        <w:tc>
          <w:tcPr>
            <w:tcW w:w="0" w:type="auto"/>
            <w:noWrap/>
            <w:hideMark/>
          </w:tcPr>
          <w:p w14:paraId="0823792A"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7.35-7.45</w:t>
            </w:r>
          </w:p>
        </w:tc>
      </w:tr>
      <w:tr w:rsidR="00891C8D" w:rsidRPr="004E427C" w14:paraId="6BF38DB7"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D6308"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PCO</w:t>
            </w:r>
            <w:r w:rsidRPr="004E427C">
              <w:rPr>
                <w:rFonts w:ascii="Times New Roman" w:eastAsia="等线" w:hAnsi="Times New Roman" w:cs="Times New Roman"/>
                <w:sz w:val="20"/>
                <w:szCs w:val="20"/>
                <w:vertAlign w:val="subscript"/>
              </w:rPr>
              <w:t>2</w:t>
            </w:r>
          </w:p>
        </w:tc>
        <w:tc>
          <w:tcPr>
            <w:tcW w:w="0" w:type="auto"/>
            <w:noWrap/>
            <w:hideMark/>
          </w:tcPr>
          <w:p w14:paraId="686CEBD7"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Partial Pressure of Carbon Dioxide</w:t>
            </w:r>
          </w:p>
        </w:tc>
        <w:tc>
          <w:tcPr>
            <w:tcW w:w="0" w:type="auto"/>
            <w:noWrap/>
            <w:hideMark/>
          </w:tcPr>
          <w:p w14:paraId="35A09151"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35-45 mmHg</w:t>
            </w:r>
          </w:p>
        </w:tc>
      </w:tr>
      <w:tr w:rsidR="00891C8D" w:rsidRPr="004E427C" w14:paraId="272C6E64"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095A5"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PO</w:t>
            </w:r>
            <w:r w:rsidRPr="004E427C">
              <w:rPr>
                <w:rFonts w:ascii="Times New Roman" w:eastAsia="等线" w:hAnsi="Times New Roman" w:cs="Times New Roman"/>
                <w:sz w:val="20"/>
                <w:szCs w:val="20"/>
                <w:vertAlign w:val="subscript"/>
              </w:rPr>
              <w:t>2</w:t>
            </w:r>
          </w:p>
        </w:tc>
        <w:tc>
          <w:tcPr>
            <w:tcW w:w="0" w:type="auto"/>
            <w:noWrap/>
            <w:hideMark/>
          </w:tcPr>
          <w:p w14:paraId="3AC9D7FF"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Partial pressure of oxygen </w:t>
            </w:r>
          </w:p>
        </w:tc>
        <w:tc>
          <w:tcPr>
            <w:tcW w:w="0" w:type="auto"/>
            <w:noWrap/>
            <w:hideMark/>
          </w:tcPr>
          <w:p w14:paraId="6C70319E"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75</w:t>
            </w:r>
            <w:r w:rsidRPr="004E427C">
              <w:rPr>
                <w:rFonts w:ascii="Times New Roman" w:eastAsia="等线" w:hAnsi="Times New Roman" w:cs="Times New Roman"/>
                <w:sz w:val="20"/>
                <w:szCs w:val="20"/>
              </w:rPr>
              <w:t>～</w:t>
            </w:r>
            <w:r w:rsidRPr="004E427C">
              <w:rPr>
                <w:rFonts w:ascii="Times New Roman" w:eastAsia="等线" w:hAnsi="Times New Roman" w:cs="Times New Roman"/>
                <w:sz w:val="20"/>
                <w:szCs w:val="20"/>
              </w:rPr>
              <w:t>100 mmHg</w:t>
            </w:r>
          </w:p>
        </w:tc>
      </w:tr>
      <w:tr w:rsidR="00891C8D" w:rsidRPr="004E427C" w14:paraId="58D4FB05"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3ACB2"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SO</w:t>
            </w:r>
            <w:r w:rsidRPr="004E427C">
              <w:rPr>
                <w:rFonts w:ascii="Times New Roman" w:eastAsia="等线" w:hAnsi="Times New Roman" w:cs="Times New Roman"/>
                <w:sz w:val="20"/>
                <w:szCs w:val="20"/>
                <w:vertAlign w:val="subscript"/>
              </w:rPr>
              <w:t>2</w:t>
            </w:r>
          </w:p>
        </w:tc>
        <w:tc>
          <w:tcPr>
            <w:tcW w:w="0" w:type="auto"/>
            <w:noWrap/>
            <w:hideMark/>
          </w:tcPr>
          <w:p w14:paraId="3255159C"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Oxygen saturation</w:t>
            </w:r>
          </w:p>
        </w:tc>
        <w:tc>
          <w:tcPr>
            <w:tcW w:w="0" w:type="auto"/>
            <w:noWrap/>
            <w:hideMark/>
          </w:tcPr>
          <w:p w14:paraId="052ADFB6"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95-98 %</w:t>
            </w:r>
          </w:p>
        </w:tc>
      </w:tr>
      <w:tr w:rsidR="00891C8D" w:rsidRPr="004E427C" w14:paraId="6BA6040A"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EC79A"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Lat</w:t>
            </w:r>
          </w:p>
        </w:tc>
        <w:tc>
          <w:tcPr>
            <w:tcW w:w="0" w:type="auto"/>
            <w:noWrap/>
            <w:hideMark/>
          </w:tcPr>
          <w:p w14:paraId="352C6884"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Lactate</w:t>
            </w:r>
          </w:p>
        </w:tc>
        <w:tc>
          <w:tcPr>
            <w:tcW w:w="0" w:type="auto"/>
            <w:noWrap/>
            <w:hideMark/>
          </w:tcPr>
          <w:p w14:paraId="03B2565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0.18-3 mmol/L</w:t>
            </w:r>
          </w:p>
        </w:tc>
      </w:tr>
      <w:tr w:rsidR="00891C8D" w:rsidRPr="004E427C" w14:paraId="289D7028"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F5F0B0"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K</w:t>
            </w:r>
            <w:r w:rsidRPr="004E427C">
              <w:rPr>
                <w:rFonts w:ascii="Times New Roman" w:eastAsia="等线" w:hAnsi="Times New Roman" w:cs="Times New Roman"/>
                <w:sz w:val="20"/>
                <w:szCs w:val="20"/>
                <w:vertAlign w:val="superscript"/>
              </w:rPr>
              <w:t>＋</w:t>
            </w:r>
          </w:p>
        </w:tc>
        <w:tc>
          <w:tcPr>
            <w:tcW w:w="0" w:type="auto"/>
            <w:noWrap/>
            <w:hideMark/>
          </w:tcPr>
          <w:p w14:paraId="281F6FEC"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Potassium</w:t>
            </w:r>
          </w:p>
        </w:tc>
        <w:tc>
          <w:tcPr>
            <w:tcW w:w="0" w:type="auto"/>
            <w:noWrap/>
            <w:hideMark/>
          </w:tcPr>
          <w:p w14:paraId="59157E5C"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3.8-5.4 mmol/L</w:t>
            </w:r>
          </w:p>
        </w:tc>
      </w:tr>
      <w:tr w:rsidR="00891C8D" w:rsidRPr="004E427C" w14:paraId="11DE9959" w14:textId="77777777" w:rsidTr="00DA4C4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E4751D"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Na</w:t>
            </w:r>
            <w:r w:rsidRPr="004E427C">
              <w:rPr>
                <w:rFonts w:ascii="Times New Roman" w:eastAsia="等线" w:hAnsi="Times New Roman" w:cs="Times New Roman"/>
                <w:sz w:val="20"/>
                <w:szCs w:val="20"/>
                <w:vertAlign w:val="superscript"/>
              </w:rPr>
              <w:t>＋</w:t>
            </w:r>
          </w:p>
        </w:tc>
        <w:tc>
          <w:tcPr>
            <w:tcW w:w="0" w:type="auto"/>
            <w:noWrap/>
            <w:hideMark/>
          </w:tcPr>
          <w:p w14:paraId="696DB76B"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Sodium </w:t>
            </w:r>
          </w:p>
        </w:tc>
        <w:tc>
          <w:tcPr>
            <w:tcW w:w="0" w:type="auto"/>
            <w:noWrap/>
            <w:hideMark/>
          </w:tcPr>
          <w:p w14:paraId="3122749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135-148 mmol/L</w:t>
            </w:r>
          </w:p>
        </w:tc>
      </w:tr>
      <w:tr w:rsidR="00891C8D" w:rsidRPr="004E427C" w14:paraId="408814F6"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DA76D" w14:textId="39780B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Ca</w:t>
            </w:r>
            <w:r w:rsidRPr="004E427C">
              <w:rPr>
                <w:rFonts w:ascii="Times New Roman" w:eastAsia="等线" w:hAnsi="Times New Roman" w:cs="Times New Roman"/>
                <w:sz w:val="20"/>
                <w:szCs w:val="20"/>
                <w:vertAlign w:val="superscript"/>
              </w:rPr>
              <w:t>2</w:t>
            </w:r>
            <w:r w:rsidRPr="004E427C">
              <w:rPr>
                <w:rFonts w:ascii="Times New Roman" w:hAnsi="Times New Roman" w:cs="Times New Roman"/>
                <w:sz w:val="20"/>
                <w:szCs w:val="20"/>
                <w:vertAlign w:val="superscript"/>
              </w:rPr>
              <w:t>＋</w:t>
            </w:r>
            <w:r w:rsidRPr="004E427C">
              <w:rPr>
                <w:rFonts w:ascii="Times New Roman" w:eastAsia="等线" w:hAnsi="Times New Roman" w:cs="Times New Roman"/>
                <w:sz w:val="20"/>
                <w:szCs w:val="20"/>
              </w:rPr>
              <w:t xml:space="preserve"> </w:t>
            </w:r>
          </w:p>
        </w:tc>
        <w:tc>
          <w:tcPr>
            <w:tcW w:w="0" w:type="auto"/>
            <w:noWrap/>
            <w:hideMark/>
          </w:tcPr>
          <w:p w14:paraId="57FCCDFF"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Calcium </w:t>
            </w:r>
          </w:p>
        </w:tc>
        <w:tc>
          <w:tcPr>
            <w:tcW w:w="0" w:type="auto"/>
            <w:noWrap/>
            <w:hideMark/>
          </w:tcPr>
          <w:p w14:paraId="1877A1D5"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2.25-3 mmol/L</w:t>
            </w:r>
          </w:p>
        </w:tc>
      </w:tr>
      <w:tr w:rsidR="00891C8D" w:rsidRPr="004E427C" w14:paraId="21BAC38C"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8FE21"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BG</w:t>
            </w:r>
          </w:p>
        </w:tc>
        <w:tc>
          <w:tcPr>
            <w:tcW w:w="0" w:type="auto"/>
            <w:noWrap/>
            <w:hideMark/>
          </w:tcPr>
          <w:p w14:paraId="6B5A0CE1"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Blood Glucose</w:t>
            </w:r>
          </w:p>
        </w:tc>
        <w:tc>
          <w:tcPr>
            <w:tcW w:w="0" w:type="auto"/>
            <w:noWrap/>
            <w:hideMark/>
          </w:tcPr>
          <w:p w14:paraId="78AD0C38" w14:textId="77777777" w:rsidR="00891C8D" w:rsidRPr="004E427C" w:rsidRDefault="00891C8D" w:rsidP="00DA4C48">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3.9-11.1 mmol/L</w:t>
            </w:r>
          </w:p>
        </w:tc>
      </w:tr>
      <w:tr w:rsidR="00891C8D" w:rsidRPr="004E427C" w14:paraId="5131CBF5"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EC8770" w14:textId="77777777" w:rsidR="00891C8D" w:rsidRPr="004E427C" w:rsidRDefault="00891C8D" w:rsidP="00DA4C48">
            <w:pPr>
              <w:rPr>
                <w:rFonts w:ascii="Times New Roman" w:eastAsia="等线" w:hAnsi="Times New Roman" w:cs="Times New Roman"/>
                <w:sz w:val="20"/>
                <w:szCs w:val="20"/>
              </w:rPr>
            </w:pPr>
            <w:r w:rsidRPr="004E427C">
              <w:rPr>
                <w:rFonts w:ascii="Times New Roman" w:eastAsia="等线" w:hAnsi="Times New Roman" w:cs="Times New Roman"/>
                <w:sz w:val="20"/>
                <w:szCs w:val="20"/>
              </w:rPr>
              <w:t>OI</w:t>
            </w:r>
          </w:p>
        </w:tc>
        <w:tc>
          <w:tcPr>
            <w:tcW w:w="0" w:type="auto"/>
            <w:noWrap/>
            <w:hideMark/>
          </w:tcPr>
          <w:p w14:paraId="5114824B"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 xml:space="preserve">Oxygenation Index </w:t>
            </w:r>
          </w:p>
        </w:tc>
        <w:tc>
          <w:tcPr>
            <w:tcW w:w="0" w:type="auto"/>
            <w:noWrap/>
            <w:hideMark/>
          </w:tcPr>
          <w:p w14:paraId="1AD75057" w14:textId="77777777" w:rsidR="00891C8D" w:rsidRPr="004E427C" w:rsidRDefault="00891C8D" w:rsidP="00DA4C48">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0"/>
                <w:szCs w:val="20"/>
              </w:rPr>
            </w:pPr>
            <w:r w:rsidRPr="004E427C">
              <w:rPr>
                <w:rFonts w:ascii="Times New Roman" w:eastAsia="等线" w:hAnsi="Times New Roman" w:cs="Times New Roman"/>
                <w:sz w:val="20"/>
                <w:szCs w:val="20"/>
              </w:rPr>
              <w:t>400-500 mmHg</w:t>
            </w:r>
          </w:p>
        </w:tc>
      </w:tr>
    </w:tbl>
    <w:p w14:paraId="23F19F4D" w14:textId="77777777" w:rsidR="00891C8D" w:rsidRPr="004E427C" w:rsidRDefault="00891C8D">
      <w:pPr>
        <w:widowControl/>
        <w:jc w:val="left"/>
        <w:rPr>
          <w:rFonts w:ascii="Times New Roman" w:eastAsia="黑体" w:hAnsi="Times New Roman" w:cs="Times New Roman"/>
          <w:b/>
          <w:sz w:val="22"/>
          <w:szCs w:val="20"/>
        </w:rPr>
      </w:pPr>
      <w:r w:rsidRPr="004E427C">
        <w:rPr>
          <w:rFonts w:ascii="Times New Roman" w:hAnsi="Times New Roman" w:cs="Times New Roman"/>
        </w:rPr>
        <w:br w:type="page"/>
      </w:r>
    </w:p>
    <w:p w14:paraId="573DB05E" w14:textId="3AD2EE60" w:rsidR="00536DA2" w:rsidRPr="004E427C" w:rsidRDefault="00536DA2" w:rsidP="004E427C">
      <w:pPr>
        <w:pStyle w:val="a5"/>
      </w:pPr>
      <w:bookmarkStart w:id="8" w:name="_Toc37956092"/>
      <w:r w:rsidRPr="004E427C">
        <w:lastRenderedPageBreak/>
        <w:t>Table S</w:t>
      </w:r>
      <w:r w:rsidR="00B60177" w:rsidRPr="004E427C">
        <w:t>2</w:t>
      </w:r>
      <w:r w:rsidRPr="004E427C">
        <w:t>. Imputation percentage of the missing data for each variable</w:t>
      </w:r>
      <w:bookmarkEnd w:id="8"/>
    </w:p>
    <w:tbl>
      <w:tblPr>
        <w:tblStyle w:val="4-20"/>
        <w:tblW w:w="0" w:type="auto"/>
        <w:jc w:val="center"/>
        <w:tblLook w:val="04A0" w:firstRow="1" w:lastRow="0" w:firstColumn="1" w:lastColumn="0" w:noHBand="0" w:noVBand="1"/>
      </w:tblPr>
      <w:tblGrid>
        <w:gridCol w:w="1527"/>
        <w:gridCol w:w="1544"/>
        <w:gridCol w:w="938"/>
        <w:gridCol w:w="1544"/>
      </w:tblGrid>
      <w:tr w:rsidR="00A41685" w:rsidRPr="004E427C" w14:paraId="10379DA8" w14:textId="77777777" w:rsidTr="00536DA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4FE5FA2B" w14:textId="77777777" w:rsidR="0040290E" w:rsidRPr="004E427C" w:rsidRDefault="00E90B19" w:rsidP="008564D0">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Variates</w:t>
            </w:r>
          </w:p>
        </w:tc>
        <w:tc>
          <w:tcPr>
            <w:tcW w:w="0" w:type="auto"/>
            <w:tcBorders>
              <w:top w:val="single" w:sz="4" w:space="0" w:color="auto"/>
              <w:bottom w:val="single" w:sz="4" w:space="0" w:color="auto"/>
            </w:tcBorders>
            <w:noWrap/>
            <w:hideMark/>
          </w:tcPr>
          <w:p w14:paraId="44BB112C" w14:textId="77777777" w:rsidR="0040290E" w:rsidRPr="004E427C" w:rsidRDefault="009C553F" w:rsidP="008564D0">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Percentage (%)</w:t>
            </w:r>
          </w:p>
        </w:tc>
        <w:tc>
          <w:tcPr>
            <w:tcW w:w="0" w:type="auto"/>
            <w:tcBorders>
              <w:top w:val="single" w:sz="4" w:space="0" w:color="auto"/>
              <w:bottom w:val="single" w:sz="4" w:space="0" w:color="auto"/>
            </w:tcBorders>
            <w:noWrap/>
            <w:hideMark/>
          </w:tcPr>
          <w:p w14:paraId="578E9EBF" w14:textId="77777777" w:rsidR="0040290E" w:rsidRPr="004E427C" w:rsidRDefault="00E90B19" w:rsidP="008564D0">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Variates</w:t>
            </w:r>
          </w:p>
        </w:tc>
        <w:tc>
          <w:tcPr>
            <w:tcW w:w="0" w:type="auto"/>
            <w:tcBorders>
              <w:top w:val="single" w:sz="4" w:space="0" w:color="auto"/>
              <w:bottom w:val="single" w:sz="4" w:space="0" w:color="auto"/>
            </w:tcBorders>
            <w:noWrap/>
            <w:hideMark/>
          </w:tcPr>
          <w:p w14:paraId="156CF675" w14:textId="77777777" w:rsidR="0040290E" w:rsidRPr="004E427C" w:rsidRDefault="009C553F" w:rsidP="008564D0">
            <w:pPr>
              <w:widowControl/>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Percentage (%)</w:t>
            </w:r>
          </w:p>
        </w:tc>
      </w:tr>
      <w:tr w:rsidR="00A41685" w:rsidRPr="004E427C" w14:paraId="7516BBCB"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40A7DD85"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Sex</w:t>
            </w:r>
          </w:p>
        </w:tc>
        <w:tc>
          <w:tcPr>
            <w:tcW w:w="0" w:type="auto"/>
            <w:tcBorders>
              <w:top w:val="single" w:sz="4" w:space="0" w:color="auto"/>
            </w:tcBorders>
            <w:noWrap/>
            <w:hideMark/>
          </w:tcPr>
          <w:p w14:paraId="02EA0698"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tcBorders>
              <w:top w:val="single" w:sz="4" w:space="0" w:color="auto"/>
            </w:tcBorders>
            <w:noWrap/>
            <w:hideMark/>
          </w:tcPr>
          <w:p w14:paraId="670BAF7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TBIL</w:t>
            </w:r>
          </w:p>
        </w:tc>
        <w:tc>
          <w:tcPr>
            <w:tcW w:w="0" w:type="auto"/>
            <w:tcBorders>
              <w:top w:val="single" w:sz="4" w:space="0" w:color="auto"/>
            </w:tcBorders>
            <w:noWrap/>
            <w:hideMark/>
          </w:tcPr>
          <w:p w14:paraId="46563AB3"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r>
      <w:tr w:rsidR="0040290E" w:rsidRPr="004E427C" w14:paraId="7B654990"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2F41A0"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Age</w:t>
            </w:r>
          </w:p>
        </w:tc>
        <w:tc>
          <w:tcPr>
            <w:tcW w:w="0" w:type="auto"/>
            <w:noWrap/>
            <w:hideMark/>
          </w:tcPr>
          <w:p w14:paraId="23F559BD"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16806D7F"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BUN</w:t>
            </w:r>
          </w:p>
        </w:tc>
        <w:tc>
          <w:tcPr>
            <w:tcW w:w="0" w:type="auto"/>
            <w:noWrap/>
            <w:hideMark/>
          </w:tcPr>
          <w:p w14:paraId="57F55FB3"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r>
      <w:tr w:rsidR="00A41685" w:rsidRPr="004E427C" w14:paraId="42AAAC88"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C41CF5"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Duration</w:t>
            </w:r>
          </w:p>
        </w:tc>
        <w:tc>
          <w:tcPr>
            <w:tcW w:w="0" w:type="auto"/>
            <w:noWrap/>
            <w:hideMark/>
          </w:tcPr>
          <w:p w14:paraId="3997E8C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13C8F06F" w14:textId="531AE723"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w:t>
            </w:r>
            <w:r w:rsidR="00536DA2" w:rsidRPr="004E427C">
              <w:rPr>
                <w:rFonts w:ascii="Times New Roman" w:eastAsia="等线" w:hAnsi="Times New Roman" w:cs="Times New Roman"/>
                <w:color w:val="000000"/>
                <w:kern w:val="0"/>
                <w:sz w:val="20"/>
                <w:szCs w:val="20"/>
              </w:rPr>
              <w:t>rea</w:t>
            </w:r>
          </w:p>
        </w:tc>
        <w:tc>
          <w:tcPr>
            <w:tcW w:w="0" w:type="auto"/>
            <w:noWrap/>
            <w:hideMark/>
          </w:tcPr>
          <w:p w14:paraId="1EBC8E45"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r>
      <w:tr w:rsidR="0040290E" w:rsidRPr="004E427C" w14:paraId="0C9C7AB9"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A9B17A"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Fever</w:t>
            </w:r>
          </w:p>
        </w:tc>
        <w:tc>
          <w:tcPr>
            <w:tcW w:w="0" w:type="auto"/>
            <w:noWrap/>
            <w:hideMark/>
          </w:tcPr>
          <w:p w14:paraId="110A6785"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573216C2"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UA</w:t>
            </w:r>
          </w:p>
        </w:tc>
        <w:tc>
          <w:tcPr>
            <w:tcW w:w="0" w:type="auto"/>
            <w:noWrap/>
            <w:hideMark/>
          </w:tcPr>
          <w:p w14:paraId="379FE838"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r>
      <w:tr w:rsidR="00A41685" w:rsidRPr="004E427C" w14:paraId="5AA595B3"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CBE88"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Cough</w:t>
            </w:r>
          </w:p>
        </w:tc>
        <w:tc>
          <w:tcPr>
            <w:tcW w:w="0" w:type="auto"/>
            <w:noWrap/>
            <w:hideMark/>
          </w:tcPr>
          <w:p w14:paraId="6BC65181"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231A37F"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CRP</w:t>
            </w:r>
          </w:p>
        </w:tc>
        <w:tc>
          <w:tcPr>
            <w:tcW w:w="0" w:type="auto"/>
            <w:noWrap/>
            <w:hideMark/>
          </w:tcPr>
          <w:p w14:paraId="355A0CB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2.60 </w:t>
            </w:r>
          </w:p>
        </w:tc>
      </w:tr>
      <w:tr w:rsidR="0040290E" w:rsidRPr="004E427C" w14:paraId="6E845F32"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6CE519"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Myalgia</w:t>
            </w:r>
          </w:p>
        </w:tc>
        <w:tc>
          <w:tcPr>
            <w:tcW w:w="0" w:type="auto"/>
            <w:noWrap/>
            <w:hideMark/>
          </w:tcPr>
          <w:p w14:paraId="759DA73A"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C255049"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PCT</w:t>
            </w:r>
          </w:p>
        </w:tc>
        <w:tc>
          <w:tcPr>
            <w:tcW w:w="0" w:type="auto"/>
            <w:noWrap/>
            <w:hideMark/>
          </w:tcPr>
          <w:p w14:paraId="7E85CFDD"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3.13 </w:t>
            </w:r>
          </w:p>
        </w:tc>
      </w:tr>
      <w:tr w:rsidR="00A41685" w:rsidRPr="004E427C" w14:paraId="4B51048C"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450290"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Diarrhea</w:t>
            </w:r>
          </w:p>
        </w:tc>
        <w:tc>
          <w:tcPr>
            <w:tcW w:w="0" w:type="auto"/>
            <w:noWrap/>
            <w:hideMark/>
          </w:tcPr>
          <w:p w14:paraId="5D8042D3"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1C9083CD"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ESR</w:t>
            </w:r>
          </w:p>
        </w:tc>
        <w:tc>
          <w:tcPr>
            <w:tcW w:w="0" w:type="auto"/>
            <w:noWrap/>
            <w:hideMark/>
          </w:tcPr>
          <w:p w14:paraId="6F1D1F92"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4.69 </w:t>
            </w:r>
          </w:p>
        </w:tc>
      </w:tr>
      <w:tr w:rsidR="0040290E" w:rsidRPr="004E427C" w14:paraId="49D050C2"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2846E6"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Chest-pain</w:t>
            </w:r>
          </w:p>
        </w:tc>
        <w:tc>
          <w:tcPr>
            <w:tcW w:w="0" w:type="auto"/>
            <w:noWrap/>
            <w:hideMark/>
          </w:tcPr>
          <w:p w14:paraId="6A34CFCD"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0714DB32"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PT</w:t>
            </w:r>
          </w:p>
        </w:tc>
        <w:tc>
          <w:tcPr>
            <w:tcW w:w="0" w:type="auto"/>
            <w:noWrap/>
            <w:hideMark/>
          </w:tcPr>
          <w:p w14:paraId="4629B9F9"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3.65 </w:t>
            </w:r>
          </w:p>
        </w:tc>
      </w:tr>
      <w:tr w:rsidR="00A41685" w:rsidRPr="004E427C" w14:paraId="6D694A83"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B7115F"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Dyspnea</w:t>
            </w:r>
          </w:p>
        </w:tc>
        <w:tc>
          <w:tcPr>
            <w:tcW w:w="0" w:type="auto"/>
            <w:noWrap/>
            <w:hideMark/>
          </w:tcPr>
          <w:p w14:paraId="25223CC2"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2D81B0C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INR</w:t>
            </w:r>
          </w:p>
        </w:tc>
        <w:tc>
          <w:tcPr>
            <w:tcW w:w="0" w:type="auto"/>
            <w:noWrap/>
            <w:hideMark/>
          </w:tcPr>
          <w:p w14:paraId="63667A28"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4.17 </w:t>
            </w:r>
          </w:p>
        </w:tc>
      </w:tr>
      <w:tr w:rsidR="0040290E" w:rsidRPr="004E427C" w14:paraId="1358CBEA"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5C78B3"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Digestive</w:t>
            </w:r>
          </w:p>
        </w:tc>
        <w:tc>
          <w:tcPr>
            <w:tcW w:w="0" w:type="auto"/>
            <w:noWrap/>
            <w:hideMark/>
          </w:tcPr>
          <w:p w14:paraId="258F67A3"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09878E64"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APTT</w:t>
            </w:r>
          </w:p>
        </w:tc>
        <w:tc>
          <w:tcPr>
            <w:tcW w:w="0" w:type="auto"/>
            <w:noWrap/>
            <w:hideMark/>
          </w:tcPr>
          <w:p w14:paraId="306E5251"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3.65 </w:t>
            </w:r>
          </w:p>
        </w:tc>
      </w:tr>
      <w:tr w:rsidR="00A41685" w:rsidRPr="004E427C" w14:paraId="35DE9328"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93855B"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Cardiovascular</w:t>
            </w:r>
          </w:p>
        </w:tc>
        <w:tc>
          <w:tcPr>
            <w:tcW w:w="0" w:type="auto"/>
            <w:noWrap/>
            <w:hideMark/>
          </w:tcPr>
          <w:p w14:paraId="466FDA7C"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4C1DAC8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D-Dimer</w:t>
            </w:r>
          </w:p>
        </w:tc>
        <w:tc>
          <w:tcPr>
            <w:tcW w:w="0" w:type="auto"/>
            <w:noWrap/>
            <w:hideMark/>
          </w:tcPr>
          <w:p w14:paraId="296F8218"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3.65 </w:t>
            </w:r>
          </w:p>
        </w:tc>
      </w:tr>
      <w:tr w:rsidR="0040290E" w:rsidRPr="004E427C" w14:paraId="7C02201B"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C04777"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Cerebrovascular</w:t>
            </w:r>
          </w:p>
        </w:tc>
        <w:tc>
          <w:tcPr>
            <w:tcW w:w="0" w:type="auto"/>
            <w:noWrap/>
            <w:hideMark/>
          </w:tcPr>
          <w:p w14:paraId="09826338"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6A251DA7"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FDP</w:t>
            </w:r>
          </w:p>
        </w:tc>
        <w:tc>
          <w:tcPr>
            <w:tcW w:w="0" w:type="auto"/>
            <w:noWrap/>
            <w:hideMark/>
          </w:tcPr>
          <w:p w14:paraId="2CEF865B"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4.17 </w:t>
            </w:r>
          </w:p>
        </w:tc>
      </w:tr>
      <w:tr w:rsidR="00A41685" w:rsidRPr="004E427C" w14:paraId="0C8BFBB5"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969DD9" w14:textId="77777777" w:rsidR="0040290E" w:rsidRPr="004E427C" w:rsidRDefault="00E90B19"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Hematopathy</w:t>
            </w:r>
          </w:p>
        </w:tc>
        <w:tc>
          <w:tcPr>
            <w:tcW w:w="0" w:type="auto"/>
            <w:noWrap/>
            <w:hideMark/>
          </w:tcPr>
          <w:p w14:paraId="4532795B"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C6664B6"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Fib</w:t>
            </w:r>
          </w:p>
        </w:tc>
        <w:tc>
          <w:tcPr>
            <w:tcW w:w="0" w:type="auto"/>
            <w:noWrap/>
            <w:hideMark/>
          </w:tcPr>
          <w:p w14:paraId="3F326CFD"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3.65 </w:t>
            </w:r>
          </w:p>
        </w:tc>
      </w:tr>
      <w:tr w:rsidR="0040290E" w:rsidRPr="004E427C" w14:paraId="07FD06B4"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440167" w14:textId="76D3CA03" w:rsidR="0040290E" w:rsidRPr="004E427C" w:rsidRDefault="00536DA2"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COPD</w:t>
            </w:r>
          </w:p>
        </w:tc>
        <w:tc>
          <w:tcPr>
            <w:tcW w:w="0" w:type="auto"/>
            <w:noWrap/>
            <w:hideMark/>
          </w:tcPr>
          <w:p w14:paraId="58F6C487"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0DDE4F7B"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PH</w:t>
            </w:r>
          </w:p>
        </w:tc>
        <w:tc>
          <w:tcPr>
            <w:tcW w:w="0" w:type="auto"/>
            <w:noWrap/>
            <w:hideMark/>
          </w:tcPr>
          <w:p w14:paraId="249BCC65"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1.56 </w:t>
            </w:r>
          </w:p>
        </w:tc>
      </w:tr>
      <w:tr w:rsidR="00A41685" w:rsidRPr="004E427C" w14:paraId="060D572F"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F6C9DC" w14:textId="419FDFFD" w:rsidR="0040290E" w:rsidRPr="004E427C" w:rsidRDefault="00536DA2"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Chronic-kidney</w:t>
            </w:r>
          </w:p>
        </w:tc>
        <w:tc>
          <w:tcPr>
            <w:tcW w:w="0" w:type="auto"/>
            <w:noWrap/>
            <w:hideMark/>
          </w:tcPr>
          <w:p w14:paraId="66AAC5AD"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406E6600"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PCO2</w:t>
            </w:r>
          </w:p>
        </w:tc>
        <w:tc>
          <w:tcPr>
            <w:tcW w:w="0" w:type="auto"/>
            <w:noWrap/>
            <w:hideMark/>
          </w:tcPr>
          <w:p w14:paraId="664BD3E8"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1.56 </w:t>
            </w:r>
          </w:p>
        </w:tc>
      </w:tr>
      <w:tr w:rsidR="0040290E" w:rsidRPr="004E427C" w14:paraId="38BEB328"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648C4" w14:textId="2D6F8970" w:rsidR="0040290E" w:rsidRPr="004E427C" w:rsidRDefault="00536DA2"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Diabetes</w:t>
            </w:r>
          </w:p>
        </w:tc>
        <w:tc>
          <w:tcPr>
            <w:tcW w:w="0" w:type="auto"/>
            <w:noWrap/>
            <w:hideMark/>
          </w:tcPr>
          <w:p w14:paraId="5FB264DD"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59D44E12"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PO2</w:t>
            </w:r>
          </w:p>
        </w:tc>
        <w:tc>
          <w:tcPr>
            <w:tcW w:w="0" w:type="auto"/>
            <w:noWrap/>
            <w:hideMark/>
          </w:tcPr>
          <w:p w14:paraId="40C3F5EF"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2.08 </w:t>
            </w:r>
          </w:p>
        </w:tc>
      </w:tr>
      <w:tr w:rsidR="00A41685" w:rsidRPr="004E427C" w14:paraId="0B6FDC09" w14:textId="77777777" w:rsidTr="00536DA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EBDD80"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WBC</w:t>
            </w:r>
          </w:p>
        </w:tc>
        <w:tc>
          <w:tcPr>
            <w:tcW w:w="0" w:type="auto"/>
            <w:noWrap/>
            <w:hideMark/>
          </w:tcPr>
          <w:p w14:paraId="219D346B"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26F0BA33"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SO2</w:t>
            </w:r>
          </w:p>
        </w:tc>
        <w:tc>
          <w:tcPr>
            <w:tcW w:w="0" w:type="auto"/>
            <w:noWrap/>
            <w:hideMark/>
          </w:tcPr>
          <w:p w14:paraId="7C23FB62"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2.08 </w:t>
            </w:r>
          </w:p>
        </w:tc>
      </w:tr>
      <w:tr w:rsidR="0040290E" w:rsidRPr="004E427C" w14:paraId="700A84EA"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58FB71"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Hb</w:t>
            </w:r>
          </w:p>
        </w:tc>
        <w:tc>
          <w:tcPr>
            <w:tcW w:w="0" w:type="auto"/>
            <w:noWrap/>
            <w:hideMark/>
          </w:tcPr>
          <w:p w14:paraId="39B30467"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23BCC1E8"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Lat</w:t>
            </w:r>
          </w:p>
        </w:tc>
        <w:tc>
          <w:tcPr>
            <w:tcW w:w="0" w:type="auto"/>
            <w:noWrap/>
            <w:hideMark/>
          </w:tcPr>
          <w:p w14:paraId="1B6796A2"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5.73 </w:t>
            </w:r>
          </w:p>
        </w:tc>
      </w:tr>
      <w:tr w:rsidR="00A41685" w:rsidRPr="004E427C" w14:paraId="6E379388"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99EA76"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PLT</w:t>
            </w:r>
          </w:p>
        </w:tc>
        <w:tc>
          <w:tcPr>
            <w:tcW w:w="0" w:type="auto"/>
            <w:noWrap/>
            <w:hideMark/>
          </w:tcPr>
          <w:p w14:paraId="51C4889C"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7BB9970B"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K+</w:t>
            </w:r>
          </w:p>
        </w:tc>
        <w:tc>
          <w:tcPr>
            <w:tcW w:w="0" w:type="auto"/>
            <w:noWrap/>
            <w:hideMark/>
          </w:tcPr>
          <w:p w14:paraId="19E4810D"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r>
      <w:tr w:rsidR="0040290E" w:rsidRPr="004E427C" w14:paraId="71D8D8D2"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23B101"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LYMPH</w:t>
            </w:r>
          </w:p>
        </w:tc>
        <w:tc>
          <w:tcPr>
            <w:tcW w:w="0" w:type="auto"/>
            <w:noWrap/>
            <w:hideMark/>
          </w:tcPr>
          <w:p w14:paraId="254A6315"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1C7EFCD"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Na+</w:t>
            </w:r>
          </w:p>
        </w:tc>
        <w:tc>
          <w:tcPr>
            <w:tcW w:w="0" w:type="auto"/>
            <w:noWrap/>
            <w:hideMark/>
          </w:tcPr>
          <w:p w14:paraId="5E4756C6"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r>
      <w:tr w:rsidR="00A41685" w:rsidRPr="004E427C" w14:paraId="033F9F4D"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02E9E6"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Alb</w:t>
            </w:r>
          </w:p>
        </w:tc>
        <w:tc>
          <w:tcPr>
            <w:tcW w:w="0" w:type="auto"/>
            <w:noWrap/>
            <w:hideMark/>
          </w:tcPr>
          <w:p w14:paraId="35D3EEE7"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noWrap/>
            <w:hideMark/>
          </w:tcPr>
          <w:p w14:paraId="1E80DF4C"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Ca+</w:t>
            </w:r>
          </w:p>
        </w:tc>
        <w:tc>
          <w:tcPr>
            <w:tcW w:w="0" w:type="auto"/>
            <w:noWrap/>
            <w:hideMark/>
          </w:tcPr>
          <w:p w14:paraId="5103361C"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2.08 </w:t>
            </w:r>
          </w:p>
        </w:tc>
      </w:tr>
      <w:tr w:rsidR="0040290E" w:rsidRPr="004E427C" w14:paraId="3E822A98" w14:textId="77777777" w:rsidTr="00536DA2">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4B083" w:themeColor="accent2" w:themeTint="99"/>
            </w:tcBorders>
            <w:noWrap/>
            <w:hideMark/>
          </w:tcPr>
          <w:p w14:paraId="3ACEF942"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ALT</w:t>
            </w:r>
          </w:p>
        </w:tc>
        <w:tc>
          <w:tcPr>
            <w:tcW w:w="0" w:type="auto"/>
            <w:tcBorders>
              <w:bottom w:val="single" w:sz="4" w:space="0" w:color="F4B083" w:themeColor="accent2" w:themeTint="99"/>
            </w:tcBorders>
            <w:noWrap/>
            <w:hideMark/>
          </w:tcPr>
          <w:p w14:paraId="313D19DE"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tcBorders>
              <w:bottom w:val="single" w:sz="4" w:space="0" w:color="F4B083" w:themeColor="accent2" w:themeTint="99"/>
            </w:tcBorders>
            <w:noWrap/>
            <w:hideMark/>
          </w:tcPr>
          <w:p w14:paraId="10162FAB"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BG</w:t>
            </w:r>
          </w:p>
        </w:tc>
        <w:tc>
          <w:tcPr>
            <w:tcW w:w="0" w:type="auto"/>
            <w:tcBorders>
              <w:bottom w:val="single" w:sz="4" w:space="0" w:color="F4B083" w:themeColor="accent2" w:themeTint="99"/>
            </w:tcBorders>
            <w:noWrap/>
            <w:hideMark/>
          </w:tcPr>
          <w:p w14:paraId="3E2F7AAE" w14:textId="77777777" w:rsidR="0040290E" w:rsidRPr="004E427C" w:rsidRDefault="0040290E" w:rsidP="008564D0">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13.02 </w:t>
            </w:r>
          </w:p>
        </w:tc>
      </w:tr>
      <w:tr w:rsidR="00A41685" w:rsidRPr="004E427C" w14:paraId="55068695" w14:textId="77777777" w:rsidTr="00536DA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22A8EAB4" w14:textId="77777777" w:rsidR="0040290E" w:rsidRPr="004E427C" w:rsidRDefault="0040290E" w:rsidP="008564D0">
            <w:pPr>
              <w:widowControl/>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AST</w:t>
            </w:r>
          </w:p>
        </w:tc>
        <w:tc>
          <w:tcPr>
            <w:tcW w:w="0" w:type="auto"/>
            <w:tcBorders>
              <w:bottom w:val="single" w:sz="4" w:space="0" w:color="auto"/>
            </w:tcBorders>
            <w:noWrap/>
            <w:hideMark/>
          </w:tcPr>
          <w:p w14:paraId="4540BAEE"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tcBorders>
              <w:bottom w:val="single" w:sz="4" w:space="0" w:color="auto"/>
            </w:tcBorders>
            <w:noWrap/>
            <w:hideMark/>
          </w:tcPr>
          <w:p w14:paraId="5F50177F" w14:textId="77777777" w:rsidR="0040290E" w:rsidRPr="004E427C" w:rsidRDefault="0040290E" w:rsidP="008564D0">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OI</w:t>
            </w:r>
          </w:p>
        </w:tc>
        <w:tc>
          <w:tcPr>
            <w:tcW w:w="0" w:type="auto"/>
            <w:tcBorders>
              <w:bottom w:val="single" w:sz="4" w:space="0" w:color="auto"/>
            </w:tcBorders>
            <w:noWrap/>
            <w:hideMark/>
          </w:tcPr>
          <w:p w14:paraId="1EA25794" w14:textId="77777777" w:rsidR="0040290E" w:rsidRPr="004E427C" w:rsidRDefault="0040290E" w:rsidP="00536DA2">
            <w:pPr>
              <w:keepNext/>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r>
    </w:tbl>
    <w:p w14:paraId="269B54DF" w14:textId="7AAD7CBB" w:rsidR="00536DA2" w:rsidRPr="004E427C" w:rsidRDefault="00536DA2">
      <w:pPr>
        <w:widowControl/>
        <w:jc w:val="left"/>
        <w:rPr>
          <w:rFonts w:ascii="Times New Roman" w:eastAsia="Times New Roman" w:hAnsi="Times New Roman" w:cs="Times New Roman"/>
          <w:b/>
          <w:szCs w:val="20"/>
        </w:rPr>
      </w:pPr>
    </w:p>
    <w:p w14:paraId="44DA02E2" w14:textId="77FEF8B9" w:rsidR="006B3FB6" w:rsidRPr="004E427C" w:rsidRDefault="00536DA2">
      <w:pPr>
        <w:widowControl/>
        <w:jc w:val="left"/>
        <w:rPr>
          <w:rFonts w:ascii="Times New Roman" w:hAnsi="Times New Roman" w:cs="Times New Roman"/>
          <w:b/>
          <w:szCs w:val="20"/>
        </w:rPr>
      </w:pPr>
      <w:r w:rsidRPr="004E427C">
        <w:rPr>
          <w:rFonts w:ascii="Times New Roman" w:eastAsia="Times New Roman" w:hAnsi="Times New Roman" w:cs="Times New Roman"/>
          <w:b/>
          <w:szCs w:val="20"/>
        </w:rPr>
        <w:br w:type="page"/>
      </w:r>
    </w:p>
    <w:p w14:paraId="3013A81C" w14:textId="615710D8" w:rsidR="0040290E" w:rsidRPr="004E427C" w:rsidRDefault="0040290E" w:rsidP="004E427C">
      <w:pPr>
        <w:pStyle w:val="a5"/>
      </w:pPr>
      <w:bookmarkStart w:id="9" w:name="_Toc37956093"/>
      <w:r w:rsidRPr="004E427C">
        <w:lastRenderedPageBreak/>
        <w:t>Table S</w:t>
      </w:r>
      <w:r w:rsidR="00B60177" w:rsidRPr="004E427C">
        <w:t>3</w:t>
      </w:r>
      <w:r w:rsidR="006B3FB6" w:rsidRPr="004E427C">
        <w:t>. Checking for Normality and Homoscedasticity of Lab-examination Index</w:t>
      </w:r>
      <w:bookmarkEnd w:id="9"/>
    </w:p>
    <w:tbl>
      <w:tblPr>
        <w:tblStyle w:val="4-2"/>
        <w:tblW w:w="8801" w:type="dxa"/>
        <w:jc w:val="center"/>
        <w:tblLook w:val="04A0" w:firstRow="1" w:lastRow="0" w:firstColumn="1" w:lastColumn="0" w:noHBand="0" w:noVBand="1"/>
      </w:tblPr>
      <w:tblGrid>
        <w:gridCol w:w="1023"/>
        <w:gridCol w:w="2142"/>
        <w:gridCol w:w="1163"/>
        <w:gridCol w:w="1838"/>
        <w:gridCol w:w="1163"/>
        <w:gridCol w:w="1472"/>
      </w:tblGrid>
      <w:tr w:rsidR="0040290E" w:rsidRPr="004E427C" w14:paraId="02FF1B93" w14:textId="77777777" w:rsidTr="00DA4C48">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24FD61" w14:textId="77777777" w:rsidR="0040290E" w:rsidRPr="004E427C" w:rsidRDefault="002F4450" w:rsidP="00536DA2">
            <w:pPr>
              <w:widowControl/>
              <w:jc w:val="center"/>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Indexes</w:t>
            </w:r>
          </w:p>
        </w:tc>
        <w:tc>
          <w:tcPr>
            <w:tcW w:w="0" w:type="auto"/>
            <w:noWrap/>
            <w:vAlign w:val="center"/>
            <w:hideMark/>
          </w:tcPr>
          <w:p w14:paraId="0F196FD2" w14:textId="77777777" w:rsidR="0040290E" w:rsidRPr="004E427C" w:rsidRDefault="0040290E"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color w:val="000000"/>
                <w:kern w:val="0"/>
                <w:sz w:val="20"/>
                <w:szCs w:val="20"/>
              </w:rPr>
              <w:t>Non-survival (n = 50)</w:t>
            </w:r>
          </w:p>
          <w:p w14:paraId="5DE38F3F" w14:textId="77777777" w:rsidR="00170445" w:rsidRPr="004E427C" w:rsidRDefault="00170445"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Mean (SD)</w:t>
            </w:r>
          </w:p>
        </w:tc>
        <w:tc>
          <w:tcPr>
            <w:tcW w:w="0" w:type="auto"/>
            <w:noWrap/>
            <w:vAlign w:val="center"/>
            <w:hideMark/>
          </w:tcPr>
          <w:p w14:paraId="7DFB5A6B" w14:textId="77777777" w:rsidR="0040290E" w:rsidRPr="004E427C" w:rsidRDefault="0040290E"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w:t>
            </w:r>
            <w:r w:rsidRPr="004E427C">
              <w:rPr>
                <w:rFonts w:ascii="Times New Roman" w:eastAsia="等线" w:hAnsi="Times New Roman" w:cs="Times New Roman"/>
                <w:b w:val="0"/>
                <w:bCs w:val="0"/>
                <w:color w:val="000000"/>
                <w:kern w:val="0"/>
                <w:sz w:val="20"/>
                <w:szCs w:val="20"/>
              </w:rPr>
              <w:t xml:space="preserve"> (</w:t>
            </w:r>
            <w:r w:rsidRPr="004E427C">
              <w:rPr>
                <w:rFonts w:ascii="Times New Roman" w:eastAsia="等线" w:hAnsi="Times New Roman" w:cs="Times New Roman"/>
                <w:color w:val="000000"/>
                <w:kern w:val="0"/>
                <w:sz w:val="20"/>
                <w:szCs w:val="20"/>
              </w:rPr>
              <w:t>JB test)</w:t>
            </w:r>
          </w:p>
        </w:tc>
        <w:tc>
          <w:tcPr>
            <w:tcW w:w="0" w:type="auto"/>
            <w:noWrap/>
            <w:vAlign w:val="center"/>
            <w:hideMark/>
          </w:tcPr>
          <w:p w14:paraId="2EC8C8B6" w14:textId="77777777" w:rsidR="0040290E" w:rsidRPr="004E427C" w:rsidRDefault="0040290E"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color w:val="000000"/>
                <w:kern w:val="0"/>
                <w:sz w:val="20"/>
                <w:szCs w:val="20"/>
              </w:rPr>
              <w:t>Survival (n = 142)</w:t>
            </w:r>
          </w:p>
          <w:p w14:paraId="67C8C21C" w14:textId="77777777" w:rsidR="00170445" w:rsidRPr="004E427C" w:rsidRDefault="00170445"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Mean (SD)</w:t>
            </w:r>
          </w:p>
        </w:tc>
        <w:tc>
          <w:tcPr>
            <w:tcW w:w="0" w:type="auto"/>
            <w:noWrap/>
            <w:vAlign w:val="center"/>
            <w:hideMark/>
          </w:tcPr>
          <w:p w14:paraId="1BCB9DC4" w14:textId="77777777" w:rsidR="0040290E" w:rsidRPr="004E427C" w:rsidRDefault="0040290E"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w:t>
            </w:r>
            <w:r w:rsidRPr="004E427C">
              <w:rPr>
                <w:rFonts w:ascii="Times New Roman" w:eastAsia="等线" w:hAnsi="Times New Roman" w:cs="Times New Roman"/>
                <w:b w:val="0"/>
                <w:bCs w:val="0"/>
                <w:color w:val="000000"/>
                <w:kern w:val="0"/>
                <w:sz w:val="20"/>
                <w:szCs w:val="20"/>
              </w:rPr>
              <w:t xml:space="preserve"> </w:t>
            </w:r>
            <w:r w:rsidRPr="004E427C">
              <w:rPr>
                <w:rFonts w:ascii="Times New Roman" w:eastAsia="等线" w:hAnsi="Times New Roman" w:cs="Times New Roman"/>
                <w:color w:val="000000"/>
                <w:kern w:val="0"/>
                <w:sz w:val="20"/>
                <w:szCs w:val="20"/>
              </w:rPr>
              <w:t>(JB test)</w:t>
            </w:r>
          </w:p>
        </w:tc>
        <w:tc>
          <w:tcPr>
            <w:tcW w:w="1472" w:type="dxa"/>
            <w:noWrap/>
            <w:vAlign w:val="center"/>
            <w:hideMark/>
          </w:tcPr>
          <w:p w14:paraId="6D7029C3" w14:textId="77777777" w:rsidR="0040290E" w:rsidRPr="004E427C" w:rsidRDefault="0040290E" w:rsidP="00536DA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w:t>
            </w:r>
            <w:r w:rsidRPr="004E427C">
              <w:rPr>
                <w:rFonts w:ascii="Times New Roman" w:eastAsia="等线" w:hAnsi="Times New Roman" w:cs="Times New Roman"/>
                <w:b w:val="0"/>
                <w:bCs w:val="0"/>
                <w:color w:val="000000"/>
                <w:kern w:val="0"/>
                <w:sz w:val="20"/>
                <w:szCs w:val="20"/>
              </w:rPr>
              <w:t xml:space="preserve"> </w:t>
            </w:r>
            <w:r w:rsidRPr="004E427C">
              <w:rPr>
                <w:rFonts w:ascii="Times New Roman" w:eastAsia="等线" w:hAnsi="Times New Roman" w:cs="Times New Roman"/>
                <w:color w:val="000000"/>
                <w:kern w:val="0"/>
                <w:sz w:val="20"/>
                <w:szCs w:val="20"/>
              </w:rPr>
              <w:t>(levene test)</w:t>
            </w:r>
          </w:p>
        </w:tc>
      </w:tr>
      <w:tr w:rsidR="0040290E" w:rsidRPr="004E427C" w14:paraId="45EFEF54"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D18217"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WBC </w:t>
            </w:r>
          </w:p>
        </w:tc>
        <w:tc>
          <w:tcPr>
            <w:tcW w:w="0" w:type="auto"/>
            <w:noWrap/>
            <w:hideMark/>
          </w:tcPr>
          <w:p w14:paraId="73785BD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12.31 (8.15)</w:t>
            </w:r>
          </w:p>
        </w:tc>
        <w:tc>
          <w:tcPr>
            <w:tcW w:w="0" w:type="auto"/>
            <w:noWrap/>
            <w:hideMark/>
          </w:tcPr>
          <w:p w14:paraId="6B68FDE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0.176 </w:t>
            </w:r>
          </w:p>
        </w:tc>
        <w:tc>
          <w:tcPr>
            <w:tcW w:w="0" w:type="auto"/>
            <w:noWrap/>
            <w:hideMark/>
          </w:tcPr>
          <w:p w14:paraId="35E1983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6.47 (2.81)</w:t>
            </w:r>
          </w:p>
        </w:tc>
        <w:tc>
          <w:tcPr>
            <w:tcW w:w="0" w:type="auto"/>
            <w:noWrap/>
            <w:hideMark/>
          </w:tcPr>
          <w:p w14:paraId="2A98E48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4683B62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68AB9F51"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BD3858"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Hb </w:t>
            </w:r>
          </w:p>
        </w:tc>
        <w:tc>
          <w:tcPr>
            <w:tcW w:w="0" w:type="auto"/>
            <w:noWrap/>
            <w:hideMark/>
          </w:tcPr>
          <w:p w14:paraId="16273EB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122.72 (23.83)</w:t>
            </w:r>
          </w:p>
        </w:tc>
        <w:tc>
          <w:tcPr>
            <w:tcW w:w="0" w:type="auto"/>
            <w:noWrap/>
            <w:hideMark/>
          </w:tcPr>
          <w:p w14:paraId="7A9ED064"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0.110 </w:t>
            </w:r>
          </w:p>
        </w:tc>
        <w:tc>
          <w:tcPr>
            <w:tcW w:w="0" w:type="auto"/>
            <w:noWrap/>
            <w:hideMark/>
          </w:tcPr>
          <w:p w14:paraId="39AD9692"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117.15 (22.66)</w:t>
            </w:r>
          </w:p>
        </w:tc>
        <w:tc>
          <w:tcPr>
            <w:tcW w:w="0" w:type="auto"/>
            <w:noWrap/>
            <w:hideMark/>
          </w:tcPr>
          <w:p w14:paraId="53763DD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7A2E98D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0.785 </w:t>
            </w:r>
          </w:p>
        </w:tc>
      </w:tr>
      <w:tr w:rsidR="0040290E" w:rsidRPr="004E427C" w14:paraId="0DCB09F2"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BCD74"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PLT </w:t>
            </w:r>
          </w:p>
        </w:tc>
        <w:tc>
          <w:tcPr>
            <w:tcW w:w="0" w:type="auto"/>
            <w:noWrap/>
            <w:hideMark/>
          </w:tcPr>
          <w:p w14:paraId="2ED5AB9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157.98 (89.27)</w:t>
            </w:r>
          </w:p>
        </w:tc>
        <w:tc>
          <w:tcPr>
            <w:tcW w:w="0" w:type="auto"/>
            <w:noWrap/>
            <w:hideMark/>
          </w:tcPr>
          <w:p w14:paraId="56258305"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0.003 </w:t>
            </w:r>
          </w:p>
        </w:tc>
        <w:tc>
          <w:tcPr>
            <w:tcW w:w="0" w:type="auto"/>
            <w:noWrap/>
            <w:hideMark/>
          </w:tcPr>
          <w:p w14:paraId="7820409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208.49 (103.07)</w:t>
            </w:r>
          </w:p>
        </w:tc>
        <w:tc>
          <w:tcPr>
            <w:tcW w:w="0" w:type="auto"/>
            <w:noWrap/>
            <w:hideMark/>
          </w:tcPr>
          <w:p w14:paraId="085BB329"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40F4E391"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0.749 </w:t>
            </w:r>
          </w:p>
        </w:tc>
      </w:tr>
      <w:tr w:rsidR="0040290E" w:rsidRPr="004E427C" w14:paraId="61DCABD9"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493B57"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LYMPH </w:t>
            </w:r>
          </w:p>
        </w:tc>
        <w:tc>
          <w:tcPr>
            <w:tcW w:w="0" w:type="auto"/>
            <w:noWrap/>
            <w:hideMark/>
          </w:tcPr>
          <w:p w14:paraId="31765BD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0.74 (0.79)</w:t>
            </w:r>
          </w:p>
        </w:tc>
        <w:tc>
          <w:tcPr>
            <w:tcW w:w="0" w:type="auto"/>
            <w:noWrap/>
            <w:hideMark/>
          </w:tcPr>
          <w:p w14:paraId="24AD00E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1C0926B8"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1.23 (0.67)</w:t>
            </w:r>
          </w:p>
        </w:tc>
        <w:tc>
          <w:tcPr>
            <w:tcW w:w="0" w:type="auto"/>
            <w:noWrap/>
            <w:hideMark/>
          </w:tcPr>
          <w:p w14:paraId="261F112D"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10E2A4E5"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0.110 </w:t>
            </w:r>
          </w:p>
        </w:tc>
      </w:tr>
      <w:tr w:rsidR="0040290E" w:rsidRPr="004E427C" w14:paraId="3C5264C0"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B988AF"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Alb </w:t>
            </w:r>
          </w:p>
        </w:tc>
        <w:tc>
          <w:tcPr>
            <w:tcW w:w="0" w:type="auto"/>
            <w:noWrap/>
            <w:hideMark/>
          </w:tcPr>
          <w:p w14:paraId="0DBD8E2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31.80 (5.40)</w:t>
            </w:r>
          </w:p>
        </w:tc>
        <w:tc>
          <w:tcPr>
            <w:tcW w:w="0" w:type="auto"/>
            <w:noWrap/>
            <w:hideMark/>
          </w:tcPr>
          <w:p w14:paraId="3C0302D9"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5A911DC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35.80 (6.73)</w:t>
            </w:r>
          </w:p>
        </w:tc>
        <w:tc>
          <w:tcPr>
            <w:tcW w:w="0" w:type="auto"/>
            <w:noWrap/>
            <w:hideMark/>
          </w:tcPr>
          <w:p w14:paraId="0C2FC75E"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2000087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0.577 </w:t>
            </w:r>
          </w:p>
        </w:tc>
      </w:tr>
      <w:tr w:rsidR="0040290E" w:rsidRPr="004E427C" w14:paraId="31E80BE5"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FDC36"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ALT </w:t>
            </w:r>
          </w:p>
        </w:tc>
        <w:tc>
          <w:tcPr>
            <w:tcW w:w="0" w:type="auto"/>
            <w:noWrap/>
            <w:hideMark/>
          </w:tcPr>
          <w:p w14:paraId="6FDFE1E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32.59 (41.88)</w:t>
            </w:r>
          </w:p>
        </w:tc>
        <w:tc>
          <w:tcPr>
            <w:tcW w:w="0" w:type="auto"/>
            <w:noWrap/>
            <w:hideMark/>
          </w:tcPr>
          <w:p w14:paraId="7AE93B8B"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609E365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29.39 (35.49)</w:t>
            </w:r>
          </w:p>
        </w:tc>
        <w:tc>
          <w:tcPr>
            <w:tcW w:w="0" w:type="auto"/>
            <w:noWrap/>
            <w:hideMark/>
          </w:tcPr>
          <w:p w14:paraId="309852C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5EAD1AB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0.746 </w:t>
            </w:r>
          </w:p>
        </w:tc>
      </w:tr>
      <w:tr w:rsidR="0040290E" w:rsidRPr="004E427C" w14:paraId="4145A161"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1D295C"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AST </w:t>
            </w:r>
          </w:p>
        </w:tc>
        <w:tc>
          <w:tcPr>
            <w:tcW w:w="0" w:type="auto"/>
            <w:noWrap/>
            <w:hideMark/>
          </w:tcPr>
          <w:p w14:paraId="2FC867BE"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37.35 (20.02)</w:t>
            </w:r>
          </w:p>
        </w:tc>
        <w:tc>
          <w:tcPr>
            <w:tcW w:w="0" w:type="auto"/>
            <w:noWrap/>
            <w:hideMark/>
          </w:tcPr>
          <w:p w14:paraId="3640BC2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6C7E7BEE"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25.60 (26.96)</w:t>
            </w:r>
          </w:p>
        </w:tc>
        <w:tc>
          <w:tcPr>
            <w:tcW w:w="0" w:type="auto"/>
            <w:noWrap/>
            <w:hideMark/>
          </w:tcPr>
          <w:p w14:paraId="4B6544E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0711646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0.103 </w:t>
            </w:r>
          </w:p>
        </w:tc>
      </w:tr>
      <w:tr w:rsidR="0040290E" w:rsidRPr="004E427C" w14:paraId="038B9898"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4CD78A"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TBIL </w:t>
            </w:r>
          </w:p>
        </w:tc>
        <w:tc>
          <w:tcPr>
            <w:tcW w:w="0" w:type="auto"/>
            <w:noWrap/>
            <w:hideMark/>
          </w:tcPr>
          <w:p w14:paraId="49F57FAE"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19.74 (12.48)</w:t>
            </w:r>
          </w:p>
        </w:tc>
        <w:tc>
          <w:tcPr>
            <w:tcW w:w="0" w:type="auto"/>
            <w:noWrap/>
            <w:hideMark/>
          </w:tcPr>
          <w:p w14:paraId="6A30190A"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523D84E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16.36 (14.01)</w:t>
            </w:r>
          </w:p>
        </w:tc>
        <w:tc>
          <w:tcPr>
            <w:tcW w:w="0" w:type="auto"/>
            <w:noWrap/>
            <w:hideMark/>
          </w:tcPr>
          <w:p w14:paraId="1D1F62F7"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58244C2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0.622 </w:t>
            </w:r>
          </w:p>
        </w:tc>
      </w:tr>
      <w:tr w:rsidR="0040290E" w:rsidRPr="004E427C" w14:paraId="47836A60"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69B9D1"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BUN </w:t>
            </w:r>
          </w:p>
        </w:tc>
        <w:tc>
          <w:tcPr>
            <w:tcW w:w="0" w:type="auto"/>
            <w:noWrap/>
            <w:hideMark/>
          </w:tcPr>
          <w:p w14:paraId="7C0A3C0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11.24 (9.23)</w:t>
            </w:r>
          </w:p>
        </w:tc>
        <w:tc>
          <w:tcPr>
            <w:tcW w:w="0" w:type="auto"/>
            <w:noWrap/>
            <w:hideMark/>
          </w:tcPr>
          <w:p w14:paraId="2FAE903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56E08C57"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9.41 (10.84)</w:t>
            </w:r>
          </w:p>
        </w:tc>
        <w:tc>
          <w:tcPr>
            <w:tcW w:w="0" w:type="auto"/>
            <w:noWrap/>
            <w:hideMark/>
          </w:tcPr>
          <w:p w14:paraId="7F74BC12"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3C5FEFE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0.949 </w:t>
            </w:r>
          </w:p>
        </w:tc>
      </w:tr>
      <w:tr w:rsidR="0040290E" w:rsidRPr="004E427C" w14:paraId="58E4A4C2"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94CF93" w14:textId="51CCB4EB"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w:t>
            </w:r>
            <w:r w:rsidR="00D22957" w:rsidRPr="004E427C">
              <w:rPr>
                <w:rFonts w:ascii="Times New Roman" w:eastAsia="等线" w:hAnsi="Times New Roman" w:cs="Times New Roman"/>
                <w:color w:val="000000"/>
                <w:kern w:val="0"/>
                <w:sz w:val="20"/>
                <w:szCs w:val="20"/>
              </w:rPr>
              <w:t>rea</w:t>
            </w:r>
            <w:r w:rsidRPr="004E427C">
              <w:rPr>
                <w:rFonts w:ascii="Times New Roman" w:eastAsia="等线" w:hAnsi="Times New Roman" w:cs="Times New Roman"/>
                <w:color w:val="000000"/>
                <w:kern w:val="0"/>
                <w:sz w:val="20"/>
                <w:szCs w:val="20"/>
              </w:rPr>
              <w:t xml:space="preserve"> </w:t>
            </w:r>
          </w:p>
        </w:tc>
        <w:tc>
          <w:tcPr>
            <w:tcW w:w="0" w:type="auto"/>
            <w:noWrap/>
            <w:hideMark/>
          </w:tcPr>
          <w:p w14:paraId="42EC070E"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126.10 (124.40)</w:t>
            </w:r>
          </w:p>
        </w:tc>
        <w:tc>
          <w:tcPr>
            <w:tcW w:w="0" w:type="auto"/>
            <w:noWrap/>
            <w:hideMark/>
          </w:tcPr>
          <w:p w14:paraId="73D776F4"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2BFB6AC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238.54 (436.94)</w:t>
            </w:r>
          </w:p>
        </w:tc>
        <w:tc>
          <w:tcPr>
            <w:tcW w:w="0" w:type="auto"/>
            <w:noWrap/>
            <w:hideMark/>
          </w:tcPr>
          <w:p w14:paraId="673CED32"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2764963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0.043 </w:t>
            </w:r>
          </w:p>
        </w:tc>
      </w:tr>
      <w:tr w:rsidR="0040290E" w:rsidRPr="004E427C" w14:paraId="2841CF93"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919751"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UA </w:t>
            </w:r>
          </w:p>
        </w:tc>
        <w:tc>
          <w:tcPr>
            <w:tcW w:w="0" w:type="auto"/>
            <w:noWrap/>
            <w:hideMark/>
          </w:tcPr>
          <w:p w14:paraId="2A66ED65"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312.72 (164.67)</w:t>
            </w:r>
          </w:p>
        </w:tc>
        <w:tc>
          <w:tcPr>
            <w:tcW w:w="0" w:type="auto"/>
            <w:noWrap/>
            <w:hideMark/>
          </w:tcPr>
          <w:p w14:paraId="49AE15E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0.033 </w:t>
            </w:r>
          </w:p>
        </w:tc>
        <w:tc>
          <w:tcPr>
            <w:tcW w:w="0" w:type="auto"/>
            <w:noWrap/>
            <w:hideMark/>
          </w:tcPr>
          <w:p w14:paraId="368B336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288.88 (136.72)</w:t>
            </w:r>
          </w:p>
        </w:tc>
        <w:tc>
          <w:tcPr>
            <w:tcW w:w="0" w:type="auto"/>
            <w:noWrap/>
            <w:hideMark/>
          </w:tcPr>
          <w:p w14:paraId="1540EE1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76FB784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0.212 </w:t>
            </w:r>
          </w:p>
        </w:tc>
      </w:tr>
      <w:tr w:rsidR="0040290E" w:rsidRPr="004E427C" w14:paraId="360A0D55"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C51271"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CRP </w:t>
            </w:r>
          </w:p>
        </w:tc>
        <w:tc>
          <w:tcPr>
            <w:tcW w:w="0" w:type="auto"/>
            <w:noWrap/>
            <w:hideMark/>
          </w:tcPr>
          <w:p w14:paraId="4661634D"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76.28 (46.24)</w:t>
            </w:r>
          </w:p>
        </w:tc>
        <w:tc>
          <w:tcPr>
            <w:tcW w:w="0" w:type="auto"/>
            <w:noWrap/>
            <w:hideMark/>
          </w:tcPr>
          <w:p w14:paraId="212B4A54"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0.204 </w:t>
            </w:r>
          </w:p>
        </w:tc>
        <w:tc>
          <w:tcPr>
            <w:tcW w:w="0" w:type="auto"/>
            <w:noWrap/>
            <w:hideMark/>
          </w:tcPr>
          <w:p w14:paraId="14CF4BB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25.59 (28.10)</w:t>
            </w:r>
          </w:p>
        </w:tc>
        <w:tc>
          <w:tcPr>
            <w:tcW w:w="0" w:type="auto"/>
            <w:noWrap/>
            <w:hideMark/>
          </w:tcPr>
          <w:p w14:paraId="6F976A3D"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1ED3950E"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0306819E"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E4827"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PCT </w:t>
            </w:r>
          </w:p>
        </w:tc>
        <w:tc>
          <w:tcPr>
            <w:tcW w:w="0" w:type="auto"/>
            <w:noWrap/>
            <w:hideMark/>
          </w:tcPr>
          <w:p w14:paraId="4B12C49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3.32 (6.66)</w:t>
            </w:r>
          </w:p>
        </w:tc>
        <w:tc>
          <w:tcPr>
            <w:tcW w:w="0" w:type="auto"/>
            <w:noWrap/>
            <w:hideMark/>
          </w:tcPr>
          <w:p w14:paraId="2A0C3563"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3168E5B7"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0.44 (1.37)</w:t>
            </w:r>
          </w:p>
        </w:tc>
        <w:tc>
          <w:tcPr>
            <w:tcW w:w="0" w:type="auto"/>
            <w:noWrap/>
            <w:hideMark/>
          </w:tcPr>
          <w:p w14:paraId="204173A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09FE7CC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42C46AB4"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A74645"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ESR </w:t>
            </w:r>
          </w:p>
        </w:tc>
        <w:tc>
          <w:tcPr>
            <w:tcW w:w="0" w:type="auto"/>
            <w:noWrap/>
            <w:hideMark/>
          </w:tcPr>
          <w:p w14:paraId="4B3F7D9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48.44 (26.72)</w:t>
            </w:r>
          </w:p>
        </w:tc>
        <w:tc>
          <w:tcPr>
            <w:tcW w:w="0" w:type="auto"/>
            <w:noWrap/>
            <w:hideMark/>
          </w:tcPr>
          <w:p w14:paraId="5DC0EC81"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0.135 </w:t>
            </w:r>
          </w:p>
        </w:tc>
        <w:tc>
          <w:tcPr>
            <w:tcW w:w="0" w:type="auto"/>
            <w:noWrap/>
            <w:hideMark/>
          </w:tcPr>
          <w:p w14:paraId="4D3DFFFB"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39.69 (28.00)</w:t>
            </w:r>
          </w:p>
        </w:tc>
        <w:tc>
          <w:tcPr>
            <w:tcW w:w="0" w:type="auto"/>
            <w:noWrap/>
            <w:hideMark/>
          </w:tcPr>
          <w:p w14:paraId="5E922855"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28223127"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0.856 </w:t>
            </w:r>
          </w:p>
        </w:tc>
      </w:tr>
      <w:tr w:rsidR="0040290E" w:rsidRPr="004E427C" w14:paraId="54A82868"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3E4473"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PT </w:t>
            </w:r>
          </w:p>
        </w:tc>
        <w:tc>
          <w:tcPr>
            <w:tcW w:w="0" w:type="auto"/>
            <w:noWrap/>
            <w:hideMark/>
          </w:tcPr>
          <w:p w14:paraId="63D4A713"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15.18 (13.93)</w:t>
            </w:r>
          </w:p>
        </w:tc>
        <w:tc>
          <w:tcPr>
            <w:tcW w:w="0" w:type="auto"/>
            <w:noWrap/>
            <w:hideMark/>
          </w:tcPr>
          <w:p w14:paraId="701A5FB0"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3ED5D055"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12.65 (10.75)</w:t>
            </w:r>
          </w:p>
        </w:tc>
        <w:tc>
          <w:tcPr>
            <w:tcW w:w="0" w:type="auto"/>
            <w:noWrap/>
            <w:hideMark/>
          </w:tcPr>
          <w:p w14:paraId="2BA62E3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2147A59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0.082 </w:t>
            </w:r>
          </w:p>
        </w:tc>
      </w:tr>
      <w:tr w:rsidR="0040290E" w:rsidRPr="004E427C" w14:paraId="53005C0F"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31178"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INR </w:t>
            </w:r>
          </w:p>
        </w:tc>
        <w:tc>
          <w:tcPr>
            <w:tcW w:w="0" w:type="auto"/>
            <w:noWrap/>
            <w:hideMark/>
          </w:tcPr>
          <w:p w14:paraId="266213D1"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1.22 (0.16)</w:t>
            </w:r>
          </w:p>
        </w:tc>
        <w:tc>
          <w:tcPr>
            <w:tcW w:w="0" w:type="auto"/>
            <w:noWrap/>
            <w:hideMark/>
          </w:tcPr>
          <w:p w14:paraId="1B9F0FF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0.132 </w:t>
            </w:r>
          </w:p>
        </w:tc>
        <w:tc>
          <w:tcPr>
            <w:tcW w:w="0" w:type="auto"/>
            <w:noWrap/>
            <w:hideMark/>
          </w:tcPr>
          <w:p w14:paraId="40355FA9"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1.10 (0.17)</w:t>
            </w:r>
          </w:p>
        </w:tc>
        <w:tc>
          <w:tcPr>
            <w:tcW w:w="0" w:type="auto"/>
            <w:noWrap/>
            <w:hideMark/>
          </w:tcPr>
          <w:p w14:paraId="5AA3AEC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547621ED"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0.348 </w:t>
            </w:r>
          </w:p>
        </w:tc>
      </w:tr>
      <w:tr w:rsidR="0040290E" w:rsidRPr="004E427C" w14:paraId="12F2D4F1"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898EB"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APTT </w:t>
            </w:r>
          </w:p>
        </w:tc>
        <w:tc>
          <w:tcPr>
            <w:tcW w:w="0" w:type="auto"/>
            <w:noWrap/>
            <w:hideMark/>
          </w:tcPr>
          <w:p w14:paraId="436F57A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33.12 (13.82)</w:t>
            </w:r>
          </w:p>
        </w:tc>
        <w:tc>
          <w:tcPr>
            <w:tcW w:w="0" w:type="auto"/>
            <w:noWrap/>
            <w:hideMark/>
          </w:tcPr>
          <w:p w14:paraId="21833555"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41A1BB2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31.51 (8.61)</w:t>
            </w:r>
          </w:p>
        </w:tc>
        <w:tc>
          <w:tcPr>
            <w:tcW w:w="0" w:type="auto"/>
            <w:noWrap/>
            <w:hideMark/>
          </w:tcPr>
          <w:p w14:paraId="749650C9"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45A62C00"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0.259 </w:t>
            </w:r>
          </w:p>
        </w:tc>
      </w:tr>
      <w:tr w:rsidR="0040290E" w:rsidRPr="004E427C" w14:paraId="2D9CF5F7"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DFEC55"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D-Dimer </w:t>
            </w:r>
          </w:p>
        </w:tc>
        <w:tc>
          <w:tcPr>
            <w:tcW w:w="0" w:type="auto"/>
            <w:noWrap/>
            <w:hideMark/>
          </w:tcPr>
          <w:p w14:paraId="117A36F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4839.07 (8857.28)</w:t>
            </w:r>
          </w:p>
        </w:tc>
        <w:tc>
          <w:tcPr>
            <w:tcW w:w="0" w:type="auto"/>
            <w:noWrap/>
            <w:hideMark/>
          </w:tcPr>
          <w:p w14:paraId="189C9E5E"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4B744BC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611.99 (2201.79)</w:t>
            </w:r>
          </w:p>
        </w:tc>
        <w:tc>
          <w:tcPr>
            <w:tcW w:w="0" w:type="auto"/>
            <w:noWrap/>
            <w:hideMark/>
          </w:tcPr>
          <w:p w14:paraId="478CAE2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7B02986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3CB8F071"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4E310"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FDP </w:t>
            </w:r>
          </w:p>
        </w:tc>
        <w:tc>
          <w:tcPr>
            <w:tcW w:w="0" w:type="auto"/>
            <w:noWrap/>
            <w:hideMark/>
          </w:tcPr>
          <w:p w14:paraId="5FD7D0F3"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39.43 (70.99)</w:t>
            </w:r>
          </w:p>
        </w:tc>
        <w:tc>
          <w:tcPr>
            <w:tcW w:w="0" w:type="auto"/>
            <w:noWrap/>
            <w:hideMark/>
          </w:tcPr>
          <w:p w14:paraId="7577E91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1436305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4.72 (13.48)</w:t>
            </w:r>
          </w:p>
        </w:tc>
        <w:tc>
          <w:tcPr>
            <w:tcW w:w="0" w:type="auto"/>
            <w:noWrap/>
            <w:hideMark/>
          </w:tcPr>
          <w:p w14:paraId="7DEA0FF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177348B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42587923"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ECEABB"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Fib </w:t>
            </w:r>
          </w:p>
        </w:tc>
        <w:tc>
          <w:tcPr>
            <w:tcW w:w="0" w:type="auto"/>
            <w:noWrap/>
            <w:hideMark/>
          </w:tcPr>
          <w:p w14:paraId="24F5CCF2"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4.32 (1.69)</w:t>
            </w:r>
          </w:p>
        </w:tc>
        <w:tc>
          <w:tcPr>
            <w:tcW w:w="0" w:type="auto"/>
            <w:noWrap/>
            <w:hideMark/>
          </w:tcPr>
          <w:p w14:paraId="04C41E8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0.538 </w:t>
            </w:r>
          </w:p>
        </w:tc>
        <w:tc>
          <w:tcPr>
            <w:tcW w:w="0" w:type="auto"/>
            <w:noWrap/>
            <w:hideMark/>
          </w:tcPr>
          <w:p w14:paraId="72D501BA"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3.96 (1.14)</w:t>
            </w:r>
          </w:p>
        </w:tc>
        <w:tc>
          <w:tcPr>
            <w:tcW w:w="0" w:type="auto"/>
            <w:noWrap/>
            <w:hideMark/>
          </w:tcPr>
          <w:p w14:paraId="70B03C18"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0.002 </w:t>
            </w:r>
          </w:p>
        </w:tc>
        <w:tc>
          <w:tcPr>
            <w:tcW w:w="1472" w:type="dxa"/>
            <w:noWrap/>
            <w:hideMark/>
          </w:tcPr>
          <w:p w14:paraId="33FE6AEB"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0.002 </w:t>
            </w:r>
          </w:p>
        </w:tc>
      </w:tr>
      <w:tr w:rsidR="0040290E" w:rsidRPr="004E427C" w14:paraId="58589956"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2BFD4B"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PH </w:t>
            </w:r>
          </w:p>
        </w:tc>
        <w:tc>
          <w:tcPr>
            <w:tcW w:w="0" w:type="auto"/>
            <w:noWrap/>
            <w:hideMark/>
          </w:tcPr>
          <w:p w14:paraId="4DA10E52"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7.33 (0.17)</w:t>
            </w:r>
          </w:p>
        </w:tc>
        <w:tc>
          <w:tcPr>
            <w:tcW w:w="0" w:type="auto"/>
            <w:noWrap/>
            <w:hideMark/>
          </w:tcPr>
          <w:p w14:paraId="36AF4518"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0.069 </w:t>
            </w:r>
          </w:p>
        </w:tc>
        <w:tc>
          <w:tcPr>
            <w:tcW w:w="0" w:type="auto"/>
            <w:noWrap/>
            <w:hideMark/>
          </w:tcPr>
          <w:p w14:paraId="7CFA735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7.39 (0.08)</w:t>
            </w:r>
          </w:p>
        </w:tc>
        <w:tc>
          <w:tcPr>
            <w:tcW w:w="0" w:type="auto"/>
            <w:noWrap/>
            <w:hideMark/>
          </w:tcPr>
          <w:p w14:paraId="2F28F28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50EE12EB"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3A1F838A"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FF5B85"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PCO</w:t>
            </w:r>
            <w:r w:rsidRPr="005863C6">
              <w:rPr>
                <w:rFonts w:ascii="Times New Roman" w:eastAsia="等线" w:hAnsi="Times New Roman" w:cs="Times New Roman"/>
                <w:color w:val="000000"/>
                <w:kern w:val="0"/>
                <w:sz w:val="20"/>
                <w:szCs w:val="20"/>
                <w:vertAlign w:val="subscript"/>
              </w:rPr>
              <w:t>2</w:t>
            </w:r>
            <w:r w:rsidRPr="004E427C">
              <w:rPr>
                <w:rFonts w:ascii="Times New Roman" w:eastAsia="等线" w:hAnsi="Times New Roman" w:cs="Times New Roman"/>
                <w:color w:val="000000"/>
                <w:kern w:val="0"/>
                <w:sz w:val="20"/>
                <w:szCs w:val="20"/>
              </w:rPr>
              <w:t xml:space="preserve"> </w:t>
            </w:r>
          </w:p>
        </w:tc>
        <w:tc>
          <w:tcPr>
            <w:tcW w:w="0" w:type="auto"/>
            <w:noWrap/>
            <w:hideMark/>
          </w:tcPr>
          <w:p w14:paraId="3466F102"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47.08 (23.96)</w:t>
            </w:r>
          </w:p>
        </w:tc>
        <w:tc>
          <w:tcPr>
            <w:tcW w:w="0" w:type="auto"/>
            <w:noWrap/>
            <w:hideMark/>
          </w:tcPr>
          <w:p w14:paraId="6C389E95"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0.014 </w:t>
            </w:r>
          </w:p>
        </w:tc>
        <w:tc>
          <w:tcPr>
            <w:tcW w:w="0" w:type="auto"/>
            <w:noWrap/>
            <w:hideMark/>
          </w:tcPr>
          <w:p w14:paraId="5328B78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38.61 (5.46)</w:t>
            </w:r>
          </w:p>
        </w:tc>
        <w:tc>
          <w:tcPr>
            <w:tcW w:w="0" w:type="auto"/>
            <w:noWrap/>
            <w:hideMark/>
          </w:tcPr>
          <w:p w14:paraId="5C16C57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0.653 </w:t>
            </w:r>
          </w:p>
        </w:tc>
        <w:tc>
          <w:tcPr>
            <w:tcW w:w="1472" w:type="dxa"/>
            <w:noWrap/>
            <w:hideMark/>
          </w:tcPr>
          <w:p w14:paraId="70A30C65"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1F0EE295"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0620EB"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PO</w:t>
            </w:r>
            <w:r w:rsidRPr="005863C6">
              <w:rPr>
                <w:rFonts w:ascii="Times New Roman" w:eastAsia="等线" w:hAnsi="Times New Roman" w:cs="Times New Roman"/>
                <w:color w:val="000000"/>
                <w:kern w:val="0"/>
                <w:sz w:val="20"/>
                <w:szCs w:val="20"/>
                <w:vertAlign w:val="subscript"/>
              </w:rPr>
              <w:t>2</w:t>
            </w:r>
            <w:r w:rsidRPr="004E427C">
              <w:rPr>
                <w:rFonts w:ascii="Times New Roman" w:eastAsia="等线" w:hAnsi="Times New Roman" w:cs="Times New Roman"/>
                <w:color w:val="000000"/>
                <w:kern w:val="0"/>
                <w:sz w:val="20"/>
                <w:szCs w:val="20"/>
              </w:rPr>
              <w:t xml:space="preserve"> </w:t>
            </w:r>
          </w:p>
        </w:tc>
        <w:tc>
          <w:tcPr>
            <w:tcW w:w="0" w:type="auto"/>
            <w:noWrap/>
            <w:hideMark/>
          </w:tcPr>
          <w:p w14:paraId="1429C4C5"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59.86 (27.28)</w:t>
            </w:r>
          </w:p>
        </w:tc>
        <w:tc>
          <w:tcPr>
            <w:tcW w:w="0" w:type="auto"/>
            <w:noWrap/>
            <w:hideMark/>
          </w:tcPr>
          <w:p w14:paraId="216E748A"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257983BD"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76.52 (27.73)</w:t>
            </w:r>
          </w:p>
        </w:tc>
        <w:tc>
          <w:tcPr>
            <w:tcW w:w="0" w:type="auto"/>
            <w:noWrap/>
            <w:hideMark/>
          </w:tcPr>
          <w:p w14:paraId="41BFA69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70664917"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0.856 </w:t>
            </w:r>
          </w:p>
        </w:tc>
      </w:tr>
      <w:tr w:rsidR="0040290E" w:rsidRPr="004E427C" w14:paraId="14FF3AD3"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171EE9"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SO</w:t>
            </w:r>
            <w:r w:rsidRPr="005863C6">
              <w:rPr>
                <w:rFonts w:ascii="Times New Roman" w:eastAsia="等线" w:hAnsi="Times New Roman" w:cs="Times New Roman"/>
                <w:color w:val="000000"/>
                <w:kern w:val="0"/>
                <w:sz w:val="20"/>
                <w:szCs w:val="20"/>
                <w:vertAlign w:val="subscript"/>
              </w:rPr>
              <w:t>2</w:t>
            </w:r>
            <w:r w:rsidRPr="004E427C">
              <w:rPr>
                <w:rFonts w:ascii="Times New Roman" w:eastAsia="等线" w:hAnsi="Times New Roman" w:cs="Times New Roman"/>
                <w:color w:val="000000"/>
                <w:kern w:val="0"/>
                <w:sz w:val="20"/>
                <w:szCs w:val="20"/>
              </w:rPr>
              <w:t xml:space="preserve"> </w:t>
            </w:r>
          </w:p>
        </w:tc>
        <w:tc>
          <w:tcPr>
            <w:tcW w:w="0" w:type="auto"/>
            <w:noWrap/>
            <w:hideMark/>
          </w:tcPr>
          <w:p w14:paraId="27098DA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85.10 (15.17)</w:t>
            </w:r>
          </w:p>
        </w:tc>
        <w:tc>
          <w:tcPr>
            <w:tcW w:w="0" w:type="auto"/>
            <w:noWrap/>
            <w:hideMark/>
          </w:tcPr>
          <w:p w14:paraId="348B7A8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65E7B45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93.37 (8.30)</w:t>
            </w:r>
          </w:p>
        </w:tc>
        <w:tc>
          <w:tcPr>
            <w:tcW w:w="0" w:type="auto"/>
            <w:noWrap/>
            <w:hideMark/>
          </w:tcPr>
          <w:p w14:paraId="04FDD1F6"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186C7CD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7FD47DF8"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8072E4"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Lat </w:t>
            </w:r>
          </w:p>
        </w:tc>
        <w:tc>
          <w:tcPr>
            <w:tcW w:w="0" w:type="auto"/>
            <w:noWrap/>
            <w:hideMark/>
          </w:tcPr>
          <w:p w14:paraId="40C45E2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3.75 (3.21)</w:t>
            </w:r>
          </w:p>
        </w:tc>
        <w:tc>
          <w:tcPr>
            <w:tcW w:w="0" w:type="auto"/>
            <w:noWrap/>
            <w:hideMark/>
          </w:tcPr>
          <w:p w14:paraId="485E043F"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0" w:type="auto"/>
            <w:noWrap/>
            <w:hideMark/>
          </w:tcPr>
          <w:p w14:paraId="59D5B030"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2.26 (1.26)</w:t>
            </w:r>
          </w:p>
        </w:tc>
        <w:tc>
          <w:tcPr>
            <w:tcW w:w="0" w:type="auto"/>
            <w:noWrap/>
            <w:hideMark/>
          </w:tcPr>
          <w:p w14:paraId="75D51054"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09E06021"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0.001 </w:t>
            </w:r>
          </w:p>
        </w:tc>
      </w:tr>
      <w:tr w:rsidR="0040290E" w:rsidRPr="004E427C" w14:paraId="7B547326"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184D6"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K</w:t>
            </w:r>
            <w:r w:rsidRPr="005863C6">
              <w:rPr>
                <w:rFonts w:ascii="Times New Roman" w:eastAsia="等线" w:hAnsi="Times New Roman" w:cs="Times New Roman"/>
                <w:color w:val="000000"/>
                <w:kern w:val="0"/>
                <w:sz w:val="20"/>
                <w:szCs w:val="20"/>
                <w:vertAlign w:val="superscript"/>
              </w:rPr>
              <w:t>+</w:t>
            </w:r>
            <w:r w:rsidRPr="004E427C">
              <w:rPr>
                <w:rFonts w:ascii="Times New Roman" w:eastAsia="等线" w:hAnsi="Times New Roman" w:cs="Times New Roman"/>
                <w:color w:val="000000"/>
                <w:kern w:val="0"/>
                <w:sz w:val="20"/>
                <w:szCs w:val="20"/>
              </w:rPr>
              <w:t xml:space="preserve"> </w:t>
            </w:r>
          </w:p>
        </w:tc>
        <w:tc>
          <w:tcPr>
            <w:tcW w:w="0" w:type="auto"/>
            <w:noWrap/>
            <w:hideMark/>
          </w:tcPr>
          <w:p w14:paraId="6D81D56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4.24 (1.42)</w:t>
            </w:r>
          </w:p>
        </w:tc>
        <w:tc>
          <w:tcPr>
            <w:tcW w:w="0" w:type="auto"/>
            <w:noWrap/>
            <w:hideMark/>
          </w:tcPr>
          <w:p w14:paraId="28E43A64"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0.171 </w:t>
            </w:r>
          </w:p>
        </w:tc>
        <w:tc>
          <w:tcPr>
            <w:tcW w:w="0" w:type="auto"/>
            <w:noWrap/>
            <w:hideMark/>
          </w:tcPr>
          <w:p w14:paraId="56A0D8E1"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4.03 (0.73)</w:t>
            </w:r>
          </w:p>
        </w:tc>
        <w:tc>
          <w:tcPr>
            <w:tcW w:w="0" w:type="auto"/>
            <w:noWrap/>
            <w:hideMark/>
          </w:tcPr>
          <w:p w14:paraId="73AD25A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0.040 </w:t>
            </w:r>
          </w:p>
        </w:tc>
        <w:tc>
          <w:tcPr>
            <w:tcW w:w="1472" w:type="dxa"/>
            <w:noWrap/>
            <w:hideMark/>
          </w:tcPr>
          <w:p w14:paraId="548B33F0"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r>
      <w:tr w:rsidR="0040290E" w:rsidRPr="004E427C" w14:paraId="4C50EC83"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D26765"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Na</w:t>
            </w:r>
            <w:r w:rsidRPr="005863C6">
              <w:rPr>
                <w:rFonts w:ascii="Times New Roman" w:eastAsia="等线" w:hAnsi="Times New Roman" w:cs="Times New Roman"/>
                <w:color w:val="000000"/>
                <w:kern w:val="0"/>
                <w:sz w:val="20"/>
                <w:szCs w:val="20"/>
                <w:vertAlign w:val="superscript"/>
              </w:rPr>
              <w:t>+</w:t>
            </w:r>
            <w:r w:rsidRPr="004E427C">
              <w:rPr>
                <w:rFonts w:ascii="Times New Roman" w:eastAsia="等线" w:hAnsi="Times New Roman" w:cs="Times New Roman"/>
                <w:color w:val="000000"/>
                <w:kern w:val="0"/>
                <w:sz w:val="20"/>
                <w:szCs w:val="20"/>
              </w:rPr>
              <w:t xml:space="preserve"> </w:t>
            </w:r>
          </w:p>
        </w:tc>
        <w:tc>
          <w:tcPr>
            <w:tcW w:w="0" w:type="auto"/>
            <w:noWrap/>
            <w:hideMark/>
          </w:tcPr>
          <w:p w14:paraId="2FD591CB"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142.31 (8.75)</w:t>
            </w:r>
          </w:p>
        </w:tc>
        <w:tc>
          <w:tcPr>
            <w:tcW w:w="0" w:type="auto"/>
            <w:noWrap/>
            <w:hideMark/>
          </w:tcPr>
          <w:p w14:paraId="2F46D537"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0.086 </w:t>
            </w:r>
          </w:p>
        </w:tc>
        <w:tc>
          <w:tcPr>
            <w:tcW w:w="0" w:type="auto"/>
            <w:noWrap/>
            <w:hideMark/>
          </w:tcPr>
          <w:p w14:paraId="4B6E68D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138.58 (5.44)</w:t>
            </w:r>
          </w:p>
        </w:tc>
        <w:tc>
          <w:tcPr>
            <w:tcW w:w="0" w:type="auto"/>
            <w:noWrap/>
            <w:hideMark/>
          </w:tcPr>
          <w:p w14:paraId="65B99D81"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0.015 </w:t>
            </w:r>
          </w:p>
        </w:tc>
        <w:tc>
          <w:tcPr>
            <w:tcW w:w="1472" w:type="dxa"/>
            <w:noWrap/>
            <w:hideMark/>
          </w:tcPr>
          <w:p w14:paraId="1CDC590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0.006 </w:t>
            </w:r>
          </w:p>
        </w:tc>
      </w:tr>
      <w:tr w:rsidR="0040290E" w:rsidRPr="004E427C" w14:paraId="6850ECDF"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E3E8C" w14:textId="5AD6D371"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Ca</w:t>
            </w:r>
            <w:r w:rsidR="005863C6" w:rsidRPr="005863C6">
              <w:rPr>
                <w:rFonts w:ascii="Times New Roman" w:eastAsia="等线" w:hAnsi="Times New Roman" w:cs="Times New Roman"/>
                <w:color w:val="000000"/>
                <w:kern w:val="0"/>
                <w:sz w:val="20"/>
                <w:szCs w:val="20"/>
                <w:vertAlign w:val="superscript"/>
              </w:rPr>
              <w:t>2</w:t>
            </w:r>
            <w:r w:rsidRPr="005863C6">
              <w:rPr>
                <w:rFonts w:ascii="Times New Roman" w:eastAsia="等线" w:hAnsi="Times New Roman" w:cs="Times New Roman"/>
                <w:color w:val="000000"/>
                <w:kern w:val="0"/>
                <w:sz w:val="20"/>
                <w:szCs w:val="20"/>
                <w:vertAlign w:val="superscript"/>
              </w:rPr>
              <w:t>+</w:t>
            </w:r>
            <w:r w:rsidRPr="004E427C">
              <w:rPr>
                <w:rFonts w:ascii="Times New Roman" w:eastAsia="等线" w:hAnsi="Times New Roman" w:cs="Times New Roman"/>
                <w:color w:val="000000"/>
                <w:kern w:val="0"/>
                <w:sz w:val="20"/>
                <w:szCs w:val="20"/>
              </w:rPr>
              <w:t xml:space="preserve"> </w:t>
            </w:r>
          </w:p>
        </w:tc>
        <w:tc>
          <w:tcPr>
            <w:tcW w:w="0" w:type="auto"/>
            <w:noWrap/>
            <w:hideMark/>
          </w:tcPr>
          <w:p w14:paraId="07025C5A"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1.80 (0.45)</w:t>
            </w:r>
          </w:p>
        </w:tc>
        <w:tc>
          <w:tcPr>
            <w:tcW w:w="0" w:type="auto"/>
            <w:noWrap/>
            <w:hideMark/>
          </w:tcPr>
          <w:p w14:paraId="009D93DC"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0.013 </w:t>
            </w:r>
          </w:p>
        </w:tc>
        <w:tc>
          <w:tcPr>
            <w:tcW w:w="0" w:type="auto"/>
            <w:noWrap/>
            <w:hideMark/>
          </w:tcPr>
          <w:p w14:paraId="383E0403"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2.01 (0.29)</w:t>
            </w:r>
          </w:p>
        </w:tc>
        <w:tc>
          <w:tcPr>
            <w:tcW w:w="0" w:type="auto"/>
            <w:noWrap/>
            <w:hideMark/>
          </w:tcPr>
          <w:p w14:paraId="3E2CBD8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5570ED6A"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0.001 </w:t>
            </w:r>
          </w:p>
        </w:tc>
      </w:tr>
      <w:tr w:rsidR="0040290E" w:rsidRPr="004E427C" w14:paraId="59223E8F" w14:textId="77777777" w:rsidTr="00DA4C4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9C2066"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BG </w:t>
            </w:r>
          </w:p>
        </w:tc>
        <w:tc>
          <w:tcPr>
            <w:tcW w:w="0" w:type="auto"/>
            <w:noWrap/>
            <w:hideMark/>
          </w:tcPr>
          <w:p w14:paraId="1793A66C"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10.59 (4.16)</w:t>
            </w:r>
          </w:p>
        </w:tc>
        <w:tc>
          <w:tcPr>
            <w:tcW w:w="0" w:type="auto"/>
            <w:noWrap/>
            <w:hideMark/>
          </w:tcPr>
          <w:p w14:paraId="16644E03"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0.114 </w:t>
            </w:r>
          </w:p>
        </w:tc>
        <w:tc>
          <w:tcPr>
            <w:tcW w:w="0" w:type="auto"/>
            <w:noWrap/>
            <w:hideMark/>
          </w:tcPr>
          <w:p w14:paraId="2111753A"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9.34 (3.44)</w:t>
            </w:r>
          </w:p>
        </w:tc>
        <w:tc>
          <w:tcPr>
            <w:tcW w:w="0" w:type="auto"/>
            <w:noWrap/>
            <w:hideMark/>
          </w:tcPr>
          <w:p w14:paraId="35CAE506"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43C0DE70" w14:textId="77777777" w:rsidR="0040290E" w:rsidRPr="004E427C" w:rsidRDefault="0040290E" w:rsidP="0040290E">
            <w:pPr>
              <w:widowControl/>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0.022 </w:t>
            </w:r>
          </w:p>
        </w:tc>
      </w:tr>
      <w:tr w:rsidR="0040290E" w:rsidRPr="004E427C" w14:paraId="217CF2B6" w14:textId="77777777" w:rsidTr="00DA4C48">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C6E5EB" w14:textId="77777777" w:rsidR="0040290E" w:rsidRPr="004E427C" w:rsidRDefault="0040290E" w:rsidP="0040290E">
            <w:pPr>
              <w:widowControl/>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OI </w:t>
            </w:r>
          </w:p>
        </w:tc>
        <w:tc>
          <w:tcPr>
            <w:tcW w:w="0" w:type="auto"/>
            <w:noWrap/>
            <w:hideMark/>
          </w:tcPr>
          <w:p w14:paraId="166F266A"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256.78 (66.99)</w:t>
            </w:r>
          </w:p>
        </w:tc>
        <w:tc>
          <w:tcPr>
            <w:tcW w:w="0" w:type="auto"/>
            <w:noWrap/>
            <w:hideMark/>
          </w:tcPr>
          <w:p w14:paraId="41217345"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0.320 </w:t>
            </w:r>
          </w:p>
        </w:tc>
        <w:tc>
          <w:tcPr>
            <w:tcW w:w="0" w:type="auto"/>
            <w:noWrap/>
            <w:hideMark/>
          </w:tcPr>
          <w:p w14:paraId="3B4FF1D6"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328.89 (135.00)</w:t>
            </w:r>
          </w:p>
        </w:tc>
        <w:tc>
          <w:tcPr>
            <w:tcW w:w="0" w:type="auto"/>
            <w:noWrap/>
            <w:hideMark/>
          </w:tcPr>
          <w:p w14:paraId="04FD7B6F"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 0.001</w:t>
            </w:r>
          </w:p>
        </w:tc>
        <w:tc>
          <w:tcPr>
            <w:tcW w:w="1472" w:type="dxa"/>
            <w:noWrap/>
            <w:hideMark/>
          </w:tcPr>
          <w:p w14:paraId="0B74F8E4" w14:textId="77777777" w:rsidR="0040290E" w:rsidRPr="004E427C" w:rsidRDefault="0040290E" w:rsidP="0040290E">
            <w:pPr>
              <w:widowControl/>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0.101 </w:t>
            </w:r>
          </w:p>
        </w:tc>
      </w:tr>
    </w:tbl>
    <w:p w14:paraId="5177E637" w14:textId="34F72AE1" w:rsidR="006F4317" w:rsidRPr="004E427C" w:rsidRDefault="006F4317">
      <w:pPr>
        <w:rPr>
          <w:rFonts w:ascii="Times New Roman" w:hAnsi="Times New Roman" w:cs="Times New Roman"/>
        </w:rPr>
      </w:pPr>
    </w:p>
    <w:p w14:paraId="28B230A7" w14:textId="77777777" w:rsidR="006F4317" w:rsidRPr="004E427C" w:rsidRDefault="006F4317">
      <w:pPr>
        <w:widowControl/>
        <w:jc w:val="left"/>
        <w:rPr>
          <w:rFonts w:ascii="Times New Roman" w:hAnsi="Times New Roman" w:cs="Times New Roman"/>
        </w:rPr>
      </w:pPr>
    </w:p>
    <w:p w14:paraId="77E0AAF5" w14:textId="76AD9835" w:rsidR="006F4317" w:rsidRPr="004E427C" w:rsidRDefault="006F4317">
      <w:pPr>
        <w:widowControl/>
        <w:jc w:val="left"/>
        <w:rPr>
          <w:rFonts w:ascii="Times New Roman" w:hAnsi="Times New Roman" w:cs="Times New Roman"/>
        </w:rPr>
      </w:pPr>
      <w:r w:rsidRPr="004E427C">
        <w:rPr>
          <w:rFonts w:ascii="Times New Roman" w:hAnsi="Times New Roman" w:cs="Times New Roman"/>
        </w:rPr>
        <w:br w:type="page"/>
      </w:r>
    </w:p>
    <w:p w14:paraId="64ABA9DC" w14:textId="241D6DD4" w:rsidR="006F4317" w:rsidRPr="004E427C" w:rsidRDefault="006F4317" w:rsidP="004E427C">
      <w:pPr>
        <w:pStyle w:val="a5"/>
      </w:pPr>
      <w:bookmarkStart w:id="10" w:name="_Toc37956094"/>
      <w:r w:rsidRPr="004E427C">
        <w:lastRenderedPageBreak/>
        <w:t>Table S4. Divided subgroups of laboratory indexes according to reference range</w:t>
      </w:r>
      <w:bookmarkEnd w:id="10"/>
    </w:p>
    <w:tbl>
      <w:tblPr>
        <w:tblW w:w="0" w:type="auto"/>
        <w:jc w:val="center"/>
        <w:tblLook w:val="04A0" w:firstRow="1" w:lastRow="0" w:firstColumn="1" w:lastColumn="0" w:noHBand="0" w:noVBand="1"/>
      </w:tblPr>
      <w:tblGrid>
        <w:gridCol w:w="2299"/>
        <w:gridCol w:w="1569"/>
        <w:gridCol w:w="2036"/>
        <w:gridCol w:w="1747"/>
      </w:tblGrid>
      <w:tr w:rsidR="006F4317" w:rsidRPr="004E427C" w14:paraId="6CFF77D0" w14:textId="77777777" w:rsidTr="006F4317">
        <w:trPr>
          <w:trHeight w:val="278"/>
          <w:jc w:val="center"/>
        </w:trPr>
        <w:tc>
          <w:tcPr>
            <w:tcW w:w="0" w:type="auto"/>
            <w:tcBorders>
              <w:top w:val="single" w:sz="8" w:space="0" w:color="0D0D0D"/>
              <w:left w:val="nil"/>
              <w:bottom w:val="single" w:sz="4" w:space="0" w:color="auto"/>
              <w:right w:val="nil"/>
            </w:tcBorders>
            <w:shd w:val="clear" w:color="000000" w:fill="F4B084"/>
            <w:vAlign w:val="center"/>
            <w:hideMark/>
          </w:tcPr>
          <w:p w14:paraId="010B7C5B" w14:textId="77777777" w:rsidR="006F4317" w:rsidRPr="004E427C" w:rsidRDefault="006F4317" w:rsidP="006F4317">
            <w:pPr>
              <w:widowControl/>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Abbr. (Reference range)</w:t>
            </w:r>
          </w:p>
        </w:tc>
        <w:tc>
          <w:tcPr>
            <w:tcW w:w="0" w:type="auto"/>
            <w:tcBorders>
              <w:top w:val="single" w:sz="8" w:space="0" w:color="0D0D0D"/>
              <w:left w:val="nil"/>
              <w:bottom w:val="single" w:sz="4" w:space="0" w:color="auto"/>
              <w:right w:val="nil"/>
            </w:tcBorders>
            <w:shd w:val="clear" w:color="000000" w:fill="F4B084"/>
            <w:vAlign w:val="center"/>
            <w:hideMark/>
          </w:tcPr>
          <w:p w14:paraId="30AE7292" w14:textId="77777777" w:rsidR="006F4317" w:rsidRPr="004E427C" w:rsidRDefault="006F4317" w:rsidP="006F4317">
            <w:pPr>
              <w:widowControl/>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Overall (n=192)</w:t>
            </w:r>
          </w:p>
        </w:tc>
        <w:tc>
          <w:tcPr>
            <w:tcW w:w="0" w:type="auto"/>
            <w:tcBorders>
              <w:top w:val="single" w:sz="8" w:space="0" w:color="0D0D0D"/>
              <w:left w:val="nil"/>
              <w:bottom w:val="single" w:sz="4" w:space="0" w:color="auto"/>
              <w:right w:val="nil"/>
            </w:tcBorders>
            <w:shd w:val="clear" w:color="000000" w:fill="F4B084"/>
            <w:vAlign w:val="center"/>
            <w:hideMark/>
          </w:tcPr>
          <w:p w14:paraId="2F6E17C5" w14:textId="77777777" w:rsidR="006F4317" w:rsidRPr="004E427C" w:rsidRDefault="006F4317" w:rsidP="006F4317">
            <w:pPr>
              <w:widowControl/>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Non-survival (n = 50)</w:t>
            </w:r>
          </w:p>
        </w:tc>
        <w:tc>
          <w:tcPr>
            <w:tcW w:w="0" w:type="auto"/>
            <w:tcBorders>
              <w:top w:val="single" w:sz="8" w:space="0" w:color="0D0D0D"/>
              <w:left w:val="nil"/>
              <w:bottom w:val="single" w:sz="4" w:space="0" w:color="auto"/>
              <w:right w:val="nil"/>
            </w:tcBorders>
            <w:shd w:val="clear" w:color="000000" w:fill="F4B084"/>
            <w:vAlign w:val="center"/>
            <w:hideMark/>
          </w:tcPr>
          <w:p w14:paraId="2D929F8C" w14:textId="77777777" w:rsidR="006F4317" w:rsidRPr="004E427C" w:rsidRDefault="006F4317" w:rsidP="006F4317">
            <w:pPr>
              <w:widowControl/>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Survival (n = 142)</w:t>
            </w:r>
          </w:p>
        </w:tc>
      </w:tr>
      <w:tr w:rsidR="006F4317" w:rsidRPr="004E427C" w14:paraId="770728CB" w14:textId="77777777" w:rsidTr="006F4317">
        <w:trPr>
          <w:trHeight w:val="278"/>
          <w:jc w:val="center"/>
        </w:trPr>
        <w:tc>
          <w:tcPr>
            <w:tcW w:w="0" w:type="auto"/>
            <w:tcBorders>
              <w:top w:val="single" w:sz="4" w:space="0" w:color="auto"/>
              <w:left w:val="nil"/>
              <w:bottom w:val="nil"/>
              <w:right w:val="nil"/>
            </w:tcBorders>
            <w:shd w:val="clear" w:color="000000" w:fill="FCE4D6"/>
            <w:noWrap/>
            <w:vAlign w:val="center"/>
            <w:hideMark/>
          </w:tcPr>
          <w:p w14:paraId="1FA466B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WBC (4-10*109/L)</w:t>
            </w:r>
          </w:p>
        </w:tc>
        <w:tc>
          <w:tcPr>
            <w:tcW w:w="0" w:type="auto"/>
            <w:tcBorders>
              <w:top w:val="single" w:sz="4" w:space="0" w:color="auto"/>
              <w:left w:val="nil"/>
              <w:bottom w:val="nil"/>
              <w:right w:val="nil"/>
            </w:tcBorders>
            <w:shd w:val="clear" w:color="000000" w:fill="FCE4D6"/>
            <w:noWrap/>
            <w:vAlign w:val="center"/>
            <w:hideMark/>
          </w:tcPr>
          <w:p w14:paraId="0105CF0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single" w:sz="4" w:space="0" w:color="auto"/>
              <w:left w:val="nil"/>
              <w:bottom w:val="nil"/>
              <w:right w:val="nil"/>
            </w:tcBorders>
            <w:shd w:val="clear" w:color="000000" w:fill="FCE4D6"/>
            <w:noWrap/>
            <w:vAlign w:val="center"/>
            <w:hideMark/>
          </w:tcPr>
          <w:p w14:paraId="56E50BA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single" w:sz="4" w:space="0" w:color="auto"/>
              <w:left w:val="nil"/>
              <w:bottom w:val="nil"/>
              <w:right w:val="nil"/>
            </w:tcBorders>
            <w:shd w:val="clear" w:color="000000" w:fill="FCE4D6"/>
            <w:noWrap/>
            <w:vAlign w:val="center"/>
            <w:hideMark/>
          </w:tcPr>
          <w:p w14:paraId="2BFBD42A"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7E28FD6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8B4F64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1589F1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116 (60.4%)</w:t>
            </w:r>
          </w:p>
        </w:tc>
        <w:tc>
          <w:tcPr>
            <w:tcW w:w="0" w:type="auto"/>
            <w:tcBorders>
              <w:top w:val="nil"/>
              <w:left w:val="nil"/>
              <w:bottom w:val="nil"/>
              <w:right w:val="nil"/>
            </w:tcBorders>
            <w:shd w:val="clear" w:color="000000" w:fill="FFFFFF"/>
            <w:noWrap/>
            <w:vAlign w:val="center"/>
            <w:hideMark/>
          </w:tcPr>
          <w:p w14:paraId="3FDC100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(32.0%)</w:t>
            </w:r>
          </w:p>
        </w:tc>
        <w:tc>
          <w:tcPr>
            <w:tcW w:w="0" w:type="auto"/>
            <w:tcBorders>
              <w:top w:val="nil"/>
              <w:left w:val="nil"/>
              <w:bottom w:val="nil"/>
              <w:right w:val="nil"/>
            </w:tcBorders>
            <w:shd w:val="clear" w:color="000000" w:fill="FFFFFF"/>
            <w:noWrap/>
            <w:vAlign w:val="center"/>
            <w:hideMark/>
          </w:tcPr>
          <w:p w14:paraId="785F616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100 (70.4%)</w:t>
            </w:r>
          </w:p>
        </w:tc>
      </w:tr>
      <w:tr w:rsidR="006F4317" w:rsidRPr="004E427C" w14:paraId="23656CEC"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58DD61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2D5B3EC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 (16.1%)</w:t>
            </w:r>
          </w:p>
        </w:tc>
        <w:tc>
          <w:tcPr>
            <w:tcW w:w="0" w:type="auto"/>
            <w:tcBorders>
              <w:top w:val="nil"/>
              <w:left w:val="nil"/>
              <w:bottom w:val="nil"/>
              <w:right w:val="nil"/>
            </w:tcBorders>
            <w:shd w:val="clear" w:color="000000" w:fill="FFFFFF"/>
            <w:noWrap/>
            <w:vAlign w:val="center"/>
            <w:hideMark/>
          </w:tcPr>
          <w:p w14:paraId="2084D70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 (10.0%)</w:t>
            </w:r>
          </w:p>
        </w:tc>
        <w:tc>
          <w:tcPr>
            <w:tcW w:w="0" w:type="auto"/>
            <w:tcBorders>
              <w:top w:val="nil"/>
              <w:left w:val="nil"/>
              <w:bottom w:val="nil"/>
              <w:right w:val="nil"/>
            </w:tcBorders>
            <w:shd w:val="clear" w:color="000000" w:fill="FFFFFF"/>
            <w:noWrap/>
            <w:vAlign w:val="center"/>
            <w:hideMark/>
          </w:tcPr>
          <w:p w14:paraId="233AD76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26 (18.3%)</w:t>
            </w:r>
          </w:p>
        </w:tc>
      </w:tr>
      <w:tr w:rsidR="006F4317" w:rsidRPr="004E427C" w14:paraId="2D0683F2"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510548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5E88959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45 (23.4%)</w:t>
            </w:r>
          </w:p>
        </w:tc>
        <w:tc>
          <w:tcPr>
            <w:tcW w:w="0" w:type="auto"/>
            <w:tcBorders>
              <w:top w:val="nil"/>
              <w:left w:val="nil"/>
              <w:bottom w:val="nil"/>
              <w:right w:val="nil"/>
            </w:tcBorders>
            <w:shd w:val="clear" w:color="000000" w:fill="FFFFFF"/>
            <w:noWrap/>
            <w:vAlign w:val="center"/>
            <w:hideMark/>
          </w:tcPr>
          <w:p w14:paraId="38E0938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(58.0%)</w:t>
            </w:r>
          </w:p>
        </w:tc>
        <w:tc>
          <w:tcPr>
            <w:tcW w:w="0" w:type="auto"/>
            <w:tcBorders>
              <w:top w:val="nil"/>
              <w:left w:val="nil"/>
              <w:bottom w:val="nil"/>
              <w:right w:val="nil"/>
            </w:tcBorders>
            <w:shd w:val="clear" w:color="000000" w:fill="FFFFFF"/>
            <w:noWrap/>
            <w:vAlign w:val="center"/>
            <w:hideMark/>
          </w:tcPr>
          <w:p w14:paraId="1A89A18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(11.3%)</w:t>
            </w:r>
          </w:p>
        </w:tc>
      </w:tr>
      <w:tr w:rsidR="006F4317" w:rsidRPr="004E427C" w14:paraId="3D28C886"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6E00B4D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Hb (120-160 g/L)</w:t>
            </w:r>
          </w:p>
        </w:tc>
        <w:tc>
          <w:tcPr>
            <w:tcW w:w="0" w:type="auto"/>
            <w:tcBorders>
              <w:top w:val="nil"/>
              <w:left w:val="nil"/>
              <w:bottom w:val="nil"/>
              <w:right w:val="nil"/>
            </w:tcBorders>
            <w:shd w:val="clear" w:color="000000" w:fill="FCE4D6"/>
            <w:noWrap/>
            <w:vAlign w:val="center"/>
            <w:hideMark/>
          </w:tcPr>
          <w:p w14:paraId="2C2601A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91A5F6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3C9BB7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0CBFA86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0A19AC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32BC169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105 (54.7%)</w:t>
            </w:r>
          </w:p>
        </w:tc>
        <w:tc>
          <w:tcPr>
            <w:tcW w:w="0" w:type="auto"/>
            <w:tcBorders>
              <w:top w:val="nil"/>
              <w:left w:val="nil"/>
              <w:bottom w:val="nil"/>
              <w:right w:val="nil"/>
            </w:tcBorders>
            <w:shd w:val="clear" w:color="000000" w:fill="FFFFFF"/>
            <w:noWrap/>
            <w:vAlign w:val="center"/>
            <w:hideMark/>
          </w:tcPr>
          <w:p w14:paraId="74BC801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34 (68.0%)</w:t>
            </w:r>
          </w:p>
        </w:tc>
        <w:tc>
          <w:tcPr>
            <w:tcW w:w="0" w:type="auto"/>
            <w:tcBorders>
              <w:top w:val="nil"/>
              <w:left w:val="nil"/>
              <w:bottom w:val="nil"/>
              <w:right w:val="nil"/>
            </w:tcBorders>
            <w:shd w:val="clear" w:color="000000" w:fill="FFFFFF"/>
            <w:noWrap/>
            <w:vAlign w:val="center"/>
            <w:hideMark/>
          </w:tcPr>
          <w:p w14:paraId="7E89EFC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71 (50.0%)</w:t>
            </w:r>
          </w:p>
        </w:tc>
      </w:tr>
      <w:tr w:rsidR="006F4317" w:rsidRPr="004E427C" w14:paraId="11D54CDD"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2FABBFB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AE7DDC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87 (45.3%)</w:t>
            </w:r>
          </w:p>
        </w:tc>
        <w:tc>
          <w:tcPr>
            <w:tcW w:w="0" w:type="auto"/>
            <w:tcBorders>
              <w:top w:val="nil"/>
              <w:left w:val="nil"/>
              <w:bottom w:val="nil"/>
              <w:right w:val="nil"/>
            </w:tcBorders>
            <w:shd w:val="clear" w:color="000000" w:fill="FFFFFF"/>
            <w:noWrap/>
            <w:vAlign w:val="center"/>
            <w:hideMark/>
          </w:tcPr>
          <w:p w14:paraId="5C34CC0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(32.0%)</w:t>
            </w:r>
          </w:p>
        </w:tc>
        <w:tc>
          <w:tcPr>
            <w:tcW w:w="0" w:type="auto"/>
            <w:tcBorders>
              <w:top w:val="nil"/>
              <w:left w:val="nil"/>
              <w:bottom w:val="nil"/>
              <w:right w:val="nil"/>
            </w:tcBorders>
            <w:shd w:val="clear" w:color="000000" w:fill="FFFFFF"/>
            <w:noWrap/>
            <w:vAlign w:val="center"/>
            <w:hideMark/>
          </w:tcPr>
          <w:p w14:paraId="7083F83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71 (50.0%)</w:t>
            </w:r>
          </w:p>
        </w:tc>
      </w:tr>
      <w:tr w:rsidR="006F4317" w:rsidRPr="004E427C" w14:paraId="69CF5D6B"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EF284D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PLT (100-400*109/L)</w:t>
            </w:r>
          </w:p>
        </w:tc>
        <w:tc>
          <w:tcPr>
            <w:tcW w:w="0" w:type="auto"/>
            <w:tcBorders>
              <w:top w:val="nil"/>
              <w:left w:val="nil"/>
              <w:bottom w:val="nil"/>
              <w:right w:val="nil"/>
            </w:tcBorders>
            <w:shd w:val="clear" w:color="000000" w:fill="FCE4D6"/>
            <w:noWrap/>
            <w:vAlign w:val="center"/>
            <w:hideMark/>
          </w:tcPr>
          <w:p w14:paraId="78DEFBAD"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D6A184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A3336F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6FD17778"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33FAF9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4D40B01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160 (83.3%)</w:t>
            </w:r>
          </w:p>
        </w:tc>
        <w:tc>
          <w:tcPr>
            <w:tcW w:w="0" w:type="auto"/>
            <w:tcBorders>
              <w:top w:val="nil"/>
              <w:left w:val="nil"/>
              <w:bottom w:val="nil"/>
              <w:right w:val="nil"/>
            </w:tcBorders>
            <w:shd w:val="clear" w:color="000000" w:fill="FFFFFF"/>
            <w:noWrap/>
            <w:vAlign w:val="center"/>
            <w:hideMark/>
          </w:tcPr>
          <w:p w14:paraId="45AF3F1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38 (76.0%)</w:t>
            </w:r>
          </w:p>
        </w:tc>
        <w:tc>
          <w:tcPr>
            <w:tcW w:w="0" w:type="auto"/>
            <w:tcBorders>
              <w:top w:val="nil"/>
              <w:left w:val="nil"/>
              <w:bottom w:val="nil"/>
              <w:right w:val="nil"/>
            </w:tcBorders>
            <w:shd w:val="clear" w:color="000000" w:fill="FFFFFF"/>
            <w:noWrap/>
            <w:vAlign w:val="center"/>
            <w:hideMark/>
          </w:tcPr>
          <w:p w14:paraId="6F1410B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122 (85.9%)</w:t>
            </w:r>
          </w:p>
        </w:tc>
      </w:tr>
      <w:tr w:rsidR="006F4317" w:rsidRPr="004E427C" w14:paraId="240DECD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1E12BB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465694F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22 (11.5%)</w:t>
            </w:r>
          </w:p>
        </w:tc>
        <w:tc>
          <w:tcPr>
            <w:tcW w:w="0" w:type="auto"/>
            <w:tcBorders>
              <w:top w:val="nil"/>
              <w:left w:val="nil"/>
              <w:bottom w:val="nil"/>
              <w:right w:val="nil"/>
            </w:tcBorders>
            <w:shd w:val="clear" w:color="000000" w:fill="FFFFFF"/>
            <w:noWrap/>
            <w:vAlign w:val="center"/>
            <w:hideMark/>
          </w:tcPr>
          <w:p w14:paraId="029ED71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(22.0%)</w:t>
            </w:r>
          </w:p>
        </w:tc>
        <w:tc>
          <w:tcPr>
            <w:tcW w:w="0" w:type="auto"/>
            <w:tcBorders>
              <w:top w:val="nil"/>
              <w:left w:val="nil"/>
              <w:bottom w:val="nil"/>
              <w:right w:val="nil"/>
            </w:tcBorders>
            <w:shd w:val="clear" w:color="000000" w:fill="FFFFFF"/>
            <w:noWrap/>
            <w:vAlign w:val="center"/>
            <w:hideMark/>
          </w:tcPr>
          <w:p w14:paraId="22AEB97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(7.7%)</w:t>
            </w:r>
          </w:p>
        </w:tc>
      </w:tr>
      <w:tr w:rsidR="006F4317" w:rsidRPr="004E427C" w14:paraId="11902C15"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543C01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532CC68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 (5.2%)</w:t>
            </w:r>
          </w:p>
        </w:tc>
        <w:tc>
          <w:tcPr>
            <w:tcW w:w="0" w:type="auto"/>
            <w:tcBorders>
              <w:top w:val="nil"/>
              <w:left w:val="nil"/>
              <w:bottom w:val="nil"/>
              <w:right w:val="nil"/>
            </w:tcBorders>
            <w:shd w:val="clear" w:color="000000" w:fill="FFFFFF"/>
            <w:noWrap/>
            <w:vAlign w:val="center"/>
            <w:hideMark/>
          </w:tcPr>
          <w:p w14:paraId="77C8641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 (2.0%)</w:t>
            </w:r>
          </w:p>
        </w:tc>
        <w:tc>
          <w:tcPr>
            <w:tcW w:w="0" w:type="auto"/>
            <w:tcBorders>
              <w:top w:val="nil"/>
              <w:left w:val="nil"/>
              <w:bottom w:val="nil"/>
              <w:right w:val="nil"/>
            </w:tcBorders>
            <w:shd w:val="clear" w:color="000000" w:fill="FFFFFF"/>
            <w:noWrap/>
            <w:vAlign w:val="center"/>
            <w:hideMark/>
          </w:tcPr>
          <w:p w14:paraId="5DB55BD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 (6.3%)</w:t>
            </w:r>
          </w:p>
        </w:tc>
      </w:tr>
      <w:tr w:rsidR="006F4317" w:rsidRPr="004E427C" w14:paraId="51F712DF"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62F7DC3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LYMPH (0.8-4*109/L)</w:t>
            </w:r>
          </w:p>
        </w:tc>
        <w:tc>
          <w:tcPr>
            <w:tcW w:w="0" w:type="auto"/>
            <w:tcBorders>
              <w:top w:val="nil"/>
              <w:left w:val="nil"/>
              <w:bottom w:val="nil"/>
              <w:right w:val="nil"/>
            </w:tcBorders>
            <w:shd w:val="clear" w:color="000000" w:fill="FCE4D6"/>
            <w:noWrap/>
            <w:vAlign w:val="center"/>
            <w:hideMark/>
          </w:tcPr>
          <w:p w14:paraId="59C8523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50619A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6144065"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3E098EEE"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E9BC6F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92D807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119 (62.0%)</w:t>
            </w:r>
          </w:p>
        </w:tc>
        <w:tc>
          <w:tcPr>
            <w:tcW w:w="0" w:type="auto"/>
            <w:tcBorders>
              <w:top w:val="nil"/>
              <w:left w:val="nil"/>
              <w:bottom w:val="nil"/>
              <w:right w:val="nil"/>
            </w:tcBorders>
            <w:shd w:val="clear" w:color="000000" w:fill="FFFFFF"/>
            <w:noWrap/>
            <w:vAlign w:val="center"/>
            <w:hideMark/>
          </w:tcPr>
          <w:p w14:paraId="31A5798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(22.0%)</w:t>
            </w:r>
          </w:p>
        </w:tc>
        <w:tc>
          <w:tcPr>
            <w:tcW w:w="0" w:type="auto"/>
            <w:tcBorders>
              <w:top w:val="nil"/>
              <w:left w:val="nil"/>
              <w:bottom w:val="nil"/>
              <w:right w:val="nil"/>
            </w:tcBorders>
            <w:shd w:val="clear" w:color="000000" w:fill="FFFFFF"/>
            <w:noWrap/>
            <w:vAlign w:val="center"/>
            <w:hideMark/>
          </w:tcPr>
          <w:p w14:paraId="3433B09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108 (76.1%)</w:t>
            </w:r>
          </w:p>
        </w:tc>
      </w:tr>
      <w:tr w:rsidR="006F4317" w:rsidRPr="004E427C" w14:paraId="2EBAE73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FBD1BA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4DA8B5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73 (38.0%)</w:t>
            </w:r>
          </w:p>
        </w:tc>
        <w:tc>
          <w:tcPr>
            <w:tcW w:w="0" w:type="auto"/>
            <w:tcBorders>
              <w:top w:val="nil"/>
              <w:left w:val="nil"/>
              <w:bottom w:val="nil"/>
              <w:right w:val="nil"/>
            </w:tcBorders>
            <w:shd w:val="clear" w:color="000000" w:fill="FFFFFF"/>
            <w:noWrap/>
            <w:vAlign w:val="center"/>
            <w:hideMark/>
          </w:tcPr>
          <w:p w14:paraId="2F1F7E5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 (78.0%)</w:t>
            </w:r>
          </w:p>
        </w:tc>
        <w:tc>
          <w:tcPr>
            <w:tcW w:w="0" w:type="auto"/>
            <w:tcBorders>
              <w:top w:val="nil"/>
              <w:left w:val="nil"/>
              <w:bottom w:val="nil"/>
              <w:right w:val="nil"/>
            </w:tcBorders>
            <w:shd w:val="clear" w:color="000000" w:fill="FFFFFF"/>
            <w:noWrap/>
            <w:vAlign w:val="center"/>
            <w:hideMark/>
          </w:tcPr>
          <w:p w14:paraId="663F8AC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34 (23.9%)</w:t>
            </w:r>
          </w:p>
        </w:tc>
      </w:tr>
      <w:tr w:rsidR="006F4317" w:rsidRPr="004E427C" w14:paraId="2A9544D5"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53448E9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Alb (35-55 g/L)</w:t>
            </w:r>
          </w:p>
        </w:tc>
        <w:tc>
          <w:tcPr>
            <w:tcW w:w="0" w:type="auto"/>
            <w:tcBorders>
              <w:top w:val="nil"/>
              <w:left w:val="nil"/>
              <w:bottom w:val="nil"/>
              <w:right w:val="nil"/>
            </w:tcBorders>
            <w:shd w:val="clear" w:color="000000" w:fill="FCE4D6"/>
            <w:noWrap/>
            <w:vAlign w:val="center"/>
            <w:hideMark/>
          </w:tcPr>
          <w:p w14:paraId="081FAC8D"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22B415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0766F3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0E5A6FB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B7E6D8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7C3CBF3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78 (40.6%)</w:t>
            </w:r>
          </w:p>
        </w:tc>
        <w:tc>
          <w:tcPr>
            <w:tcW w:w="0" w:type="auto"/>
            <w:tcBorders>
              <w:top w:val="nil"/>
              <w:left w:val="nil"/>
              <w:bottom w:val="nil"/>
              <w:right w:val="nil"/>
            </w:tcBorders>
            <w:shd w:val="clear" w:color="000000" w:fill="FFFFFF"/>
            <w:noWrap/>
            <w:vAlign w:val="center"/>
            <w:hideMark/>
          </w:tcPr>
          <w:p w14:paraId="417F8AE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(22.0%)</w:t>
            </w:r>
          </w:p>
        </w:tc>
        <w:tc>
          <w:tcPr>
            <w:tcW w:w="0" w:type="auto"/>
            <w:tcBorders>
              <w:top w:val="nil"/>
              <w:left w:val="nil"/>
              <w:bottom w:val="nil"/>
              <w:right w:val="nil"/>
            </w:tcBorders>
            <w:shd w:val="clear" w:color="000000" w:fill="FFFFFF"/>
            <w:noWrap/>
            <w:vAlign w:val="center"/>
            <w:hideMark/>
          </w:tcPr>
          <w:p w14:paraId="55007A2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67 (47.2%)</w:t>
            </w:r>
          </w:p>
        </w:tc>
      </w:tr>
      <w:tr w:rsidR="006F4317" w:rsidRPr="004E427C" w14:paraId="0B64EB03"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E7CF25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5A6996D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111 (57.8%)</w:t>
            </w:r>
          </w:p>
        </w:tc>
        <w:tc>
          <w:tcPr>
            <w:tcW w:w="0" w:type="auto"/>
            <w:tcBorders>
              <w:top w:val="nil"/>
              <w:left w:val="nil"/>
              <w:bottom w:val="nil"/>
              <w:right w:val="nil"/>
            </w:tcBorders>
            <w:shd w:val="clear" w:color="000000" w:fill="FFFFFF"/>
            <w:noWrap/>
            <w:vAlign w:val="center"/>
            <w:hideMark/>
          </w:tcPr>
          <w:p w14:paraId="1FCBDE5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 (78.0%)</w:t>
            </w:r>
          </w:p>
        </w:tc>
        <w:tc>
          <w:tcPr>
            <w:tcW w:w="0" w:type="auto"/>
            <w:tcBorders>
              <w:top w:val="nil"/>
              <w:left w:val="nil"/>
              <w:bottom w:val="nil"/>
              <w:right w:val="nil"/>
            </w:tcBorders>
            <w:shd w:val="clear" w:color="000000" w:fill="FFFFFF"/>
            <w:noWrap/>
            <w:vAlign w:val="center"/>
            <w:hideMark/>
          </w:tcPr>
          <w:p w14:paraId="6B1E7B1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72 (50.7%)</w:t>
            </w:r>
          </w:p>
        </w:tc>
      </w:tr>
      <w:tr w:rsidR="006F4317" w:rsidRPr="004E427C" w14:paraId="70A59DDE"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9989AD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2E79389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(1.6%)</w:t>
            </w:r>
          </w:p>
        </w:tc>
        <w:tc>
          <w:tcPr>
            <w:tcW w:w="0" w:type="auto"/>
            <w:tcBorders>
              <w:top w:val="nil"/>
              <w:left w:val="nil"/>
              <w:bottom w:val="nil"/>
              <w:right w:val="nil"/>
            </w:tcBorders>
            <w:shd w:val="clear" w:color="000000" w:fill="FFFFFF"/>
            <w:noWrap/>
            <w:vAlign w:val="center"/>
            <w:hideMark/>
          </w:tcPr>
          <w:p w14:paraId="7B7DF1A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 (0.0%)</w:t>
            </w:r>
          </w:p>
        </w:tc>
        <w:tc>
          <w:tcPr>
            <w:tcW w:w="0" w:type="auto"/>
            <w:tcBorders>
              <w:top w:val="nil"/>
              <w:left w:val="nil"/>
              <w:bottom w:val="nil"/>
              <w:right w:val="nil"/>
            </w:tcBorders>
            <w:shd w:val="clear" w:color="000000" w:fill="FFFFFF"/>
            <w:noWrap/>
            <w:vAlign w:val="center"/>
            <w:hideMark/>
          </w:tcPr>
          <w:p w14:paraId="29AD190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(2.1%)</w:t>
            </w:r>
          </w:p>
        </w:tc>
      </w:tr>
      <w:tr w:rsidR="006F4317" w:rsidRPr="004E427C" w14:paraId="5E501BF9"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1CA651AD"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ALT (0-50 U/L)</w:t>
            </w:r>
          </w:p>
        </w:tc>
        <w:tc>
          <w:tcPr>
            <w:tcW w:w="0" w:type="auto"/>
            <w:tcBorders>
              <w:top w:val="nil"/>
              <w:left w:val="nil"/>
              <w:bottom w:val="nil"/>
              <w:right w:val="nil"/>
            </w:tcBorders>
            <w:shd w:val="clear" w:color="000000" w:fill="FCE4D6"/>
            <w:noWrap/>
            <w:vAlign w:val="center"/>
            <w:hideMark/>
          </w:tcPr>
          <w:p w14:paraId="33980F6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6B94773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9ADDEF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4D5392DE"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24E02A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45C8FA1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169 (88.0%)</w:t>
            </w:r>
          </w:p>
        </w:tc>
        <w:tc>
          <w:tcPr>
            <w:tcW w:w="0" w:type="auto"/>
            <w:tcBorders>
              <w:top w:val="nil"/>
              <w:left w:val="nil"/>
              <w:bottom w:val="nil"/>
              <w:right w:val="nil"/>
            </w:tcBorders>
            <w:shd w:val="clear" w:color="000000" w:fill="FFFFFF"/>
            <w:noWrap/>
            <w:vAlign w:val="center"/>
            <w:hideMark/>
          </w:tcPr>
          <w:p w14:paraId="4A3019E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44 (88.0%)</w:t>
            </w:r>
          </w:p>
        </w:tc>
        <w:tc>
          <w:tcPr>
            <w:tcW w:w="0" w:type="auto"/>
            <w:tcBorders>
              <w:top w:val="nil"/>
              <w:left w:val="nil"/>
              <w:bottom w:val="nil"/>
              <w:right w:val="nil"/>
            </w:tcBorders>
            <w:shd w:val="clear" w:color="000000" w:fill="FFFFFF"/>
            <w:noWrap/>
            <w:vAlign w:val="center"/>
            <w:hideMark/>
          </w:tcPr>
          <w:p w14:paraId="325DA36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125 (88.0%)</w:t>
            </w:r>
          </w:p>
        </w:tc>
      </w:tr>
      <w:tr w:rsidR="006F4317" w:rsidRPr="004E427C" w14:paraId="77CD0635"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A363BA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2D9BF3F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23 (12.0%)</w:t>
            </w:r>
          </w:p>
        </w:tc>
        <w:tc>
          <w:tcPr>
            <w:tcW w:w="0" w:type="auto"/>
            <w:tcBorders>
              <w:top w:val="nil"/>
              <w:left w:val="nil"/>
              <w:bottom w:val="nil"/>
              <w:right w:val="nil"/>
            </w:tcBorders>
            <w:shd w:val="clear" w:color="000000" w:fill="FFFFFF"/>
            <w:noWrap/>
            <w:vAlign w:val="center"/>
            <w:hideMark/>
          </w:tcPr>
          <w:p w14:paraId="52EB840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 (12.0%)</w:t>
            </w:r>
          </w:p>
        </w:tc>
        <w:tc>
          <w:tcPr>
            <w:tcW w:w="0" w:type="auto"/>
            <w:tcBorders>
              <w:top w:val="nil"/>
              <w:left w:val="nil"/>
              <w:bottom w:val="nil"/>
              <w:right w:val="nil"/>
            </w:tcBorders>
            <w:shd w:val="clear" w:color="000000" w:fill="FFFFFF"/>
            <w:noWrap/>
            <w:vAlign w:val="center"/>
            <w:hideMark/>
          </w:tcPr>
          <w:p w14:paraId="3034E1F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17 (12.0%)</w:t>
            </w:r>
          </w:p>
        </w:tc>
      </w:tr>
      <w:tr w:rsidR="006F4317" w:rsidRPr="004E427C" w14:paraId="75242B8F"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0F7424C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AST (0-50 U/L)</w:t>
            </w:r>
          </w:p>
        </w:tc>
        <w:tc>
          <w:tcPr>
            <w:tcW w:w="0" w:type="auto"/>
            <w:tcBorders>
              <w:top w:val="nil"/>
              <w:left w:val="nil"/>
              <w:bottom w:val="nil"/>
              <w:right w:val="nil"/>
            </w:tcBorders>
            <w:shd w:val="clear" w:color="000000" w:fill="FCE4D6"/>
            <w:noWrap/>
            <w:vAlign w:val="center"/>
            <w:hideMark/>
          </w:tcPr>
          <w:p w14:paraId="75B3B42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A12BEB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C2B533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476B7AA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7A8113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5A89BE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172 (89.6%)</w:t>
            </w:r>
          </w:p>
        </w:tc>
        <w:tc>
          <w:tcPr>
            <w:tcW w:w="0" w:type="auto"/>
            <w:tcBorders>
              <w:top w:val="nil"/>
              <w:left w:val="nil"/>
              <w:bottom w:val="nil"/>
              <w:right w:val="nil"/>
            </w:tcBorders>
            <w:shd w:val="clear" w:color="000000" w:fill="FFFFFF"/>
            <w:noWrap/>
            <w:vAlign w:val="center"/>
            <w:hideMark/>
          </w:tcPr>
          <w:p w14:paraId="4072E17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 (78.0%)</w:t>
            </w:r>
          </w:p>
        </w:tc>
        <w:tc>
          <w:tcPr>
            <w:tcW w:w="0" w:type="auto"/>
            <w:tcBorders>
              <w:top w:val="nil"/>
              <w:left w:val="nil"/>
              <w:bottom w:val="nil"/>
              <w:right w:val="nil"/>
            </w:tcBorders>
            <w:shd w:val="clear" w:color="000000" w:fill="FFFFFF"/>
            <w:noWrap/>
            <w:vAlign w:val="center"/>
            <w:hideMark/>
          </w:tcPr>
          <w:p w14:paraId="12404A3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133 (93.7%)</w:t>
            </w:r>
          </w:p>
        </w:tc>
      </w:tr>
      <w:tr w:rsidR="006F4317" w:rsidRPr="004E427C" w14:paraId="7A5C2C5F"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14DBA6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1DF5CC4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 (10.4%)</w:t>
            </w:r>
          </w:p>
        </w:tc>
        <w:tc>
          <w:tcPr>
            <w:tcW w:w="0" w:type="auto"/>
            <w:tcBorders>
              <w:top w:val="nil"/>
              <w:left w:val="nil"/>
              <w:bottom w:val="nil"/>
              <w:right w:val="nil"/>
            </w:tcBorders>
            <w:shd w:val="clear" w:color="000000" w:fill="FFFFFF"/>
            <w:noWrap/>
            <w:vAlign w:val="center"/>
            <w:hideMark/>
          </w:tcPr>
          <w:p w14:paraId="79AB849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(22.0%)</w:t>
            </w:r>
          </w:p>
        </w:tc>
        <w:tc>
          <w:tcPr>
            <w:tcW w:w="0" w:type="auto"/>
            <w:tcBorders>
              <w:top w:val="nil"/>
              <w:left w:val="nil"/>
              <w:bottom w:val="nil"/>
              <w:right w:val="nil"/>
            </w:tcBorders>
            <w:shd w:val="clear" w:color="000000" w:fill="FFFFFF"/>
            <w:noWrap/>
            <w:vAlign w:val="center"/>
            <w:hideMark/>
          </w:tcPr>
          <w:p w14:paraId="440B237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 (6.3%)</w:t>
            </w:r>
          </w:p>
        </w:tc>
      </w:tr>
      <w:tr w:rsidR="006F4317" w:rsidRPr="004E427C" w14:paraId="2E882D87"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D1F35C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TBIL (0-20 umol/L)</w:t>
            </w:r>
          </w:p>
        </w:tc>
        <w:tc>
          <w:tcPr>
            <w:tcW w:w="0" w:type="auto"/>
            <w:tcBorders>
              <w:top w:val="nil"/>
              <w:left w:val="nil"/>
              <w:bottom w:val="nil"/>
              <w:right w:val="nil"/>
            </w:tcBorders>
            <w:shd w:val="clear" w:color="000000" w:fill="FCE4D6"/>
            <w:noWrap/>
            <w:vAlign w:val="center"/>
            <w:hideMark/>
          </w:tcPr>
          <w:p w14:paraId="715F7B3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7060DD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E4D176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103A61B6"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9475CB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1BD066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143 (74.5%)</w:t>
            </w:r>
          </w:p>
        </w:tc>
        <w:tc>
          <w:tcPr>
            <w:tcW w:w="0" w:type="auto"/>
            <w:tcBorders>
              <w:top w:val="nil"/>
              <w:left w:val="nil"/>
              <w:bottom w:val="nil"/>
              <w:right w:val="nil"/>
            </w:tcBorders>
            <w:shd w:val="clear" w:color="000000" w:fill="FFFFFF"/>
            <w:noWrap/>
            <w:vAlign w:val="center"/>
            <w:hideMark/>
          </w:tcPr>
          <w:p w14:paraId="4BAAF45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 (62.0%)</w:t>
            </w:r>
          </w:p>
        </w:tc>
        <w:tc>
          <w:tcPr>
            <w:tcW w:w="0" w:type="auto"/>
            <w:tcBorders>
              <w:top w:val="nil"/>
              <w:left w:val="nil"/>
              <w:bottom w:val="nil"/>
              <w:right w:val="nil"/>
            </w:tcBorders>
            <w:shd w:val="clear" w:color="000000" w:fill="FFFFFF"/>
            <w:noWrap/>
            <w:vAlign w:val="center"/>
            <w:hideMark/>
          </w:tcPr>
          <w:p w14:paraId="786D329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112 (78.9%)</w:t>
            </w:r>
          </w:p>
        </w:tc>
      </w:tr>
      <w:tr w:rsidR="006F4317" w:rsidRPr="004E427C" w14:paraId="491856F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2AC3460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20625C4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49 (25.5%)</w:t>
            </w:r>
          </w:p>
        </w:tc>
        <w:tc>
          <w:tcPr>
            <w:tcW w:w="0" w:type="auto"/>
            <w:tcBorders>
              <w:top w:val="nil"/>
              <w:left w:val="nil"/>
              <w:bottom w:val="nil"/>
              <w:right w:val="nil"/>
            </w:tcBorders>
            <w:shd w:val="clear" w:color="000000" w:fill="FFFFFF"/>
            <w:noWrap/>
            <w:vAlign w:val="center"/>
            <w:hideMark/>
          </w:tcPr>
          <w:p w14:paraId="7879D7B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19 (38.0%)</w:t>
            </w:r>
          </w:p>
        </w:tc>
        <w:tc>
          <w:tcPr>
            <w:tcW w:w="0" w:type="auto"/>
            <w:tcBorders>
              <w:top w:val="nil"/>
              <w:left w:val="nil"/>
              <w:bottom w:val="nil"/>
              <w:right w:val="nil"/>
            </w:tcBorders>
            <w:shd w:val="clear" w:color="000000" w:fill="FFFFFF"/>
            <w:noWrap/>
            <w:vAlign w:val="center"/>
            <w:hideMark/>
          </w:tcPr>
          <w:p w14:paraId="7554965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30 (21.1%)</w:t>
            </w:r>
          </w:p>
        </w:tc>
      </w:tr>
      <w:tr w:rsidR="006F4317" w:rsidRPr="004E427C" w14:paraId="0CAE2404"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45CCB64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BUN (1.7-8.2 mmol/L)</w:t>
            </w:r>
          </w:p>
        </w:tc>
        <w:tc>
          <w:tcPr>
            <w:tcW w:w="0" w:type="auto"/>
            <w:tcBorders>
              <w:top w:val="nil"/>
              <w:left w:val="nil"/>
              <w:bottom w:val="nil"/>
              <w:right w:val="nil"/>
            </w:tcBorders>
            <w:shd w:val="clear" w:color="000000" w:fill="FCE4D6"/>
            <w:noWrap/>
            <w:vAlign w:val="center"/>
            <w:hideMark/>
          </w:tcPr>
          <w:p w14:paraId="5979308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948C055"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707435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0999983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FA859A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488488A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124 (64.6%)</w:t>
            </w:r>
          </w:p>
        </w:tc>
        <w:tc>
          <w:tcPr>
            <w:tcW w:w="0" w:type="auto"/>
            <w:tcBorders>
              <w:top w:val="nil"/>
              <w:left w:val="nil"/>
              <w:bottom w:val="nil"/>
              <w:right w:val="nil"/>
            </w:tcBorders>
            <w:shd w:val="clear" w:color="000000" w:fill="FFFFFF"/>
            <w:noWrap/>
            <w:vAlign w:val="center"/>
            <w:hideMark/>
          </w:tcPr>
          <w:p w14:paraId="1F7C3E5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 (40.0%)</w:t>
            </w:r>
          </w:p>
        </w:tc>
        <w:tc>
          <w:tcPr>
            <w:tcW w:w="0" w:type="auto"/>
            <w:tcBorders>
              <w:top w:val="nil"/>
              <w:left w:val="nil"/>
              <w:bottom w:val="nil"/>
              <w:right w:val="nil"/>
            </w:tcBorders>
            <w:shd w:val="clear" w:color="000000" w:fill="FFFFFF"/>
            <w:noWrap/>
            <w:vAlign w:val="center"/>
            <w:hideMark/>
          </w:tcPr>
          <w:p w14:paraId="7C70AC9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104 (73.2%)</w:t>
            </w:r>
          </w:p>
        </w:tc>
      </w:tr>
      <w:tr w:rsidR="006F4317" w:rsidRPr="004E427C" w14:paraId="1E962D83"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4711F9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2D4D03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(1.6%)</w:t>
            </w:r>
          </w:p>
        </w:tc>
        <w:tc>
          <w:tcPr>
            <w:tcW w:w="0" w:type="auto"/>
            <w:tcBorders>
              <w:top w:val="nil"/>
              <w:left w:val="nil"/>
              <w:bottom w:val="nil"/>
              <w:right w:val="nil"/>
            </w:tcBorders>
            <w:shd w:val="clear" w:color="000000" w:fill="FFFFFF"/>
            <w:noWrap/>
            <w:vAlign w:val="center"/>
            <w:hideMark/>
          </w:tcPr>
          <w:p w14:paraId="1945E12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 (2.0%)</w:t>
            </w:r>
          </w:p>
        </w:tc>
        <w:tc>
          <w:tcPr>
            <w:tcW w:w="0" w:type="auto"/>
            <w:tcBorders>
              <w:top w:val="nil"/>
              <w:left w:val="nil"/>
              <w:bottom w:val="nil"/>
              <w:right w:val="nil"/>
            </w:tcBorders>
            <w:shd w:val="clear" w:color="000000" w:fill="FFFFFF"/>
            <w:noWrap/>
            <w:vAlign w:val="center"/>
            <w:hideMark/>
          </w:tcPr>
          <w:p w14:paraId="28DC181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 (1.4%)</w:t>
            </w:r>
          </w:p>
        </w:tc>
      </w:tr>
      <w:tr w:rsidR="006F4317" w:rsidRPr="004E427C" w14:paraId="5CE11459"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25CC2A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3BA5104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65 (33.9%)</w:t>
            </w:r>
          </w:p>
        </w:tc>
        <w:tc>
          <w:tcPr>
            <w:tcW w:w="0" w:type="auto"/>
            <w:tcBorders>
              <w:top w:val="nil"/>
              <w:left w:val="nil"/>
              <w:bottom w:val="nil"/>
              <w:right w:val="nil"/>
            </w:tcBorders>
            <w:shd w:val="clear" w:color="000000" w:fill="FFFFFF"/>
            <w:noWrap/>
            <w:vAlign w:val="center"/>
            <w:hideMark/>
          </w:tcPr>
          <w:p w14:paraId="466E852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(58.0%)</w:t>
            </w:r>
          </w:p>
        </w:tc>
        <w:tc>
          <w:tcPr>
            <w:tcW w:w="0" w:type="auto"/>
            <w:tcBorders>
              <w:top w:val="nil"/>
              <w:left w:val="nil"/>
              <w:bottom w:val="nil"/>
              <w:right w:val="nil"/>
            </w:tcBorders>
            <w:shd w:val="clear" w:color="000000" w:fill="FFFFFF"/>
            <w:noWrap/>
            <w:vAlign w:val="center"/>
            <w:hideMark/>
          </w:tcPr>
          <w:p w14:paraId="18F728B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36 (25.4%)</w:t>
            </w:r>
          </w:p>
        </w:tc>
      </w:tr>
      <w:tr w:rsidR="006F4317" w:rsidRPr="004E427C" w14:paraId="4C338135"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41D6727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Crea (38-120 umol/L)</w:t>
            </w:r>
          </w:p>
        </w:tc>
        <w:tc>
          <w:tcPr>
            <w:tcW w:w="0" w:type="auto"/>
            <w:tcBorders>
              <w:top w:val="nil"/>
              <w:left w:val="nil"/>
              <w:bottom w:val="nil"/>
              <w:right w:val="nil"/>
            </w:tcBorders>
            <w:shd w:val="clear" w:color="000000" w:fill="FCE4D6"/>
            <w:noWrap/>
            <w:vAlign w:val="center"/>
            <w:hideMark/>
          </w:tcPr>
          <w:p w14:paraId="5AF170A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B7ABBE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2E88ABC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11A07C0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EF0AEC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226D46E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143 (74.5%)</w:t>
            </w:r>
          </w:p>
        </w:tc>
        <w:tc>
          <w:tcPr>
            <w:tcW w:w="0" w:type="auto"/>
            <w:tcBorders>
              <w:top w:val="nil"/>
              <w:left w:val="nil"/>
              <w:bottom w:val="nil"/>
              <w:right w:val="nil"/>
            </w:tcBorders>
            <w:shd w:val="clear" w:color="000000" w:fill="FFFFFF"/>
            <w:noWrap/>
            <w:vAlign w:val="center"/>
            <w:hideMark/>
          </w:tcPr>
          <w:p w14:paraId="5545101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35 (70.0%)</w:t>
            </w:r>
          </w:p>
        </w:tc>
        <w:tc>
          <w:tcPr>
            <w:tcW w:w="0" w:type="auto"/>
            <w:tcBorders>
              <w:top w:val="nil"/>
              <w:left w:val="nil"/>
              <w:bottom w:val="nil"/>
              <w:right w:val="nil"/>
            </w:tcBorders>
            <w:shd w:val="clear" w:color="000000" w:fill="FFFFFF"/>
            <w:noWrap/>
            <w:vAlign w:val="center"/>
            <w:hideMark/>
          </w:tcPr>
          <w:p w14:paraId="558605F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108 (76.1%)</w:t>
            </w:r>
          </w:p>
        </w:tc>
      </w:tr>
      <w:tr w:rsidR="006F4317" w:rsidRPr="004E427C" w14:paraId="22F06BB5"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4C2C61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4F3697B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 (5.2%)</w:t>
            </w:r>
          </w:p>
        </w:tc>
        <w:tc>
          <w:tcPr>
            <w:tcW w:w="0" w:type="auto"/>
            <w:tcBorders>
              <w:top w:val="nil"/>
              <w:left w:val="nil"/>
              <w:bottom w:val="nil"/>
              <w:right w:val="nil"/>
            </w:tcBorders>
            <w:shd w:val="clear" w:color="000000" w:fill="FFFFFF"/>
            <w:noWrap/>
            <w:vAlign w:val="center"/>
            <w:hideMark/>
          </w:tcPr>
          <w:p w14:paraId="7C66C06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 (4.0%)</w:t>
            </w:r>
          </w:p>
        </w:tc>
        <w:tc>
          <w:tcPr>
            <w:tcW w:w="0" w:type="auto"/>
            <w:tcBorders>
              <w:top w:val="nil"/>
              <w:left w:val="nil"/>
              <w:bottom w:val="nil"/>
              <w:right w:val="nil"/>
            </w:tcBorders>
            <w:shd w:val="clear" w:color="000000" w:fill="FFFFFF"/>
            <w:noWrap/>
            <w:vAlign w:val="center"/>
            <w:hideMark/>
          </w:tcPr>
          <w:p w14:paraId="0CF15FA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(5.6%)</w:t>
            </w:r>
          </w:p>
        </w:tc>
      </w:tr>
      <w:tr w:rsidR="006F4317" w:rsidRPr="004E427C" w14:paraId="452E7E5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7C60BBE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2615226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39 (20.3%)</w:t>
            </w:r>
          </w:p>
        </w:tc>
        <w:tc>
          <w:tcPr>
            <w:tcW w:w="0" w:type="auto"/>
            <w:tcBorders>
              <w:top w:val="nil"/>
              <w:left w:val="nil"/>
              <w:bottom w:val="nil"/>
              <w:right w:val="nil"/>
            </w:tcBorders>
            <w:shd w:val="clear" w:color="000000" w:fill="FFFFFF"/>
            <w:noWrap/>
            <w:vAlign w:val="center"/>
            <w:hideMark/>
          </w:tcPr>
          <w:p w14:paraId="13D6682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 (26.0%)</w:t>
            </w:r>
          </w:p>
        </w:tc>
        <w:tc>
          <w:tcPr>
            <w:tcW w:w="0" w:type="auto"/>
            <w:tcBorders>
              <w:top w:val="nil"/>
              <w:left w:val="nil"/>
              <w:bottom w:val="nil"/>
              <w:right w:val="nil"/>
            </w:tcBorders>
            <w:shd w:val="clear" w:color="000000" w:fill="FFFFFF"/>
            <w:noWrap/>
            <w:vAlign w:val="center"/>
            <w:hideMark/>
          </w:tcPr>
          <w:p w14:paraId="236718C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26 (18.3%)</w:t>
            </w:r>
          </w:p>
        </w:tc>
      </w:tr>
      <w:tr w:rsidR="006F4317" w:rsidRPr="004E427C" w14:paraId="27C319BD"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23B250C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UA (204-428 umol/L)</w:t>
            </w:r>
          </w:p>
        </w:tc>
        <w:tc>
          <w:tcPr>
            <w:tcW w:w="0" w:type="auto"/>
            <w:tcBorders>
              <w:top w:val="nil"/>
              <w:left w:val="nil"/>
              <w:bottom w:val="nil"/>
              <w:right w:val="nil"/>
            </w:tcBorders>
            <w:shd w:val="clear" w:color="000000" w:fill="FCE4D6"/>
            <w:noWrap/>
            <w:vAlign w:val="center"/>
            <w:hideMark/>
          </w:tcPr>
          <w:p w14:paraId="0AD10B4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0AB673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AA42F9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238CCB3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2BF25A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7A134D4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105 (54.7%)</w:t>
            </w:r>
          </w:p>
        </w:tc>
        <w:tc>
          <w:tcPr>
            <w:tcW w:w="0" w:type="auto"/>
            <w:tcBorders>
              <w:top w:val="nil"/>
              <w:left w:val="nil"/>
              <w:bottom w:val="nil"/>
              <w:right w:val="nil"/>
            </w:tcBorders>
            <w:shd w:val="clear" w:color="000000" w:fill="FFFFFF"/>
            <w:noWrap/>
            <w:vAlign w:val="center"/>
            <w:hideMark/>
          </w:tcPr>
          <w:p w14:paraId="51889B0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26 (52.0%)</w:t>
            </w:r>
          </w:p>
        </w:tc>
        <w:tc>
          <w:tcPr>
            <w:tcW w:w="0" w:type="auto"/>
            <w:tcBorders>
              <w:top w:val="nil"/>
              <w:left w:val="nil"/>
              <w:bottom w:val="nil"/>
              <w:right w:val="nil"/>
            </w:tcBorders>
            <w:shd w:val="clear" w:color="000000" w:fill="FFFFFF"/>
            <w:noWrap/>
            <w:vAlign w:val="center"/>
            <w:hideMark/>
          </w:tcPr>
          <w:p w14:paraId="00B10EA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79 (55.6%)</w:t>
            </w:r>
          </w:p>
        </w:tc>
      </w:tr>
      <w:tr w:rsidR="006F4317" w:rsidRPr="004E427C" w14:paraId="74CACAAE"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B5D5BB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77956E0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56 (29.2%)</w:t>
            </w:r>
          </w:p>
        </w:tc>
        <w:tc>
          <w:tcPr>
            <w:tcW w:w="0" w:type="auto"/>
            <w:tcBorders>
              <w:top w:val="nil"/>
              <w:left w:val="nil"/>
              <w:bottom w:val="nil"/>
              <w:right w:val="nil"/>
            </w:tcBorders>
            <w:shd w:val="clear" w:color="000000" w:fill="FFFFFF"/>
            <w:noWrap/>
            <w:vAlign w:val="center"/>
            <w:hideMark/>
          </w:tcPr>
          <w:p w14:paraId="3AAB47F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 (28.0%)</w:t>
            </w:r>
          </w:p>
        </w:tc>
        <w:tc>
          <w:tcPr>
            <w:tcW w:w="0" w:type="auto"/>
            <w:tcBorders>
              <w:top w:val="nil"/>
              <w:left w:val="nil"/>
              <w:bottom w:val="nil"/>
              <w:right w:val="nil"/>
            </w:tcBorders>
            <w:shd w:val="clear" w:color="000000" w:fill="FFFFFF"/>
            <w:noWrap/>
            <w:vAlign w:val="center"/>
            <w:hideMark/>
          </w:tcPr>
          <w:p w14:paraId="57F533A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42 (29.6%)</w:t>
            </w:r>
          </w:p>
        </w:tc>
      </w:tr>
      <w:tr w:rsidR="006F4317" w:rsidRPr="004E427C" w14:paraId="51458D7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22CE669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63420ED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 (16.1%)</w:t>
            </w:r>
          </w:p>
        </w:tc>
        <w:tc>
          <w:tcPr>
            <w:tcW w:w="0" w:type="auto"/>
            <w:tcBorders>
              <w:top w:val="nil"/>
              <w:left w:val="nil"/>
              <w:bottom w:val="nil"/>
              <w:right w:val="nil"/>
            </w:tcBorders>
            <w:shd w:val="clear" w:color="000000" w:fill="FFFFFF"/>
            <w:noWrap/>
            <w:vAlign w:val="center"/>
            <w:hideMark/>
          </w:tcPr>
          <w:p w14:paraId="7840F89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 (20.0%)</w:t>
            </w:r>
          </w:p>
        </w:tc>
        <w:tc>
          <w:tcPr>
            <w:tcW w:w="0" w:type="auto"/>
            <w:tcBorders>
              <w:top w:val="nil"/>
              <w:left w:val="nil"/>
              <w:bottom w:val="nil"/>
              <w:right w:val="nil"/>
            </w:tcBorders>
            <w:shd w:val="clear" w:color="000000" w:fill="FFFFFF"/>
            <w:noWrap/>
            <w:vAlign w:val="center"/>
            <w:hideMark/>
          </w:tcPr>
          <w:p w14:paraId="6F8EB86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21 (14.8%)</w:t>
            </w:r>
          </w:p>
        </w:tc>
      </w:tr>
      <w:tr w:rsidR="006F4317" w:rsidRPr="004E427C" w14:paraId="7FA3474E"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745077F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CRP (0-10 mg/L)</w:t>
            </w:r>
          </w:p>
        </w:tc>
        <w:tc>
          <w:tcPr>
            <w:tcW w:w="0" w:type="auto"/>
            <w:tcBorders>
              <w:top w:val="nil"/>
              <w:left w:val="nil"/>
              <w:bottom w:val="nil"/>
              <w:right w:val="nil"/>
            </w:tcBorders>
            <w:shd w:val="clear" w:color="000000" w:fill="FCE4D6"/>
            <w:noWrap/>
            <w:vAlign w:val="center"/>
            <w:hideMark/>
          </w:tcPr>
          <w:p w14:paraId="4E178DA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8A340B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29F6E45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2CC1EE5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5F369C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62DED9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54 (28.1%)</w:t>
            </w:r>
          </w:p>
        </w:tc>
        <w:tc>
          <w:tcPr>
            <w:tcW w:w="0" w:type="auto"/>
            <w:tcBorders>
              <w:top w:val="nil"/>
              <w:left w:val="nil"/>
              <w:bottom w:val="nil"/>
              <w:right w:val="nil"/>
            </w:tcBorders>
            <w:shd w:val="clear" w:color="000000" w:fill="FFFFFF"/>
            <w:noWrap/>
            <w:vAlign w:val="center"/>
            <w:hideMark/>
          </w:tcPr>
          <w:p w14:paraId="3B0125E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 (2.0%)</w:t>
            </w:r>
          </w:p>
        </w:tc>
        <w:tc>
          <w:tcPr>
            <w:tcW w:w="0" w:type="auto"/>
            <w:tcBorders>
              <w:top w:val="nil"/>
              <w:left w:val="nil"/>
              <w:bottom w:val="nil"/>
              <w:right w:val="nil"/>
            </w:tcBorders>
            <w:shd w:val="clear" w:color="000000" w:fill="FFFFFF"/>
            <w:noWrap/>
            <w:vAlign w:val="center"/>
            <w:hideMark/>
          </w:tcPr>
          <w:p w14:paraId="3617090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53 (37.3%)</w:t>
            </w:r>
          </w:p>
        </w:tc>
      </w:tr>
      <w:tr w:rsidR="006F4317" w:rsidRPr="004E427C" w14:paraId="460715F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26E069A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0A42D9E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138 (71.9%)</w:t>
            </w:r>
          </w:p>
        </w:tc>
        <w:tc>
          <w:tcPr>
            <w:tcW w:w="0" w:type="auto"/>
            <w:tcBorders>
              <w:top w:val="nil"/>
              <w:left w:val="nil"/>
              <w:bottom w:val="nil"/>
              <w:right w:val="nil"/>
            </w:tcBorders>
            <w:shd w:val="clear" w:color="000000" w:fill="FFFFFF"/>
            <w:noWrap/>
            <w:vAlign w:val="center"/>
            <w:hideMark/>
          </w:tcPr>
          <w:p w14:paraId="41AF4F4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49 (98.0%)</w:t>
            </w:r>
          </w:p>
        </w:tc>
        <w:tc>
          <w:tcPr>
            <w:tcW w:w="0" w:type="auto"/>
            <w:tcBorders>
              <w:top w:val="nil"/>
              <w:left w:val="nil"/>
              <w:bottom w:val="nil"/>
              <w:right w:val="nil"/>
            </w:tcBorders>
            <w:shd w:val="clear" w:color="000000" w:fill="FFFFFF"/>
            <w:noWrap/>
            <w:vAlign w:val="center"/>
            <w:hideMark/>
          </w:tcPr>
          <w:p w14:paraId="7D8081F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89 (62.7%)</w:t>
            </w:r>
          </w:p>
        </w:tc>
      </w:tr>
      <w:tr w:rsidR="006F4317" w:rsidRPr="004E427C" w14:paraId="11CD9766"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18E3270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lastRenderedPageBreak/>
              <w:t>PCT (0-0.1 ng/ml)</w:t>
            </w:r>
          </w:p>
        </w:tc>
        <w:tc>
          <w:tcPr>
            <w:tcW w:w="0" w:type="auto"/>
            <w:tcBorders>
              <w:top w:val="nil"/>
              <w:left w:val="nil"/>
              <w:bottom w:val="nil"/>
              <w:right w:val="nil"/>
            </w:tcBorders>
            <w:shd w:val="clear" w:color="000000" w:fill="FCE4D6"/>
            <w:noWrap/>
            <w:vAlign w:val="center"/>
            <w:hideMark/>
          </w:tcPr>
          <w:p w14:paraId="5D5C55F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A5B91B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65F20C45"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11BE5EB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735DFD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8D95FB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99 (51.6%)</w:t>
            </w:r>
          </w:p>
        </w:tc>
        <w:tc>
          <w:tcPr>
            <w:tcW w:w="0" w:type="auto"/>
            <w:tcBorders>
              <w:top w:val="nil"/>
              <w:left w:val="nil"/>
              <w:bottom w:val="nil"/>
              <w:right w:val="nil"/>
            </w:tcBorders>
            <w:shd w:val="clear" w:color="000000" w:fill="FFFFFF"/>
            <w:noWrap/>
            <w:vAlign w:val="center"/>
            <w:hideMark/>
          </w:tcPr>
          <w:p w14:paraId="163A188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 (8.0%)</w:t>
            </w:r>
          </w:p>
        </w:tc>
        <w:tc>
          <w:tcPr>
            <w:tcW w:w="0" w:type="auto"/>
            <w:tcBorders>
              <w:top w:val="nil"/>
              <w:left w:val="nil"/>
              <w:bottom w:val="nil"/>
              <w:right w:val="nil"/>
            </w:tcBorders>
            <w:shd w:val="clear" w:color="000000" w:fill="FFFFFF"/>
            <w:noWrap/>
            <w:vAlign w:val="center"/>
            <w:hideMark/>
          </w:tcPr>
          <w:p w14:paraId="4DCB77C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95 (66.9%)</w:t>
            </w:r>
          </w:p>
        </w:tc>
      </w:tr>
      <w:tr w:rsidR="006F4317" w:rsidRPr="004E427C" w14:paraId="3886FB0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F43608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66DAE5A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93 (48.4%)</w:t>
            </w:r>
          </w:p>
        </w:tc>
        <w:tc>
          <w:tcPr>
            <w:tcW w:w="0" w:type="auto"/>
            <w:tcBorders>
              <w:top w:val="nil"/>
              <w:left w:val="nil"/>
              <w:bottom w:val="nil"/>
              <w:right w:val="nil"/>
            </w:tcBorders>
            <w:shd w:val="clear" w:color="000000" w:fill="FFFFFF"/>
            <w:noWrap/>
            <w:vAlign w:val="center"/>
            <w:hideMark/>
          </w:tcPr>
          <w:p w14:paraId="76A9CE0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46 (92.0%)</w:t>
            </w:r>
          </w:p>
        </w:tc>
        <w:tc>
          <w:tcPr>
            <w:tcW w:w="0" w:type="auto"/>
            <w:tcBorders>
              <w:top w:val="nil"/>
              <w:left w:val="nil"/>
              <w:bottom w:val="nil"/>
              <w:right w:val="nil"/>
            </w:tcBorders>
            <w:shd w:val="clear" w:color="000000" w:fill="FFFFFF"/>
            <w:noWrap/>
            <w:vAlign w:val="center"/>
            <w:hideMark/>
          </w:tcPr>
          <w:p w14:paraId="6B51B48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47 (33.1%)</w:t>
            </w:r>
          </w:p>
        </w:tc>
      </w:tr>
      <w:tr w:rsidR="006F4317" w:rsidRPr="004E427C" w14:paraId="22B29AC8"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2D58211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ESR (0-25 mm/h)</w:t>
            </w:r>
          </w:p>
        </w:tc>
        <w:tc>
          <w:tcPr>
            <w:tcW w:w="0" w:type="auto"/>
            <w:tcBorders>
              <w:top w:val="nil"/>
              <w:left w:val="nil"/>
              <w:bottom w:val="nil"/>
              <w:right w:val="nil"/>
            </w:tcBorders>
            <w:shd w:val="clear" w:color="000000" w:fill="FCE4D6"/>
            <w:noWrap/>
            <w:vAlign w:val="center"/>
            <w:hideMark/>
          </w:tcPr>
          <w:p w14:paraId="28FB47E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B013D4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997E18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B0617B0"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8E8B5B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290C74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63 (32.8%)</w:t>
            </w:r>
          </w:p>
        </w:tc>
        <w:tc>
          <w:tcPr>
            <w:tcW w:w="0" w:type="auto"/>
            <w:tcBorders>
              <w:top w:val="nil"/>
              <w:left w:val="nil"/>
              <w:bottom w:val="nil"/>
              <w:right w:val="nil"/>
            </w:tcBorders>
            <w:shd w:val="clear" w:color="000000" w:fill="FFFFFF"/>
            <w:noWrap/>
            <w:vAlign w:val="center"/>
            <w:hideMark/>
          </w:tcPr>
          <w:p w14:paraId="173A1B2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(16.0%)</w:t>
            </w:r>
          </w:p>
        </w:tc>
        <w:tc>
          <w:tcPr>
            <w:tcW w:w="0" w:type="auto"/>
            <w:tcBorders>
              <w:top w:val="nil"/>
              <w:left w:val="nil"/>
              <w:bottom w:val="nil"/>
              <w:right w:val="nil"/>
            </w:tcBorders>
            <w:shd w:val="clear" w:color="000000" w:fill="FFFFFF"/>
            <w:noWrap/>
            <w:vAlign w:val="center"/>
            <w:hideMark/>
          </w:tcPr>
          <w:p w14:paraId="2B2F922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55 (38.7%)</w:t>
            </w:r>
          </w:p>
        </w:tc>
      </w:tr>
      <w:tr w:rsidR="006F4317" w:rsidRPr="004E427C" w14:paraId="2C0534E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3C7A60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6D388A3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129 (67.2%)</w:t>
            </w:r>
          </w:p>
        </w:tc>
        <w:tc>
          <w:tcPr>
            <w:tcW w:w="0" w:type="auto"/>
            <w:tcBorders>
              <w:top w:val="nil"/>
              <w:left w:val="nil"/>
              <w:bottom w:val="nil"/>
              <w:right w:val="nil"/>
            </w:tcBorders>
            <w:shd w:val="clear" w:color="000000" w:fill="FFFFFF"/>
            <w:noWrap/>
            <w:vAlign w:val="center"/>
            <w:hideMark/>
          </w:tcPr>
          <w:p w14:paraId="2D1B6AF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42 (84.0%)</w:t>
            </w:r>
          </w:p>
        </w:tc>
        <w:tc>
          <w:tcPr>
            <w:tcW w:w="0" w:type="auto"/>
            <w:tcBorders>
              <w:top w:val="nil"/>
              <w:left w:val="nil"/>
              <w:bottom w:val="nil"/>
              <w:right w:val="nil"/>
            </w:tcBorders>
            <w:shd w:val="clear" w:color="000000" w:fill="FFFFFF"/>
            <w:noWrap/>
            <w:vAlign w:val="center"/>
            <w:hideMark/>
          </w:tcPr>
          <w:p w14:paraId="0FE3AA3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87 (61.3%)</w:t>
            </w:r>
          </w:p>
        </w:tc>
      </w:tr>
      <w:tr w:rsidR="006F4317" w:rsidRPr="004E427C" w14:paraId="52439758"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5ECB5B9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PT (8.6-12 s)</w:t>
            </w:r>
          </w:p>
        </w:tc>
        <w:tc>
          <w:tcPr>
            <w:tcW w:w="0" w:type="auto"/>
            <w:tcBorders>
              <w:top w:val="nil"/>
              <w:left w:val="nil"/>
              <w:bottom w:val="nil"/>
              <w:right w:val="nil"/>
            </w:tcBorders>
            <w:shd w:val="clear" w:color="000000" w:fill="FCE4D6"/>
            <w:noWrap/>
            <w:vAlign w:val="center"/>
            <w:hideMark/>
          </w:tcPr>
          <w:p w14:paraId="3A86336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96EFE6A"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222F5F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6309793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611D9C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75DD1DE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103 (53.6%)</w:t>
            </w:r>
          </w:p>
        </w:tc>
        <w:tc>
          <w:tcPr>
            <w:tcW w:w="0" w:type="auto"/>
            <w:tcBorders>
              <w:top w:val="nil"/>
              <w:left w:val="nil"/>
              <w:bottom w:val="nil"/>
              <w:right w:val="nil"/>
            </w:tcBorders>
            <w:shd w:val="clear" w:color="000000" w:fill="FFFFFF"/>
            <w:noWrap/>
            <w:vAlign w:val="center"/>
            <w:hideMark/>
          </w:tcPr>
          <w:p w14:paraId="3ED0387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 (26.0%)</w:t>
            </w:r>
          </w:p>
        </w:tc>
        <w:tc>
          <w:tcPr>
            <w:tcW w:w="0" w:type="auto"/>
            <w:tcBorders>
              <w:top w:val="nil"/>
              <w:left w:val="nil"/>
              <w:bottom w:val="nil"/>
              <w:right w:val="nil"/>
            </w:tcBorders>
            <w:shd w:val="clear" w:color="000000" w:fill="FFFFFF"/>
            <w:noWrap/>
            <w:vAlign w:val="center"/>
            <w:hideMark/>
          </w:tcPr>
          <w:p w14:paraId="55135DF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90 (63.4%)</w:t>
            </w:r>
          </w:p>
        </w:tc>
      </w:tr>
      <w:tr w:rsidR="006F4317" w:rsidRPr="004E427C" w14:paraId="2AD0EC0C"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7D7B352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7AB3DA2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89 (46.4%)</w:t>
            </w:r>
          </w:p>
        </w:tc>
        <w:tc>
          <w:tcPr>
            <w:tcW w:w="0" w:type="auto"/>
            <w:tcBorders>
              <w:top w:val="nil"/>
              <w:left w:val="nil"/>
              <w:bottom w:val="nil"/>
              <w:right w:val="nil"/>
            </w:tcBorders>
            <w:shd w:val="clear" w:color="000000" w:fill="FFFFFF"/>
            <w:noWrap/>
            <w:vAlign w:val="center"/>
            <w:hideMark/>
          </w:tcPr>
          <w:p w14:paraId="60C5366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37 (74.0%)</w:t>
            </w:r>
          </w:p>
        </w:tc>
        <w:tc>
          <w:tcPr>
            <w:tcW w:w="0" w:type="auto"/>
            <w:tcBorders>
              <w:top w:val="nil"/>
              <w:left w:val="nil"/>
              <w:bottom w:val="nil"/>
              <w:right w:val="nil"/>
            </w:tcBorders>
            <w:shd w:val="clear" w:color="000000" w:fill="FFFFFF"/>
            <w:noWrap/>
            <w:vAlign w:val="center"/>
            <w:hideMark/>
          </w:tcPr>
          <w:p w14:paraId="08C5E43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52 (36.6%)</w:t>
            </w:r>
          </w:p>
        </w:tc>
      </w:tr>
      <w:tr w:rsidR="006F4317" w:rsidRPr="004E427C" w14:paraId="61E34723"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2BFC489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INR (0.8-1.1)</w:t>
            </w:r>
          </w:p>
        </w:tc>
        <w:tc>
          <w:tcPr>
            <w:tcW w:w="0" w:type="auto"/>
            <w:tcBorders>
              <w:top w:val="nil"/>
              <w:left w:val="nil"/>
              <w:bottom w:val="nil"/>
              <w:right w:val="nil"/>
            </w:tcBorders>
            <w:shd w:val="clear" w:color="000000" w:fill="FCE4D6"/>
            <w:noWrap/>
            <w:vAlign w:val="center"/>
            <w:hideMark/>
          </w:tcPr>
          <w:p w14:paraId="0878FC6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2478D75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AE8D94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47664FD"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72CF03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42085A6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96 (50.0%)</w:t>
            </w:r>
          </w:p>
        </w:tc>
        <w:tc>
          <w:tcPr>
            <w:tcW w:w="0" w:type="auto"/>
            <w:tcBorders>
              <w:top w:val="nil"/>
              <w:left w:val="nil"/>
              <w:bottom w:val="nil"/>
              <w:right w:val="nil"/>
            </w:tcBorders>
            <w:shd w:val="clear" w:color="000000" w:fill="FFFFFF"/>
            <w:noWrap/>
            <w:vAlign w:val="center"/>
            <w:hideMark/>
          </w:tcPr>
          <w:p w14:paraId="5580F4E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 (24.0%)</w:t>
            </w:r>
          </w:p>
        </w:tc>
        <w:tc>
          <w:tcPr>
            <w:tcW w:w="0" w:type="auto"/>
            <w:tcBorders>
              <w:top w:val="nil"/>
              <w:left w:val="nil"/>
              <w:bottom w:val="nil"/>
              <w:right w:val="nil"/>
            </w:tcBorders>
            <w:shd w:val="clear" w:color="000000" w:fill="FFFFFF"/>
            <w:noWrap/>
            <w:vAlign w:val="center"/>
            <w:hideMark/>
          </w:tcPr>
          <w:p w14:paraId="4F3F8FA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84 (59.2%)</w:t>
            </w:r>
          </w:p>
        </w:tc>
      </w:tr>
      <w:tr w:rsidR="006F4317" w:rsidRPr="004E427C" w14:paraId="71D9BD5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D0D12A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59917B3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96 (50.0%)</w:t>
            </w:r>
          </w:p>
        </w:tc>
        <w:tc>
          <w:tcPr>
            <w:tcW w:w="0" w:type="auto"/>
            <w:tcBorders>
              <w:top w:val="nil"/>
              <w:left w:val="nil"/>
              <w:bottom w:val="nil"/>
              <w:right w:val="nil"/>
            </w:tcBorders>
            <w:shd w:val="clear" w:color="000000" w:fill="FFFFFF"/>
            <w:noWrap/>
            <w:vAlign w:val="center"/>
            <w:hideMark/>
          </w:tcPr>
          <w:p w14:paraId="3D30D20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38 (76.0%)</w:t>
            </w:r>
          </w:p>
        </w:tc>
        <w:tc>
          <w:tcPr>
            <w:tcW w:w="0" w:type="auto"/>
            <w:tcBorders>
              <w:top w:val="nil"/>
              <w:left w:val="nil"/>
              <w:bottom w:val="nil"/>
              <w:right w:val="nil"/>
            </w:tcBorders>
            <w:shd w:val="clear" w:color="000000" w:fill="FFFFFF"/>
            <w:noWrap/>
            <w:vAlign w:val="center"/>
            <w:hideMark/>
          </w:tcPr>
          <w:p w14:paraId="14F7649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58 (40.8%)</w:t>
            </w:r>
          </w:p>
        </w:tc>
      </w:tr>
      <w:tr w:rsidR="006F4317" w:rsidRPr="004E427C" w14:paraId="79133D80"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49422C1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APTT (26-42 s)</w:t>
            </w:r>
          </w:p>
        </w:tc>
        <w:tc>
          <w:tcPr>
            <w:tcW w:w="0" w:type="auto"/>
            <w:tcBorders>
              <w:top w:val="nil"/>
              <w:left w:val="nil"/>
              <w:bottom w:val="nil"/>
              <w:right w:val="nil"/>
            </w:tcBorders>
            <w:shd w:val="clear" w:color="000000" w:fill="FCE4D6"/>
            <w:noWrap/>
            <w:vAlign w:val="center"/>
            <w:hideMark/>
          </w:tcPr>
          <w:p w14:paraId="0AA34FA5"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633312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64F07DB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3FDD4E22"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722B52E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3186E6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159 (82.8%)</w:t>
            </w:r>
          </w:p>
        </w:tc>
        <w:tc>
          <w:tcPr>
            <w:tcW w:w="0" w:type="auto"/>
            <w:tcBorders>
              <w:top w:val="nil"/>
              <w:left w:val="nil"/>
              <w:bottom w:val="nil"/>
              <w:right w:val="nil"/>
            </w:tcBorders>
            <w:shd w:val="clear" w:color="000000" w:fill="FFFFFF"/>
            <w:noWrap/>
            <w:vAlign w:val="center"/>
            <w:hideMark/>
          </w:tcPr>
          <w:p w14:paraId="5B50B42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38 (76.0%)</w:t>
            </w:r>
          </w:p>
        </w:tc>
        <w:tc>
          <w:tcPr>
            <w:tcW w:w="0" w:type="auto"/>
            <w:tcBorders>
              <w:top w:val="nil"/>
              <w:left w:val="nil"/>
              <w:bottom w:val="nil"/>
              <w:right w:val="nil"/>
            </w:tcBorders>
            <w:shd w:val="clear" w:color="000000" w:fill="FFFFFF"/>
            <w:noWrap/>
            <w:vAlign w:val="center"/>
            <w:hideMark/>
          </w:tcPr>
          <w:p w14:paraId="421BCEE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121 (85.2%)</w:t>
            </w:r>
          </w:p>
        </w:tc>
      </w:tr>
      <w:tr w:rsidR="006F4317" w:rsidRPr="004E427C" w14:paraId="0832B824"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280B3C8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521CE5A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24 (12.5%)</w:t>
            </w:r>
          </w:p>
        </w:tc>
        <w:tc>
          <w:tcPr>
            <w:tcW w:w="0" w:type="auto"/>
            <w:tcBorders>
              <w:top w:val="nil"/>
              <w:left w:val="nil"/>
              <w:bottom w:val="nil"/>
              <w:right w:val="nil"/>
            </w:tcBorders>
            <w:shd w:val="clear" w:color="000000" w:fill="FFFFFF"/>
            <w:noWrap/>
            <w:vAlign w:val="center"/>
            <w:hideMark/>
          </w:tcPr>
          <w:p w14:paraId="39A2E16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(16.0%)</w:t>
            </w:r>
          </w:p>
        </w:tc>
        <w:tc>
          <w:tcPr>
            <w:tcW w:w="0" w:type="auto"/>
            <w:tcBorders>
              <w:top w:val="nil"/>
              <w:left w:val="nil"/>
              <w:bottom w:val="nil"/>
              <w:right w:val="nil"/>
            </w:tcBorders>
            <w:shd w:val="clear" w:color="000000" w:fill="FFFFFF"/>
            <w:noWrap/>
            <w:vAlign w:val="center"/>
            <w:hideMark/>
          </w:tcPr>
          <w:p w14:paraId="38AE0CE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(11.3%)</w:t>
            </w:r>
          </w:p>
        </w:tc>
      </w:tr>
      <w:tr w:rsidR="006F4317" w:rsidRPr="004E427C" w14:paraId="3C681270"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CCF00F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4C64CCE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 (4.7%)</w:t>
            </w:r>
          </w:p>
        </w:tc>
        <w:tc>
          <w:tcPr>
            <w:tcW w:w="0" w:type="auto"/>
            <w:tcBorders>
              <w:top w:val="nil"/>
              <w:left w:val="nil"/>
              <w:bottom w:val="nil"/>
              <w:right w:val="nil"/>
            </w:tcBorders>
            <w:shd w:val="clear" w:color="000000" w:fill="FFFFFF"/>
            <w:noWrap/>
            <w:vAlign w:val="center"/>
            <w:hideMark/>
          </w:tcPr>
          <w:p w14:paraId="5216D86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 (8.0%)</w:t>
            </w:r>
          </w:p>
        </w:tc>
        <w:tc>
          <w:tcPr>
            <w:tcW w:w="0" w:type="auto"/>
            <w:tcBorders>
              <w:top w:val="nil"/>
              <w:left w:val="nil"/>
              <w:bottom w:val="nil"/>
              <w:right w:val="nil"/>
            </w:tcBorders>
            <w:shd w:val="clear" w:color="000000" w:fill="FFFFFF"/>
            <w:noWrap/>
            <w:vAlign w:val="center"/>
            <w:hideMark/>
          </w:tcPr>
          <w:p w14:paraId="51797AC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 (3.5%)</w:t>
            </w:r>
          </w:p>
        </w:tc>
      </w:tr>
      <w:tr w:rsidR="006F4317" w:rsidRPr="004E427C" w14:paraId="29A00621"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7F982CF9" w14:textId="225A938F" w:rsidR="006F4317" w:rsidRPr="004E427C" w:rsidRDefault="005863C6" w:rsidP="006F4317">
            <w:pPr>
              <w:widowControl/>
              <w:jc w:val="left"/>
              <w:rPr>
                <w:rFonts w:ascii="Times New Roman" w:eastAsia="等线" w:hAnsi="Times New Roman" w:cs="Times New Roman"/>
                <w:b/>
                <w:bCs/>
                <w:color w:val="000000"/>
                <w:kern w:val="0"/>
                <w:sz w:val="20"/>
                <w:szCs w:val="20"/>
              </w:rPr>
            </w:pPr>
            <w:r w:rsidRPr="005863C6">
              <w:rPr>
                <w:rFonts w:ascii="Times New Roman" w:eastAsia="等线" w:hAnsi="Times New Roman" w:cs="Times New Roman"/>
                <w:b/>
                <w:bCs/>
                <w:color w:val="000000"/>
                <w:kern w:val="0"/>
                <w:sz w:val="20"/>
                <w:szCs w:val="20"/>
              </w:rPr>
              <w:t xml:space="preserve">D-Dimer </w:t>
            </w:r>
            <w:r w:rsidR="006F4317" w:rsidRPr="004E427C">
              <w:rPr>
                <w:rFonts w:ascii="Times New Roman" w:eastAsia="等线" w:hAnsi="Times New Roman" w:cs="Times New Roman"/>
                <w:b/>
                <w:bCs/>
                <w:color w:val="000000"/>
                <w:kern w:val="0"/>
                <w:sz w:val="20"/>
                <w:szCs w:val="20"/>
              </w:rPr>
              <w:t>(0-243 ng/ml)</w:t>
            </w:r>
          </w:p>
        </w:tc>
        <w:tc>
          <w:tcPr>
            <w:tcW w:w="0" w:type="auto"/>
            <w:tcBorders>
              <w:top w:val="nil"/>
              <w:left w:val="nil"/>
              <w:bottom w:val="nil"/>
              <w:right w:val="nil"/>
            </w:tcBorders>
            <w:shd w:val="clear" w:color="000000" w:fill="FCE4D6"/>
            <w:noWrap/>
            <w:vAlign w:val="center"/>
            <w:hideMark/>
          </w:tcPr>
          <w:p w14:paraId="0C0247F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E8EA93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1FE737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79566F7C"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7B17E36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E7C925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82 (42.7%)</w:t>
            </w:r>
          </w:p>
        </w:tc>
        <w:tc>
          <w:tcPr>
            <w:tcW w:w="0" w:type="auto"/>
            <w:tcBorders>
              <w:top w:val="nil"/>
              <w:left w:val="nil"/>
              <w:bottom w:val="nil"/>
              <w:right w:val="nil"/>
            </w:tcBorders>
            <w:shd w:val="clear" w:color="000000" w:fill="FFFFFF"/>
            <w:noWrap/>
            <w:vAlign w:val="center"/>
            <w:hideMark/>
          </w:tcPr>
          <w:p w14:paraId="6C078B1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(16.0%)</w:t>
            </w:r>
          </w:p>
        </w:tc>
        <w:tc>
          <w:tcPr>
            <w:tcW w:w="0" w:type="auto"/>
            <w:tcBorders>
              <w:top w:val="nil"/>
              <w:left w:val="nil"/>
              <w:bottom w:val="nil"/>
              <w:right w:val="nil"/>
            </w:tcBorders>
            <w:shd w:val="clear" w:color="000000" w:fill="FFFFFF"/>
            <w:noWrap/>
            <w:vAlign w:val="center"/>
            <w:hideMark/>
          </w:tcPr>
          <w:p w14:paraId="786FEFF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74 (52.1%)</w:t>
            </w:r>
          </w:p>
        </w:tc>
      </w:tr>
      <w:tr w:rsidR="006F4317" w:rsidRPr="004E427C" w14:paraId="5856B95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3FFD94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093ECAD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110 (57.3%)</w:t>
            </w:r>
          </w:p>
        </w:tc>
        <w:tc>
          <w:tcPr>
            <w:tcW w:w="0" w:type="auto"/>
            <w:tcBorders>
              <w:top w:val="nil"/>
              <w:left w:val="nil"/>
              <w:bottom w:val="nil"/>
              <w:right w:val="nil"/>
            </w:tcBorders>
            <w:shd w:val="clear" w:color="000000" w:fill="FFFFFF"/>
            <w:noWrap/>
            <w:vAlign w:val="center"/>
            <w:hideMark/>
          </w:tcPr>
          <w:p w14:paraId="48F94CD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42 (84.0%)</w:t>
            </w:r>
          </w:p>
        </w:tc>
        <w:tc>
          <w:tcPr>
            <w:tcW w:w="0" w:type="auto"/>
            <w:tcBorders>
              <w:top w:val="nil"/>
              <w:left w:val="nil"/>
              <w:bottom w:val="nil"/>
              <w:right w:val="nil"/>
            </w:tcBorders>
            <w:shd w:val="clear" w:color="000000" w:fill="FFFFFF"/>
            <w:noWrap/>
            <w:vAlign w:val="center"/>
            <w:hideMark/>
          </w:tcPr>
          <w:p w14:paraId="1F06863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68 (47.9%)</w:t>
            </w:r>
          </w:p>
        </w:tc>
      </w:tr>
      <w:tr w:rsidR="006F4317" w:rsidRPr="004E427C" w14:paraId="135DE2A5"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12118A5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FDP (0-5 ug/ml)</w:t>
            </w:r>
          </w:p>
        </w:tc>
        <w:tc>
          <w:tcPr>
            <w:tcW w:w="0" w:type="auto"/>
            <w:tcBorders>
              <w:top w:val="nil"/>
              <w:left w:val="nil"/>
              <w:bottom w:val="nil"/>
              <w:right w:val="nil"/>
            </w:tcBorders>
            <w:shd w:val="clear" w:color="000000" w:fill="FCE4D6"/>
            <w:noWrap/>
            <w:vAlign w:val="center"/>
            <w:hideMark/>
          </w:tcPr>
          <w:p w14:paraId="45F4DA8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D6FA230"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EADFA0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46F06F6"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3CC905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29C9F62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131 (68.2%)</w:t>
            </w:r>
          </w:p>
        </w:tc>
        <w:tc>
          <w:tcPr>
            <w:tcW w:w="0" w:type="auto"/>
            <w:tcBorders>
              <w:top w:val="nil"/>
              <w:left w:val="nil"/>
              <w:bottom w:val="nil"/>
              <w:right w:val="nil"/>
            </w:tcBorders>
            <w:shd w:val="clear" w:color="000000" w:fill="FFFFFF"/>
            <w:noWrap/>
            <w:vAlign w:val="center"/>
            <w:hideMark/>
          </w:tcPr>
          <w:p w14:paraId="43F517E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21 (42.0%)</w:t>
            </w:r>
          </w:p>
        </w:tc>
        <w:tc>
          <w:tcPr>
            <w:tcW w:w="0" w:type="auto"/>
            <w:tcBorders>
              <w:top w:val="nil"/>
              <w:left w:val="nil"/>
              <w:bottom w:val="nil"/>
              <w:right w:val="nil"/>
            </w:tcBorders>
            <w:shd w:val="clear" w:color="000000" w:fill="FFFFFF"/>
            <w:noWrap/>
            <w:vAlign w:val="center"/>
            <w:hideMark/>
          </w:tcPr>
          <w:p w14:paraId="2CA1C0D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110 (77.5%)</w:t>
            </w:r>
          </w:p>
        </w:tc>
      </w:tr>
      <w:tr w:rsidR="006F4317" w:rsidRPr="004E427C" w14:paraId="2969087F"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26B00E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1E0F841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61 (31.8%)</w:t>
            </w:r>
          </w:p>
        </w:tc>
        <w:tc>
          <w:tcPr>
            <w:tcW w:w="0" w:type="auto"/>
            <w:tcBorders>
              <w:top w:val="nil"/>
              <w:left w:val="nil"/>
              <w:bottom w:val="nil"/>
              <w:right w:val="nil"/>
            </w:tcBorders>
            <w:shd w:val="clear" w:color="000000" w:fill="FFFFFF"/>
            <w:noWrap/>
            <w:vAlign w:val="center"/>
            <w:hideMark/>
          </w:tcPr>
          <w:p w14:paraId="544AB00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(58.0%)</w:t>
            </w:r>
          </w:p>
        </w:tc>
        <w:tc>
          <w:tcPr>
            <w:tcW w:w="0" w:type="auto"/>
            <w:tcBorders>
              <w:top w:val="nil"/>
              <w:left w:val="nil"/>
              <w:bottom w:val="nil"/>
              <w:right w:val="nil"/>
            </w:tcBorders>
            <w:shd w:val="clear" w:color="000000" w:fill="FFFFFF"/>
            <w:noWrap/>
            <w:vAlign w:val="center"/>
            <w:hideMark/>
          </w:tcPr>
          <w:p w14:paraId="505008A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32 (22.5%)</w:t>
            </w:r>
          </w:p>
        </w:tc>
      </w:tr>
      <w:tr w:rsidR="006F4317" w:rsidRPr="004E427C" w14:paraId="761C3F74"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D77C67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Fib (1.9-4.6 g/L)</w:t>
            </w:r>
          </w:p>
        </w:tc>
        <w:tc>
          <w:tcPr>
            <w:tcW w:w="0" w:type="auto"/>
            <w:tcBorders>
              <w:top w:val="nil"/>
              <w:left w:val="nil"/>
              <w:bottom w:val="nil"/>
              <w:right w:val="nil"/>
            </w:tcBorders>
            <w:shd w:val="clear" w:color="000000" w:fill="FCE4D6"/>
            <w:noWrap/>
            <w:vAlign w:val="center"/>
            <w:hideMark/>
          </w:tcPr>
          <w:p w14:paraId="3705339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D98434D"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55AC3F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12B8299C"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4BB40D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EB39A7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138 (71.9%)</w:t>
            </w:r>
          </w:p>
        </w:tc>
        <w:tc>
          <w:tcPr>
            <w:tcW w:w="0" w:type="auto"/>
            <w:tcBorders>
              <w:top w:val="nil"/>
              <w:left w:val="nil"/>
              <w:bottom w:val="nil"/>
              <w:right w:val="nil"/>
            </w:tcBorders>
            <w:shd w:val="clear" w:color="000000" w:fill="FFFFFF"/>
            <w:noWrap/>
            <w:vAlign w:val="center"/>
            <w:hideMark/>
          </w:tcPr>
          <w:p w14:paraId="1B3A056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(58.0%)</w:t>
            </w:r>
          </w:p>
        </w:tc>
        <w:tc>
          <w:tcPr>
            <w:tcW w:w="0" w:type="auto"/>
            <w:tcBorders>
              <w:top w:val="nil"/>
              <w:left w:val="nil"/>
              <w:bottom w:val="nil"/>
              <w:right w:val="nil"/>
            </w:tcBorders>
            <w:shd w:val="clear" w:color="000000" w:fill="FFFFFF"/>
            <w:noWrap/>
            <w:vAlign w:val="center"/>
            <w:hideMark/>
          </w:tcPr>
          <w:p w14:paraId="1BEDF40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109 (76.8%)</w:t>
            </w:r>
          </w:p>
        </w:tc>
      </w:tr>
      <w:tr w:rsidR="006F4317" w:rsidRPr="004E427C" w14:paraId="645C69E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E20F07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10B5877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 (3.6%)</w:t>
            </w:r>
          </w:p>
        </w:tc>
        <w:tc>
          <w:tcPr>
            <w:tcW w:w="0" w:type="auto"/>
            <w:tcBorders>
              <w:top w:val="nil"/>
              <w:left w:val="nil"/>
              <w:bottom w:val="nil"/>
              <w:right w:val="nil"/>
            </w:tcBorders>
            <w:shd w:val="clear" w:color="000000" w:fill="FFFFFF"/>
            <w:noWrap/>
            <w:vAlign w:val="center"/>
            <w:hideMark/>
          </w:tcPr>
          <w:p w14:paraId="1F1B3E6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 (8.0%)</w:t>
            </w:r>
          </w:p>
        </w:tc>
        <w:tc>
          <w:tcPr>
            <w:tcW w:w="0" w:type="auto"/>
            <w:tcBorders>
              <w:top w:val="nil"/>
              <w:left w:val="nil"/>
              <w:bottom w:val="nil"/>
              <w:right w:val="nil"/>
            </w:tcBorders>
            <w:shd w:val="clear" w:color="000000" w:fill="FFFFFF"/>
            <w:noWrap/>
            <w:vAlign w:val="center"/>
            <w:hideMark/>
          </w:tcPr>
          <w:p w14:paraId="733571D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(2.1%)</w:t>
            </w:r>
          </w:p>
        </w:tc>
      </w:tr>
      <w:tr w:rsidR="006F4317" w:rsidRPr="004E427C" w14:paraId="66539C52"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858341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7AD40AE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47 (24.5%)</w:t>
            </w:r>
          </w:p>
        </w:tc>
        <w:tc>
          <w:tcPr>
            <w:tcW w:w="0" w:type="auto"/>
            <w:tcBorders>
              <w:top w:val="nil"/>
              <w:left w:val="nil"/>
              <w:bottom w:val="nil"/>
              <w:right w:val="nil"/>
            </w:tcBorders>
            <w:shd w:val="clear" w:color="000000" w:fill="FFFFFF"/>
            <w:noWrap/>
            <w:vAlign w:val="center"/>
            <w:hideMark/>
          </w:tcPr>
          <w:p w14:paraId="33B3665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17 (34.0%)</w:t>
            </w:r>
          </w:p>
        </w:tc>
        <w:tc>
          <w:tcPr>
            <w:tcW w:w="0" w:type="auto"/>
            <w:tcBorders>
              <w:top w:val="nil"/>
              <w:left w:val="nil"/>
              <w:bottom w:val="nil"/>
              <w:right w:val="nil"/>
            </w:tcBorders>
            <w:shd w:val="clear" w:color="000000" w:fill="FFFFFF"/>
            <w:noWrap/>
            <w:vAlign w:val="center"/>
            <w:hideMark/>
          </w:tcPr>
          <w:p w14:paraId="0469B50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30 (21.1%)</w:t>
            </w:r>
          </w:p>
        </w:tc>
      </w:tr>
      <w:tr w:rsidR="006F4317" w:rsidRPr="004E427C" w14:paraId="733D3FE2"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0A0E582" w14:textId="10488FE3" w:rsidR="006F4317" w:rsidRPr="004E427C" w:rsidRDefault="005863C6" w:rsidP="006F4317">
            <w:pPr>
              <w:widowControl/>
              <w:jc w:val="left"/>
              <w:rPr>
                <w:rFonts w:ascii="Times New Roman" w:eastAsia="等线" w:hAnsi="Times New Roman" w:cs="Times New Roman"/>
                <w:b/>
                <w:bCs/>
                <w:color w:val="000000"/>
                <w:kern w:val="0"/>
                <w:sz w:val="20"/>
                <w:szCs w:val="20"/>
              </w:rPr>
            </w:pPr>
            <w:r>
              <w:rPr>
                <w:rFonts w:ascii="Times New Roman" w:eastAsia="等线" w:hAnsi="Times New Roman" w:cs="Times New Roman"/>
                <w:b/>
                <w:bCs/>
                <w:color w:val="000000"/>
                <w:kern w:val="0"/>
                <w:sz w:val="20"/>
                <w:szCs w:val="20"/>
              </w:rPr>
              <w:t xml:space="preserve">PH </w:t>
            </w:r>
            <w:r w:rsidR="006F4317" w:rsidRPr="004E427C">
              <w:rPr>
                <w:rFonts w:ascii="Times New Roman" w:eastAsia="等线" w:hAnsi="Times New Roman" w:cs="Times New Roman"/>
                <w:b/>
                <w:bCs/>
                <w:color w:val="000000"/>
                <w:kern w:val="0"/>
                <w:sz w:val="20"/>
                <w:szCs w:val="20"/>
              </w:rPr>
              <w:t>(7.35-7.45)</w:t>
            </w:r>
          </w:p>
        </w:tc>
        <w:tc>
          <w:tcPr>
            <w:tcW w:w="0" w:type="auto"/>
            <w:tcBorders>
              <w:top w:val="nil"/>
              <w:left w:val="nil"/>
              <w:bottom w:val="nil"/>
              <w:right w:val="nil"/>
            </w:tcBorders>
            <w:shd w:val="clear" w:color="000000" w:fill="FCE4D6"/>
            <w:noWrap/>
            <w:vAlign w:val="center"/>
            <w:hideMark/>
          </w:tcPr>
          <w:p w14:paraId="27917F66"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3D1375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C458CF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2E42983"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FC8B9B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228A4C3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102 (53.1%)</w:t>
            </w:r>
          </w:p>
        </w:tc>
        <w:tc>
          <w:tcPr>
            <w:tcW w:w="0" w:type="auto"/>
            <w:tcBorders>
              <w:top w:val="nil"/>
              <w:left w:val="nil"/>
              <w:bottom w:val="nil"/>
              <w:right w:val="nil"/>
            </w:tcBorders>
            <w:shd w:val="clear" w:color="000000" w:fill="FFFFFF"/>
            <w:noWrap/>
            <w:vAlign w:val="center"/>
            <w:hideMark/>
          </w:tcPr>
          <w:p w14:paraId="2E9AE1E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(32.0%)</w:t>
            </w:r>
          </w:p>
        </w:tc>
        <w:tc>
          <w:tcPr>
            <w:tcW w:w="0" w:type="auto"/>
            <w:tcBorders>
              <w:top w:val="nil"/>
              <w:left w:val="nil"/>
              <w:bottom w:val="nil"/>
              <w:right w:val="nil"/>
            </w:tcBorders>
            <w:shd w:val="clear" w:color="000000" w:fill="FFFFFF"/>
            <w:noWrap/>
            <w:vAlign w:val="center"/>
            <w:hideMark/>
          </w:tcPr>
          <w:p w14:paraId="06D9216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86 (60.6%)</w:t>
            </w:r>
          </w:p>
        </w:tc>
      </w:tr>
      <w:tr w:rsidR="006F4317" w:rsidRPr="004E427C" w14:paraId="47C7275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6197B6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A9FFF1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52 (27.1%)</w:t>
            </w:r>
          </w:p>
        </w:tc>
        <w:tc>
          <w:tcPr>
            <w:tcW w:w="0" w:type="auto"/>
            <w:tcBorders>
              <w:top w:val="nil"/>
              <w:left w:val="nil"/>
              <w:bottom w:val="nil"/>
              <w:right w:val="nil"/>
            </w:tcBorders>
            <w:shd w:val="clear" w:color="000000" w:fill="FFFFFF"/>
            <w:noWrap/>
            <w:vAlign w:val="center"/>
            <w:hideMark/>
          </w:tcPr>
          <w:p w14:paraId="170961E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22 (44.0%)</w:t>
            </w:r>
          </w:p>
        </w:tc>
        <w:tc>
          <w:tcPr>
            <w:tcW w:w="0" w:type="auto"/>
            <w:tcBorders>
              <w:top w:val="nil"/>
              <w:left w:val="nil"/>
              <w:bottom w:val="nil"/>
              <w:right w:val="nil"/>
            </w:tcBorders>
            <w:shd w:val="clear" w:color="000000" w:fill="FFFFFF"/>
            <w:noWrap/>
            <w:vAlign w:val="center"/>
            <w:hideMark/>
          </w:tcPr>
          <w:p w14:paraId="5DFCD6B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30 (21.1%)</w:t>
            </w:r>
          </w:p>
        </w:tc>
      </w:tr>
      <w:tr w:rsidR="006F4317" w:rsidRPr="004E427C" w14:paraId="6C154588"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E3D192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48FB0A9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38 (19.8%)</w:t>
            </w:r>
          </w:p>
        </w:tc>
        <w:tc>
          <w:tcPr>
            <w:tcW w:w="0" w:type="auto"/>
            <w:tcBorders>
              <w:top w:val="nil"/>
              <w:left w:val="nil"/>
              <w:bottom w:val="nil"/>
              <w:right w:val="nil"/>
            </w:tcBorders>
            <w:shd w:val="clear" w:color="000000" w:fill="FFFFFF"/>
            <w:noWrap/>
            <w:vAlign w:val="center"/>
            <w:hideMark/>
          </w:tcPr>
          <w:p w14:paraId="61D234B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 (24.0%)</w:t>
            </w:r>
          </w:p>
        </w:tc>
        <w:tc>
          <w:tcPr>
            <w:tcW w:w="0" w:type="auto"/>
            <w:tcBorders>
              <w:top w:val="nil"/>
              <w:left w:val="nil"/>
              <w:bottom w:val="nil"/>
              <w:right w:val="nil"/>
            </w:tcBorders>
            <w:shd w:val="clear" w:color="000000" w:fill="FFFFFF"/>
            <w:noWrap/>
            <w:vAlign w:val="center"/>
            <w:hideMark/>
          </w:tcPr>
          <w:p w14:paraId="583E60D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26 (18.3%)</w:t>
            </w:r>
          </w:p>
        </w:tc>
      </w:tr>
      <w:tr w:rsidR="006F4317" w:rsidRPr="004E427C" w14:paraId="33FB9A87"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07196C2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PCO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(35-45 mmHg)</w:t>
            </w:r>
          </w:p>
        </w:tc>
        <w:tc>
          <w:tcPr>
            <w:tcW w:w="0" w:type="auto"/>
            <w:tcBorders>
              <w:top w:val="nil"/>
              <w:left w:val="nil"/>
              <w:bottom w:val="nil"/>
              <w:right w:val="nil"/>
            </w:tcBorders>
            <w:shd w:val="clear" w:color="000000" w:fill="FCE4D6"/>
            <w:noWrap/>
            <w:vAlign w:val="center"/>
            <w:hideMark/>
          </w:tcPr>
          <w:p w14:paraId="7557678A"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52C02A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46DD11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7913CE7F"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663FCF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4ED6ED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112 (58.3%)</w:t>
            </w:r>
          </w:p>
        </w:tc>
        <w:tc>
          <w:tcPr>
            <w:tcW w:w="0" w:type="auto"/>
            <w:tcBorders>
              <w:top w:val="nil"/>
              <w:left w:val="nil"/>
              <w:bottom w:val="nil"/>
              <w:right w:val="nil"/>
            </w:tcBorders>
            <w:shd w:val="clear" w:color="000000" w:fill="FFFFFF"/>
            <w:noWrap/>
            <w:vAlign w:val="center"/>
            <w:hideMark/>
          </w:tcPr>
          <w:p w14:paraId="33C234C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15 (30.0%)</w:t>
            </w:r>
          </w:p>
        </w:tc>
        <w:tc>
          <w:tcPr>
            <w:tcW w:w="0" w:type="auto"/>
            <w:tcBorders>
              <w:top w:val="nil"/>
              <w:left w:val="nil"/>
              <w:bottom w:val="nil"/>
              <w:right w:val="nil"/>
            </w:tcBorders>
            <w:shd w:val="clear" w:color="000000" w:fill="FFFFFF"/>
            <w:noWrap/>
            <w:vAlign w:val="center"/>
            <w:hideMark/>
          </w:tcPr>
          <w:p w14:paraId="3C6E934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97 (68.3%)</w:t>
            </w:r>
          </w:p>
        </w:tc>
      </w:tr>
      <w:tr w:rsidR="006F4317" w:rsidRPr="004E427C" w14:paraId="118512AF"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7E5CC9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15E6401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47 (24.5%)</w:t>
            </w:r>
          </w:p>
        </w:tc>
        <w:tc>
          <w:tcPr>
            <w:tcW w:w="0" w:type="auto"/>
            <w:tcBorders>
              <w:top w:val="nil"/>
              <w:left w:val="nil"/>
              <w:bottom w:val="nil"/>
              <w:right w:val="nil"/>
            </w:tcBorders>
            <w:shd w:val="clear" w:color="000000" w:fill="FFFFFF"/>
            <w:noWrap/>
            <w:vAlign w:val="center"/>
            <w:hideMark/>
          </w:tcPr>
          <w:p w14:paraId="3D3511D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(32.0%)</w:t>
            </w:r>
          </w:p>
        </w:tc>
        <w:tc>
          <w:tcPr>
            <w:tcW w:w="0" w:type="auto"/>
            <w:tcBorders>
              <w:top w:val="nil"/>
              <w:left w:val="nil"/>
              <w:bottom w:val="nil"/>
              <w:right w:val="nil"/>
            </w:tcBorders>
            <w:shd w:val="clear" w:color="000000" w:fill="FFFFFF"/>
            <w:noWrap/>
            <w:vAlign w:val="center"/>
            <w:hideMark/>
          </w:tcPr>
          <w:p w14:paraId="37FA1F0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31 (21.8%)</w:t>
            </w:r>
          </w:p>
        </w:tc>
      </w:tr>
      <w:tr w:rsidR="006F4317" w:rsidRPr="004E427C" w14:paraId="319A0C15"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92A6D7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2BB60FF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33 (17.2%)</w:t>
            </w:r>
          </w:p>
        </w:tc>
        <w:tc>
          <w:tcPr>
            <w:tcW w:w="0" w:type="auto"/>
            <w:tcBorders>
              <w:top w:val="nil"/>
              <w:left w:val="nil"/>
              <w:bottom w:val="nil"/>
              <w:right w:val="nil"/>
            </w:tcBorders>
            <w:shd w:val="clear" w:color="000000" w:fill="FFFFFF"/>
            <w:noWrap/>
            <w:vAlign w:val="center"/>
            <w:hideMark/>
          </w:tcPr>
          <w:p w14:paraId="028EAD1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19 (38.0%)</w:t>
            </w:r>
          </w:p>
        </w:tc>
        <w:tc>
          <w:tcPr>
            <w:tcW w:w="0" w:type="auto"/>
            <w:tcBorders>
              <w:top w:val="nil"/>
              <w:left w:val="nil"/>
              <w:bottom w:val="nil"/>
              <w:right w:val="nil"/>
            </w:tcBorders>
            <w:shd w:val="clear" w:color="000000" w:fill="FFFFFF"/>
            <w:noWrap/>
            <w:vAlign w:val="center"/>
            <w:hideMark/>
          </w:tcPr>
          <w:p w14:paraId="36929CE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 (9.9%)</w:t>
            </w:r>
          </w:p>
        </w:tc>
      </w:tr>
      <w:tr w:rsidR="006F4317" w:rsidRPr="004E427C" w14:paraId="1FD81767"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7DCE5B0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(75</w:t>
            </w:r>
            <w:r w:rsidRPr="004E427C">
              <w:rPr>
                <w:rFonts w:ascii="Times New Roman" w:eastAsia="等线" w:hAnsi="Times New Roman" w:cs="Times New Roman"/>
                <w:b/>
                <w:bCs/>
                <w:color w:val="000000"/>
                <w:kern w:val="0"/>
                <w:sz w:val="20"/>
                <w:szCs w:val="20"/>
              </w:rPr>
              <w:t>～</w:t>
            </w:r>
            <w:r w:rsidRPr="004E427C">
              <w:rPr>
                <w:rFonts w:ascii="Times New Roman" w:eastAsia="等线" w:hAnsi="Times New Roman" w:cs="Times New Roman"/>
                <w:b/>
                <w:bCs/>
                <w:color w:val="000000"/>
                <w:kern w:val="0"/>
                <w:sz w:val="20"/>
                <w:szCs w:val="20"/>
              </w:rPr>
              <w:t>100 mmHg)</w:t>
            </w:r>
          </w:p>
        </w:tc>
        <w:tc>
          <w:tcPr>
            <w:tcW w:w="0" w:type="auto"/>
            <w:tcBorders>
              <w:top w:val="nil"/>
              <w:left w:val="nil"/>
              <w:bottom w:val="nil"/>
              <w:right w:val="nil"/>
            </w:tcBorders>
            <w:shd w:val="clear" w:color="000000" w:fill="FCE4D6"/>
            <w:noWrap/>
            <w:vAlign w:val="center"/>
            <w:hideMark/>
          </w:tcPr>
          <w:p w14:paraId="70869D0A"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7437AB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2C8E3CD"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54D4DD9"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0067B7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3BC900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58 (30.2%)</w:t>
            </w:r>
          </w:p>
        </w:tc>
        <w:tc>
          <w:tcPr>
            <w:tcW w:w="0" w:type="auto"/>
            <w:tcBorders>
              <w:top w:val="nil"/>
              <w:left w:val="nil"/>
              <w:bottom w:val="nil"/>
              <w:right w:val="nil"/>
            </w:tcBorders>
            <w:shd w:val="clear" w:color="000000" w:fill="FFFFFF"/>
            <w:noWrap/>
            <w:vAlign w:val="center"/>
            <w:hideMark/>
          </w:tcPr>
          <w:p w14:paraId="03ED3A2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 (12.0%)</w:t>
            </w:r>
          </w:p>
        </w:tc>
        <w:tc>
          <w:tcPr>
            <w:tcW w:w="0" w:type="auto"/>
            <w:tcBorders>
              <w:top w:val="nil"/>
              <w:left w:val="nil"/>
              <w:bottom w:val="nil"/>
              <w:right w:val="nil"/>
            </w:tcBorders>
            <w:shd w:val="clear" w:color="000000" w:fill="FFFFFF"/>
            <w:noWrap/>
            <w:vAlign w:val="center"/>
            <w:hideMark/>
          </w:tcPr>
          <w:p w14:paraId="3EDD929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52 (36.6%)</w:t>
            </w:r>
          </w:p>
        </w:tc>
      </w:tr>
      <w:tr w:rsidR="006F4317" w:rsidRPr="004E427C" w14:paraId="22273648"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1B0510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34205EA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119 (62.0%)</w:t>
            </w:r>
          </w:p>
        </w:tc>
        <w:tc>
          <w:tcPr>
            <w:tcW w:w="0" w:type="auto"/>
            <w:tcBorders>
              <w:top w:val="nil"/>
              <w:left w:val="nil"/>
              <w:bottom w:val="nil"/>
              <w:right w:val="nil"/>
            </w:tcBorders>
            <w:shd w:val="clear" w:color="000000" w:fill="FFFFFF"/>
            <w:noWrap/>
            <w:vAlign w:val="center"/>
            <w:hideMark/>
          </w:tcPr>
          <w:p w14:paraId="58DC8EA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41 (82.0%)</w:t>
            </w:r>
          </w:p>
        </w:tc>
        <w:tc>
          <w:tcPr>
            <w:tcW w:w="0" w:type="auto"/>
            <w:tcBorders>
              <w:top w:val="nil"/>
              <w:left w:val="nil"/>
              <w:bottom w:val="nil"/>
              <w:right w:val="nil"/>
            </w:tcBorders>
            <w:shd w:val="clear" w:color="000000" w:fill="FFFFFF"/>
            <w:noWrap/>
            <w:vAlign w:val="center"/>
            <w:hideMark/>
          </w:tcPr>
          <w:p w14:paraId="20596FE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78 (54.9%)</w:t>
            </w:r>
          </w:p>
        </w:tc>
      </w:tr>
      <w:tr w:rsidR="006F4317" w:rsidRPr="004E427C" w14:paraId="5F440D38"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55A2C9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7F6C8A4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15 (7.8%)</w:t>
            </w:r>
          </w:p>
        </w:tc>
        <w:tc>
          <w:tcPr>
            <w:tcW w:w="0" w:type="auto"/>
            <w:tcBorders>
              <w:top w:val="nil"/>
              <w:left w:val="nil"/>
              <w:bottom w:val="nil"/>
              <w:right w:val="nil"/>
            </w:tcBorders>
            <w:shd w:val="clear" w:color="000000" w:fill="FFFFFF"/>
            <w:noWrap/>
            <w:vAlign w:val="center"/>
            <w:hideMark/>
          </w:tcPr>
          <w:p w14:paraId="0202545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(6.0%)</w:t>
            </w:r>
          </w:p>
        </w:tc>
        <w:tc>
          <w:tcPr>
            <w:tcW w:w="0" w:type="auto"/>
            <w:tcBorders>
              <w:top w:val="nil"/>
              <w:left w:val="nil"/>
              <w:bottom w:val="nil"/>
              <w:right w:val="nil"/>
            </w:tcBorders>
            <w:shd w:val="clear" w:color="000000" w:fill="FFFFFF"/>
            <w:noWrap/>
            <w:vAlign w:val="center"/>
            <w:hideMark/>
          </w:tcPr>
          <w:p w14:paraId="2E6B23A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 (8.5%)</w:t>
            </w:r>
          </w:p>
        </w:tc>
      </w:tr>
      <w:tr w:rsidR="006F4317" w:rsidRPr="004E427C" w14:paraId="6CFD8CBB"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50BC13BB"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(95-98 %)</w:t>
            </w:r>
          </w:p>
        </w:tc>
        <w:tc>
          <w:tcPr>
            <w:tcW w:w="0" w:type="auto"/>
            <w:tcBorders>
              <w:top w:val="nil"/>
              <w:left w:val="nil"/>
              <w:bottom w:val="nil"/>
              <w:right w:val="nil"/>
            </w:tcBorders>
            <w:shd w:val="clear" w:color="000000" w:fill="FCE4D6"/>
            <w:noWrap/>
            <w:vAlign w:val="center"/>
            <w:hideMark/>
          </w:tcPr>
          <w:p w14:paraId="5A4DC67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74C3EC1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B4624C6"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547482A9"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60CC2B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4297C09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48 (25.0%)</w:t>
            </w:r>
          </w:p>
        </w:tc>
        <w:tc>
          <w:tcPr>
            <w:tcW w:w="0" w:type="auto"/>
            <w:tcBorders>
              <w:top w:val="nil"/>
              <w:left w:val="nil"/>
              <w:bottom w:val="nil"/>
              <w:right w:val="nil"/>
            </w:tcBorders>
            <w:shd w:val="clear" w:color="000000" w:fill="FFFFFF"/>
            <w:noWrap/>
            <w:vAlign w:val="center"/>
            <w:hideMark/>
          </w:tcPr>
          <w:p w14:paraId="52C3A12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 (10.0%)</w:t>
            </w:r>
          </w:p>
        </w:tc>
        <w:tc>
          <w:tcPr>
            <w:tcW w:w="0" w:type="auto"/>
            <w:tcBorders>
              <w:top w:val="nil"/>
              <w:left w:val="nil"/>
              <w:bottom w:val="nil"/>
              <w:right w:val="nil"/>
            </w:tcBorders>
            <w:shd w:val="clear" w:color="000000" w:fill="FFFFFF"/>
            <w:noWrap/>
            <w:vAlign w:val="center"/>
            <w:hideMark/>
          </w:tcPr>
          <w:p w14:paraId="360AB953"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43 (30.3%)</w:t>
            </w:r>
          </w:p>
        </w:tc>
      </w:tr>
      <w:tr w:rsidR="006F4317" w:rsidRPr="004E427C" w14:paraId="44B1BC70"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4C5819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780A0CF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101 (52.6%)</w:t>
            </w:r>
          </w:p>
        </w:tc>
        <w:tc>
          <w:tcPr>
            <w:tcW w:w="0" w:type="auto"/>
            <w:tcBorders>
              <w:top w:val="nil"/>
              <w:left w:val="nil"/>
              <w:bottom w:val="nil"/>
              <w:right w:val="nil"/>
            </w:tcBorders>
            <w:shd w:val="clear" w:color="000000" w:fill="FFFFFF"/>
            <w:noWrap/>
            <w:vAlign w:val="center"/>
            <w:hideMark/>
          </w:tcPr>
          <w:p w14:paraId="349F807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37 (74.0%)</w:t>
            </w:r>
          </w:p>
        </w:tc>
        <w:tc>
          <w:tcPr>
            <w:tcW w:w="0" w:type="auto"/>
            <w:tcBorders>
              <w:top w:val="nil"/>
              <w:left w:val="nil"/>
              <w:bottom w:val="nil"/>
              <w:right w:val="nil"/>
            </w:tcBorders>
            <w:shd w:val="clear" w:color="000000" w:fill="FFFFFF"/>
            <w:noWrap/>
            <w:vAlign w:val="center"/>
            <w:hideMark/>
          </w:tcPr>
          <w:p w14:paraId="6611673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64 (45.1%)</w:t>
            </w:r>
          </w:p>
        </w:tc>
      </w:tr>
      <w:tr w:rsidR="006F4317" w:rsidRPr="004E427C" w14:paraId="663C186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7197008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48FB63A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43 (22.4%)</w:t>
            </w:r>
          </w:p>
        </w:tc>
        <w:tc>
          <w:tcPr>
            <w:tcW w:w="0" w:type="auto"/>
            <w:tcBorders>
              <w:top w:val="nil"/>
              <w:left w:val="nil"/>
              <w:bottom w:val="nil"/>
              <w:right w:val="nil"/>
            </w:tcBorders>
            <w:shd w:val="clear" w:color="000000" w:fill="FFFFFF"/>
            <w:noWrap/>
            <w:vAlign w:val="center"/>
            <w:hideMark/>
          </w:tcPr>
          <w:p w14:paraId="6F2BC5C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(16.0%)</w:t>
            </w:r>
          </w:p>
        </w:tc>
        <w:tc>
          <w:tcPr>
            <w:tcW w:w="0" w:type="auto"/>
            <w:tcBorders>
              <w:top w:val="nil"/>
              <w:left w:val="nil"/>
              <w:bottom w:val="nil"/>
              <w:right w:val="nil"/>
            </w:tcBorders>
            <w:shd w:val="clear" w:color="000000" w:fill="FFFFFF"/>
            <w:noWrap/>
            <w:vAlign w:val="center"/>
            <w:hideMark/>
          </w:tcPr>
          <w:p w14:paraId="7D4F4CA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35 (24.6%)</w:t>
            </w:r>
          </w:p>
        </w:tc>
      </w:tr>
      <w:tr w:rsidR="006F4317" w:rsidRPr="004E427C" w14:paraId="421A5DB8"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2A8105C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Lat (0.18-3 mmol/L)</w:t>
            </w:r>
          </w:p>
        </w:tc>
        <w:tc>
          <w:tcPr>
            <w:tcW w:w="0" w:type="auto"/>
            <w:tcBorders>
              <w:top w:val="nil"/>
              <w:left w:val="nil"/>
              <w:bottom w:val="nil"/>
              <w:right w:val="nil"/>
            </w:tcBorders>
            <w:shd w:val="clear" w:color="000000" w:fill="FCE4D6"/>
            <w:noWrap/>
            <w:vAlign w:val="center"/>
            <w:hideMark/>
          </w:tcPr>
          <w:p w14:paraId="32C68AE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5CB152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AF69E0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20B50E8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88A457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3B98D0F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147 (76.6%)</w:t>
            </w:r>
          </w:p>
        </w:tc>
        <w:tc>
          <w:tcPr>
            <w:tcW w:w="0" w:type="auto"/>
            <w:tcBorders>
              <w:top w:val="nil"/>
              <w:left w:val="nil"/>
              <w:bottom w:val="nil"/>
              <w:right w:val="nil"/>
            </w:tcBorders>
            <w:shd w:val="clear" w:color="000000" w:fill="FFFFFF"/>
            <w:noWrap/>
            <w:vAlign w:val="center"/>
            <w:hideMark/>
          </w:tcPr>
          <w:p w14:paraId="70952D3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30 (60.0%)</w:t>
            </w:r>
          </w:p>
        </w:tc>
        <w:tc>
          <w:tcPr>
            <w:tcW w:w="0" w:type="auto"/>
            <w:tcBorders>
              <w:top w:val="nil"/>
              <w:left w:val="nil"/>
              <w:bottom w:val="nil"/>
              <w:right w:val="nil"/>
            </w:tcBorders>
            <w:shd w:val="clear" w:color="000000" w:fill="FFFFFF"/>
            <w:noWrap/>
            <w:vAlign w:val="center"/>
            <w:hideMark/>
          </w:tcPr>
          <w:p w14:paraId="25F41AC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117 (82.4%)</w:t>
            </w:r>
          </w:p>
        </w:tc>
      </w:tr>
      <w:tr w:rsidR="006F4317" w:rsidRPr="004E427C" w14:paraId="48CF3E6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CFA312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lastRenderedPageBreak/>
              <w:t xml:space="preserve"> (High)</w:t>
            </w:r>
          </w:p>
        </w:tc>
        <w:tc>
          <w:tcPr>
            <w:tcW w:w="0" w:type="auto"/>
            <w:tcBorders>
              <w:top w:val="nil"/>
              <w:left w:val="nil"/>
              <w:bottom w:val="nil"/>
              <w:right w:val="nil"/>
            </w:tcBorders>
            <w:shd w:val="clear" w:color="000000" w:fill="FFFFFF"/>
            <w:noWrap/>
            <w:vAlign w:val="center"/>
            <w:hideMark/>
          </w:tcPr>
          <w:p w14:paraId="053C40D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45 (23.4%)</w:t>
            </w:r>
          </w:p>
        </w:tc>
        <w:tc>
          <w:tcPr>
            <w:tcW w:w="0" w:type="auto"/>
            <w:tcBorders>
              <w:top w:val="nil"/>
              <w:left w:val="nil"/>
              <w:bottom w:val="nil"/>
              <w:right w:val="nil"/>
            </w:tcBorders>
            <w:shd w:val="clear" w:color="000000" w:fill="FFFFFF"/>
            <w:noWrap/>
            <w:vAlign w:val="center"/>
            <w:hideMark/>
          </w:tcPr>
          <w:p w14:paraId="738F6CB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 (40.0%)</w:t>
            </w:r>
          </w:p>
        </w:tc>
        <w:tc>
          <w:tcPr>
            <w:tcW w:w="0" w:type="auto"/>
            <w:tcBorders>
              <w:top w:val="nil"/>
              <w:left w:val="nil"/>
              <w:bottom w:val="nil"/>
              <w:right w:val="nil"/>
            </w:tcBorders>
            <w:shd w:val="clear" w:color="000000" w:fill="FFFFFF"/>
            <w:noWrap/>
            <w:vAlign w:val="center"/>
            <w:hideMark/>
          </w:tcPr>
          <w:p w14:paraId="604B6E3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25 (17.6%)</w:t>
            </w:r>
          </w:p>
        </w:tc>
      </w:tr>
      <w:tr w:rsidR="006F4317" w:rsidRPr="004E427C" w14:paraId="75278B63"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519A68E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K</w:t>
            </w:r>
            <w:r w:rsidRPr="005863C6">
              <w:rPr>
                <w:rFonts w:ascii="Times New Roman" w:eastAsia="等线" w:hAnsi="Times New Roman" w:cs="Times New Roman"/>
                <w:b/>
                <w:bCs/>
                <w:color w:val="000000"/>
                <w:kern w:val="0"/>
                <w:sz w:val="20"/>
                <w:szCs w:val="20"/>
                <w:vertAlign w:val="superscript"/>
              </w:rPr>
              <w:t>+</w:t>
            </w:r>
            <w:r w:rsidRPr="004E427C">
              <w:rPr>
                <w:rFonts w:ascii="Times New Roman" w:eastAsia="等线" w:hAnsi="Times New Roman" w:cs="Times New Roman"/>
                <w:b/>
                <w:bCs/>
                <w:color w:val="000000"/>
                <w:kern w:val="0"/>
                <w:sz w:val="20"/>
                <w:szCs w:val="20"/>
              </w:rPr>
              <w:t xml:space="preserve"> (3.8-5.4 mmol/L)</w:t>
            </w:r>
          </w:p>
        </w:tc>
        <w:tc>
          <w:tcPr>
            <w:tcW w:w="0" w:type="auto"/>
            <w:tcBorders>
              <w:top w:val="nil"/>
              <w:left w:val="nil"/>
              <w:bottom w:val="nil"/>
              <w:right w:val="nil"/>
            </w:tcBorders>
            <w:shd w:val="clear" w:color="000000" w:fill="FCE4D6"/>
            <w:noWrap/>
            <w:vAlign w:val="center"/>
            <w:hideMark/>
          </w:tcPr>
          <w:p w14:paraId="2BB87F6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5FFC5F7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6FE667C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3F28A9B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91B565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78CD224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100 (52.1%)</w:t>
            </w:r>
          </w:p>
        </w:tc>
        <w:tc>
          <w:tcPr>
            <w:tcW w:w="0" w:type="auto"/>
            <w:tcBorders>
              <w:top w:val="nil"/>
              <w:left w:val="nil"/>
              <w:bottom w:val="nil"/>
              <w:right w:val="nil"/>
            </w:tcBorders>
            <w:shd w:val="clear" w:color="000000" w:fill="FFFFFF"/>
            <w:noWrap/>
            <w:vAlign w:val="center"/>
            <w:hideMark/>
          </w:tcPr>
          <w:p w14:paraId="70A9A8C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 (40.0%)</w:t>
            </w:r>
          </w:p>
        </w:tc>
        <w:tc>
          <w:tcPr>
            <w:tcW w:w="0" w:type="auto"/>
            <w:tcBorders>
              <w:top w:val="nil"/>
              <w:left w:val="nil"/>
              <w:bottom w:val="nil"/>
              <w:right w:val="nil"/>
            </w:tcBorders>
            <w:shd w:val="clear" w:color="000000" w:fill="FFFFFF"/>
            <w:noWrap/>
            <w:vAlign w:val="center"/>
            <w:hideMark/>
          </w:tcPr>
          <w:p w14:paraId="37BBEAB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80 (56.3%)</w:t>
            </w:r>
          </w:p>
        </w:tc>
      </w:tr>
      <w:tr w:rsidR="006F4317" w:rsidRPr="004E427C" w14:paraId="0BCAE34C"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16041B5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3699991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76 (39.6%)</w:t>
            </w:r>
          </w:p>
        </w:tc>
        <w:tc>
          <w:tcPr>
            <w:tcW w:w="0" w:type="auto"/>
            <w:tcBorders>
              <w:top w:val="nil"/>
              <w:left w:val="nil"/>
              <w:bottom w:val="nil"/>
              <w:right w:val="nil"/>
            </w:tcBorders>
            <w:shd w:val="clear" w:color="000000" w:fill="FFFFFF"/>
            <w:noWrap/>
            <w:vAlign w:val="center"/>
            <w:hideMark/>
          </w:tcPr>
          <w:p w14:paraId="3D93FCC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23 (46.0%)</w:t>
            </w:r>
          </w:p>
        </w:tc>
        <w:tc>
          <w:tcPr>
            <w:tcW w:w="0" w:type="auto"/>
            <w:tcBorders>
              <w:top w:val="nil"/>
              <w:left w:val="nil"/>
              <w:bottom w:val="nil"/>
              <w:right w:val="nil"/>
            </w:tcBorders>
            <w:shd w:val="clear" w:color="000000" w:fill="FFFFFF"/>
            <w:noWrap/>
            <w:vAlign w:val="center"/>
            <w:hideMark/>
          </w:tcPr>
          <w:p w14:paraId="7156035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53 (37.3%)</w:t>
            </w:r>
          </w:p>
        </w:tc>
      </w:tr>
      <w:tr w:rsidR="006F4317" w:rsidRPr="004E427C" w14:paraId="2F3E0126"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17E813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6D2F49E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16 (8.3%)</w:t>
            </w:r>
          </w:p>
        </w:tc>
        <w:tc>
          <w:tcPr>
            <w:tcW w:w="0" w:type="auto"/>
            <w:tcBorders>
              <w:top w:val="nil"/>
              <w:left w:val="nil"/>
              <w:bottom w:val="nil"/>
              <w:right w:val="nil"/>
            </w:tcBorders>
            <w:shd w:val="clear" w:color="000000" w:fill="FFFFFF"/>
            <w:noWrap/>
            <w:vAlign w:val="center"/>
            <w:hideMark/>
          </w:tcPr>
          <w:p w14:paraId="4A3334F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 (14.0%)</w:t>
            </w:r>
          </w:p>
        </w:tc>
        <w:tc>
          <w:tcPr>
            <w:tcW w:w="0" w:type="auto"/>
            <w:tcBorders>
              <w:top w:val="nil"/>
              <w:left w:val="nil"/>
              <w:bottom w:val="nil"/>
              <w:right w:val="nil"/>
            </w:tcBorders>
            <w:shd w:val="clear" w:color="000000" w:fill="FFFFFF"/>
            <w:noWrap/>
            <w:vAlign w:val="center"/>
            <w:hideMark/>
          </w:tcPr>
          <w:p w14:paraId="29835AC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 (6.3%)</w:t>
            </w:r>
          </w:p>
        </w:tc>
      </w:tr>
      <w:tr w:rsidR="006F4317" w:rsidRPr="004E427C" w14:paraId="0C9BBB97"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78BED083"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Na</w:t>
            </w:r>
            <w:r w:rsidRPr="005863C6">
              <w:rPr>
                <w:rFonts w:ascii="Times New Roman" w:eastAsia="等线" w:hAnsi="Times New Roman" w:cs="Times New Roman"/>
                <w:b/>
                <w:bCs/>
                <w:color w:val="000000"/>
                <w:kern w:val="0"/>
                <w:sz w:val="20"/>
                <w:szCs w:val="20"/>
                <w:vertAlign w:val="superscript"/>
              </w:rPr>
              <w:t>+</w:t>
            </w:r>
            <w:r w:rsidRPr="004E427C">
              <w:rPr>
                <w:rFonts w:ascii="Times New Roman" w:eastAsia="等线" w:hAnsi="Times New Roman" w:cs="Times New Roman"/>
                <w:b/>
                <w:bCs/>
                <w:color w:val="000000"/>
                <w:kern w:val="0"/>
                <w:sz w:val="20"/>
                <w:szCs w:val="20"/>
              </w:rPr>
              <w:t xml:space="preserve"> (135-148 mmol/L)</w:t>
            </w:r>
          </w:p>
        </w:tc>
        <w:tc>
          <w:tcPr>
            <w:tcW w:w="0" w:type="auto"/>
            <w:tcBorders>
              <w:top w:val="nil"/>
              <w:left w:val="nil"/>
              <w:bottom w:val="nil"/>
              <w:right w:val="nil"/>
            </w:tcBorders>
            <w:shd w:val="clear" w:color="000000" w:fill="FCE4D6"/>
            <w:noWrap/>
            <w:vAlign w:val="center"/>
            <w:hideMark/>
          </w:tcPr>
          <w:p w14:paraId="4B523D41"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2D04D6A2"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2DAACD8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1AD7B42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D7859E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1D1D1EA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145 (75.5%)</w:t>
            </w:r>
          </w:p>
        </w:tc>
        <w:tc>
          <w:tcPr>
            <w:tcW w:w="0" w:type="auto"/>
            <w:tcBorders>
              <w:top w:val="nil"/>
              <w:left w:val="nil"/>
              <w:bottom w:val="nil"/>
              <w:right w:val="nil"/>
            </w:tcBorders>
            <w:shd w:val="clear" w:color="000000" w:fill="FFFFFF"/>
            <w:noWrap/>
            <w:vAlign w:val="center"/>
            <w:hideMark/>
          </w:tcPr>
          <w:p w14:paraId="012CACB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36 (72.0%)</w:t>
            </w:r>
          </w:p>
        </w:tc>
        <w:tc>
          <w:tcPr>
            <w:tcW w:w="0" w:type="auto"/>
            <w:tcBorders>
              <w:top w:val="nil"/>
              <w:left w:val="nil"/>
              <w:bottom w:val="nil"/>
              <w:right w:val="nil"/>
            </w:tcBorders>
            <w:shd w:val="clear" w:color="000000" w:fill="FFFFFF"/>
            <w:noWrap/>
            <w:vAlign w:val="center"/>
            <w:hideMark/>
          </w:tcPr>
          <w:p w14:paraId="29EA414B"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109 (76.8%)</w:t>
            </w:r>
          </w:p>
        </w:tc>
      </w:tr>
      <w:tr w:rsidR="006F4317" w:rsidRPr="004E427C" w14:paraId="26F6068D"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0276D0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38ED62F"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36 (18.8%)</w:t>
            </w:r>
          </w:p>
        </w:tc>
        <w:tc>
          <w:tcPr>
            <w:tcW w:w="0" w:type="auto"/>
            <w:tcBorders>
              <w:top w:val="nil"/>
              <w:left w:val="nil"/>
              <w:bottom w:val="nil"/>
              <w:right w:val="nil"/>
            </w:tcBorders>
            <w:shd w:val="clear" w:color="000000" w:fill="FFFFFF"/>
            <w:noWrap/>
            <w:vAlign w:val="center"/>
            <w:hideMark/>
          </w:tcPr>
          <w:p w14:paraId="79BBBE69"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 (14.0%)</w:t>
            </w:r>
          </w:p>
        </w:tc>
        <w:tc>
          <w:tcPr>
            <w:tcW w:w="0" w:type="auto"/>
            <w:tcBorders>
              <w:top w:val="nil"/>
              <w:left w:val="nil"/>
              <w:bottom w:val="nil"/>
              <w:right w:val="nil"/>
            </w:tcBorders>
            <w:shd w:val="clear" w:color="000000" w:fill="FFFFFF"/>
            <w:noWrap/>
            <w:vAlign w:val="center"/>
            <w:hideMark/>
          </w:tcPr>
          <w:p w14:paraId="3284AD3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(20.4%)</w:t>
            </w:r>
          </w:p>
        </w:tc>
      </w:tr>
      <w:tr w:rsidR="006F4317" w:rsidRPr="004E427C" w14:paraId="1079EA4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4766147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322BA00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 (5.7%)</w:t>
            </w:r>
          </w:p>
        </w:tc>
        <w:tc>
          <w:tcPr>
            <w:tcW w:w="0" w:type="auto"/>
            <w:tcBorders>
              <w:top w:val="nil"/>
              <w:left w:val="nil"/>
              <w:bottom w:val="nil"/>
              <w:right w:val="nil"/>
            </w:tcBorders>
            <w:shd w:val="clear" w:color="000000" w:fill="FFFFFF"/>
            <w:noWrap/>
            <w:vAlign w:val="center"/>
            <w:hideMark/>
          </w:tcPr>
          <w:p w14:paraId="4EA7DA8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7 (14.0%)</w:t>
            </w:r>
          </w:p>
        </w:tc>
        <w:tc>
          <w:tcPr>
            <w:tcW w:w="0" w:type="auto"/>
            <w:tcBorders>
              <w:top w:val="nil"/>
              <w:left w:val="nil"/>
              <w:bottom w:val="nil"/>
              <w:right w:val="nil"/>
            </w:tcBorders>
            <w:shd w:val="clear" w:color="000000" w:fill="FFFFFF"/>
            <w:noWrap/>
            <w:vAlign w:val="center"/>
            <w:hideMark/>
          </w:tcPr>
          <w:p w14:paraId="1876612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 (2.8%)</w:t>
            </w:r>
          </w:p>
        </w:tc>
      </w:tr>
      <w:tr w:rsidR="006F4317" w:rsidRPr="004E427C" w14:paraId="4DF53AC0"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01DD98C"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Ca</w:t>
            </w:r>
            <w:r w:rsidRPr="005863C6">
              <w:rPr>
                <w:rFonts w:ascii="Times New Roman" w:eastAsia="等线" w:hAnsi="Times New Roman" w:cs="Times New Roman"/>
                <w:b/>
                <w:bCs/>
                <w:color w:val="000000"/>
                <w:kern w:val="0"/>
                <w:sz w:val="20"/>
                <w:szCs w:val="20"/>
                <w:vertAlign w:val="superscript"/>
              </w:rPr>
              <w:t>2+</w:t>
            </w:r>
            <w:r w:rsidRPr="004E427C">
              <w:rPr>
                <w:rFonts w:ascii="Times New Roman" w:eastAsia="等线" w:hAnsi="Times New Roman" w:cs="Times New Roman"/>
                <w:b/>
                <w:bCs/>
                <w:color w:val="000000"/>
                <w:kern w:val="0"/>
                <w:sz w:val="20"/>
                <w:szCs w:val="20"/>
              </w:rPr>
              <w:t xml:space="preserve"> (2.25-3 mmol/L)</w:t>
            </w:r>
          </w:p>
        </w:tc>
        <w:tc>
          <w:tcPr>
            <w:tcW w:w="0" w:type="auto"/>
            <w:tcBorders>
              <w:top w:val="nil"/>
              <w:left w:val="nil"/>
              <w:bottom w:val="nil"/>
              <w:right w:val="nil"/>
            </w:tcBorders>
            <w:shd w:val="clear" w:color="000000" w:fill="FCE4D6"/>
            <w:noWrap/>
            <w:vAlign w:val="center"/>
            <w:hideMark/>
          </w:tcPr>
          <w:p w14:paraId="042FA056"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3226B9DE"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2B53D16"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0E125147"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53DBB5B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2ED6D86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 (7.3%)</w:t>
            </w:r>
          </w:p>
        </w:tc>
        <w:tc>
          <w:tcPr>
            <w:tcW w:w="0" w:type="auto"/>
            <w:tcBorders>
              <w:top w:val="nil"/>
              <w:left w:val="nil"/>
              <w:bottom w:val="nil"/>
              <w:right w:val="nil"/>
            </w:tcBorders>
            <w:shd w:val="clear" w:color="000000" w:fill="FFFFFF"/>
            <w:noWrap/>
            <w:vAlign w:val="center"/>
            <w:hideMark/>
          </w:tcPr>
          <w:p w14:paraId="0339376C"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 (4.0%)</w:t>
            </w:r>
          </w:p>
        </w:tc>
        <w:tc>
          <w:tcPr>
            <w:tcW w:w="0" w:type="auto"/>
            <w:tcBorders>
              <w:top w:val="nil"/>
              <w:left w:val="nil"/>
              <w:bottom w:val="nil"/>
              <w:right w:val="nil"/>
            </w:tcBorders>
            <w:shd w:val="clear" w:color="000000" w:fill="FFFFFF"/>
            <w:noWrap/>
            <w:vAlign w:val="center"/>
            <w:hideMark/>
          </w:tcPr>
          <w:p w14:paraId="450FE6B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 (8.5%)</w:t>
            </w:r>
          </w:p>
        </w:tc>
      </w:tr>
      <w:tr w:rsidR="006F4317" w:rsidRPr="004E427C" w14:paraId="18F451BB"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FC4B8A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68ECD0C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178 (92.7%)</w:t>
            </w:r>
          </w:p>
        </w:tc>
        <w:tc>
          <w:tcPr>
            <w:tcW w:w="0" w:type="auto"/>
            <w:tcBorders>
              <w:top w:val="nil"/>
              <w:left w:val="nil"/>
              <w:bottom w:val="nil"/>
              <w:right w:val="nil"/>
            </w:tcBorders>
            <w:shd w:val="clear" w:color="000000" w:fill="FFFFFF"/>
            <w:noWrap/>
            <w:vAlign w:val="center"/>
            <w:hideMark/>
          </w:tcPr>
          <w:p w14:paraId="60127B1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48 (96.0%)</w:t>
            </w:r>
          </w:p>
        </w:tc>
        <w:tc>
          <w:tcPr>
            <w:tcW w:w="0" w:type="auto"/>
            <w:tcBorders>
              <w:top w:val="nil"/>
              <w:left w:val="nil"/>
              <w:bottom w:val="nil"/>
              <w:right w:val="nil"/>
            </w:tcBorders>
            <w:shd w:val="clear" w:color="000000" w:fill="FFFFFF"/>
            <w:noWrap/>
            <w:vAlign w:val="center"/>
            <w:hideMark/>
          </w:tcPr>
          <w:p w14:paraId="4008496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130 (91.5%)</w:t>
            </w:r>
          </w:p>
        </w:tc>
      </w:tr>
      <w:tr w:rsidR="006F4317" w:rsidRPr="004E427C" w14:paraId="18B36B7F"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6FF02296"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BG (3.9-11.1 mmol/L)</w:t>
            </w:r>
          </w:p>
        </w:tc>
        <w:tc>
          <w:tcPr>
            <w:tcW w:w="0" w:type="auto"/>
            <w:tcBorders>
              <w:top w:val="nil"/>
              <w:left w:val="nil"/>
              <w:bottom w:val="nil"/>
              <w:right w:val="nil"/>
            </w:tcBorders>
            <w:shd w:val="clear" w:color="000000" w:fill="FCE4D6"/>
            <w:noWrap/>
            <w:vAlign w:val="center"/>
            <w:hideMark/>
          </w:tcPr>
          <w:p w14:paraId="6A6BC269"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430E21F7"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039E92F"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69B85EB2"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362F9C3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5B87A7F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146 (76.0%)</w:t>
            </w:r>
          </w:p>
        </w:tc>
        <w:tc>
          <w:tcPr>
            <w:tcW w:w="0" w:type="auto"/>
            <w:tcBorders>
              <w:top w:val="nil"/>
              <w:left w:val="nil"/>
              <w:bottom w:val="nil"/>
              <w:right w:val="nil"/>
            </w:tcBorders>
            <w:shd w:val="clear" w:color="000000" w:fill="FFFFFF"/>
            <w:noWrap/>
            <w:vAlign w:val="center"/>
            <w:hideMark/>
          </w:tcPr>
          <w:p w14:paraId="7E448AD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29 (58.0%)</w:t>
            </w:r>
          </w:p>
        </w:tc>
        <w:tc>
          <w:tcPr>
            <w:tcW w:w="0" w:type="auto"/>
            <w:tcBorders>
              <w:top w:val="nil"/>
              <w:left w:val="nil"/>
              <w:bottom w:val="nil"/>
              <w:right w:val="nil"/>
            </w:tcBorders>
            <w:shd w:val="clear" w:color="000000" w:fill="FFFFFF"/>
            <w:noWrap/>
            <w:vAlign w:val="center"/>
            <w:hideMark/>
          </w:tcPr>
          <w:p w14:paraId="268F7CE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117 (82.4%)</w:t>
            </w:r>
          </w:p>
        </w:tc>
      </w:tr>
      <w:tr w:rsidR="006F4317" w:rsidRPr="004E427C" w14:paraId="3017143A"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115C14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bottom w:val="nil"/>
              <w:right w:val="nil"/>
            </w:tcBorders>
            <w:shd w:val="clear" w:color="000000" w:fill="FFFFFF"/>
            <w:noWrap/>
            <w:vAlign w:val="center"/>
            <w:hideMark/>
          </w:tcPr>
          <w:p w14:paraId="1AA3DEB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3 (1.6%)</w:t>
            </w:r>
          </w:p>
        </w:tc>
        <w:tc>
          <w:tcPr>
            <w:tcW w:w="0" w:type="auto"/>
            <w:tcBorders>
              <w:top w:val="nil"/>
              <w:left w:val="nil"/>
              <w:bottom w:val="nil"/>
              <w:right w:val="nil"/>
            </w:tcBorders>
            <w:shd w:val="clear" w:color="000000" w:fill="FFFFFF"/>
            <w:noWrap/>
            <w:vAlign w:val="center"/>
            <w:hideMark/>
          </w:tcPr>
          <w:p w14:paraId="1BA3CEE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 (2.0%)</w:t>
            </w:r>
          </w:p>
        </w:tc>
        <w:tc>
          <w:tcPr>
            <w:tcW w:w="0" w:type="auto"/>
            <w:tcBorders>
              <w:top w:val="nil"/>
              <w:left w:val="nil"/>
              <w:bottom w:val="nil"/>
              <w:right w:val="nil"/>
            </w:tcBorders>
            <w:shd w:val="clear" w:color="000000" w:fill="FFFFFF"/>
            <w:noWrap/>
            <w:vAlign w:val="center"/>
            <w:hideMark/>
          </w:tcPr>
          <w:p w14:paraId="76442A4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 (1.4%)</w:t>
            </w:r>
          </w:p>
        </w:tc>
      </w:tr>
      <w:tr w:rsidR="006F4317" w:rsidRPr="004E427C" w14:paraId="45F73391"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006FC985"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nil"/>
              <w:right w:val="nil"/>
            </w:tcBorders>
            <w:shd w:val="clear" w:color="000000" w:fill="FFFFFF"/>
            <w:noWrap/>
            <w:vAlign w:val="center"/>
            <w:hideMark/>
          </w:tcPr>
          <w:p w14:paraId="5B929BA0"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43 (22.4%)</w:t>
            </w:r>
          </w:p>
        </w:tc>
        <w:tc>
          <w:tcPr>
            <w:tcW w:w="0" w:type="auto"/>
            <w:tcBorders>
              <w:top w:val="nil"/>
              <w:left w:val="nil"/>
              <w:bottom w:val="nil"/>
              <w:right w:val="nil"/>
            </w:tcBorders>
            <w:shd w:val="clear" w:color="000000" w:fill="FFFFFF"/>
            <w:noWrap/>
            <w:vAlign w:val="center"/>
            <w:hideMark/>
          </w:tcPr>
          <w:p w14:paraId="22693EB1"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20 (40.0%)</w:t>
            </w:r>
          </w:p>
        </w:tc>
        <w:tc>
          <w:tcPr>
            <w:tcW w:w="0" w:type="auto"/>
            <w:tcBorders>
              <w:top w:val="nil"/>
              <w:left w:val="nil"/>
              <w:bottom w:val="nil"/>
              <w:right w:val="nil"/>
            </w:tcBorders>
            <w:shd w:val="clear" w:color="000000" w:fill="FFFFFF"/>
            <w:noWrap/>
            <w:vAlign w:val="center"/>
            <w:hideMark/>
          </w:tcPr>
          <w:p w14:paraId="3A96CB0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23 (16.2%)</w:t>
            </w:r>
          </w:p>
        </w:tc>
      </w:tr>
      <w:tr w:rsidR="006F4317" w:rsidRPr="004E427C" w14:paraId="34E909DA" w14:textId="77777777" w:rsidTr="006F4317">
        <w:trPr>
          <w:trHeight w:val="278"/>
          <w:jc w:val="center"/>
        </w:trPr>
        <w:tc>
          <w:tcPr>
            <w:tcW w:w="0" w:type="auto"/>
            <w:tcBorders>
              <w:top w:val="nil"/>
              <w:left w:val="nil"/>
              <w:bottom w:val="nil"/>
              <w:right w:val="nil"/>
            </w:tcBorders>
            <w:shd w:val="clear" w:color="000000" w:fill="FCE4D6"/>
            <w:noWrap/>
            <w:vAlign w:val="center"/>
            <w:hideMark/>
          </w:tcPr>
          <w:p w14:paraId="378216B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OI (400-500 mmHg)</w:t>
            </w:r>
          </w:p>
        </w:tc>
        <w:tc>
          <w:tcPr>
            <w:tcW w:w="0" w:type="auto"/>
            <w:tcBorders>
              <w:top w:val="nil"/>
              <w:left w:val="nil"/>
              <w:bottom w:val="nil"/>
              <w:right w:val="nil"/>
            </w:tcBorders>
            <w:shd w:val="clear" w:color="000000" w:fill="FCE4D6"/>
            <w:noWrap/>
            <w:vAlign w:val="center"/>
            <w:hideMark/>
          </w:tcPr>
          <w:p w14:paraId="14AE70E8"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032E228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tcBorders>
              <w:top w:val="nil"/>
              <w:left w:val="nil"/>
              <w:bottom w:val="nil"/>
              <w:right w:val="nil"/>
            </w:tcBorders>
            <w:shd w:val="clear" w:color="000000" w:fill="FCE4D6"/>
            <w:noWrap/>
            <w:vAlign w:val="center"/>
            <w:hideMark/>
          </w:tcPr>
          <w:p w14:paraId="1BEED834" w14:textId="77777777" w:rsidR="006F4317" w:rsidRPr="004E427C" w:rsidRDefault="006F4317" w:rsidP="006F4317">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r>
      <w:tr w:rsidR="006F4317" w:rsidRPr="004E427C" w14:paraId="3A974C23" w14:textId="77777777" w:rsidTr="006F4317">
        <w:trPr>
          <w:trHeight w:val="278"/>
          <w:jc w:val="center"/>
        </w:trPr>
        <w:tc>
          <w:tcPr>
            <w:tcW w:w="0" w:type="auto"/>
            <w:tcBorders>
              <w:top w:val="nil"/>
              <w:left w:val="nil"/>
              <w:bottom w:val="nil"/>
              <w:right w:val="nil"/>
            </w:tcBorders>
            <w:shd w:val="clear" w:color="000000" w:fill="FFFFFF"/>
            <w:noWrap/>
            <w:vAlign w:val="center"/>
            <w:hideMark/>
          </w:tcPr>
          <w:p w14:paraId="6B2BBB3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(Normal)</w:t>
            </w:r>
          </w:p>
        </w:tc>
        <w:tc>
          <w:tcPr>
            <w:tcW w:w="0" w:type="auto"/>
            <w:tcBorders>
              <w:top w:val="nil"/>
              <w:left w:val="nil"/>
              <w:bottom w:val="nil"/>
              <w:right w:val="nil"/>
            </w:tcBorders>
            <w:shd w:val="clear" w:color="000000" w:fill="FFFFFF"/>
            <w:noWrap/>
            <w:vAlign w:val="center"/>
            <w:hideMark/>
          </w:tcPr>
          <w:p w14:paraId="07B9668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 (5.2%)</w:t>
            </w:r>
          </w:p>
        </w:tc>
        <w:tc>
          <w:tcPr>
            <w:tcW w:w="0" w:type="auto"/>
            <w:tcBorders>
              <w:top w:val="nil"/>
              <w:left w:val="nil"/>
              <w:bottom w:val="nil"/>
              <w:right w:val="nil"/>
            </w:tcBorders>
            <w:shd w:val="clear" w:color="000000" w:fill="FFFFFF"/>
            <w:noWrap/>
            <w:vAlign w:val="center"/>
            <w:hideMark/>
          </w:tcPr>
          <w:p w14:paraId="6E9FEC96"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 (2.0%)</w:t>
            </w:r>
          </w:p>
        </w:tc>
        <w:tc>
          <w:tcPr>
            <w:tcW w:w="0" w:type="auto"/>
            <w:tcBorders>
              <w:top w:val="nil"/>
              <w:left w:val="nil"/>
              <w:bottom w:val="nil"/>
              <w:right w:val="nil"/>
            </w:tcBorders>
            <w:shd w:val="clear" w:color="000000" w:fill="FFFFFF"/>
            <w:noWrap/>
            <w:vAlign w:val="center"/>
            <w:hideMark/>
          </w:tcPr>
          <w:p w14:paraId="08442DA2"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9 (6.3%)</w:t>
            </w:r>
          </w:p>
        </w:tc>
      </w:tr>
      <w:tr w:rsidR="006F4317" w:rsidRPr="004E427C" w14:paraId="0D64B2C1" w14:textId="77777777" w:rsidTr="006F4317">
        <w:trPr>
          <w:trHeight w:val="278"/>
          <w:jc w:val="center"/>
        </w:trPr>
        <w:tc>
          <w:tcPr>
            <w:tcW w:w="0" w:type="auto"/>
            <w:tcBorders>
              <w:top w:val="nil"/>
              <w:left w:val="nil"/>
              <w:right w:val="nil"/>
            </w:tcBorders>
            <w:shd w:val="clear" w:color="000000" w:fill="FFFFFF"/>
            <w:noWrap/>
            <w:vAlign w:val="center"/>
            <w:hideMark/>
          </w:tcPr>
          <w:p w14:paraId="59509B9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(Low)</w:t>
            </w:r>
          </w:p>
        </w:tc>
        <w:tc>
          <w:tcPr>
            <w:tcW w:w="0" w:type="auto"/>
            <w:tcBorders>
              <w:top w:val="nil"/>
              <w:left w:val="nil"/>
              <w:right w:val="nil"/>
            </w:tcBorders>
            <w:shd w:val="clear" w:color="000000" w:fill="FFFFFF"/>
            <w:noWrap/>
            <w:vAlign w:val="center"/>
            <w:hideMark/>
          </w:tcPr>
          <w:p w14:paraId="046E4854"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174 (90.6%)</w:t>
            </w:r>
          </w:p>
        </w:tc>
        <w:tc>
          <w:tcPr>
            <w:tcW w:w="0" w:type="auto"/>
            <w:tcBorders>
              <w:top w:val="nil"/>
              <w:left w:val="nil"/>
              <w:right w:val="nil"/>
            </w:tcBorders>
            <w:shd w:val="clear" w:color="000000" w:fill="FFFFFF"/>
            <w:noWrap/>
            <w:vAlign w:val="center"/>
            <w:hideMark/>
          </w:tcPr>
          <w:p w14:paraId="15D968C7"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49 (98.0%)</w:t>
            </w:r>
          </w:p>
        </w:tc>
        <w:tc>
          <w:tcPr>
            <w:tcW w:w="0" w:type="auto"/>
            <w:tcBorders>
              <w:top w:val="nil"/>
              <w:left w:val="nil"/>
              <w:right w:val="nil"/>
            </w:tcBorders>
            <w:shd w:val="clear" w:color="000000" w:fill="FFFFFF"/>
            <w:noWrap/>
            <w:vAlign w:val="center"/>
            <w:hideMark/>
          </w:tcPr>
          <w:p w14:paraId="50955EDA"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125 (88.0%)</w:t>
            </w:r>
          </w:p>
        </w:tc>
      </w:tr>
      <w:tr w:rsidR="006F4317" w:rsidRPr="004E427C" w14:paraId="5B6BD3D9" w14:textId="77777777" w:rsidTr="006F4317">
        <w:trPr>
          <w:trHeight w:val="278"/>
          <w:jc w:val="center"/>
        </w:trPr>
        <w:tc>
          <w:tcPr>
            <w:tcW w:w="0" w:type="auto"/>
            <w:tcBorders>
              <w:top w:val="nil"/>
              <w:left w:val="nil"/>
              <w:bottom w:val="single" w:sz="4" w:space="0" w:color="auto"/>
              <w:right w:val="nil"/>
            </w:tcBorders>
            <w:shd w:val="clear" w:color="000000" w:fill="FFFFFF"/>
            <w:noWrap/>
            <w:vAlign w:val="center"/>
            <w:hideMark/>
          </w:tcPr>
          <w:p w14:paraId="6B2A5C9E"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(High)</w:t>
            </w:r>
          </w:p>
        </w:tc>
        <w:tc>
          <w:tcPr>
            <w:tcW w:w="0" w:type="auto"/>
            <w:tcBorders>
              <w:top w:val="nil"/>
              <w:left w:val="nil"/>
              <w:bottom w:val="single" w:sz="4" w:space="0" w:color="auto"/>
              <w:right w:val="nil"/>
            </w:tcBorders>
            <w:shd w:val="clear" w:color="000000" w:fill="FFFFFF"/>
            <w:noWrap/>
            <w:vAlign w:val="center"/>
            <w:hideMark/>
          </w:tcPr>
          <w:p w14:paraId="533016A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(4.2%)</w:t>
            </w:r>
          </w:p>
        </w:tc>
        <w:tc>
          <w:tcPr>
            <w:tcW w:w="0" w:type="auto"/>
            <w:tcBorders>
              <w:top w:val="nil"/>
              <w:left w:val="nil"/>
              <w:bottom w:val="single" w:sz="4" w:space="0" w:color="auto"/>
              <w:right w:val="nil"/>
            </w:tcBorders>
            <w:shd w:val="clear" w:color="000000" w:fill="FFFFFF"/>
            <w:noWrap/>
            <w:vAlign w:val="center"/>
            <w:hideMark/>
          </w:tcPr>
          <w:p w14:paraId="76E2DFA8"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 (0.0%)</w:t>
            </w:r>
          </w:p>
        </w:tc>
        <w:tc>
          <w:tcPr>
            <w:tcW w:w="0" w:type="auto"/>
            <w:tcBorders>
              <w:top w:val="nil"/>
              <w:left w:val="nil"/>
              <w:bottom w:val="single" w:sz="4" w:space="0" w:color="auto"/>
              <w:right w:val="nil"/>
            </w:tcBorders>
            <w:shd w:val="clear" w:color="000000" w:fill="FFFFFF"/>
            <w:noWrap/>
            <w:vAlign w:val="center"/>
            <w:hideMark/>
          </w:tcPr>
          <w:p w14:paraId="78AB370D" w14:textId="77777777" w:rsidR="006F4317" w:rsidRPr="004E427C" w:rsidRDefault="006F4317" w:rsidP="006F4317">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8 (5.6%)</w:t>
            </w:r>
          </w:p>
        </w:tc>
      </w:tr>
    </w:tbl>
    <w:p w14:paraId="30407C8E" w14:textId="24BD45A1" w:rsidR="0040290E" w:rsidRPr="004E427C" w:rsidRDefault="006F4317" w:rsidP="006F4317">
      <w:pPr>
        <w:widowControl/>
        <w:jc w:val="left"/>
        <w:rPr>
          <w:rFonts w:ascii="Times New Roman" w:hAnsi="Times New Roman" w:cs="Times New Roman"/>
        </w:rPr>
        <w:sectPr w:rsidR="0040290E" w:rsidRPr="004E427C">
          <w:pgSz w:w="11906" w:h="16838"/>
          <w:pgMar w:top="1440" w:right="1800" w:bottom="1440" w:left="1800" w:header="851" w:footer="992" w:gutter="0"/>
          <w:cols w:space="425"/>
          <w:docGrid w:type="lines" w:linePitch="312"/>
        </w:sectPr>
      </w:pPr>
      <w:r w:rsidRPr="004E427C">
        <w:rPr>
          <w:rFonts w:ascii="Times New Roman" w:hAnsi="Times New Roman" w:cs="Times New Roman"/>
        </w:rPr>
        <w:br w:type="page"/>
      </w:r>
    </w:p>
    <w:p w14:paraId="2A05F164" w14:textId="1C8AE64F" w:rsidR="0040290E" w:rsidRPr="004E427C" w:rsidRDefault="0040290E" w:rsidP="004E427C">
      <w:pPr>
        <w:pStyle w:val="a5"/>
      </w:pPr>
      <w:bookmarkStart w:id="11" w:name="_Toc37956095"/>
      <w:r w:rsidRPr="004E427C">
        <w:lastRenderedPageBreak/>
        <w:t>Table S</w:t>
      </w:r>
      <w:r w:rsidR="006F4317" w:rsidRPr="004E427C">
        <w:t>5</w:t>
      </w:r>
      <w:r w:rsidR="006B3FB6" w:rsidRPr="004E427C">
        <w:t xml:space="preserve">. </w:t>
      </w:r>
      <w:r w:rsidR="004C5F27" w:rsidRPr="004E427C">
        <w:t>Results</w:t>
      </w:r>
      <w:r w:rsidR="006B3FB6" w:rsidRPr="004E427C">
        <w:t xml:space="preserve"> of Quantile regression</w:t>
      </w:r>
      <w:bookmarkEnd w:id="11"/>
    </w:p>
    <w:tbl>
      <w:tblPr>
        <w:tblStyle w:val="4-2"/>
        <w:tblW w:w="0" w:type="auto"/>
        <w:jc w:val="center"/>
        <w:tblLook w:val="04A0" w:firstRow="1" w:lastRow="0" w:firstColumn="1" w:lastColumn="0" w:noHBand="0" w:noVBand="1"/>
      </w:tblPr>
      <w:tblGrid>
        <w:gridCol w:w="1522"/>
        <w:gridCol w:w="633"/>
        <w:gridCol w:w="566"/>
        <w:gridCol w:w="861"/>
        <w:gridCol w:w="606"/>
        <w:gridCol w:w="633"/>
        <w:gridCol w:w="566"/>
        <w:gridCol w:w="861"/>
        <w:gridCol w:w="606"/>
        <w:gridCol w:w="633"/>
        <w:gridCol w:w="566"/>
        <w:gridCol w:w="861"/>
        <w:gridCol w:w="606"/>
        <w:gridCol w:w="633"/>
        <w:gridCol w:w="566"/>
        <w:gridCol w:w="861"/>
        <w:gridCol w:w="606"/>
        <w:gridCol w:w="633"/>
        <w:gridCol w:w="566"/>
        <w:gridCol w:w="861"/>
        <w:gridCol w:w="606"/>
      </w:tblGrid>
      <w:tr w:rsidR="0040290E" w:rsidRPr="004E427C" w14:paraId="5D5FAAAF" w14:textId="77777777" w:rsidTr="00597D84">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10A64AA"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　</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46C4B7B5" w14:textId="77777777" w:rsidR="0040290E" w:rsidRPr="004E427C" w:rsidRDefault="0040290E" w:rsidP="0040290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Quantile = 0.1</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03C86E74" w14:textId="77777777" w:rsidR="0040290E" w:rsidRPr="004E427C" w:rsidRDefault="0040290E" w:rsidP="0040290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Quantile = 0.3</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3B42077F" w14:textId="77777777" w:rsidR="0040290E" w:rsidRPr="004E427C" w:rsidRDefault="0040290E" w:rsidP="0040290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Quantile = 0.5</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6F26652E" w14:textId="77777777" w:rsidR="0040290E" w:rsidRPr="004E427C" w:rsidRDefault="0040290E" w:rsidP="0040290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Quantile = 0.7</w:t>
            </w:r>
          </w:p>
        </w:tc>
        <w:tc>
          <w:tcPr>
            <w:tcW w:w="0" w:type="auto"/>
            <w:gridSpan w:val="4"/>
            <w:tcBorders>
              <w:top w:val="single" w:sz="4" w:space="0" w:color="auto"/>
              <w:left w:val="single" w:sz="4" w:space="0" w:color="auto"/>
              <w:bottom w:val="single" w:sz="4" w:space="0" w:color="auto"/>
              <w:right w:val="single" w:sz="4" w:space="0" w:color="auto"/>
            </w:tcBorders>
            <w:noWrap/>
            <w:hideMark/>
          </w:tcPr>
          <w:p w14:paraId="2F0491F2" w14:textId="77777777" w:rsidR="0040290E" w:rsidRPr="004E427C" w:rsidRDefault="0040290E" w:rsidP="0040290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Quantile = 0.9</w:t>
            </w:r>
          </w:p>
        </w:tc>
      </w:tr>
      <w:tr w:rsidR="00CB142B" w:rsidRPr="004E427C" w14:paraId="04772E22" w14:textId="77777777" w:rsidTr="00597D8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noWrap/>
            <w:hideMark/>
          </w:tcPr>
          <w:p w14:paraId="3A23D723" w14:textId="289B4EE5"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Dependent Va</w:t>
            </w:r>
            <w:r w:rsidR="005B11E9" w:rsidRPr="004E427C">
              <w:rPr>
                <w:rFonts w:ascii="Times New Roman" w:eastAsia="等线" w:hAnsi="Times New Roman" w:cs="Times New Roman"/>
                <w:color w:val="000000"/>
                <w:kern w:val="0"/>
                <w:sz w:val="20"/>
                <w:szCs w:val="20"/>
              </w:rPr>
              <w:t>r</w:t>
            </w:r>
          </w:p>
        </w:tc>
        <w:tc>
          <w:tcPr>
            <w:tcW w:w="0" w:type="auto"/>
            <w:tcBorders>
              <w:top w:val="single" w:sz="4" w:space="0" w:color="auto"/>
              <w:left w:val="single" w:sz="4" w:space="0" w:color="auto"/>
              <w:right w:val="nil"/>
            </w:tcBorders>
            <w:noWrap/>
            <w:hideMark/>
          </w:tcPr>
          <w:p w14:paraId="0C01323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Beta</w:t>
            </w:r>
          </w:p>
        </w:tc>
        <w:tc>
          <w:tcPr>
            <w:tcW w:w="0" w:type="auto"/>
            <w:tcBorders>
              <w:top w:val="single" w:sz="4" w:space="0" w:color="auto"/>
              <w:left w:val="nil"/>
            </w:tcBorders>
            <w:noWrap/>
            <w:hideMark/>
          </w:tcPr>
          <w:p w14:paraId="24EFE29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std</w:t>
            </w:r>
          </w:p>
        </w:tc>
        <w:tc>
          <w:tcPr>
            <w:tcW w:w="0" w:type="auto"/>
            <w:tcBorders>
              <w:top w:val="single" w:sz="4" w:space="0" w:color="auto"/>
            </w:tcBorders>
            <w:noWrap/>
            <w:hideMark/>
          </w:tcPr>
          <w:p w14:paraId="21D46B5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P-value</w:t>
            </w:r>
          </w:p>
        </w:tc>
        <w:tc>
          <w:tcPr>
            <w:tcW w:w="0" w:type="auto"/>
            <w:tcBorders>
              <w:top w:val="single" w:sz="4" w:space="0" w:color="auto"/>
              <w:right w:val="single" w:sz="4" w:space="0" w:color="auto"/>
            </w:tcBorders>
            <w:noWrap/>
            <w:hideMark/>
          </w:tcPr>
          <w:p w14:paraId="6D2689B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w:t>
            </w:r>
            <w:r w:rsidRPr="004E427C">
              <w:rPr>
                <w:rFonts w:ascii="Times New Roman" w:eastAsia="等线" w:hAnsi="Times New Roman" w:cs="Times New Roman"/>
                <w:b/>
                <w:bCs/>
                <w:i/>
                <w:iCs/>
                <w:color w:val="000000"/>
                <w:kern w:val="0"/>
                <w:sz w:val="20"/>
                <w:szCs w:val="20"/>
                <w:vertAlign w:val="subscript"/>
              </w:rPr>
              <w:t>FDR</w:t>
            </w:r>
          </w:p>
        </w:tc>
        <w:tc>
          <w:tcPr>
            <w:tcW w:w="0" w:type="auto"/>
            <w:tcBorders>
              <w:top w:val="single" w:sz="4" w:space="0" w:color="auto"/>
              <w:left w:val="single" w:sz="4" w:space="0" w:color="auto"/>
            </w:tcBorders>
            <w:noWrap/>
            <w:hideMark/>
          </w:tcPr>
          <w:p w14:paraId="7A7E62F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Beta</w:t>
            </w:r>
          </w:p>
        </w:tc>
        <w:tc>
          <w:tcPr>
            <w:tcW w:w="0" w:type="auto"/>
            <w:tcBorders>
              <w:top w:val="single" w:sz="4" w:space="0" w:color="auto"/>
            </w:tcBorders>
            <w:noWrap/>
            <w:hideMark/>
          </w:tcPr>
          <w:p w14:paraId="5DA8433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std</w:t>
            </w:r>
          </w:p>
        </w:tc>
        <w:tc>
          <w:tcPr>
            <w:tcW w:w="0" w:type="auto"/>
            <w:tcBorders>
              <w:top w:val="single" w:sz="4" w:space="0" w:color="auto"/>
            </w:tcBorders>
            <w:noWrap/>
            <w:hideMark/>
          </w:tcPr>
          <w:p w14:paraId="1B27CE4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P-value</w:t>
            </w:r>
          </w:p>
        </w:tc>
        <w:tc>
          <w:tcPr>
            <w:tcW w:w="0" w:type="auto"/>
            <w:tcBorders>
              <w:top w:val="single" w:sz="4" w:space="0" w:color="auto"/>
              <w:right w:val="single" w:sz="4" w:space="0" w:color="auto"/>
            </w:tcBorders>
            <w:noWrap/>
            <w:hideMark/>
          </w:tcPr>
          <w:p w14:paraId="61215B3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w:t>
            </w:r>
            <w:r w:rsidRPr="004E427C">
              <w:rPr>
                <w:rFonts w:ascii="Times New Roman" w:eastAsia="等线" w:hAnsi="Times New Roman" w:cs="Times New Roman"/>
                <w:b/>
                <w:bCs/>
                <w:i/>
                <w:iCs/>
                <w:color w:val="000000"/>
                <w:kern w:val="0"/>
                <w:sz w:val="20"/>
                <w:szCs w:val="20"/>
                <w:vertAlign w:val="subscript"/>
              </w:rPr>
              <w:t>FDR</w:t>
            </w:r>
          </w:p>
        </w:tc>
        <w:tc>
          <w:tcPr>
            <w:tcW w:w="0" w:type="auto"/>
            <w:tcBorders>
              <w:top w:val="single" w:sz="4" w:space="0" w:color="auto"/>
              <w:left w:val="single" w:sz="4" w:space="0" w:color="auto"/>
            </w:tcBorders>
            <w:noWrap/>
            <w:hideMark/>
          </w:tcPr>
          <w:p w14:paraId="57B4927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Beta</w:t>
            </w:r>
          </w:p>
        </w:tc>
        <w:tc>
          <w:tcPr>
            <w:tcW w:w="0" w:type="auto"/>
            <w:tcBorders>
              <w:top w:val="single" w:sz="4" w:space="0" w:color="auto"/>
            </w:tcBorders>
            <w:noWrap/>
            <w:hideMark/>
          </w:tcPr>
          <w:p w14:paraId="4563980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std</w:t>
            </w:r>
          </w:p>
        </w:tc>
        <w:tc>
          <w:tcPr>
            <w:tcW w:w="0" w:type="auto"/>
            <w:tcBorders>
              <w:top w:val="single" w:sz="4" w:space="0" w:color="auto"/>
            </w:tcBorders>
            <w:noWrap/>
            <w:hideMark/>
          </w:tcPr>
          <w:p w14:paraId="18CC123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P-value</w:t>
            </w:r>
          </w:p>
        </w:tc>
        <w:tc>
          <w:tcPr>
            <w:tcW w:w="0" w:type="auto"/>
            <w:tcBorders>
              <w:top w:val="single" w:sz="4" w:space="0" w:color="auto"/>
              <w:right w:val="single" w:sz="4" w:space="0" w:color="auto"/>
            </w:tcBorders>
            <w:noWrap/>
            <w:hideMark/>
          </w:tcPr>
          <w:p w14:paraId="67E4BC3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w:t>
            </w:r>
            <w:r w:rsidRPr="004E427C">
              <w:rPr>
                <w:rFonts w:ascii="Times New Roman" w:eastAsia="等线" w:hAnsi="Times New Roman" w:cs="Times New Roman"/>
                <w:b/>
                <w:bCs/>
                <w:i/>
                <w:iCs/>
                <w:color w:val="000000"/>
                <w:kern w:val="0"/>
                <w:sz w:val="20"/>
                <w:szCs w:val="20"/>
                <w:vertAlign w:val="subscript"/>
              </w:rPr>
              <w:t>FDR</w:t>
            </w:r>
          </w:p>
        </w:tc>
        <w:tc>
          <w:tcPr>
            <w:tcW w:w="0" w:type="auto"/>
            <w:tcBorders>
              <w:top w:val="single" w:sz="4" w:space="0" w:color="auto"/>
              <w:left w:val="single" w:sz="4" w:space="0" w:color="auto"/>
            </w:tcBorders>
            <w:noWrap/>
            <w:hideMark/>
          </w:tcPr>
          <w:p w14:paraId="4D15BF8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Beta</w:t>
            </w:r>
          </w:p>
        </w:tc>
        <w:tc>
          <w:tcPr>
            <w:tcW w:w="0" w:type="auto"/>
            <w:tcBorders>
              <w:top w:val="single" w:sz="4" w:space="0" w:color="auto"/>
            </w:tcBorders>
            <w:noWrap/>
            <w:hideMark/>
          </w:tcPr>
          <w:p w14:paraId="5661A2A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std</w:t>
            </w:r>
          </w:p>
        </w:tc>
        <w:tc>
          <w:tcPr>
            <w:tcW w:w="0" w:type="auto"/>
            <w:tcBorders>
              <w:top w:val="single" w:sz="4" w:space="0" w:color="auto"/>
            </w:tcBorders>
            <w:noWrap/>
            <w:hideMark/>
          </w:tcPr>
          <w:p w14:paraId="7AAA40E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P-value</w:t>
            </w:r>
          </w:p>
        </w:tc>
        <w:tc>
          <w:tcPr>
            <w:tcW w:w="0" w:type="auto"/>
            <w:tcBorders>
              <w:top w:val="single" w:sz="4" w:space="0" w:color="auto"/>
              <w:right w:val="single" w:sz="4" w:space="0" w:color="auto"/>
            </w:tcBorders>
            <w:noWrap/>
            <w:hideMark/>
          </w:tcPr>
          <w:p w14:paraId="7089B6E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w:t>
            </w:r>
            <w:r w:rsidRPr="004E427C">
              <w:rPr>
                <w:rFonts w:ascii="Times New Roman" w:eastAsia="等线" w:hAnsi="Times New Roman" w:cs="Times New Roman"/>
                <w:b/>
                <w:bCs/>
                <w:i/>
                <w:iCs/>
                <w:color w:val="000000"/>
                <w:kern w:val="0"/>
                <w:sz w:val="20"/>
                <w:szCs w:val="20"/>
                <w:vertAlign w:val="subscript"/>
              </w:rPr>
              <w:t>FDR</w:t>
            </w:r>
          </w:p>
        </w:tc>
        <w:tc>
          <w:tcPr>
            <w:tcW w:w="0" w:type="auto"/>
            <w:tcBorders>
              <w:top w:val="single" w:sz="4" w:space="0" w:color="auto"/>
              <w:left w:val="single" w:sz="4" w:space="0" w:color="auto"/>
            </w:tcBorders>
            <w:noWrap/>
            <w:hideMark/>
          </w:tcPr>
          <w:p w14:paraId="6E3A06C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Beta</w:t>
            </w:r>
          </w:p>
        </w:tc>
        <w:tc>
          <w:tcPr>
            <w:tcW w:w="0" w:type="auto"/>
            <w:tcBorders>
              <w:top w:val="single" w:sz="4" w:space="0" w:color="auto"/>
            </w:tcBorders>
            <w:noWrap/>
            <w:hideMark/>
          </w:tcPr>
          <w:p w14:paraId="43237BF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std</w:t>
            </w:r>
          </w:p>
        </w:tc>
        <w:tc>
          <w:tcPr>
            <w:tcW w:w="0" w:type="auto"/>
            <w:tcBorders>
              <w:top w:val="single" w:sz="4" w:space="0" w:color="auto"/>
            </w:tcBorders>
            <w:noWrap/>
            <w:hideMark/>
          </w:tcPr>
          <w:p w14:paraId="435804C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P-value</w:t>
            </w:r>
          </w:p>
        </w:tc>
        <w:tc>
          <w:tcPr>
            <w:tcW w:w="0" w:type="auto"/>
            <w:tcBorders>
              <w:top w:val="single" w:sz="4" w:space="0" w:color="auto"/>
              <w:right w:val="single" w:sz="4" w:space="0" w:color="auto"/>
            </w:tcBorders>
            <w:noWrap/>
            <w:hideMark/>
          </w:tcPr>
          <w:p w14:paraId="22BB3F4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w:t>
            </w:r>
            <w:r w:rsidRPr="004E427C">
              <w:rPr>
                <w:rFonts w:ascii="Times New Roman" w:eastAsia="等线" w:hAnsi="Times New Roman" w:cs="Times New Roman"/>
                <w:b/>
                <w:bCs/>
                <w:i/>
                <w:iCs/>
                <w:color w:val="000000"/>
                <w:kern w:val="0"/>
                <w:sz w:val="20"/>
                <w:szCs w:val="20"/>
                <w:vertAlign w:val="subscript"/>
              </w:rPr>
              <w:t>FDR</w:t>
            </w:r>
          </w:p>
        </w:tc>
      </w:tr>
      <w:tr w:rsidR="005B11E9" w:rsidRPr="004E427C" w14:paraId="412E28B1"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B318FB0"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WBC</w:t>
            </w:r>
          </w:p>
        </w:tc>
        <w:tc>
          <w:tcPr>
            <w:tcW w:w="0" w:type="auto"/>
            <w:tcBorders>
              <w:left w:val="single" w:sz="4" w:space="0" w:color="auto"/>
              <w:right w:val="nil"/>
            </w:tcBorders>
            <w:noWrap/>
            <w:hideMark/>
          </w:tcPr>
          <w:p w14:paraId="67623BC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tcBorders>
              <w:left w:val="nil"/>
            </w:tcBorders>
            <w:noWrap/>
            <w:hideMark/>
          </w:tcPr>
          <w:p w14:paraId="3E9B862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0.18 </w:t>
            </w:r>
          </w:p>
        </w:tc>
        <w:tc>
          <w:tcPr>
            <w:tcW w:w="0" w:type="auto"/>
            <w:noWrap/>
            <w:hideMark/>
          </w:tcPr>
          <w:p w14:paraId="6F773A1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0.23 </w:t>
            </w:r>
          </w:p>
        </w:tc>
        <w:tc>
          <w:tcPr>
            <w:tcW w:w="0" w:type="auto"/>
            <w:tcBorders>
              <w:right w:val="single" w:sz="4" w:space="0" w:color="auto"/>
            </w:tcBorders>
            <w:noWrap/>
            <w:hideMark/>
          </w:tcPr>
          <w:p w14:paraId="4BFDA5E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CD3803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0.64 </w:t>
            </w:r>
          </w:p>
        </w:tc>
        <w:tc>
          <w:tcPr>
            <w:tcW w:w="0" w:type="auto"/>
            <w:noWrap/>
            <w:hideMark/>
          </w:tcPr>
          <w:p w14:paraId="38EB89C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noWrap/>
            <w:hideMark/>
          </w:tcPr>
          <w:p w14:paraId="3F10E35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05EF6BB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tcBorders>
              <w:left w:val="single" w:sz="4" w:space="0" w:color="auto"/>
            </w:tcBorders>
            <w:noWrap/>
            <w:hideMark/>
          </w:tcPr>
          <w:p w14:paraId="4D03E16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1.03 </w:t>
            </w:r>
          </w:p>
        </w:tc>
        <w:tc>
          <w:tcPr>
            <w:tcW w:w="0" w:type="auto"/>
            <w:noWrap/>
            <w:hideMark/>
          </w:tcPr>
          <w:p w14:paraId="28EC41A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0.36 </w:t>
            </w:r>
          </w:p>
        </w:tc>
        <w:tc>
          <w:tcPr>
            <w:tcW w:w="0" w:type="auto"/>
            <w:noWrap/>
            <w:hideMark/>
          </w:tcPr>
          <w:p w14:paraId="0A9EA35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02EC2E8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0.14 </w:t>
            </w:r>
          </w:p>
        </w:tc>
        <w:tc>
          <w:tcPr>
            <w:tcW w:w="0" w:type="auto"/>
            <w:tcBorders>
              <w:left w:val="single" w:sz="4" w:space="0" w:color="auto"/>
            </w:tcBorders>
            <w:noWrap/>
            <w:hideMark/>
          </w:tcPr>
          <w:p w14:paraId="39C0905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1.45 </w:t>
            </w:r>
          </w:p>
        </w:tc>
        <w:tc>
          <w:tcPr>
            <w:tcW w:w="0" w:type="auto"/>
            <w:noWrap/>
            <w:hideMark/>
          </w:tcPr>
          <w:p w14:paraId="2B6DF0B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noWrap/>
            <w:hideMark/>
          </w:tcPr>
          <w:p w14:paraId="33B7585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1BC4071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tcBorders>
              <w:left w:val="single" w:sz="4" w:space="0" w:color="auto"/>
            </w:tcBorders>
            <w:noWrap/>
            <w:hideMark/>
          </w:tcPr>
          <w:p w14:paraId="4A51249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2.19 </w:t>
            </w:r>
          </w:p>
        </w:tc>
        <w:tc>
          <w:tcPr>
            <w:tcW w:w="0" w:type="auto"/>
            <w:noWrap/>
            <w:hideMark/>
          </w:tcPr>
          <w:p w14:paraId="25F5C53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0.66 </w:t>
            </w:r>
          </w:p>
        </w:tc>
        <w:tc>
          <w:tcPr>
            <w:tcW w:w="0" w:type="auto"/>
            <w:noWrap/>
            <w:hideMark/>
          </w:tcPr>
          <w:p w14:paraId="609CB62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7706210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0.03 </w:t>
            </w:r>
          </w:p>
        </w:tc>
      </w:tr>
      <w:tr w:rsidR="00DA4C48" w:rsidRPr="004E427C" w14:paraId="69087D78"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2DBE0A6"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Hb</w:t>
            </w:r>
          </w:p>
        </w:tc>
        <w:tc>
          <w:tcPr>
            <w:tcW w:w="0" w:type="auto"/>
            <w:tcBorders>
              <w:left w:val="single" w:sz="4" w:space="0" w:color="auto"/>
              <w:right w:val="nil"/>
            </w:tcBorders>
            <w:noWrap/>
            <w:hideMark/>
          </w:tcPr>
          <w:p w14:paraId="68460BA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-0.57 </w:t>
            </w:r>
          </w:p>
        </w:tc>
        <w:tc>
          <w:tcPr>
            <w:tcW w:w="0" w:type="auto"/>
            <w:tcBorders>
              <w:left w:val="nil"/>
            </w:tcBorders>
            <w:noWrap/>
            <w:hideMark/>
          </w:tcPr>
          <w:p w14:paraId="623B081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0.65 </w:t>
            </w:r>
          </w:p>
        </w:tc>
        <w:tc>
          <w:tcPr>
            <w:tcW w:w="0" w:type="auto"/>
            <w:noWrap/>
            <w:hideMark/>
          </w:tcPr>
          <w:p w14:paraId="0DB1900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tcBorders>
              <w:right w:val="single" w:sz="4" w:space="0" w:color="auto"/>
            </w:tcBorders>
            <w:noWrap/>
            <w:hideMark/>
          </w:tcPr>
          <w:p w14:paraId="6FEF2F3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5F22BB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noWrap/>
            <w:hideMark/>
          </w:tcPr>
          <w:p w14:paraId="7682E47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noWrap/>
            <w:hideMark/>
          </w:tcPr>
          <w:p w14:paraId="168387C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0.74 </w:t>
            </w:r>
          </w:p>
        </w:tc>
        <w:tc>
          <w:tcPr>
            <w:tcW w:w="0" w:type="auto"/>
            <w:tcBorders>
              <w:right w:val="single" w:sz="4" w:space="0" w:color="auto"/>
            </w:tcBorders>
            <w:noWrap/>
            <w:hideMark/>
          </w:tcPr>
          <w:p w14:paraId="4EFD333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2A28ED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noWrap/>
            <w:hideMark/>
          </w:tcPr>
          <w:p w14:paraId="114F6B8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0.32 </w:t>
            </w:r>
          </w:p>
        </w:tc>
        <w:tc>
          <w:tcPr>
            <w:tcW w:w="0" w:type="auto"/>
            <w:noWrap/>
            <w:hideMark/>
          </w:tcPr>
          <w:p w14:paraId="2EDC2F0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tcBorders>
              <w:right w:val="single" w:sz="4" w:space="0" w:color="auto"/>
            </w:tcBorders>
            <w:noWrap/>
            <w:hideMark/>
          </w:tcPr>
          <w:p w14:paraId="5005AA8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046B448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22318A5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0.26 </w:t>
            </w:r>
          </w:p>
        </w:tc>
        <w:tc>
          <w:tcPr>
            <w:tcW w:w="0" w:type="auto"/>
            <w:noWrap/>
            <w:hideMark/>
          </w:tcPr>
          <w:p w14:paraId="619549D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0.69 </w:t>
            </w:r>
          </w:p>
        </w:tc>
        <w:tc>
          <w:tcPr>
            <w:tcW w:w="0" w:type="auto"/>
            <w:tcBorders>
              <w:right w:val="single" w:sz="4" w:space="0" w:color="auto"/>
            </w:tcBorders>
            <w:noWrap/>
            <w:hideMark/>
          </w:tcPr>
          <w:p w14:paraId="373F220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0C08A39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0.43 </w:t>
            </w:r>
          </w:p>
        </w:tc>
        <w:tc>
          <w:tcPr>
            <w:tcW w:w="0" w:type="auto"/>
            <w:noWrap/>
            <w:hideMark/>
          </w:tcPr>
          <w:p w14:paraId="42776FF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noWrap/>
            <w:hideMark/>
          </w:tcPr>
          <w:p w14:paraId="7B0EB6A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tcBorders>
              <w:right w:val="single" w:sz="4" w:space="0" w:color="auto"/>
            </w:tcBorders>
            <w:noWrap/>
            <w:hideMark/>
          </w:tcPr>
          <w:p w14:paraId="7E82551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090F1362"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05C26480"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PLT</w:t>
            </w:r>
          </w:p>
        </w:tc>
        <w:tc>
          <w:tcPr>
            <w:tcW w:w="0" w:type="auto"/>
            <w:tcBorders>
              <w:left w:val="single" w:sz="4" w:space="0" w:color="auto"/>
              <w:right w:val="nil"/>
            </w:tcBorders>
            <w:noWrap/>
            <w:hideMark/>
          </w:tcPr>
          <w:p w14:paraId="0D96384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-0.61 </w:t>
            </w:r>
          </w:p>
        </w:tc>
        <w:tc>
          <w:tcPr>
            <w:tcW w:w="0" w:type="auto"/>
            <w:tcBorders>
              <w:left w:val="nil"/>
            </w:tcBorders>
            <w:noWrap/>
            <w:hideMark/>
          </w:tcPr>
          <w:p w14:paraId="56FAA57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68AB52C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0F934FC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0.61 </w:t>
            </w:r>
          </w:p>
        </w:tc>
        <w:tc>
          <w:tcPr>
            <w:tcW w:w="0" w:type="auto"/>
            <w:tcBorders>
              <w:left w:val="single" w:sz="4" w:space="0" w:color="auto"/>
            </w:tcBorders>
            <w:noWrap/>
            <w:hideMark/>
          </w:tcPr>
          <w:p w14:paraId="21680A3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-0.65 </w:t>
            </w:r>
          </w:p>
        </w:tc>
        <w:tc>
          <w:tcPr>
            <w:tcW w:w="0" w:type="auto"/>
            <w:noWrap/>
            <w:hideMark/>
          </w:tcPr>
          <w:p w14:paraId="2F5D9F8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35BEB27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6FD0B18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0.48 </w:t>
            </w:r>
          </w:p>
        </w:tc>
        <w:tc>
          <w:tcPr>
            <w:tcW w:w="0" w:type="auto"/>
            <w:tcBorders>
              <w:left w:val="single" w:sz="4" w:space="0" w:color="auto"/>
            </w:tcBorders>
            <w:noWrap/>
            <w:hideMark/>
          </w:tcPr>
          <w:p w14:paraId="34377A6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-0.44 </w:t>
            </w:r>
          </w:p>
        </w:tc>
        <w:tc>
          <w:tcPr>
            <w:tcW w:w="0" w:type="auto"/>
            <w:noWrap/>
            <w:hideMark/>
          </w:tcPr>
          <w:p w14:paraId="4F5EE2A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noWrap/>
            <w:hideMark/>
          </w:tcPr>
          <w:p w14:paraId="0629435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right w:val="single" w:sz="4" w:space="0" w:color="auto"/>
            </w:tcBorders>
            <w:noWrap/>
            <w:hideMark/>
          </w:tcPr>
          <w:p w14:paraId="7807FB1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538E04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noWrap/>
            <w:hideMark/>
          </w:tcPr>
          <w:p w14:paraId="5200B06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noWrap/>
            <w:hideMark/>
          </w:tcPr>
          <w:p w14:paraId="7F7B2FA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tcBorders>
              <w:right w:val="single" w:sz="4" w:space="0" w:color="auto"/>
            </w:tcBorders>
            <w:noWrap/>
            <w:hideMark/>
          </w:tcPr>
          <w:p w14:paraId="33DF551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9D0E55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7DFC2AF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noWrap/>
            <w:hideMark/>
          </w:tcPr>
          <w:p w14:paraId="4E08AA6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0.33 </w:t>
            </w:r>
          </w:p>
        </w:tc>
        <w:tc>
          <w:tcPr>
            <w:tcW w:w="0" w:type="auto"/>
            <w:tcBorders>
              <w:right w:val="single" w:sz="4" w:space="0" w:color="auto"/>
            </w:tcBorders>
            <w:noWrap/>
            <w:hideMark/>
          </w:tcPr>
          <w:p w14:paraId="3D7D400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43484AB5"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267563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LYMPH</w:t>
            </w:r>
          </w:p>
        </w:tc>
        <w:tc>
          <w:tcPr>
            <w:tcW w:w="0" w:type="auto"/>
            <w:tcBorders>
              <w:left w:val="single" w:sz="4" w:space="0" w:color="auto"/>
              <w:right w:val="nil"/>
            </w:tcBorders>
            <w:noWrap/>
            <w:hideMark/>
          </w:tcPr>
          <w:p w14:paraId="71635DF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tcBorders>
              <w:left w:val="nil"/>
            </w:tcBorders>
            <w:noWrap/>
            <w:hideMark/>
          </w:tcPr>
          <w:p w14:paraId="0C197CD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0.18 </w:t>
            </w:r>
          </w:p>
        </w:tc>
        <w:tc>
          <w:tcPr>
            <w:tcW w:w="0" w:type="auto"/>
            <w:noWrap/>
            <w:hideMark/>
          </w:tcPr>
          <w:p w14:paraId="48D80EE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tcBorders>
              <w:right w:val="single" w:sz="4" w:space="0" w:color="auto"/>
            </w:tcBorders>
            <w:noWrap/>
            <w:hideMark/>
          </w:tcPr>
          <w:p w14:paraId="23C0FEA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DF6FA4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-0.54 </w:t>
            </w:r>
          </w:p>
        </w:tc>
        <w:tc>
          <w:tcPr>
            <w:tcW w:w="0" w:type="auto"/>
            <w:noWrap/>
            <w:hideMark/>
          </w:tcPr>
          <w:p w14:paraId="46EB6D6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noWrap/>
            <w:hideMark/>
          </w:tcPr>
          <w:p w14:paraId="50D1B1F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17A4E92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tcBorders>
              <w:left w:val="single" w:sz="4" w:space="0" w:color="auto"/>
            </w:tcBorders>
            <w:noWrap/>
            <w:hideMark/>
          </w:tcPr>
          <w:p w14:paraId="2C91859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-0.40 </w:t>
            </w:r>
          </w:p>
        </w:tc>
        <w:tc>
          <w:tcPr>
            <w:tcW w:w="0" w:type="auto"/>
            <w:noWrap/>
            <w:hideMark/>
          </w:tcPr>
          <w:p w14:paraId="65BFA8F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noWrap/>
            <w:hideMark/>
          </w:tcPr>
          <w:p w14:paraId="04C19F7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right w:val="single" w:sz="4" w:space="0" w:color="auto"/>
            </w:tcBorders>
            <w:noWrap/>
            <w:hideMark/>
          </w:tcPr>
          <w:p w14:paraId="130E5CC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9096CD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-0.77 </w:t>
            </w:r>
          </w:p>
        </w:tc>
        <w:tc>
          <w:tcPr>
            <w:tcW w:w="0" w:type="auto"/>
            <w:noWrap/>
            <w:hideMark/>
          </w:tcPr>
          <w:p w14:paraId="69A189A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0.38 </w:t>
            </w:r>
          </w:p>
        </w:tc>
        <w:tc>
          <w:tcPr>
            <w:tcW w:w="0" w:type="auto"/>
            <w:noWrap/>
            <w:hideMark/>
          </w:tcPr>
          <w:p w14:paraId="752B078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0ECC14B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644831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-0.48 </w:t>
            </w:r>
          </w:p>
        </w:tc>
        <w:tc>
          <w:tcPr>
            <w:tcW w:w="0" w:type="auto"/>
            <w:noWrap/>
            <w:hideMark/>
          </w:tcPr>
          <w:p w14:paraId="4D65901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0.45 </w:t>
            </w:r>
          </w:p>
        </w:tc>
        <w:tc>
          <w:tcPr>
            <w:tcW w:w="0" w:type="auto"/>
            <w:noWrap/>
            <w:hideMark/>
          </w:tcPr>
          <w:p w14:paraId="4C55F64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tcBorders>
              <w:right w:val="single" w:sz="4" w:space="0" w:color="auto"/>
            </w:tcBorders>
            <w:noWrap/>
            <w:hideMark/>
          </w:tcPr>
          <w:p w14:paraId="18D5206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7AF855A9"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4766EC4D"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Alb</w:t>
            </w:r>
          </w:p>
        </w:tc>
        <w:tc>
          <w:tcPr>
            <w:tcW w:w="0" w:type="auto"/>
            <w:tcBorders>
              <w:left w:val="single" w:sz="4" w:space="0" w:color="auto"/>
              <w:right w:val="nil"/>
            </w:tcBorders>
            <w:noWrap/>
            <w:hideMark/>
          </w:tcPr>
          <w:p w14:paraId="52842B0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-0.14 </w:t>
            </w:r>
          </w:p>
        </w:tc>
        <w:tc>
          <w:tcPr>
            <w:tcW w:w="0" w:type="auto"/>
            <w:tcBorders>
              <w:left w:val="nil"/>
            </w:tcBorders>
            <w:noWrap/>
            <w:hideMark/>
          </w:tcPr>
          <w:p w14:paraId="33746CD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0.40 </w:t>
            </w:r>
          </w:p>
        </w:tc>
        <w:tc>
          <w:tcPr>
            <w:tcW w:w="0" w:type="auto"/>
            <w:noWrap/>
            <w:hideMark/>
          </w:tcPr>
          <w:p w14:paraId="148022C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0.73 </w:t>
            </w:r>
          </w:p>
        </w:tc>
        <w:tc>
          <w:tcPr>
            <w:tcW w:w="0" w:type="auto"/>
            <w:tcBorders>
              <w:right w:val="single" w:sz="4" w:space="0" w:color="auto"/>
            </w:tcBorders>
            <w:noWrap/>
            <w:hideMark/>
          </w:tcPr>
          <w:p w14:paraId="12C3591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B3D28D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noWrap/>
            <w:hideMark/>
          </w:tcPr>
          <w:p w14:paraId="24555C8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0.33 </w:t>
            </w:r>
          </w:p>
        </w:tc>
        <w:tc>
          <w:tcPr>
            <w:tcW w:w="0" w:type="auto"/>
            <w:noWrap/>
            <w:hideMark/>
          </w:tcPr>
          <w:p w14:paraId="79CBBAB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tcBorders>
              <w:right w:val="single" w:sz="4" w:space="0" w:color="auto"/>
            </w:tcBorders>
            <w:noWrap/>
            <w:hideMark/>
          </w:tcPr>
          <w:p w14:paraId="17C74BF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3B8EC0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-0.53 </w:t>
            </w:r>
          </w:p>
        </w:tc>
        <w:tc>
          <w:tcPr>
            <w:tcW w:w="0" w:type="auto"/>
            <w:noWrap/>
            <w:hideMark/>
          </w:tcPr>
          <w:p w14:paraId="7844EC4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0729C1D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tcBorders>
              <w:right w:val="single" w:sz="4" w:space="0" w:color="auto"/>
            </w:tcBorders>
            <w:noWrap/>
            <w:hideMark/>
          </w:tcPr>
          <w:p w14:paraId="67FEA27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 </w:t>
            </w:r>
          </w:p>
        </w:tc>
        <w:tc>
          <w:tcPr>
            <w:tcW w:w="0" w:type="auto"/>
            <w:tcBorders>
              <w:left w:val="single" w:sz="4" w:space="0" w:color="auto"/>
            </w:tcBorders>
            <w:noWrap/>
            <w:hideMark/>
          </w:tcPr>
          <w:p w14:paraId="2EAC442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21BFE64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noWrap/>
            <w:hideMark/>
          </w:tcPr>
          <w:p w14:paraId="59F24EF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right w:val="single" w:sz="4" w:space="0" w:color="auto"/>
            </w:tcBorders>
            <w:noWrap/>
            <w:hideMark/>
          </w:tcPr>
          <w:p w14:paraId="3FCD434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09A24C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 </w:t>
            </w:r>
          </w:p>
        </w:tc>
        <w:tc>
          <w:tcPr>
            <w:tcW w:w="0" w:type="auto"/>
            <w:noWrap/>
            <w:hideMark/>
          </w:tcPr>
          <w:p w14:paraId="7481AC0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0.55 </w:t>
            </w:r>
          </w:p>
        </w:tc>
        <w:tc>
          <w:tcPr>
            <w:tcW w:w="0" w:type="auto"/>
            <w:noWrap/>
            <w:hideMark/>
          </w:tcPr>
          <w:p w14:paraId="2DB24CA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0.16 </w:t>
            </w:r>
          </w:p>
        </w:tc>
        <w:tc>
          <w:tcPr>
            <w:tcW w:w="0" w:type="auto"/>
            <w:tcBorders>
              <w:right w:val="single" w:sz="4" w:space="0" w:color="auto"/>
            </w:tcBorders>
            <w:noWrap/>
            <w:hideMark/>
          </w:tcPr>
          <w:p w14:paraId="2C34A70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22218E10"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3FB3559"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ALT</w:t>
            </w:r>
          </w:p>
        </w:tc>
        <w:tc>
          <w:tcPr>
            <w:tcW w:w="0" w:type="auto"/>
            <w:tcBorders>
              <w:left w:val="single" w:sz="4" w:space="0" w:color="auto"/>
              <w:right w:val="nil"/>
            </w:tcBorders>
            <w:noWrap/>
            <w:hideMark/>
          </w:tcPr>
          <w:p w14:paraId="773A620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left w:val="nil"/>
            </w:tcBorders>
            <w:noWrap/>
            <w:hideMark/>
          </w:tcPr>
          <w:p w14:paraId="15CFD0C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0.09 </w:t>
            </w:r>
          </w:p>
        </w:tc>
        <w:tc>
          <w:tcPr>
            <w:tcW w:w="0" w:type="auto"/>
            <w:noWrap/>
            <w:hideMark/>
          </w:tcPr>
          <w:p w14:paraId="608956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tcBorders>
              <w:right w:val="single" w:sz="4" w:space="0" w:color="auto"/>
            </w:tcBorders>
            <w:noWrap/>
            <w:hideMark/>
          </w:tcPr>
          <w:p w14:paraId="0FC888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B29771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noWrap/>
            <w:hideMark/>
          </w:tcPr>
          <w:p w14:paraId="20CA3FA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09F8365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0.57 </w:t>
            </w:r>
          </w:p>
        </w:tc>
        <w:tc>
          <w:tcPr>
            <w:tcW w:w="0" w:type="auto"/>
            <w:tcBorders>
              <w:right w:val="single" w:sz="4" w:space="0" w:color="auto"/>
            </w:tcBorders>
            <w:noWrap/>
            <w:hideMark/>
          </w:tcPr>
          <w:p w14:paraId="1249978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C47BDF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574E5F2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noWrap/>
            <w:hideMark/>
          </w:tcPr>
          <w:p w14:paraId="74A43EA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0.74 </w:t>
            </w:r>
          </w:p>
        </w:tc>
        <w:tc>
          <w:tcPr>
            <w:tcW w:w="0" w:type="auto"/>
            <w:tcBorders>
              <w:right w:val="single" w:sz="4" w:space="0" w:color="auto"/>
            </w:tcBorders>
            <w:noWrap/>
            <w:hideMark/>
          </w:tcPr>
          <w:p w14:paraId="5C04089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1CB9D1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noWrap/>
            <w:hideMark/>
          </w:tcPr>
          <w:p w14:paraId="1B5679B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5F8711D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0.92 </w:t>
            </w:r>
          </w:p>
        </w:tc>
        <w:tc>
          <w:tcPr>
            <w:tcW w:w="0" w:type="auto"/>
            <w:tcBorders>
              <w:right w:val="single" w:sz="4" w:space="0" w:color="auto"/>
            </w:tcBorders>
            <w:noWrap/>
            <w:hideMark/>
          </w:tcPr>
          <w:p w14:paraId="5BC4CBE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7CE885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950AF3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675ED3B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0.99 </w:t>
            </w:r>
          </w:p>
        </w:tc>
        <w:tc>
          <w:tcPr>
            <w:tcW w:w="0" w:type="auto"/>
            <w:tcBorders>
              <w:right w:val="single" w:sz="4" w:space="0" w:color="auto"/>
            </w:tcBorders>
            <w:noWrap/>
            <w:hideMark/>
          </w:tcPr>
          <w:p w14:paraId="3BED855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2E3BABDB"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C53B069"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AST</w:t>
            </w:r>
          </w:p>
        </w:tc>
        <w:tc>
          <w:tcPr>
            <w:tcW w:w="0" w:type="auto"/>
            <w:tcBorders>
              <w:left w:val="single" w:sz="4" w:space="0" w:color="auto"/>
              <w:right w:val="nil"/>
            </w:tcBorders>
            <w:noWrap/>
            <w:hideMark/>
          </w:tcPr>
          <w:p w14:paraId="31A3999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tcBorders>
              <w:left w:val="nil"/>
            </w:tcBorders>
            <w:noWrap/>
            <w:hideMark/>
          </w:tcPr>
          <w:p w14:paraId="6C49046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0.14 </w:t>
            </w:r>
          </w:p>
        </w:tc>
        <w:tc>
          <w:tcPr>
            <w:tcW w:w="0" w:type="auto"/>
            <w:noWrap/>
            <w:hideMark/>
          </w:tcPr>
          <w:p w14:paraId="483B0AF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tcBorders>
              <w:right w:val="single" w:sz="4" w:space="0" w:color="auto"/>
            </w:tcBorders>
            <w:noWrap/>
            <w:hideMark/>
          </w:tcPr>
          <w:p w14:paraId="1C20388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B25D05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noWrap/>
            <w:hideMark/>
          </w:tcPr>
          <w:p w14:paraId="14B5602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 </w:t>
            </w:r>
          </w:p>
        </w:tc>
        <w:tc>
          <w:tcPr>
            <w:tcW w:w="0" w:type="auto"/>
            <w:noWrap/>
            <w:hideMark/>
          </w:tcPr>
          <w:p w14:paraId="0D36C93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09D2A91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0.57 </w:t>
            </w:r>
          </w:p>
        </w:tc>
        <w:tc>
          <w:tcPr>
            <w:tcW w:w="0" w:type="auto"/>
            <w:tcBorders>
              <w:left w:val="single" w:sz="4" w:space="0" w:color="auto"/>
            </w:tcBorders>
            <w:noWrap/>
            <w:hideMark/>
          </w:tcPr>
          <w:p w14:paraId="71AD83D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0.68 </w:t>
            </w:r>
          </w:p>
        </w:tc>
        <w:tc>
          <w:tcPr>
            <w:tcW w:w="0" w:type="auto"/>
            <w:noWrap/>
            <w:hideMark/>
          </w:tcPr>
          <w:p w14:paraId="28A88B1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0.19 </w:t>
            </w:r>
          </w:p>
        </w:tc>
        <w:tc>
          <w:tcPr>
            <w:tcW w:w="0" w:type="auto"/>
            <w:noWrap/>
            <w:hideMark/>
          </w:tcPr>
          <w:p w14:paraId="64EC575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59E016C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0.01 </w:t>
            </w:r>
          </w:p>
        </w:tc>
        <w:tc>
          <w:tcPr>
            <w:tcW w:w="0" w:type="auto"/>
            <w:tcBorders>
              <w:left w:val="single" w:sz="4" w:space="0" w:color="auto"/>
            </w:tcBorders>
            <w:noWrap/>
            <w:hideMark/>
          </w:tcPr>
          <w:p w14:paraId="04D6862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0.70 </w:t>
            </w:r>
          </w:p>
        </w:tc>
        <w:tc>
          <w:tcPr>
            <w:tcW w:w="0" w:type="auto"/>
            <w:noWrap/>
            <w:hideMark/>
          </w:tcPr>
          <w:p w14:paraId="34E5EA1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0.32 </w:t>
            </w:r>
          </w:p>
        </w:tc>
        <w:tc>
          <w:tcPr>
            <w:tcW w:w="0" w:type="auto"/>
            <w:noWrap/>
            <w:hideMark/>
          </w:tcPr>
          <w:p w14:paraId="7352B00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4638BCF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0.74 </w:t>
            </w:r>
          </w:p>
        </w:tc>
        <w:tc>
          <w:tcPr>
            <w:tcW w:w="0" w:type="auto"/>
            <w:tcBorders>
              <w:left w:val="single" w:sz="4" w:space="0" w:color="auto"/>
            </w:tcBorders>
            <w:noWrap/>
            <w:hideMark/>
          </w:tcPr>
          <w:p w14:paraId="09B5115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1.69 </w:t>
            </w:r>
          </w:p>
        </w:tc>
        <w:tc>
          <w:tcPr>
            <w:tcW w:w="0" w:type="auto"/>
            <w:noWrap/>
            <w:hideMark/>
          </w:tcPr>
          <w:p w14:paraId="0266FB6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0.68 </w:t>
            </w:r>
          </w:p>
        </w:tc>
        <w:tc>
          <w:tcPr>
            <w:tcW w:w="0" w:type="auto"/>
            <w:noWrap/>
            <w:hideMark/>
          </w:tcPr>
          <w:p w14:paraId="43C6FB6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43A8651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r>
      <w:tr w:rsidR="00DA4C48" w:rsidRPr="004E427C" w14:paraId="284EEEF0"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423CAB61"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TBIL</w:t>
            </w:r>
          </w:p>
        </w:tc>
        <w:tc>
          <w:tcPr>
            <w:tcW w:w="0" w:type="auto"/>
            <w:tcBorders>
              <w:left w:val="single" w:sz="4" w:space="0" w:color="auto"/>
              <w:right w:val="nil"/>
            </w:tcBorders>
            <w:noWrap/>
            <w:hideMark/>
          </w:tcPr>
          <w:p w14:paraId="2C87724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tcBorders>
              <w:left w:val="nil"/>
            </w:tcBorders>
            <w:noWrap/>
            <w:hideMark/>
          </w:tcPr>
          <w:p w14:paraId="6337863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noWrap/>
            <w:hideMark/>
          </w:tcPr>
          <w:p w14:paraId="64252BA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tcBorders>
              <w:right w:val="single" w:sz="4" w:space="0" w:color="auto"/>
            </w:tcBorders>
            <w:noWrap/>
            <w:hideMark/>
          </w:tcPr>
          <w:p w14:paraId="01084B3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63A0A2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noWrap/>
            <w:hideMark/>
          </w:tcPr>
          <w:p w14:paraId="6BA4EC4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 </w:t>
            </w:r>
          </w:p>
        </w:tc>
        <w:tc>
          <w:tcPr>
            <w:tcW w:w="0" w:type="auto"/>
            <w:noWrap/>
            <w:hideMark/>
          </w:tcPr>
          <w:p w14:paraId="3108A71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0.72 </w:t>
            </w:r>
          </w:p>
        </w:tc>
        <w:tc>
          <w:tcPr>
            <w:tcW w:w="0" w:type="auto"/>
            <w:tcBorders>
              <w:right w:val="single" w:sz="4" w:space="0" w:color="auto"/>
            </w:tcBorders>
            <w:noWrap/>
            <w:hideMark/>
          </w:tcPr>
          <w:p w14:paraId="33FE4A9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D7F34C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noWrap/>
            <w:hideMark/>
          </w:tcPr>
          <w:p w14:paraId="5419890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noWrap/>
            <w:hideMark/>
          </w:tcPr>
          <w:p w14:paraId="72AB4C6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0.76 </w:t>
            </w:r>
          </w:p>
        </w:tc>
        <w:tc>
          <w:tcPr>
            <w:tcW w:w="0" w:type="auto"/>
            <w:tcBorders>
              <w:right w:val="single" w:sz="4" w:space="0" w:color="auto"/>
            </w:tcBorders>
            <w:noWrap/>
            <w:hideMark/>
          </w:tcPr>
          <w:p w14:paraId="309EEA5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B915DE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72CD482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4854FD9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right w:val="single" w:sz="4" w:space="0" w:color="auto"/>
            </w:tcBorders>
            <w:noWrap/>
            <w:hideMark/>
          </w:tcPr>
          <w:p w14:paraId="7F908CF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77C27F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noWrap/>
            <w:hideMark/>
          </w:tcPr>
          <w:p w14:paraId="2116C2F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noWrap/>
            <w:hideMark/>
          </w:tcPr>
          <w:p w14:paraId="014358F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tcBorders>
              <w:right w:val="single" w:sz="4" w:space="0" w:color="auto"/>
            </w:tcBorders>
            <w:noWrap/>
            <w:hideMark/>
          </w:tcPr>
          <w:p w14:paraId="0FB8317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2C391213"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7313574"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BUN</w:t>
            </w:r>
          </w:p>
        </w:tc>
        <w:tc>
          <w:tcPr>
            <w:tcW w:w="0" w:type="auto"/>
            <w:tcBorders>
              <w:left w:val="single" w:sz="4" w:space="0" w:color="auto"/>
              <w:right w:val="nil"/>
            </w:tcBorders>
            <w:noWrap/>
            <w:hideMark/>
          </w:tcPr>
          <w:p w14:paraId="35DC978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left w:val="nil"/>
            </w:tcBorders>
            <w:noWrap/>
            <w:hideMark/>
          </w:tcPr>
          <w:p w14:paraId="6AAE7D0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noWrap/>
            <w:hideMark/>
          </w:tcPr>
          <w:p w14:paraId="43000F2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0.66 </w:t>
            </w:r>
          </w:p>
        </w:tc>
        <w:tc>
          <w:tcPr>
            <w:tcW w:w="0" w:type="auto"/>
            <w:tcBorders>
              <w:right w:val="single" w:sz="4" w:space="0" w:color="auto"/>
            </w:tcBorders>
            <w:noWrap/>
            <w:hideMark/>
          </w:tcPr>
          <w:p w14:paraId="7451095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3DFB90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noWrap/>
            <w:hideMark/>
          </w:tcPr>
          <w:p w14:paraId="18CA0F6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noWrap/>
            <w:hideMark/>
          </w:tcPr>
          <w:p w14:paraId="1ABD64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tcBorders>
              <w:right w:val="single" w:sz="4" w:space="0" w:color="auto"/>
            </w:tcBorders>
            <w:noWrap/>
            <w:hideMark/>
          </w:tcPr>
          <w:p w14:paraId="6ED7384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198341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noWrap/>
            <w:hideMark/>
          </w:tcPr>
          <w:p w14:paraId="57127CA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0.16 </w:t>
            </w:r>
          </w:p>
        </w:tc>
        <w:tc>
          <w:tcPr>
            <w:tcW w:w="0" w:type="auto"/>
            <w:noWrap/>
            <w:hideMark/>
          </w:tcPr>
          <w:p w14:paraId="7B4575B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32C13C1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tcBorders>
              <w:left w:val="single" w:sz="4" w:space="0" w:color="auto"/>
            </w:tcBorders>
            <w:noWrap/>
            <w:hideMark/>
          </w:tcPr>
          <w:p w14:paraId="3A2B96D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3545ED4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noWrap/>
            <w:hideMark/>
          </w:tcPr>
          <w:p w14:paraId="56AC815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32EB3B4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 </w:t>
            </w:r>
          </w:p>
        </w:tc>
        <w:tc>
          <w:tcPr>
            <w:tcW w:w="0" w:type="auto"/>
            <w:tcBorders>
              <w:left w:val="single" w:sz="4" w:space="0" w:color="auto"/>
            </w:tcBorders>
            <w:noWrap/>
            <w:hideMark/>
          </w:tcPr>
          <w:p w14:paraId="054CF32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0.70 </w:t>
            </w:r>
          </w:p>
        </w:tc>
        <w:tc>
          <w:tcPr>
            <w:tcW w:w="0" w:type="auto"/>
            <w:noWrap/>
            <w:hideMark/>
          </w:tcPr>
          <w:p w14:paraId="7417C32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noWrap/>
            <w:hideMark/>
          </w:tcPr>
          <w:p w14:paraId="4EA78A2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0C6C27A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0.96 </w:t>
            </w:r>
          </w:p>
        </w:tc>
      </w:tr>
      <w:tr w:rsidR="00DA4C48" w:rsidRPr="004E427C" w14:paraId="69C9DD8A"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4771A6D" w14:textId="614FD52F"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w:t>
            </w:r>
            <w:r w:rsidR="005B11E9" w:rsidRPr="004E427C">
              <w:rPr>
                <w:rFonts w:ascii="Times New Roman" w:eastAsia="等线" w:hAnsi="Times New Roman" w:cs="Times New Roman"/>
                <w:color w:val="000000"/>
                <w:kern w:val="0"/>
                <w:sz w:val="20"/>
                <w:szCs w:val="20"/>
              </w:rPr>
              <w:t>rea</w:t>
            </w:r>
          </w:p>
        </w:tc>
        <w:tc>
          <w:tcPr>
            <w:tcW w:w="0" w:type="auto"/>
            <w:tcBorders>
              <w:left w:val="single" w:sz="4" w:space="0" w:color="auto"/>
              <w:right w:val="nil"/>
            </w:tcBorders>
            <w:noWrap/>
            <w:hideMark/>
          </w:tcPr>
          <w:p w14:paraId="083D91E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left w:val="nil"/>
            </w:tcBorders>
            <w:noWrap/>
            <w:hideMark/>
          </w:tcPr>
          <w:p w14:paraId="3D14122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noWrap/>
            <w:hideMark/>
          </w:tcPr>
          <w:p w14:paraId="46085E7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tcBorders>
              <w:right w:val="single" w:sz="4" w:space="0" w:color="auto"/>
            </w:tcBorders>
            <w:noWrap/>
            <w:hideMark/>
          </w:tcPr>
          <w:p w14:paraId="4A1C08D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08B05C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6068900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266B6C3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tcBorders>
              <w:right w:val="single" w:sz="4" w:space="0" w:color="auto"/>
            </w:tcBorders>
            <w:noWrap/>
            <w:hideMark/>
          </w:tcPr>
          <w:p w14:paraId="0223288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9D5FBB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0.09 </w:t>
            </w:r>
          </w:p>
        </w:tc>
        <w:tc>
          <w:tcPr>
            <w:tcW w:w="0" w:type="auto"/>
            <w:noWrap/>
            <w:hideMark/>
          </w:tcPr>
          <w:p w14:paraId="412651F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7622F0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3571702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tcBorders>
              <w:left w:val="single" w:sz="4" w:space="0" w:color="auto"/>
            </w:tcBorders>
            <w:noWrap/>
            <w:hideMark/>
          </w:tcPr>
          <w:p w14:paraId="5BE8B2E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09252CB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7231B45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tcBorders>
              <w:right w:val="single" w:sz="4" w:space="0" w:color="auto"/>
            </w:tcBorders>
            <w:noWrap/>
            <w:hideMark/>
          </w:tcPr>
          <w:p w14:paraId="77E110A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047B6D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2A3E6BE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noWrap/>
            <w:hideMark/>
          </w:tcPr>
          <w:p w14:paraId="37BDC12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0.18 </w:t>
            </w:r>
          </w:p>
        </w:tc>
        <w:tc>
          <w:tcPr>
            <w:tcW w:w="0" w:type="auto"/>
            <w:tcBorders>
              <w:right w:val="single" w:sz="4" w:space="0" w:color="auto"/>
            </w:tcBorders>
            <w:noWrap/>
            <w:hideMark/>
          </w:tcPr>
          <w:p w14:paraId="05A6C46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7A86C745"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0044D87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UA</w:t>
            </w:r>
          </w:p>
        </w:tc>
        <w:tc>
          <w:tcPr>
            <w:tcW w:w="0" w:type="auto"/>
            <w:tcBorders>
              <w:left w:val="single" w:sz="4" w:space="0" w:color="auto"/>
              <w:right w:val="nil"/>
            </w:tcBorders>
            <w:noWrap/>
            <w:hideMark/>
          </w:tcPr>
          <w:p w14:paraId="6C31253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tcBorders>
              <w:left w:val="nil"/>
            </w:tcBorders>
            <w:noWrap/>
            <w:hideMark/>
          </w:tcPr>
          <w:p w14:paraId="346CD27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noWrap/>
            <w:hideMark/>
          </w:tcPr>
          <w:p w14:paraId="4DD23B3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0.80 </w:t>
            </w:r>
          </w:p>
        </w:tc>
        <w:tc>
          <w:tcPr>
            <w:tcW w:w="0" w:type="auto"/>
            <w:tcBorders>
              <w:right w:val="single" w:sz="4" w:space="0" w:color="auto"/>
            </w:tcBorders>
            <w:noWrap/>
            <w:hideMark/>
          </w:tcPr>
          <w:p w14:paraId="153600E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3CE3F1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noWrap/>
            <w:hideMark/>
          </w:tcPr>
          <w:p w14:paraId="2A56472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0.23 </w:t>
            </w:r>
          </w:p>
        </w:tc>
        <w:tc>
          <w:tcPr>
            <w:tcW w:w="0" w:type="auto"/>
            <w:noWrap/>
            <w:hideMark/>
          </w:tcPr>
          <w:p w14:paraId="4AF4135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tcBorders>
              <w:right w:val="single" w:sz="4" w:space="0" w:color="auto"/>
            </w:tcBorders>
            <w:noWrap/>
            <w:hideMark/>
          </w:tcPr>
          <w:p w14:paraId="10977DC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EBFF39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noWrap/>
            <w:hideMark/>
          </w:tcPr>
          <w:p w14:paraId="44F17EB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noWrap/>
            <w:hideMark/>
          </w:tcPr>
          <w:p w14:paraId="7F97F50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0.81 </w:t>
            </w:r>
          </w:p>
        </w:tc>
        <w:tc>
          <w:tcPr>
            <w:tcW w:w="0" w:type="auto"/>
            <w:tcBorders>
              <w:right w:val="single" w:sz="4" w:space="0" w:color="auto"/>
            </w:tcBorders>
            <w:noWrap/>
            <w:hideMark/>
          </w:tcPr>
          <w:p w14:paraId="03A0A5C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50483A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noWrap/>
            <w:hideMark/>
          </w:tcPr>
          <w:p w14:paraId="593B9EF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0.26 </w:t>
            </w:r>
          </w:p>
        </w:tc>
        <w:tc>
          <w:tcPr>
            <w:tcW w:w="0" w:type="auto"/>
            <w:noWrap/>
            <w:hideMark/>
          </w:tcPr>
          <w:p w14:paraId="5F4F63B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 </w:t>
            </w:r>
          </w:p>
        </w:tc>
        <w:tc>
          <w:tcPr>
            <w:tcW w:w="0" w:type="auto"/>
            <w:tcBorders>
              <w:right w:val="single" w:sz="4" w:space="0" w:color="auto"/>
            </w:tcBorders>
            <w:noWrap/>
            <w:hideMark/>
          </w:tcPr>
          <w:p w14:paraId="03B2585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BF33BF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6D51894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0.55 </w:t>
            </w:r>
          </w:p>
        </w:tc>
        <w:tc>
          <w:tcPr>
            <w:tcW w:w="0" w:type="auto"/>
            <w:noWrap/>
            <w:hideMark/>
          </w:tcPr>
          <w:p w14:paraId="6C0CCC3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0.93 </w:t>
            </w:r>
          </w:p>
        </w:tc>
        <w:tc>
          <w:tcPr>
            <w:tcW w:w="0" w:type="auto"/>
            <w:tcBorders>
              <w:right w:val="single" w:sz="4" w:space="0" w:color="auto"/>
            </w:tcBorders>
            <w:noWrap/>
            <w:hideMark/>
          </w:tcPr>
          <w:p w14:paraId="4202A52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5B4AFB22"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1F9796CF"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CRP</w:t>
            </w:r>
          </w:p>
        </w:tc>
        <w:tc>
          <w:tcPr>
            <w:tcW w:w="0" w:type="auto"/>
            <w:tcBorders>
              <w:left w:val="single" w:sz="4" w:space="0" w:color="auto"/>
              <w:right w:val="nil"/>
            </w:tcBorders>
            <w:noWrap/>
            <w:hideMark/>
          </w:tcPr>
          <w:p w14:paraId="158136A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0.80 </w:t>
            </w:r>
          </w:p>
        </w:tc>
        <w:tc>
          <w:tcPr>
            <w:tcW w:w="0" w:type="auto"/>
            <w:tcBorders>
              <w:left w:val="nil"/>
            </w:tcBorders>
            <w:noWrap/>
            <w:hideMark/>
          </w:tcPr>
          <w:p w14:paraId="191B5C8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49B933B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610174F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0.26 </w:t>
            </w:r>
          </w:p>
        </w:tc>
        <w:tc>
          <w:tcPr>
            <w:tcW w:w="0" w:type="auto"/>
            <w:tcBorders>
              <w:left w:val="single" w:sz="4" w:space="0" w:color="auto"/>
            </w:tcBorders>
            <w:noWrap/>
            <w:hideMark/>
          </w:tcPr>
          <w:p w14:paraId="0FF18CF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1.32 </w:t>
            </w:r>
          </w:p>
        </w:tc>
        <w:tc>
          <w:tcPr>
            <w:tcW w:w="0" w:type="auto"/>
            <w:noWrap/>
            <w:hideMark/>
          </w:tcPr>
          <w:p w14:paraId="40B89F2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0.16 </w:t>
            </w:r>
          </w:p>
        </w:tc>
        <w:tc>
          <w:tcPr>
            <w:tcW w:w="0" w:type="auto"/>
            <w:noWrap/>
            <w:hideMark/>
          </w:tcPr>
          <w:p w14:paraId="05BEEF2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08E90C9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left w:val="single" w:sz="4" w:space="0" w:color="auto"/>
            </w:tcBorders>
            <w:noWrap/>
            <w:hideMark/>
          </w:tcPr>
          <w:p w14:paraId="6F951F3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1.50 </w:t>
            </w:r>
          </w:p>
        </w:tc>
        <w:tc>
          <w:tcPr>
            <w:tcW w:w="0" w:type="auto"/>
            <w:noWrap/>
            <w:hideMark/>
          </w:tcPr>
          <w:p w14:paraId="46DBBF2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0.24 </w:t>
            </w:r>
          </w:p>
        </w:tc>
        <w:tc>
          <w:tcPr>
            <w:tcW w:w="0" w:type="auto"/>
            <w:noWrap/>
            <w:hideMark/>
          </w:tcPr>
          <w:p w14:paraId="7740EEF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111B811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left w:val="single" w:sz="4" w:space="0" w:color="auto"/>
            </w:tcBorders>
            <w:noWrap/>
            <w:hideMark/>
          </w:tcPr>
          <w:p w14:paraId="6734652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1.73 </w:t>
            </w:r>
          </w:p>
        </w:tc>
        <w:tc>
          <w:tcPr>
            <w:tcW w:w="0" w:type="auto"/>
            <w:noWrap/>
            <w:hideMark/>
          </w:tcPr>
          <w:p w14:paraId="6018CD6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0.29 </w:t>
            </w:r>
          </w:p>
        </w:tc>
        <w:tc>
          <w:tcPr>
            <w:tcW w:w="0" w:type="auto"/>
            <w:noWrap/>
            <w:hideMark/>
          </w:tcPr>
          <w:p w14:paraId="328BB7A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3511BBC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left w:val="single" w:sz="4" w:space="0" w:color="auto"/>
            </w:tcBorders>
            <w:noWrap/>
            <w:hideMark/>
          </w:tcPr>
          <w:p w14:paraId="045E15B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2.05 </w:t>
            </w:r>
          </w:p>
        </w:tc>
        <w:tc>
          <w:tcPr>
            <w:tcW w:w="0" w:type="auto"/>
            <w:noWrap/>
            <w:hideMark/>
          </w:tcPr>
          <w:p w14:paraId="2873E57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0.49 </w:t>
            </w:r>
          </w:p>
        </w:tc>
        <w:tc>
          <w:tcPr>
            <w:tcW w:w="0" w:type="auto"/>
            <w:noWrap/>
            <w:hideMark/>
          </w:tcPr>
          <w:p w14:paraId="013629B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15EA5EF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r>
      <w:tr w:rsidR="005B11E9" w:rsidRPr="004E427C" w14:paraId="678B401F"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69129EB"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PCT</w:t>
            </w:r>
          </w:p>
        </w:tc>
        <w:tc>
          <w:tcPr>
            <w:tcW w:w="0" w:type="auto"/>
            <w:tcBorders>
              <w:left w:val="single" w:sz="4" w:space="0" w:color="auto"/>
              <w:right w:val="nil"/>
            </w:tcBorders>
            <w:noWrap/>
            <w:hideMark/>
          </w:tcPr>
          <w:p w14:paraId="6A02075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left w:val="nil"/>
            </w:tcBorders>
            <w:noWrap/>
            <w:hideMark/>
          </w:tcPr>
          <w:p w14:paraId="6AE189A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noWrap/>
            <w:hideMark/>
          </w:tcPr>
          <w:p w14:paraId="696B743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5A56F93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tcBorders>
              <w:left w:val="single" w:sz="4" w:space="0" w:color="auto"/>
            </w:tcBorders>
            <w:noWrap/>
            <w:hideMark/>
          </w:tcPr>
          <w:p w14:paraId="55A4720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noWrap/>
            <w:hideMark/>
          </w:tcPr>
          <w:p w14:paraId="20B73A5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noWrap/>
            <w:hideMark/>
          </w:tcPr>
          <w:p w14:paraId="3046774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1A5B67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tcBorders>
              <w:left w:val="single" w:sz="4" w:space="0" w:color="auto"/>
            </w:tcBorders>
            <w:noWrap/>
            <w:hideMark/>
          </w:tcPr>
          <w:p w14:paraId="3FB041E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0.18 </w:t>
            </w:r>
          </w:p>
        </w:tc>
        <w:tc>
          <w:tcPr>
            <w:tcW w:w="0" w:type="auto"/>
            <w:noWrap/>
            <w:hideMark/>
          </w:tcPr>
          <w:p w14:paraId="67DD063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noWrap/>
            <w:hideMark/>
          </w:tcPr>
          <w:p w14:paraId="2544813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501ED46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tcBorders>
              <w:left w:val="single" w:sz="4" w:space="0" w:color="auto"/>
            </w:tcBorders>
            <w:noWrap/>
            <w:hideMark/>
          </w:tcPr>
          <w:p w14:paraId="49C76C0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0.41 </w:t>
            </w:r>
          </w:p>
        </w:tc>
        <w:tc>
          <w:tcPr>
            <w:tcW w:w="0" w:type="auto"/>
            <w:noWrap/>
            <w:hideMark/>
          </w:tcPr>
          <w:p w14:paraId="0289198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noWrap/>
            <w:hideMark/>
          </w:tcPr>
          <w:p w14:paraId="60A3F0C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right w:val="single" w:sz="4" w:space="0" w:color="auto"/>
            </w:tcBorders>
            <w:noWrap/>
            <w:hideMark/>
          </w:tcPr>
          <w:p w14:paraId="0C58113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999CB3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2.60 </w:t>
            </w:r>
          </w:p>
        </w:tc>
        <w:tc>
          <w:tcPr>
            <w:tcW w:w="0" w:type="auto"/>
            <w:noWrap/>
            <w:hideMark/>
          </w:tcPr>
          <w:p w14:paraId="0C16D5F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1.29 </w:t>
            </w:r>
          </w:p>
        </w:tc>
        <w:tc>
          <w:tcPr>
            <w:tcW w:w="0" w:type="auto"/>
            <w:noWrap/>
            <w:hideMark/>
          </w:tcPr>
          <w:p w14:paraId="631AAF9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11CFAF7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r>
      <w:tr w:rsidR="00DA4C48" w:rsidRPr="004E427C" w14:paraId="0730CA6D"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427C19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ESR</w:t>
            </w:r>
          </w:p>
        </w:tc>
        <w:tc>
          <w:tcPr>
            <w:tcW w:w="0" w:type="auto"/>
            <w:tcBorders>
              <w:left w:val="single" w:sz="4" w:space="0" w:color="auto"/>
              <w:right w:val="nil"/>
            </w:tcBorders>
            <w:noWrap/>
            <w:hideMark/>
          </w:tcPr>
          <w:p w14:paraId="6439F5D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0.43 </w:t>
            </w:r>
          </w:p>
        </w:tc>
        <w:tc>
          <w:tcPr>
            <w:tcW w:w="0" w:type="auto"/>
            <w:tcBorders>
              <w:left w:val="nil"/>
            </w:tcBorders>
            <w:noWrap/>
            <w:hideMark/>
          </w:tcPr>
          <w:p w14:paraId="1E9970A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noWrap/>
            <w:hideMark/>
          </w:tcPr>
          <w:p w14:paraId="7F849DC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1DA68C1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0.87 </w:t>
            </w:r>
          </w:p>
        </w:tc>
        <w:tc>
          <w:tcPr>
            <w:tcW w:w="0" w:type="auto"/>
            <w:tcBorders>
              <w:left w:val="single" w:sz="4" w:space="0" w:color="auto"/>
            </w:tcBorders>
            <w:noWrap/>
            <w:hideMark/>
          </w:tcPr>
          <w:p w14:paraId="195997F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0.54 </w:t>
            </w:r>
          </w:p>
        </w:tc>
        <w:tc>
          <w:tcPr>
            <w:tcW w:w="0" w:type="auto"/>
            <w:noWrap/>
            <w:hideMark/>
          </w:tcPr>
          <w:p w14:paraId="1D2896E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noWrap/>
            <w:hideMark/>
          </w:tcPr>
          <w:p w14:paraId="39312B0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2E4B831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tcBorders>
              <w:left w:val="single" w:sz="4" w:space="0" w:color="auto"/>
            </w:tcBorders>
            <w:noWrap/>
            <w:hideMark/>
          </w:tcPr>
          <w:p w14:paraId="21F1701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0.33 </w:t>
            </w:r>
          </w:p>
        </w:tc>
        <w:tc>
          <w:tcPr>
            <w:tcW w:w="0" w:type="auto"/>
            <w:noWrap/>
            <w:hideMark/>
          </w:tcPr>
          <w:p w14:paraId="4664D3B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0.38 </w:t>
            </w:r>
          </w:p>
        </w:tc>
        <w:tc>
          <w:tcPr>
            <w:tcW w:w="0" w:type="auto"/>
            <w:noWrap/>
            <w:hideMark/>
          </w:tcPr>
          <w:p w14:paraId="251A7B9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0.38 </w:t>
            </w:r>
          </w:p>
        </w:tc>
        <w:tc>
          <w:tcPr>
            <w:tcW w:w="0" w:type="auto"/>
            <w:tcBorders>
              <w:right w:val="single" w:sz="4" w:space="0" w:color="auto"/>
            </w:tcBorders>
            <w:noWrap/>
            <w:hideMark/>
          </w:tcPr>
          <w:p w14:paraId="0403B8C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DD4863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0.32 </w:t>
            </w:r>
          </w:p>
        </w:tc>
        <w:tc>
          <w:tcPr>
            <w:tcW w:w="0" w:type="auto"/>
            <w:noWrap/>
            <w:hideMark/>
          </w:tcPr>
          <w:p w14:paraId="7D2E5A6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0.40 </w:t>
            </w:r>
          </w:p>
        </w:tc>
        <w:tc>
          <w:tcPr>
            <w:tcW w:w="0" w:type="auto"/>
            <w:noWrap/>
            <w:hideMark/>
          </w:tcPr>
          <w:p w14:paraId="764EFA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 </w:t>
            </w:r>
          </w:p>
        </w:tc>
        <w:tc>
          <w:tcPr>
            <w:tcW w:w="0" w:type="auto"/>
            <w:tcBorders>
              <w:right w:val="single" w:sz="4" w:space="0" w:color="auto"/>
            </w:tcBorders>
            <w:noWrap/>
            <w:hideMark/>
          </w:tcPr>
          <w:p w14:paraId="4EED260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AD84AB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1.31 </w:t>
            </w:r>
          </w:p>
        </w:tc>
        <w:tc>
          <w:tcPr>
            <w:tcW w:w="0" w:type="auto"/>
            <w:noWrap/>
            <w:hideMark/>
          </w:tcPr>
          <w:p w14:paraId="56B7DB9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0.70 </w:t>
            </w:r>
          </w:p>
        </w:tc>
        <w:tc>
          <w:tcPr>
            <w:tcW w:w="0" w:type="auto"/>
            <w:noWrap/>
            <w:hideMark/>
          </w:tcPr>
          <w:p w14:paraId="66714DF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tcBorders>
              <w:right w:val="single" w:sz="4" w:space="0" w:color="auto"/>
            </w:tcBorders>
            <w:noWrap/>
            <w:hideMark/>
          </w:tcPr>
          <w:p w14:paraId="23C9939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454274E8"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5D269A6"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PT</w:t>
            </w:r>
          </w:p>
        </w:tc>
        <w:tc>
          <w:tcPr>
            <w:tcW w:w="0" w:type="auto"/>
            <w:tcBorders>
              <w:left w:val="single" w:sz="4" w:space="0" w:color="auto"/>
              <w:right w:val="nil"/>
            </w:tcBorders>
            <w:noWrap/>
            <w:hideMark/>
          </w:tcPr>
          <w:p w14:paraId="242BEC0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0.45 </w:t>
            </w:r>
          </w:p>
        </w:tc>
        <w:tc>
          <w:tcPr>
            <w:tcW w:w="0" w:type="auto"/>
            <w:tcBorders>
              <w:left w:val="nil"/>
            </w:tcBorders>
            <w:noWrap/>
            <w:hideMark/>
          </w:tcPr>
          <w:p w14:paraId="440AC9F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noWrap/>
            <w:hideMark/>
          </w:tcPr>
          <w:p w14:paraId="6CF216F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tcBorders>
              <w:right w:val="single" w:sz="4" w:space="0" w:color="auto"/>
            </w:tcBorders>
            <w:noWrap/>
            <w:hideMark/>
          </w:tcPr>
          <w:p w14:paraId="1E68CC1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tcBorders>
              <w:left w:val="single" w:sz="4" w:space="0" w:color="auto"/>
            </w:tcBorders>
            <w:noWrap/>
            <w:hideMark/>
          </w:tcPr>
          <w:p w14:paraId="356A62A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0.41 </w:t>
            </w:r>
          </w:p>
        </w:tc>
        <w:tc>
          <w:tcPr>
            <w:tcW w:w="0" w:type="auto"/>
            <w:noWrap/>
            <w:hideMark/>
          </w:tcPr>
          <w:p w14:paraId="4D57616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2C40AA3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47CF259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tcBorders>
              <w:left w:val="single" w:sz="4" w:space="0" w:color="auto"/>
            </w:tcBorders>
            <w:noWrap/>
            <w:hideMark/>
          </w:tcPr>
          <w:p w14:paraId="70E13C3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noWrap/>
            <w:hideMark/>
          </w:tcPr>
          <w:p w14:paraId="0BCFCC3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noWrap/>
            <w:hideMark/>
          </w:tcPr>
          <w:p w14:paraId="3DDA49B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7A4A2B3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tcBorders>
              <w:left w:val="single" w:sz="4" w:space="0" w:color="auto"/>
            </w:tcBorders>
            <w:noWrap/>
            <w:hideMark/>
          </w:tcPr>
          <w:p w14:paraId="0A680ED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0.68 </w:t>
            </w:r>
          </w:p>
        </w:tc>
        <w:tc>
          <w:tcPr>
            <w:tcW w:w="0" w:type="auto"/>
            <w:noWrap/>
            <w:hideMark/>
          </w:tcPr>
          <w:p w14:paraId="550DC9F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0D0AA2C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6C12E0F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0.76 </w:t>
            </w:r>
          </w:p>
        </w:tc>
        <w:tc>
          <w:tcPr>
            <w:tcW w:w="0" w:type="auto"/>
            <w:tcBorders>
              <w:left w:val="single" w:sz="4" w:space="0" w:color="auto"/>
            </w:tcBorders>
            <w:noWrap/>
            <w:hideMark/>
          </w:tcPr>
          <w:p w14:paraId="2B4E350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0.54 </w:t>
            </w:r>
          </w:p>
        </w:tc>
        <w:tc>
          <w:tcPr>
            <w:tcW w:w="0" w:type="auto"/>
            <w:noWrap/>
            <w:hideMark/>
          </w:tcPr>
          <w:p w14:paraId="725650B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0.65 </w:t>
            </w:r>
          </w:p>
        </w:tc>
        <w:tc>
          <w:tcPr>
            <w:tcW w:w="0" w:type="auto"/>
            <w:noWrap/>
            <w:hideMark/>
          </w:tcPr>
          <w:p w14:paraId="7462AB1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0.41 </w:t>
            </w:r>
          </w:p>
        </w:tc>
        <w:tc>
          <w:tcPr>
            <w:tcW w:w="0" w:type="auto"/>
            <w:tcBorders>
              <w:right w:val="single" w:sz="4" w:space="0" w:color="auto"/>
            </w:tcBorders>
            <w:noWrap/>
            <w:hideMark/>
          </w:tcPr>
          <w:p w14:paraId="084B212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16618F33"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18BCF89"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INR</w:t>
            </w:r>
          </w:p>
        </w:tc>
        <w:tc>
          <w:tcPr>
            <w:tcW w:w="0" w:type="auto"/>
            <w:tcBorders>
              <w:left w:val="single" w:sz="4" w:space="0" w:color="auto"/>
              <w:right w:val="nil"/>
            </w:tcBorders>
            <w:noWrap/>
            <w:hideMark/>
          </w:tcPr>
          <w:p w14:paraId="0BA579C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0.48 </w:t>
            </w:r>
          </w:p>
        </w:tc>
        <w:tc>
          <w:tcPr>
            <w:tcW w:w="0" w:type="auto"/>
            <w:tcBorders>
              <w:left w:val="nil"/>
            </w:tcBorders>
            <w:noWrap/>
            <w:hideMark/>
          </w:tcPr>
          <w:p w14:paraId="663DE4A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6F79528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1C5EDA0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tcBorders>
              <w:left w:val="single" w:sz="4" w:space="0" w:color="auto"/>
            </w:tcBorders>
            <w:noWrap/>
            <w:hideMark/>
          </w:tcPr>
          <w:p w14:paraId="7DE0381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0.50 </w:t>
            </w:r>
          </w:p>
        </w:tc>
        <w:tc>
          <w:tcPr>
            <w:tcW w:w="0" w:type="auto"/>
            <w:noWrap/>
            <w:hideMark/>
          </w:tcPr>
          <w:p w14:paraId="1DD548A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noWrap/>
            <w:hideMark/>
          </w:tcPr>
          <w:p w14:paraId="1A51681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40140FE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tcBorders>
              <w:left w:val="single" w:sz="4" w:space="0" w:color="auto"/>
            </w:tcBorders>
            <w:noWrap/>
            <w:hideMark/>
          </w:tcPr>
          <w:p w14:paraId="5CB2016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0.68 </w:t>
            </w:r>
          </w:p>
        </w:tc>
        <w:tc>
          <w:tcPr>
            <w:tcW w:w="0" w:type="auto"/>
            <w:noWrap/>
            <w:hideMark/>
          </w:tcPr>
          <w:p w14:paraId="33EDB8D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noWrap/>
            <w:hideMark/>
          </w:tcPr>
          <w:p w14:paraId="41DA09A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64B1C9F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tcBorders>
              <w:left w:val="single" w:sz="4" w:space="0" w:color="auto"/>
            </w:tcBorders>
            <w:noWrap/>
            <w:hideMark/>
          </w:tcPr>
          <w:p w14:paraId="139E420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0.66 </w:t>
            </w:r>
          </w:p>
        </w:tc>
        <w:tc>
          <w:tcPr>
            <w:tcW w:w="0" w:type="auto"/>
            <w:noWrap/>
            <w:hideMark/>
          </w:tcPr>
          <w:p w14:paraId="3957E7F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0.44 </w:t>
            </w:r>
          </w:p>
        </w:tc>
        <w:tc>
          <w:tcPr>
            <w:tcW w:w="0" w:type="auto"/>
            <w:noWrap/>
            <w:hideMark/>
          </w:tcPr>
          <w:p w14:paraId="7C6A343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0.14 </w:t>
            </w:r>
          </w:p>
        </w:tc>
        <w:tc>
          <w:tcPr>
            <w:tcW w:w="0" w:type="auto"/>
            <w:tcBorders>
              <w:right w:val="single" w:sz="4" w:space="0" w:color="auto"/>
            </w:tcBorders>
            <w:noWrap/>
            <w:hideMark/>
          </w:tcPr>
          <w:p w14:paraId="1161DAC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212D22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noWrap/>
            <w:hideMark/>
          </w:tcPr>
          <w:p w14:paraId="5714A4B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0.69 </w:t>
            </w:r>
          </w:p>
        </w:tc>
        <w:tc>
          <w:tcPr>
            <w:tcW w:w="0" w:type="auto"/>
            <w:noWrap/>
            <w:hideMark/>
          </w:tcPr>
          <w:p w14:paraId="4DFFE13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0.99 </w:t>
            </w:r>
          </w:p>
        </w:tc>
        <w:tc>
          <w:tcPr>
            <w:tcW w:w="0" w:type="auto"/>
            <w:tcBorders>
              <w:right w:val="single" w:sz="4" w:space="0" w:color="auto"/>
            </w:tcBorders>
            <w:noWrap/>
            <w:hideMark/>
          </w:tcPr>
          <w:p w14:paraId="6C6FC18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7418B4D8"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37BF61EF"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APTT</w:t>
            </w:r>
          </w:p>
        </w:tc>
        <w:tc>
          <w:tcPr>
            <w:tcW w:w="0" w:type="auto"/>
            <w:tcBorders>
              <w:left w:val="single" w:sz="4" w:space="0" w:color="auto"/>
              <w:right w:val="nil"/>
            </w:tcBorders>
            <w:noWrap/>
            <w:hideMark/>
          </w:tcPr>
          <w:p w14:paraId="441CCF7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left w:val="nil"/>
            </w:tcBorders>
            <w:noWrap/>
            <w:hideMark/>
          </w:tcPr>
          <w:p w14:paraId="204FC03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2E8D58A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c>
          <w:tcPr>
            <w:tcW w:w="0" w:type="auto"/>
            <w:tcBorders>
              <w:right w:val="single" w:sz="4" w:space="0" w:color="auto"/>
            </w:tcBorders>
            <w:noWrap/>
            <w:hideMark/>
          </w:tcPr>
          <w:p w14:paraId="7F8F606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A731A4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6CC4DA9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 </w:t>
            </w:r>
          </w:p>
        </w:tc>
        <w:tc>
          <w:tcPr>
            <w:tcW w:w="0" w:type="auto"/>
            <w:noWrap/>
            <w:hideMark/>
          </w:tcPr>
          <w:p w14:paraId="570355F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0.62 </w:t>
            </w:r>
          </w:p>
        </w:tc>
        <w:tc>
          <w:tcPr>
            <w:tcW w:w="0" w:type="auto"/>
            <w:tcBorders>
              <w:right w:val="single" w:sz="4" w:space="0" w:color="auto"/>
            </w:tcBorders>
            <w:noWrap/>
            <w:hideMark/>
          </w:tcPr>
          <w:p w14:paraId="3605765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0A99B56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45D038E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 </w:t>
            </w:r>
          </w:p>
        </w:tc>
        <w:tc>
          <w:tcPr>
            <w:tcW w:w="0" w:type="auto"/>
            <w:noWrap/>
            <w:hideMark/>
          </w:tcPr>
          <w:p w14:paraId="602400F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0.82 </w:t>
            </w:r>
          </w:p>
        </w:tc>
        <w:tc>
          <w:tcPr>
            <w:tcW w:w="0" w:type="auto"/>
            <w:tcBorders>
              <w:right w:val="single" w:sz="4" w:space="0" w:color="auto"/>
            </w:tcBorders>
            <w:noWrap/>
            <w:hideMark/>
          </w:tcPr>
          <w:p w14:paraId="6046A22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0C8A85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7CEFAF9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1230B38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0.84 </w:t>
            </w:r>
          </w:p>
        </w:tc>
        <w:tc>
          <w:tcPr>
            <w:tcW w:w="0" w:type="auto"/>
            <w:tcBorders>
              <w:right w:val="single" w:sz="4" w:space="0" w:color="auto"/>
            </w:tcBorders>
            <w:noWrap/>
            <w:hideMark/>
          </w:tcPr>
          <w:p w14:paraId="7163792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02B17A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0.55 </w:t>
            </w:r>
          </w:p>
        </w:tc>
        <w:tc>
          <w:tcPr>
            <w:tcW w:w="0" w:type="auto"/>
            <w:noWrap/>
            <w:hideMark/>
          </w:tcPr>
          <w:p w14:paraId="6037E0F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noWrap/>
            <w:hideMark/>
          </w:tcPr>
          <w:p w14:paraId="5ABD9E5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tcBorders>
              <w:right w:val="single" w:sz="4" w:space="0" w:color="auto"/>
            </w:tcBorders>
            <w:noWrap/>
            <w:hideMark/>
          </w:tcPr>
          <w:p w14:paraId="37708E8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01B8860C"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2DEC09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D.Dimer</w:t>
            </w:r>
          </w:p>
        </w:tc>
        <w:tc>
          <w:tcPr>
            <w:tcW w:w="0" w:type="auto"/>
            <w:tcBorders>
              <w:left w:val="single" w:sz="4" w:space="0" w:color="auto"/>
              <w:right w:val="nil"/>
            </w:tcBorders>
            <w:noWrap/>
            <w:hideMark/>
          </w:tcPr>
          <w:p w14:paraId="668E95D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left w:val="nil"/>
            </w:tcBorders>
            <w:noWrap/>
            <w:hideMark/>
          </w:tcPr>
          <w:p w14:paraId="0717ACE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noWrap/>
            <w:hideMark/>
          </w:tcPr>
          <w:p w14:paraId="3251ED0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right w:val="single" w:sz="4" w:space="0" w:color="auto"/>
            </w:tcBorders>
            <w:noWrap/>
            <w:hideMark/>
          </w:tcPr>
          <w:p w14:paraId="0BFF9CE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832546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6DDDE0F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noWrap/>
            <w:hideMark/>
          </w:tcPr>
          <w:p w14:paraId="740D52B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right w:val="single" w:sz="4" w:space="0" w:color="auto"/>
            </w:tcBorders>
            <w:noWrap/>
            <w:hideMark/>
          </w:tcPr>
          <w:p w14:paraId="3E2B9D7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A4577E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noWrap/>
            <w:hideMark/>
          </w:tcPr>
          <w:p w14:paraId="4615112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noWrap/>
            <w:hideMark/>
          </w:tcPr>
          <w:p w14:paraId="313F451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right w:val="single" w:sz="4" w:space="0" w:color="auto"/>
            </w:tcBorders>
            <w:noWrap/>
            <w:hideMark/>
          </w:tcPr>
          <w:p w14:paraId="634AEB0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C27840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noWrap/>
            <w:hideMark/>
          </w:tcPr>
          <w:p w14:paraId="2300A62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noWrap/>
            <w:hideMark/>
          </w:tcPr>
          <w:p w14:paraId="6AF32D6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tcBorders>
              <w:right w:val="single" w:sz="4" w:space="0" w:color="auto"/>
            </w:tcBorders>
            <w:noWrap/>
            <w:hideMark/>
          </w:tcPr>
          <w:p w14:paraId="0E22100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BCDB23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3.15 </w:t>
            </w:r>
          </w:p>
        </w:tc>
        <w:tc>
          <w:tcPr>
            <w:tcW w:w="0" w:type="auto"/>
            <w:noWrap/>
            <w:hideMark/>
          </w:tcPr>
          <w:p w14:paraId="2D39A68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1.17 </w:t>
            </w:r>
          </w:p>
        </w:tc>
        <w:tc>
          <w:tcPr>
            <w:tcW w:w="0" w:type="auto"/>
            <w:noWrap/>
            <w:hideMark/>
          </w:tcPr>
          <w:p w14:paraId="17B5EFF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39C2D02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0.20 </w:t>
            </w:r>
          </w:p>
        </w:tc>
      </w:tr>
      <w:tr w:rsidR="005B11E9" w:rsidRPr="004E427C" w14:paraId="3EA04FE3"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1EFB22F9"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FDP</w:t>
            </w:r>
          </w:p>
        </w:tc>
        <w:tc>
          <w:tcPr>
            <w:tcW w:w="0" w:type="auto"/>
            <w:tcBorders>
              <w:left w:val="single" w:sz="4" w:space="0" w:color="auto"/>
              <w:right w:val="nil"/>
            </w:tcBorders>
            <w:noWrap/>
            <w:hideMark/>
          </w:tcPr>
          <w:p w14:paraId="23796F2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left w:val="nil"/>
            </w:tcBorders>
            <w:noWrap/>
            <w:hideMark/>
          </w:tcPr>
          <w:p w14:paraId="04AAA4C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noWrap/>
            <w:hideMark/>
          </w:tcPr>
          <w:p w14:paraId="217F5BA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tcBorders>
              <w:right w:val="single" w:sz="4" w:space="0" w:color="auto"/>
            </w:tcBorders>
            <w:noWrap/>
            <w:hideMark/>
          </w:tcPr>
          <w:p w14:paraId="2DECD45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19AD4E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noWrap/>
            <w:hideMark/>
          </w:tcPr>
          <w:p w14:paraId="5BE7D20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noWrap/>
            <w:hideMark/>
          </w:tcPr>
          <w:p w14:paraId="6771447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tcBorders>
              <w:right w:val="single" w:sz="4" w:space="0" w:color="auto"/>
            </w:tcBorders>
            <w:noWrap/>
            <w:hideMark/>
          </w:tcPr>
          <w:p w14:paraId="7F5C4E9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340BE8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noWrap/>
            <w:hideMark/>
          </w:tcPr>
          <w:p w14:paraId="35D9B3E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noWrap/>
            <w:hideMark/>
          </w:tcPr>
          <w:p w14:paraId="7BD8937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3E9E2C8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tcBorders>
              <w:left w:val="single" w:sz="4" w:space="0" w:color="auto"/>
            </w:tcBorders>
            <w:noWrap/>
            <w:hideMark/>
          </w:tcPr>
          <w:p w14:paraId="551FDB7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0.36 </w:t>
            </w:r>
          </w:p>
        </w:tc>
        <w:tc>
          <w:tcPr>
            <w:tcW w:w="0" w:type="auto"/>
            <w:noWrap/>
            <w:hideMark/>
          </w:tcPr>
          <w:p w14:paraId="4234221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noWrap/>
            <w:hideMark/>
          </w:tcPr>
          <w:p w14:paraId="650C20A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tcBorders>
              <w:right w:val="single" w:sz="4" w:space="0" w:color="auto"/>
            </w:tcBorders>
            <w:noWrap/>
            <w:hideMark/>
          </w:tcPr>
          <w:p w14:paraId="1D4E444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E9EDA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3.64 </w:t>
            </w:r>
          </w:p>
        </w:tc>
        <w:tc>
          <w:tcPr>
            <w:tcW w:w="0" w:type="auto"/>
            <w:noWrap/>
            <w:hideMark/>
          </w:tcPr>
          <w:p w14:paraId="0F43414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0.92 </w:t>
            </w:r>
          </w:p>
        </w:tc>
        <w:tc>
          <w:tcPr>
            <w:tcW w:w="0" w:type="auto"/>
            <w:noWrap/>
            <w:hideMark/>
          </w:tcPr>
          <w:p w14:paraId="222AEF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6444CE0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r>
      <w:tr w:rsidR="00DA4C48" w:rsidRPr="004E427C" w14:paraId="6B68CA1D"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725888A"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Fib</w:t>
            </w:r>
          </w:p>
        </w:tc>
        <w:tc>
          <w:tcPr>
            <w:tcW w:w="0" w:type="auto"/>
            <w:tcBorders>
              <w:left w:val="single" w:sz="4" w:space="0" w:color="auto"/>
              <w:right w:val="nil"/>
            </w:tcBorders>
            <w:noWrap/>
            <w:hideMark/>
          </w:tcPr>
          <w:p w14:paraId="65F3DE2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-0.61 </w:t>
            </w:r>
          </w:p>
        </w:tc>
        <w:tc>
          <w:tcPr>
            <w:tcW w:w="0" w:type="auto"/>
            <w:tcBorders>
              <w:left w:val="nil"/>
            </w:tcBorders>
            <w:noWrap/>
            <w:hideMark/>
          </w:tcPr>
          <w:p w14:paraId="579DD3E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5CD75A6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tcBorders>
              <w:right w:val="single" w:sz="4" w:space="0" w:color="auto"/>
            </w:tcBorders>
            <w:noWrap/>
            <w:hideMark/>
          </w:tcPr>
          <w:p w14:paraId="4CB3E33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2C202E2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noWrap/>
            <w:hideMark/>
          </w:tcPr>
          <w:p w14:paraId="6997C6C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0.33 </w:t>
            </w:r>
          </w:p>
        </w:tc>
        <w:tc>
          <w:tcPr>
            <w:tcW w:w="0" w:type="auto"/>
            <w:noWrap/>
            <w:hideMark/>
          </w:tcPr>
          <w:p w14:paraId="7EB222C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c>
          <w:tcPr>
            <w:tcW w:w="0" w:type="auto"/>
            <w:tcBorders>
              <w:right w:val="single" w:sz="4" w:space="0" w:color="auto"/>
            </w:tcBorders>
            <w:noWrap/>
            <w:hideMark/>
          </w:tcPr>
          <w:p w14:paraId="12EDF02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D22244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31D6FFD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noWrap/>
            <w:hideMark/>
          </w:tcPr>
          <w:p w14:paraId="2022274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0.76 </w:t>
            </w:r>
          </w:p>
        </w:tc>
        <w:tc>
          <w:tcPr>
            <w:tcW w:w="0" w:type="auto"/>
            <w:tcBorders>
              <w:right w:val="single" w:sz="4" w:space="0" w:color="auto"/>
            </w:tcBorders>
            <w:noWrap/>
            <w:hideMark/>
          </w:tcPr>
          <w:p w14:paraId="5949F43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052B7E0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0.55 </w:t>
            </w:r>
          </w:p>
        </w:tc>
        <w:tc>
          <w:tcPr>
            <w:tcW w:w="0" w:type="auto"/>
            <w:noWrap/>
            <w:hideMark/>
          </w:tcPr>
          <w:p w14:paraId="708EE9B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0.38 </w:t>
            </w:r>
          </w:p>
        </w:tc>
        <w:tc>
          <w:tcPr>
            <w:tcW w:w="0" w:type="auto"/>
            <w:noWrap/>
            <w:hideMark/>
          </w:tcPr>
          <w:p w14:paraId="35AA335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0.16 </w:t>
            </w:r>
          </w:p>
        </w:tc>
        <w:tc>
          <w:tcPr>
            <w:tcW w:w="0" w:type="auto"/>
            <w:tcBorders>
              <w:right w:val="single" w:sz="4" w:space="0" w:color="auto"/>
            </w:tcBorders>
            <w:noWrap/>
            <w:hideMark/>
          </w:tcPr>
          <w:p w14:paraId="5D81045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9909F7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1.21 </w:t>
            </w:r>
          </w:p>
        </w:tc>
        <w:tc>
          <w:tcPr>
            <w:tcW w:w="0" w:type="auto"/>
            <w:noWrap/>
            <w:hideMark/>
          </w:tcPr>
          <w:p w14:paraId="7C41E5C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0.62 </w:t>
            </w:r>
          </w:p>
        </w:tc>
        <w:tc>
          <w:tcPr>
            <w:tcW w:w="0" w:type="auto"/>
            <w:noWrap/>
            <w:hideMark/>
          </w:tcPr>
          <w:p w14:paraId="0719E05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tcBorders>
              <w:right w:val="single" w:sz="4" w:space="0" w:color="auto"/>
            </w:tcBorders>
            <w:noWrap/>
            <w:hideMark/>
          </w:tcPr>
          <w:p w14:paraId="06BF13D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4B1EC3A8"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E1E9E6A"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PH</w:t>
            </w:r>
          </w:p>
        </w:tc>
        <w:tc>
          <w:tcPr>
            <w:tcW w:w="0" w:type="auto"/>
            <w:tcBorders>
              <w:left w:val="single" w:sz="4" w:space="0" w:color="auto"/>
              <w:right w:val="nil"/>
            </w:tcBorders>
            <w:noWrap/>
            <w:hideMark/>
          </w:tcPr>
          <w:p w14:paraId="67B0274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-1.77 </w:t>
            </w:r>
          </w:p>
        </w:tc>
        <w:tc>
          <w:tcPr>
            <w:tcW w:w="0" w:type="auto"/>
            <w:tcBorders>
              <w:left w:val="nil"/>
            </w:tcBorders>
            <w:noWrap/>
            <w:hideMark/>
          </w:tcPr>
          <w:p w14:paraId="6BE0397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0.43 </w:t>
            </w:r>
          </w:p>
        </w:tc>
        <w:tc>
          <w:tcPr>
            <w:tcW w:w="0" w:type="auto"/>
            <w:noWrap/>
            <w:hideMark/>
          </w:tcPr>
          <w:p w14:paraId="1409868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4C7B1CC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left w:val="single" w:sz="4" w:space="0" w:color="auto"/>
            </w:tcBorders>
            <w:noWrap/>
            <w:hideMark/>
          </w:tcPr>
          <w:p w14:paraId="2A0C8E9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3EC6C71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0.53 </w:t>
            </w:r>
          </w:p>
        </w:tc>
        <w:tc>
          <w:tcPr>
            <w:tcW w:w="0" w:type="auto"/>
            <w:noWrap/>
            <w:hideMark/>
          </w:tcPr>
          <w:p w14:paraId="6AD18D5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tcBorders>
              <w:right w:val="single" w:sz="4" w:space="0" w:color="auto"/>
            </w:tcBorders>
            <w:noWrap/>
            <w:hideMark/>
          </w:tcPr>
          <w:p w14:paraId="0427E20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0.91 </w:t>
            </w:r>
          </w:p>
        </w:tc>
        <w:tc>
          <w:tcPr>
            <w:tcW w:w="0" w:type="auto"/>
            <w:tcBorders>
              <w:left w:val="single" w:sz="4" w:space="0" w:color="auto"/>
            </w:tcBorders>
            <w:noWrap/>
            <w:hideMark/>
          </w:tcPr>
          <w:p w14:paraId="0915F80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 </w:t>
            </w:r>
          </w:p>
        </w:tc>
        <w:tc>
          <w:tcPr>
            <w:tcW w:w="0" w:type="auto"/>
            <w:noWrap/>
            <w:hideMark/>
          </w:tcPr>
          <w:p w14:paraId="2AD9498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0.41 </w:t>
            </w:r>
          </w:p>
        </w:tc>
        <w:tc>
          <w:tcPr>
            <w:tcW w:w="0" w:type="auto"/>
            <w:noWrap/>
            <w:hideMark/>
          </w:tcPr>
          <w:p w14:paraId="6CE6E58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tcBorders>
              <w:right w:val="single" w:sz="4" w:space="0" w:color="auto"/>
            </w:tcBorders>
            <w:noWrap/>
            <w:hideMark/>
          </w:tcPr>
          <w:p w14:paraId="7101822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c>
          <w:tcPr>
            <w:tcW w:w="0" w:type="auto"/>
            <w:tcBorders>
              <w:left w:val="single" w:sz="4" w:space="0" w:color="auto"/>
            </w:tcBorders>
            <w:noWrap/>
            <w:hideMark/>
          </w:tcPr>
          <w:p w14:paraId="61EAFEE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-0.61 </w:t>
            </w:r>
          </w:p>
        </w:tc>
        <w:tc>
          <w:tcPr>
            <w:tcW w:w="0" w:type="auto"/>
            <w:noWrap/>
            <w:hideMark/>
          </w:tcPr>
          <w:p w14:paraId="0F4139E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0.40 </w:t>
            </w:r>
          </w:p>
        </w:tc>
        <w:tc>
          <w:tcPr>
            <w:tcW w:w="0" w:type="auto"/>
            <w:noWrap/>
            <w:hideMark/>
          </w:tcPr>
          <w:p w14:paraId="545670C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tcBorders>
              <w:right w:val="single" w:sz="4" w:space="0" w:color="auto"/>
            </w:tcBorders>
            <w:noWrap/>
            <w:hideMark/>
          </w:tcPr>
          <w:p w14:paraId="1330C4A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0F41B8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0.00 </w:t>
            </w:r>
          </w:p>
        </w:tc>
        <w:tc>
          <w:tcPr>
            <w:tcW w:w="0" w:type="auto"/>
            <w:noWrap/>
            <w:hideMark/>
          </w:tcPr>
          <w:p w14:paraId="3FD09EA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noWrap/>
            <w:hideMark/>
          </w:tcPr>
          <w:p w14:paraId="41631E4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0.99 </w:t>
            </w:r>
          </w:p>
        </w:tc>
        <w:tc>
          <w:tcPr>
            <w:tcW w:w="0" w:type="auto"/>
            <w:tcBorders>
              <w:right w:val="single" w:sz="4" w:space="0" w:color="auto"/>
            </w:tcBorders>
            <w:noWrap/>
            <w:hideMark/>
          </w:tcPr>
          <w:p w14:paraId="128D205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7457C8E3"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644EF40"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PCO</w:t>
            </w:r>
            <w:r w:rsidRPr="004E427C">
              <w:rPr>
                <w:rFonts w:ascii="Times New Roman" w:eastAsia="等线" w:hAnsi="Times New Roman" w:cs="Times New Roman"/>
                <w:color w:val="FF0000"/>
                <w:kern w:val="0"/>
                <w:sz w:val="20"/>
                <w:szCs w:val="20"/>
                <w:vertAlign w:val="subscript"/>
              </w:rPr>
              <w:t>2</w:t>
            </w:r>
          </w:p>
        </w:tc>
        <w:tc>
          <w:tcPr>
            <w:tcW w:w="0" w:type="auto"/>
            <w:tcBorders>
              <w:left w:val="single" w:sz="4" w:space="0" w:color="auto"/>
              <w:right w:val="nil"/>
            </w:tcBorders>
            <w:noWrap/>
            <w:hideMark/>
          </w:tcPr>
          <w:p w14:paraId="4D9B67AE"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 </w:t>
            </w:r>
          </w:p>
        </w:tc>
        <w:tc>
          <w:tcPr>
            <w:tcW w:w="0" w:type="auto"/>
            <w:tcBorders>
              <w:left w:val="nil"/>
            </w:tcBorders>
            <w:noWrap/>
            <w:hideMark/>
          </w:tcPr>
          <w:p w14:paraId="5DE55AB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0.26 </w:t>
            </w:r>
          </w:p>
        </w:tc>
        <w:tc>
          <w:tcPr>
            <w:tcW w:w="0" w:type="auto"/>
            <w:noWrap/>
            <w:hideMark/>
          </w:tcPr>
          <w:p w14:paraId="42D737B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right w:val="single" w:sz="4" w:space="0" w:color="auto"/>
            </w:tcBorders>
            <w:noWrap/>
            <w:hideMark/>
          </w:tcPr>
          <w:p w14:paraId="55822C2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DE4632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3DBCB59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0B8F6DC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tcBorders>
              <w:right w:val="single" w:sz="4" w:space="0" w:color="auto"/>
            </w:tcBorders>
            <w:noWrap/>
            <w:hideMark/>
          </w:tcPr>
          <w:p w14:paraId="187216F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BE7249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 </w:t>
            </w:r>
          </w:p>
        </w:tc>
        <w:tc>
          <w:tcPr>
            <w:tcW w:w="0" w:type="auto"/>
            <w:noWrap/>
            <w:hideMark/>
          </w:tcPr>
          <w:p w14:paraId="1D73BD8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0.38 </w:t>
            </w:r>
          </w:p>
        </w:tc>
        <w:tc>
          <w:tcPr>
            <w:tcW w:w="0" w:type="auto"/>
            <w:noWrap/>
            <w:hideMark/>
          </w:tcPr>
          <w:p w14:paraId="7C3AA3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0.89 </w:t>
            </w:r>
          </w:p>
        </w:tc>
        <w:tc>
          <w:tcPr>
            <w:tcW w:w="0" w:type="auto"/>
            <w:tcBorders>
              <w:right w:val="single" w:sz="4" w:space="0" w:color="auto"/>
            </w:tcBorders>
            <w:noWrap/>
            <w:hideMark/>
          </w:tcPr>
          <w:p w14:paraId="709F864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2EFE3F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1.26 </w:t>
            </w:r>
          </w:p>
        </w:tc>
        <w:tc>
          <w:tcPr>
            <w:tcW w:w="0" w:type="auto"/>
            <w:noWrap/>
            <w:hideMark/>
          </w:tcPr>
          <w:p w14:paraId="3808F97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0.58 </w:t>
            </w:r>
          </w:p>
        </w:tc>
        <w:tc>
          <w:tcPr>
            <w:tcW w:w="0" w:type="auto"/>
            <w:noWrap/>
            <w:hideMark/>
          </w:tcPr>
          <w:p w14:paraId="4B56D3F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5D0EC27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0.96 </w:t>
            </w:r>
          </w:p>
        </w:tc>
        <w:tc>
          <w:tcPr>
            <w:tcW w:w="0" w:type="auto"/>
            <w:tcBorders>
              <w:left w:val="single" w:sz="4" w:space="0" w:color="auto"/>
            </w:tcBorders>
            <w:noWrap/>
            <w:hideMark/>
          </w:tcPr>
          <w:p w14:paraId="1A46FBE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2.31 </w:t>
            </w:r>
          </w:p>
        </w:tc>
        <w:tc>
          <w:tcPr>
            <w:tcW w:w="0" w:type="auto"/>
            <w:noWrap/>
            <w:hideMark/>
          </w:tcPr>
          <w:p w14:paraId="303A173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0.69 </w:t>
            </w:r>
          </w:p>
        </w:tc>
        <w:tc>
          <w:tcPr>
            <w:tcW w:w="0" w:type="auto"/>
            <w:noWrap/>
            <w:hideMark/>
          </w:tcPr>
          <w:p w14:paraId="3F98A9F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5EBC2EA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0.03 </w:t>
            </w:r>
          </w:p>
        </w:tc>
      </w:tr>
      <w:tr w:rsidR="005B11E9" w:rsidRPr="004E427C" w14:paraId="754B5A76"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6C29A15"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PO</w:t>
            </w:r>
            <w:r w:rsidRPr="005863C6">
              <w:rPr>
                <w:rFonts w:ascii="Times New Roman" w:eastAsia="等线" w:hAnsi="Times New Roman" w:cs="Times New Roman"/>
                <w:color w:val="000000"/>
                <w:kern w:val="0"/>
                <w:sz w:val="20"/>
                <w:szCs w:val="20"/>
                <w:vertAlign w:val="subscript"/>
              </w:rPr>
              <w:t>2</w:t>
            </w:r>
          </w:p>
        </w:tc>
        <w:tc>
          <w:tcPr>
            <w:tcW w:w="0" w:type="auto"/>
            <w:tcBorders>
              <w:left w:val="single" w:sz="4" w:space="0" w:color="auto"/>
              <w:right w:val="nil"/>
            </w:tcBorders>
            <w:noWrap/>
            <w:hideMark/>
          </w:tcPr>
          <w:p w14:paraId="529E0DF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-0.59 </w:t>
            </w:r>
          </w:p>
        </w:tc>
        <w:tc>
          <w:tcPr>
            <w:tcW w:w="0" w:type="auto"/>
            <w:tcBorders>
              <w:left w:val="nil"/>
            </w:tcBorders>
            <w:noWrap/>
            <w:hideMark/>
          </w:tcPr>
          <w:p w14:paraId="1489A92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noWrap/>
            <w:hideMark/>
          </w:tcPr>
          <w:p w14:paraId="0029EA8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right w:val="single" w:sz="4" w:space="0" w:color="auto"/>
            </w:tcBorders>
            <w:noWrap/>
            <w:hideMark/>
          </w:tcPr>
          <w:p w14:paraId="6317BFF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tcBorders>
              <w:left w:val="single" w:sz="4" w:space="0" w:color="auto"/>
            </w:tcBorders>
            <w:noWrap/>
            <w:hideMark/>
          </w:tcPr>
          <w:p w14:paraId="212D69E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-0.63 </w:t>
            </w:r>
          </w:p>
        </w:tc>
        <w:tc>
          <w:tcPr>
            <w:tcW w:w="0" w:type="auto"/>
            <w:noWrap/>
            <w:hideMark/>
          </w:tcPr>
          <w:p w14:paraId="6643FFE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noWrap/>
            <w:hideMark/>
          </w:tcPr>
          <w:p w14:paraId="59BE3ED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right w:val="single" w:sz="4" w:space="0" w:color="auto"/>
            </w:tcBorders>
            <w:noWrap/>
            <w:hideMark/>
          </w:tcPr>
          <w:p w14:paraId="727D1E0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0.59 </w:t>
            </w:r>
          </w:p>
        </w:tc>
        <w:tc>
          <w:tcPr>
            <w:tcW w:w="0" w:type="auto"/>
            <w:tcBorders>
              <w:left w:val="single" w:sz="4" w:space="0" w:color="auto"/>
            </w:tcBorders>
            <w:noWrap/>
            <w:hideMark/>
          </w:tcPr>
          <w:p w14:paraId="44F6230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noWrap/>
            <w:hideMark/>
          </w:tcPr>
          <w:p w14:paraId="31A987D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noWrap/>
            <w:hideMark/>
          </w:tcPr>
          <w:p w14:paraId="4FCD694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tcBorders>
              <w:right w:val="single" w:sz="4" w:space="0" w:color="auto"/>
            </w:tcBorders>
            <w:noWrap/>
            <w:hideMark/>
          </w:tcPr>
          <w:p w14:paraId="164D5DC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1146F7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noWrap/>
            <w:hideMark/>
          </w:tcPr>
          <w:p w14:paraId="78051AF1"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noWrap/>
            <w:hideMark/>
          </w:tcPr>
          <w:p w14:paraId="76E7934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tcBorders>
              <w:right w:val="single" w:sz="4" w:space="0" w:color="auto"/>
            </w:tcBorders>
            <w:noWrap/>
            <w:hideMark/>
          </w:tcPr>
          <w:p w14:paraId="2D09CAD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BB8191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noWrap/>
            <w:hideMark/>
          </w:tcPr>
          <w:p w14:paraId="10A73F8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noWrap/>
            <w:hideMark/>
          </w:tcPr>
          <w:p w14:paraId="7B3DE70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0.83 </w:t>
            </w:r>
          </w:p>
        </w:tc>
        <w:tc>
          <w:tcPr>
            <w:tcW w:w="0" w:type="auto"/>
            <w:tcBorders>
              <w:right w:val="single" w:sz="4" w:space="0" w:color="auto"/>
            </w:tcBorders>
            <w:noWrap/>
            <w:hideMark/>
          </w:tcPr>
          <w:p w14:paraId="10D5CD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45D6764A"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6DA69FC"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t>SO</w:t>
            </w:r>
            <w:r w:rsidRPr="004E427C">
              <w:rPr>
                <w:rFonts w:ascii="Times New Roman" w:eastAsia="等线" w:hAnsi="Times New Roman" w:cs="Times New Roman"/>
                <w:color w:val="FF0000"/>
                <w:kern w:val="0"/>
                <w:sz w:val="20"/>
                <w:szCs w:val="20"/>
                <w:vertAlign w:val="subscript"/>
              </w:rPr>
              <w:t>2</w:t>
            </w:r>
          </w:p>
        </w:tc>
        <w:tc>
          <w:tcPr>
            <w:tcW w:w="0" w:type="auto"/>
            <w:tcBorders>
              <w:left w:val="single" w:sz="4" w:space="0" w:color="auto"/>
              <w:right w:val="nil"/>
            </w:tcBorders>
            <w:noWrap/>
            <w:hideMark/>
          </w:tcPr>
          <w:p w14:paraId="6420D1F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-1.32 </w:t>
            </w:r>
          </w:p>
        </w:tc>
        <w:tc>
          <w:tcPr>
            <w:tcW w:w="0" w:type="auto"/>
            <w:tcBorders>
              <w:left w:val="nil"/>
            </w:tcBorders>
            <w:noWrap/>
            <w:hideMark/>
          </w:tcPr>
          <w:p w14:paraId="5A2406B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0.76 </w:t>
            </w:r>
          </w:p>
        </w:tc>
        <w:tc>
          <w:tcPr>
            <w:tcW w:w="0" w:type="auto"/>
            <w:noWrap/>
            <w:hideMark/>
          </w:tcPr>
          <w:p w14:paraId="33234CD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tcBorders>
              <w:right w:val="single" w:sz="4" w:space="0" w:color="auto"/>
            </w:tcBorders>
            <w:noWrap/>
            <w:hideMark/>
          </w:tcPr>
          <w:p w14:paraId="6C4889B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5D7D34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-1.19 </w:t>
            </w:r>
          </w:p>
        </w:tc>
        <w:tc>
          <w:tcPr>
            <w:tcW w:w="0" w:type="auto"/>
            <w:noWrap/>
            <w:hideMark/>
          </w:tcPr>
          <w:p w14:paraId="33D0FB4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0.33 </w:t>
            </w:r>
          </w:p>
        </w:tc>
        <w:tc>
          <w:tcPr>
            <w:tcW w:w="0" w:type="auto"/>
            <w:noWrap/>
            <w:hideMark/>
          </w:tcPr>
          <w:p w14:paraId="734473E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241F966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0.01 </w:t>
            </w:r>
          </w:p>
        </w:tc>
        <w:tc>
          <w:tcPr>
            <w:tcW w:w="0" w:type="auto"/>
            <w:tcBorders>
              <w:left w:val="single" w:sz="4" w:space="0" w:color="auto"/>
            </w:tcBorders>
            <w:noWrap/>
            <w:hideMark/>
          </w:tcPr>
          <w:p w14:paraId="6ADA92E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c>
          <w:tcPr>
            <w:tcW w:w="0" w:type="auto"/>
            <w:noWrap/>
            <w:hideMark/>
          </w:tcPr>
          <w:p w14:paraId="5E42E12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noWrap/>
            <w:hideMark/>
          </w:tcPr>
          <w:p w14:paraId="46C3FC8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67BB370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tcBorders>
              <w:left w:val="single" w:sz="4" w:space="0" w:color="auto"/>
            </w:tcBorders>
            <w:noWrap/>
            <w:hideMark/>
          </w:tcPr>
          <w:p w14:paraId="143A268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15E440D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noWrap/>
            <w:hideMark/>
          </w:tcPr>
          <w:p w14:paraId="7097418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tcBorders>
              <w:right w:val="single" w:sz="4" w:space="0" w:color="auto"/>
            </w:tcBorders>
            <w:noWrap/>
            <w:hideMark/>
          </w:tcPr>
          <w:p w14:paraId="75B8D8D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F62939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noWrap/>
            <w:hideMark/>
          </w:tcPr>
          <w:p w14:paraId="13C483E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noWrap/>
            <w:hideMark/>
          </w:tcPr>
          <w:p w14:paraId="75045D4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 </w:t>
            </w:r>
          </w:p>
        </w:tc>
        <w:tc>
          <w:tcPr>
            <w:tcW w:w="0" w:type="auto"/>
            <w:tcBorders>
              <w:right w:val="single" w:sz="4" w:space="0" w:color="auto"/>
            </w:tcBorders>
            <w:noWrap/>
            <w:hideMark/>
          </w:tcPr>
          <w:p w14:paraId="437A4C8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70D03BFF"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4F84C4E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Lat</w:t>
            </w:r>
          </w:p>
        </w:tc>
        <w:tc>
          <w:tcPr>
            <w:tcW w:w="0" w:type="auto"/>
            <w:tcBorders>
              <w:left w:val="single" w:sz="4" w:space="0" w:color="auto"/>
              <w:right w:val="nil"/>
            </w:tcBorders>
            <w:noWrap/>
            <w:hideMark/>
          </w:tcPr>
          <w:p w14:paraId="3382D1D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0.26 </w:t>
            </w:r>
          </w:p>
        </w:tc>
        <w:tc>
          <w:tcPr>
            <w:tcW w:w="0" w:type="auto"/>
            <w:tcBorders>
              <w:left w:val="nil"/>
            </w:tcBorders>
            <w:noWrap/>
            <w:hideMark/>
          </w:tcPr>
          <w:p w14:paraId="3CB8417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0.14 </w:t>
            </w:r>
          </w:p>
        </w:tc>
        <w:tc>
          <w:tcPr>
            <w:tcW w:w="0" w:type="auto"/>
            <w:noWrap/>
            <w:hideMark/>
          </w:tcPr>
          <w:p w14:paraId="03B3C2A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tcBorders>
              <w:right w:val="single" w:sz="4" w:space="0" w:color="auto"/>
            </w:tcBorders>
            <w:noWrap/>
            <w:hideMark/>
          </w:tcPr>
          <w:p w14:paraId="223F4D6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188F58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noWrap/>
            <w:hideMark/>
          </w:tcPr>
          <w:p w14:paraId="2E40341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0.24 </w:t>
            </w:r>
          </w:p>
        </w:tc>
        <w:tc>
          <w:tcPr>
            <w:tcW w:w="0" w:type="auto"/>
            <w:noWrap/>
            <w:hideMark/>
          </w:tcPr>
          <w:p w14:paraId="701ABCC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tcBorders>
              <w:right w:val="single" w:sz="4" w:space="0" w:color="auto"/>
            </w:tcBorders>
            <w:noWrap/>
            <w:hideMark/>
          </w:tcPr>
          <w:p w14:paraId="4CCA06F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7D7B4EA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 </w:t>
            </w:r>
          </w:p>
        </w:tc>
        <w:tc>
          <w:tcPr>
            <w:tcW w:w="0" w:type="auto"/>
            <w:noWrap/>
            <w:hideMark/>
          </w:tcPr>
          <w:p w14:paraId="7E85840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0.23 </w:t>
            </w:r>
          </w:p>
        </w:tc>
        <w:tc>
          <w:tcPr>
            <w:tcW w:w="0" w:type="auto"/>
            <w:noWrap/>
            <w:hideMark/>
          </w:tcPr>
          <w:p w14:paraId="6328053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 </w:t>
            </w:r>
          </w:p>
        </w:tc>
        <w:tc>
          <w:tcPr>
            <w:tcW w:w="0" w:type="auto"/>
            <w:tcBorders>
              <w:right w:val="single" w:sz="4" w:space="0" w:color="auto"/>
            </w:tcBorders>
            <w:noWrap/>
            <w:hideMark/>
          </w:tcPr>
          <w:p w14:paraId="115C2F9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0.98 </w:t>
            </w:r>
          </w:p>
        </w:tc>
        <w:tc>
          <w:tcPr>
            <w:tcW w:w="0" w:type="auto"/>
            <w:tcBorders>
              <w:left w:val="single" w:sz="4" w:space="0" w:color="auto"/>
            </w:tcBorders>
            <w:noWrap/>
            <w:hideMark/>
          </w:tcPr>
          <w:p w14:paraId="189AD1A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0.78 </w:t>
            </w:r>
          </w:p>
        </w:tc>
        <w:tc>
          <w:tcPr>
            <w:tcW w:w="0" w:type="auto"/>
            <w:noWrap/>
            <w:hideMark/>
          </w:tcPr>
          <w:p w14:paraId="0669E20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2711627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0.01 </w:t>
            </w:r>
          </w:p>
        </w:tc>
        <w:tc>
          <w:tcPr>
            <w:tcW w:w="0" w:type="auto"/>
            <w:tcBorders>
              <w:right w:val="single" w:sz="4" w:space="0" w:color="auto"/>
            </w:tcBorders>
            <w:noWrap/>
            <w:hideMark/>
          </w:tcPr>
          <w:p w14:paraId="60FB37F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tcBorders>
              <w:left w:val="single" w:sz="4" w:space="0" w:color="auto"/>
            </w:tcBorders>
            <w:noWrap/>
            <w:hideMark/>
          </w:tcPr>
          <w:p w14:paraId="209FA6B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1.07 </w:t>
            </w:r>
          </w:p>
        </w:tc>
        <w:tc>
          <w:tcPr>
            <w:tcW w:w="0" w:type="auto"/>
            <w:noWrap/>
            <w:hideMark/>
          </w:tcPr>
          <w:p w14:paraId="27CAE6F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1.06 </w:t>
            </w:r>
          </w:p>
        </w:tc>
        <w:tc>
          <w:tcPr>
            <w:tcW w:w="0" w:type="auto"/>
            <w:noWrap/>
            <w:hideMark/>
          </w:tcPr>
          <w:p w14:paraId="2E0A4AB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tcBorders>
              <w:right w:val="single" w:sz="4" w:space="0" w:color="auto"/>
            </w:tcBorders>
            <w:noWrap/>
            <w:hideMark/>
          </w:tcPr>
          <w:p w14:paraId="5BE1644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44559B27"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F9AA7C9"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K</w:t>
            </w:r>
          </w:p>
        </w:tc>
        <w:tc>
          <w:tcPr>
            <w:tcW w:w="0" w:type="auto"/>
            <w:tcBorders>
              <w:left w:val="single" w:sz="4" w:space="0" w:color="auto"/>
              <w:right w:val="nil"/>
            </w:tcBorders>
            <w:noWrap/>
            <w:hideMark/>
          </w:tcPr>
          <w:p w14:paraId="6B23B77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left w:val="nil"/>
            </w:tcBorders>
            <w:noWrap/>
            <w:hideMark/>
          </w:tcPr>
          <w:p w14:paraId="54431EC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noWrap/>
            <w:hideMark/>
          </w:tcPr>
          <w:p w14:paraId="2E00DFE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0.68 </w:t>
            </w:r>
          </w:p>
        </w:tc>
        <w:tc>
          <w:tcPr>
            <w:tcW w:w="0" w:type="auto"/>
            <w:tcBorders>
              <w:right w:val="single" w:sz="4" w:space="0" w:color="auto"/>
            </w:tcBorders>
            <w:noWrap/>
            <w:hideMark/>
          </w:tcPr>
          <w:p w14:paraId="729AADC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309BE1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noWrap/>
            <w:hideMark/>
          </w:tcPr>
          <w:p w14:paraId="17CDD8D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noWrap/>
            <w:hideMark/>
          </w:tcPr>
          <w:p w14:paraId="4F036B5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0.85 </w:t>
            </w:r>
          </w:p>
        </w:tc>
        <w:tc>
          <w:tcPr>
            <w:tcW w:w="0" w:type="auto"/>
            <w:tcBorders>
              <w:right w:val="single" w:sz="4" w:space="0" w:color="auto"/>
            </w:tcBorders>
            <w:noWrap/>
            <w:hideMark/>
          </w:tcPr>
          <w:p w14:paraId="5139E94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35B65E1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noWrap/>
            <w:hideMark/>
          </w:tcPr>
          <w:p w14:paraId="3044A5B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0.34 </w:t>
            </w:r>
          </w:p>
        </w:tc>
        <w:tc>
          <w:tcPr>
            <w:tcW w:w="0" w:type="auto"/>
            <w:noWrap/>
            <w:hideMark/>
          </w:tcPr>
          <w:p w14:paraId="549760D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tcBorders>
              <w:right w:val="single" w:sz="4" w:space="0" w:color="auto"/>
            </w:tcBorders>
            <w:noWrap/>
            <w:hideMark/>
          </w:tcPr>
          <w:p w14:paraId="4E6BB4E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508121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0.69 </w:t>
            </w:r>
          </w:p>
        </w:tc>
        <w:tc>
          <w:tcPr>
            <w:tcW w:w="0" w:type="auto"/>
            <w:noWrap/>
            <w:hideMark/>
          </w:tcPr>
          <w:p w14:paraId="71AA756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0.36 </w:t>
            </w:r>
          </w:p>
        </w:tc>
        <w:tc>
          <w:tcPr>
            <w:tcW w:w="0" w:type="auto"/>
            <w:noWrap/>
            <w:hideMark/>
          </w:tcPr>
          <w:p w14:paraId="336634E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tcBorders>
              <w:right w:val="single" w:sz="4" w:space="0" w:color="auto"/>
            </w:tcBorders>
            <w:noWrap/>
            <w:hideMark/>
          </w:tcPr>
          <w:p w14:paraId="7309398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3F1745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0.80 </w:t>
            </w:r>
          </w:p>
        </w:tc>
        <w:tc>
          <w:tcPr>
            <w:tcW w:w="0" w:type="auto"/>
            <w:noWrap/>
            <w:hideMark/>
          </w:tcPr>
          <w:p w14:paraId="21092EB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noWrap/>
            <w:hideMark/>
          </w:tcPr>
          <w:p w14:paraId="7851AE5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tcBorders>
              <w:right w:val="single" w:sz="4" w:space="0" w:color="auto"/>
            </w:tcBorders>
            <w:noWrap/>
            <w:hideMark/>
          </w:tcPr>
          <w:p w14:paraId="70994E1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2AA6884C"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32DF61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Na</w:t>
            </w:r>
          </w:p>
        </w:tc>
        <w:tc>
          <w:tcPr>
            <w:tcW w:w="0" w:type="auto"/>
            <w:tcBorders>
              <w:left w:val="single" w:sz="4" w:space="0" w:color="auto"/>
              <w:right w:val="nil"/>
            </w:tcBorders>
            <w:noWrap/>
            <w:hideMark/>
          </w:tcPr>
          <w:p w14:paraId="3545CE4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tcBorders>
              <w:left w:val="nil"/>
            </w:tcBorders>
            <w:noWrap/>
            <w:hideMark/>
          </w:tcPr>
          <w:p w14:paraId="52076D6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0.49 </w:t>
            </w:r>
          </w:p>
        </w:tc>
        <w:tc>
          <w:tcPr>
            <w:tcW w:w="0" w:type="auto"/>
            <w:noWrap/>
            <w:hideMark/>
          </w:tcPr>
          <w:p w14:paraId="01FD130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0.87 </w:t>
            </w:r>
          </w:p>
        </w:tc>
        <w:tc>
          <w:tcPr>
            <w:tcW w:w="0" w:type="auto"/>
            <w:tcBorders>
              <w:right w:val="single" w:sz="4" w:space="0" w:color="auto"/>
            </w:tcBorders>
            <w:noWrap/>
            <w:hideMark/>
          </w:tcPr>
          <w:p w14:paraId="64D01B7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1EBA338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noWrap/>
            <w:hideMark/>
          </w:tcPr>
          <w:p w14:paraId="685741E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noWrap/>
            <w:hideMark/>
          </w:tcPr>
          <w:p w14:paraId="7687BA1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0.83 </w:t>
            </w:r>
          </w:p>
        </w:tc>
        <w:tc>
          <w:tcPr>
            <w:tcW w:w="0" w:type="auto"/>
            <w:tcBorders>
              <w:right w:val="single" w:sz="4" w:space="0" w:color="auto"/>
            </w:tcBorders>
            <w:noWrap/>
            <w:hideMark/>
          </w:tcPr>
          <w:p w14:paraId="4FFB04A2"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BED937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noWrap/>
            <w:hideMark/>
          </w:tcPr>
          <w:p w14:paraId="14401E0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noWrap/>
            <w:hideMark/>
          </w:tcPr>
          <w:p w14:paraId="7ACD5AB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0.13 </w:t>
            </w:r>
          </w:p>
        </w:tc>
        <w:tc>
          <w:tcPr>
            <w:tcW w:w="0" w:type="auto"/>
            <w:tcBorders>
              <w:right w:val="single" w:sz="4" w:space="0" w:color="auto"/>
            </w:tcBorders>
            <w:noWrap/>
            <w:hideMark/>
          </w:tcPr>
          <w:p w14:paraId="331F278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4D3D483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0.53 </w:t>
            </w:r>
          </w:p>
        </w:tc>
        <w:tc>
          <w:tcPr>
            <w:tcW w:w="0" w:type="auto"/>
            <w:noWrap/>
            <w:hideMark/>
          </w:tcPr>
          <w:p w14:paraId="4308CA8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434DDD9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 </w:t>
            </w:r>
          </w:p>
        </w:tc>
        <w:tc>
          <w:tcPr>
            <w:tcW w:w="0" w:type="auto"/>
            <w:tcBorders>
              <w:right w:val="single" w:sz="4" w:space="0" w:color="auto"/>
            </w:tcBorders>
            <w:noWrap/>
            <w:hideMark/>
          </w:tcPr>
          <w:p w14:paraId="1D3A566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210720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noWrap/>
            <w:hideMark/>
          </w:tcPr>
          <w:p w14:paraId="2BF31F2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noWrap/>
            <w:hideMark/>
          </w:tcPr>
          <w:p w14:paraId="28FF063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0.86 </w:t>
            </w:r>
          </w:p>
        </w:tc>
        <w:tc>
          <w:tcPr>
            <w:tcW w:w="0" w:type="auto"/>
            <w:tcBorders>
              <w:right w:val="single" w:sz="4" w:space="0" w:color="auto"/>
            </w:tcBorders>
            <w:noWrap/>
            <w:hideMark/>
          </w:tcPr>
          <w:p w14:paraId="5A9F41A7"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DA4C48" w:rsidRPr="004E427C" w14:paraId="0A44E761"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51C7A346" w14:textId="0CE80572" w:rsidR="0040290E" w:rsidRPr="005863C6" w:rsidRDefault="0040290E" w:rsidP="0040290E">
            <w:pPr>
              <w:widowControl/>
              <w:jc w:val="left"/>
              <w:rPr>
                <w:rFonts w:ascii="Times New Roman" w:eastAsia="等线" w:hAnsi="Times New Roman" w:cs="Times New Roman"/>
                <w:color w:val="FF0000"/>
                <w:kern w:val="0"/>
                <w:sz w:val="20"/>
                <w:szCs w:val="20"/>
                <w:vertAlign w:val="superscript"/>
              </w:rPr>
            </w:pPr>
            <w:r w:rsidRPr="004E427C">
              <w:rPr>
                <w:rFonts w:ascii="Times New Roman" w:eastAsia="等线" w:hAnsi="Times New Roman" w:cs="Times New Roman"/>
                <w:color w:val="FF0000"/>
                <w:kern w:val="0"/>
                <w:sz w:val="20"/>
                <w:szCs w:val="20"/>
              </w:rPr>
              <w:t>Ca</w:t>
            </w:r>
            <w:r w:rsidR="005863C6" w:rsidRPr="005863C6">
              <w:rPr>
                <w:rFonts w:ascii="Times New Roman" w:eastAsia="等线" w:hAnsi="Times New Roman" w:cs="Times New Roman"/>
                <w:color w:val="FF0000"/>
                <w:kern w:val="0"/>
                <w:sz w:val="20"/>
                <w:szCs w:val="20"/>
                <w:vertAlign w:val="superscript"/>
              </w:rPr>
              <w:t>2</w:t>
            </w:r>
            <w:r w:rsidR="005863C6">
              <w:rPr>
                <w:rFonts w:ascii="Times New Roman" w:eastAsia="等线" w:hAnsi="Times New Roman" w:cs="Times New Roman"/>
                <w:color w:val="FF0000"/>
                <w:kern w:val="0"/>
                <w:sz w:val="20"/>
                <w:szCs w:val="20"/>
                <w:vertAlign w:val="superscript"/>
              </w:rPr>
              <w:t>+</w:t>
            </w:r>
          </w:p>
        </w:tc>
        <w:tc>
          <w:tcPr>
            <w:tcW w:w="0" w:type="auto"/>
            <w:tcBorders>
              <w:left w:val="single" w:sz="4" w:space="0" w:color="auto"/>
              <w:right w:val="nil"/>
            </w:tcBorders>
            <w:noWrap/>
            <w:hideMark/>
          </w:tcPr>
          <w:p w14:paraId="72CFA23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-1.75 </w:t>
            </w:r>
          </w:p>
        </w:tc>
        <w:tc>
          <w:tcPr>
            <w:tcW w:w="0" w:type="auto"/>
            <w:tcBorders>
              <w:left w:val="nil"/>
            </w:tcBorders>
            <w:noWrap/>
            <w:hideMark/>
          </w:tcPr>
          <w:p w14:paraId="228E5C5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0.85 </w:t>
            </w:r>
          </w:p>
        </w:tc>
        <w:tc>
          <w:tcPr>
            <w:tcW w:w="0" w:type="auto"/>
            <w:noWrap/>
            <w:hideMark/>
          </w:tcPr>
          <w:p w14:paraId="4A7938F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0.04 </w:t>
            </w:r>
          </w:p>
        </w:tc>
        <w:tc>
          <w:tcPr>
            <w:tcW w:w="0" w:type="auto"/>
            <w:tcBorders>
              <w:right w:val="single" w:sz="4" w:space="0" w:color="auto"/>
            </w:tcBorders>
            <w:noWrap/>
            <w:hideMark/>
          </w:tcPr>
          <w:p w14:paraId="278B40E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0.90 </w:t>
            </w:r>
          </w:p>
        </w:tc>
        <w:tc>
          <w:tcPr>
            <w:tcW w:w="0" w:type="auto"/>
            <w:tcBorders>
              <w:left w:val="single" w:sz="4" w:space="0" w:color="auto"/>
            </w:tcBorders>
            <w:noWrap/>
            <w:hideMark/>
          </w:tcPr>
          <w:p w14:paraId="2445002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noWrap/>
            <w:hideMark/>
          </w:tcPr>
          <w:p w14:paraId="0624DC0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0.59 </w:t>
            </w:r>
          </w:p>
        </w:tc>
        <w:tc>
          <w:tcPr>
            <w:tcW w:w="0" w:type="auto"/>
            <w:noWrap/>
            <w:hideMark/>
          </w:tcPr>
          <w:p w14:paraId="4F18A61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0.52 </w:t>
            </w:r>
          </w:p>
        </w:tc>
        <w:tc>
          <w:tcPr>
            <w:tcW w:w="0" w:type="auto"/>
            <w:tcBorders>
              <w:right w:val="single" w:sz="4" w:space="0" w:color="auto"/>
            </w:tcBorders>
            <w:noWrap/>
            <w:hideMark/>
          </w:tcPr>
          <w:p w14:paraId="7FA7D19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64213C0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-0.54 </w:t>
            </w:r>
          </w:p>
        </w:tc>
        <w:tc>
          <w:tcPr>
            <w:tcW w:w="0" w:type="auto"/>
            <w:noWrap/>
            <w:hideMark/>
          </w:tcPr>
          <w:p w14:paraId="6A093AE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0.16 </w:t>
            </w:r>
          </w:p>
        </w:tc>
        <w:tc>
          <w:tcPr>
            <w:tcW w:w="0" w:type="auto"/>
            <w:noWrap/>
            <w:hideMark/>
          </w:tcPr>
          <w:p w14:paraId="7F257FA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right w:val="single" w:sz="4" w:space="0" w:color="auto"/>
            </w:tcBorders>
            <w:noWrap/>
            <w:hideMark/>
          </w:tcPr>
          <w:p w14:paraId="5C9E9A9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0.02 </w:t>
            </w:r>
          </w:p>
        </w:tc>
        <w:tc>
          <w:tcPr>
            <w:tcW w:w="0" w:type="auto"/>
            <w:tcBorders>
              <w:left w:val="single" w:sz="4" w:space="0" w:color="auto"/>
            </w:tcBorders>
            <w:noWrap/>
            <w:hideMark/>
          </w:tcPr>
          <w:p w14:paraId="4B9E1907"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-0.28 </w:t>
            </w:r>
          </w:p>
        </w:tc>
        <w:tc>
          <w:tcPr>
            <w:tcW w:w="0" w:type="auto"/>
            <w:noWrap/>
            <w:hideMark/>
          </w:tcPr>
          <w:p w14:paraId="0B3310E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0.18 </w:t>
            </w:r>
          </w:p>
        </w:tc>
        <w:tc>
          <w:tcPr>
            <w:tcW w:w="0" w:type="auto"/>
            <w:noWrap/>
            <w:hideMark/>
          </w:tcPr>
          <w:p w14:paraId="411BAB2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0.12 </w:t>
            </w:r>
          </w:p>
        </w:tc>
        <w:tc>
          <w:tcPr>
            <w:tcW w:w="0" w:type="auto"/>
            <w:tcBorders>
              <w:right w:val="single" w:sz="4" w:space="0" w:color="auto"/>
            </w:tcBorders>
            <w:noWrap/>
            <w:hideMark/>
          </w:tcPr>
          <w:p w14:paraId="5D81FD70"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tcBorders>
            <w:noWrap/>
            <w:hideMark/>
          </w:tcPr>
          <w:p w14:paraId="5EE49EB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-0.10 </w:t>
            </w:r>
          </w:p>
        </w:tc>
        <w:tc>
          <w:tcPr>
            <w:tcW w:w="0" w:type="auto"/>
            <w:noWrap/>
            <w:hideMark/>
          </w:tcPr>
          <w:p w14:paraId="03A96A9D"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156BA8E2"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0.61 </w:t>
            </w:r>
          </w:p>
        </w:tc>
        <w:tc>
          <w:tcPr>
            <w:tcW w:w="0" w:type="auto"/>
            <w:tcBorders>
              <w:right w:val="single" w:sz="4" w:space="0" w:color="auto"/>
            </w:tcBorders>
            <w:noWrap/>
            <w:hideMark/>
          </w:tcPr>
          <w:p w14:paraId="5E3AA12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r w:rsidR="005B11E9" w:rsidRPr="004E427C" w14:paraId="4E9592E9" w14:textId="77777777" w:rsidTr="00597D8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F4B083" w:themeColor="accent2" w:themeTint="99"/>
              <w:right w:val="single" w:sz="4" w:space="0" w:color="auto"/>
            </w:tcBorders>
            <w:noWrap/>
            <w:hideMark/>
          </w:tcPr>
          <w:p w14:paraId="106D2D0A" w14:textId="77777777" w:rsidR="0040290E" w:rsidRPr="004E427C" w:rsidRDefault="0040290E" w:rsidP="0040290E">
            <w:pPr>
              <w:widowControl/>
              <w:jc w:val="left"/>
              <w:rPr>
                <w:rFonts w:ascii="Times New Roman" w:eastAsia="等线" w:hAnsi="Times New Roman" w:cs="Times New Roman"/>
                <w:color w:val="FF0000"/>
                <w:kern w:val="0"/>
                <w:sz w:val="20"/>
                <w:szCs w:val="20"/>
              </w:rPr>
            </w:pPr>
            <w:r w:rsidRPr="004E427C">
              <w:rPr>
                <w:rFonts w:ascii="Times New Roman" w:eastAsia="等线" w:hAnsi="Times New Roman" w:cs="Times New Roman"/>
                <w:color w:val="FF0000"/>
                <w:kern w:val="0"/>
                <w:sz w:val="20"/>
                <w:szCs w:val="20"/>
              </w:rPr>
              <w:lastRenderedPageBreak/>
              <w:t>BG</w:t>
            </w:r>
          </w:p>
        </w:tc>
        <w:tc>
          <w:tcPr>
            <w:tcW w:w="0" w:type="auto"/>
            <w:tcBorders>
              <w:left w:val="single" w:sz="4" w:space="0" w:color="auto"/>
              <w:bottom w:val="single" w:sz="4" w:space="0" w:color="F4B083" w:themeColor="accent2" w:themeTint="99"/>
              <w:right w:val="nil"/>
            </w:tcBorders>
            <w:noWrap/>
            <w:hideMark/>
          </w:tcPr>
          <w:p w14:paraId="47657FF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tcBorders>
              <w:left w:val="nil"/>
              <w:bottom w:val="single" w:sz="4" w:space="0" w:color="F4B083" w:themeColor="accent2" w:themeTint="99"/>
            </w:tcBorders>
            <w:noWrap/>
            <w:hideMark/>
          </w:tcPr>
          <w:p w14:paraId="1BEB34CC"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tcBorders>
              <w:bottom w:val="single" w:sz="4" w:space="0" w:color="F4B083" w:themeColor="accent2" w:themeTint="99"/>
            </w:tcBorders>
            <w:noWrap/>
            <w:hideMark/>
          </w:tcPr>
          <w:p w14:paraId="2955389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0.16 </w:t>
            </w:r>
          </w:p>
        </w:tc>
        <w:tc>
          <w:tcPr>
            <w:tcW w:w="0" w:type="auto"/>
            <w:tcBorders>
              <w:bottom w:val="single" w:sz="4" w:space="0" w:color="F4B083" w:themeColor="accent2" w:themeTint="99"/>
              <w:right w:val="single" w:sz="4" w:space="0" w:color="auto"/>
            </w:tcBorders>
            <w:noWrap/>
            <w:hideMark/>
          </w:tcPr>
          <w:p w14:paraId="4568174D"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bottom w:val="single" w:sz="4" w:space="0" w:color="F4B083" w:themeColor="accent2" w:themeTint="99"/>
            </w:tcBorders>
            <w:noWrap/>
            <w:hideMark/>
          </w:tcPr>
          <w:p w14:paraId="4552ABC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0.64 </w:t>
            </w:r>
          </w:p>
        </w:tc>
        <w:tc>
          <w:tcPr>
            <w:tcW w:w="0" w:type="auto"/>
            <w:tcBorders>
              <w:bottom w:val="single" w:sz="4" w:space="0" w:color="F4B083" w:themeColor="accent2" w:themeTint="99"/>
            </w:tcBorders>
            <w:noWrap/>
            <w:hideMark/>
          </w:tcPr>
          <w:p w14:paraId="0F94E416"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tcBorders>
              <w:bottom w:val="single" w:sz="4" w:space="0" w:color="F4B083" w:themeColor="accent2" w:themeTint="99"/>
            </w:tcBorders>
            <w:noWrap/>
            <w:hideMark/>
          </w:tcPr>
          <w:p w14:paraId="5DFEDDF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bottom w:val="single" w:sz="4" w:space="0" w:color="F4B083" w:themeColor="accent2" w:themeTint="99"/>
              <w:right w:val="single" w:sz="4" w:space="0" w:color="auto"/>
            </w:tcBorders>
            <w:noWrap/>
            <w:hideMark/>
          </w:tcPr>
          <w:p w14:paraId="1595E22A"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tcBorders>
              <w:left w:val="single" w:sz="4" w:space="0" w:color="auto"/>
              <w:bottom w:val="single" w:sz="4" w:space="0" w:color="F4B083" w:themeColor="accent2" w:themeTint="99"/>
            </w:tcBorders>
            <w:noWrap/>
            <w:hideMark/>
          </w:tcPr>
          <w:p w14:paraId="321216C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 </w:t>
            </w:r>
          </w:p>
        </w:tc>
        <w:tc>
          <w:tcPr>
            <w:tcW w:w="0" w:type="auto"/>
            <w:tcBorders>
              <w:bottom w:val="single" w:sz="4" w:space="0" w:color="F4B083" w:themeColor="accent2" w:themeTint="99"/>
            </w:tcBorders>
            <w:noWrap/>
            <w:hideMark/>
          </w:tcPr>
          <w:p w14:paraId="7B00F954"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tcBorders>
              <w:bottom w:val="single" w:sz="4" w:space="0" w:color="F4B083" w:themeColor="accent2" w:themeTint="99"/>
            </w:tcBorders>
            <w:noWrap/>
            <w:hideMark/>
          </w:tcPr>
          <w:p w14:paraId="6F6A035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bottom w:val="single" w:sz="4" w:space="0" w:color="F4B083" w:themeColor="accent2" w:themeTint="99"/>
              <w:right w:val="single" w:sz="4" w:space="0" w:color="auto"/>
            </w:tcBorders>
            <w:noWrap/>
            <w:hideMark/>
          </w:tcPr>
          <w:p w14:paraId="510E7213"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0.50 </w:t>
            </w:r>
          </w:p>
        </w:tc>
        <w:tc>
          <w:tcPr>
            <w:tcW w:w="0" w:type="auto"/>
            <w:tcBorders>
              <w:left w:val="single" w:sz="4" w:space="0" w:color="auto"/>
              <w:bottom w:val="single" w:sz="4" w:space="0" w:color="F4B083" w:themeColor="accent2" w:themeTint="99"/>
            </w:tcBorders>
            <w:noWrap/>
            <w:hideMark/>
          </w:tcPr>
          <w:p w14:paraId="323B2489"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0.59 </w:t>
            </w:r>
          </w:p>
        </w:tc>
        <w:tc>
          <w:tcPr>
            <w:tcW w:w="0" w:type="auto"/>
            <w:tcBorders>
              <w:bottom w:val="single" w:sz="4" w:space="0" w:color="F4B083" w:themeColor="accent2" w:themeTint="99"/>
            </w:tcBorders>
            <w:noWrap/>
            <w:hideMark/>
          </w:tcPr>
          <w:p w14:paraId="21F5693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 </w:t>
            </w:r>
          </w:p>
        </w:tc>
        <w:tc>
          <w:tcPr>
            <w:tcW w:w="0" w:type="auto"/>
            <w:tcBorders>
              <w:bottom w:val="single" w:sz="4" w:space="0" w:color="F4B083" w:themeColor="accent2" w:themeTint="99"/>
            </w:tcBorders>
            <w:noWrap/>
            <w:hideMark/>
          </w:tcPr>
          <w:p w14:paraId="5ED368AE"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0.17 </w:t>
            </w:r>
          </w:p>
        </w:tc>
        <w:tc>
          <w:tcPr>
            <w:tcW w:w="0" w:type="auto"/>
            <w:tcBorders>
              <w:bottom w:val="single" w:sz="4" w:space="0" w:color="F4B083" w:themeColor="accent2" w:themeTint="99"/>
              <w:right w:val="single" w:sz="4" w:space="0" w:color="auto"/>
            </w:tcBorders>
            <w:noWrap/>
            <w:hideMark/>
          </w:tcPr>
          <w:p w14:paraId="6F63D065"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bottom w:val="single" w:sz="4" w:space="0" w:color="F4B083" w:themeColor="accent2" w:themeTint="99"/>
            </w:tcBorders>
            <w:noWrap/>
            <w:hideMark/>
          </w:tcPr>
          <w:p w14:paraId="633EB630"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1.71 </w:t>
            </w:r>
          </w:p>
        </w:tc>
        <w:tc>
          <w:tcPr>
            <w:tcW w:w="0" w:type="auto"/>
            <w:tcBorders>
              <w:bottom w:val="single" w:sz="4" w:space="0" w:color="F4B083" w:themeColor="accent2" w:themeTint="99"/>
            </w:tcBorders>
            <w:noWrap/>
            <w:hideMark/>
          </w:tcPr>
          <w:p w14:paraId="77E0473F"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0.36 </w:t>
            </w:r>
          </w:p>
        </w:tc>
        <w:tc>
          <w:tcPr>
            <w:tcW w:w="0" w:type="auto"/>
            <w:tcBorders>
              <w:bottom w:val="single" w:sz="4" w:space="0" w:color="F4B083" w:themeColor="accent2" w:themeTint="99"/>
            </w:tcBorders>
            <w:noWrap/>
            <w:hideMark/>
          </w:tcPr>
          <w:p w14:paraId="721A26BB"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c>
          <w:tcPr>
            <w:tcW w:w="0" w:type="auto"/>
            <w:tcBorders>
              <w:bottom w:val="single" w:sz="4" w:space="0" w:color="F4B083" w:themeColor="accent2" w:themeTint="99"/>
              <w:right w:val="single" w:sz="4" w:space="0" w:color="auto"/>
            </w:tcBorders>
            <w:noWrap/>
            <w:hideMark/>
          </w:tcPr>
          <w:p w14:paraId="704CD508" w14:textId="77777777" w:rsidR="0040290E" w:rsidRPr="004E427C" w:rsidRDefault="0040290E" w:rsidP="0040290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0.00 </w:t>
            </w:r>
          </w:p>
        </w:tc>
      </w:tr>
      <w:tr w:rsidR="00CB142B" w:rsidRPr="004E427C" w14:paraId="2CCA1E60" w14:textId="77777777" w:rsidTr="00597D8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noWrap/>
            <w:hideMark/>
          </w:tcPr>
          <w:p w14:paraId="5B31C9FD"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OI</w:t>
            </w:r>
          </w:p>
        </w:tc>
        <w:tc>
          <w:tcPr>
            <w:tcW w:w="0" w:type="auto"/>
            <w:tcBorders>
              <w:left w:val="single" w:sz="4" w:space="0" w:color="auto"/>
              <w:bottom w:val="single" w:sz="4" w:space="0" w:color="auto"/>
            </w:tcBorders>
            <w:noWrap/>
            <w:hideMark/>
          </w:tcPr>
          <w:p w14:paraId="201EC47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tcBorders>
              <w:bottom w:val="single" w:sz="4" w:space="0" w:color="auto"/>
            </w:tcBorders>
            <w:noWrap/>
            <w:hideMark/>
          </w:tcPr>
          <w:p w14:paraId="576466C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tcBorders>
              <w:bottom w:val="single" w:sz="4" w:space="0" w:color="auto"/>
            </w:tcBorders>
            <w:noWrap/>
            <w:hideMark/>
          </w:tcPr>
          <w:p w14:paraId="41C857D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 </w:t>
            </w:r>
          </w:p>
        </w:tc>
        <w:tc>
          <w:tcPr>
            <w:tcW w:w="0" w:type="auto"/>
            <w:tcBorders>
              <w:bottom w:val="single" w:sz="4" w:space="0" w:color="auto"/>
              <w:right w:val="single" w:sz="4" w:space="0" w:color="auto"/>
            </w:tcBorders>
            <w:noWrap/>
            <w:hideMark/>
          </w:tcPr>
          <w:p w14:paraId="3DDF4BCB"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bottom w:val="single" w:sz="4" w:space="0" w:color="auto"/>
            </w:tcBorders>
            <w:noWrap/>
            <w:hideMark/>
          </w:tcPr>
          <w:p w14:paraId="3A6B7F6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-0.48 </w:t>
            </w:r>
          </w:p>
        </w:tc>
        <w:tc>
          <w:tcPr>
            <w:tcW w:w="0" w:type="auto"/>
            <w:tcBorders>
              <w:bottom w:val="single" w:sz="4" w:space="0" w:color="auto"/>
            </w:tcBorders>
            <w:noWrap/>
            <w:hideMark/>
          </w:tcPr>
          <w:p w14:paraId="4903E91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0.21 </w:t>
            </w:r>
          </w:p>
        </w:tc>
        <w:tc>
          <w:tcPr>
            <w:tcW w:w="0" w:type="auto"/>
            <w:tcBorders>
              <w:bottom w:val="single" w:sz="4" w:space="0" w:color="auto"/>
            </w:tcBorders>
            <w:noWrap/>
            <w:hideMark/>
          </w:tcPr>
          <w:p w14:paraId="3611DA31"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0.03 </w:t>
            </w:r>
          </w:p>
        </w:tc>
        <w:tc>
          <w:tcPr>
            <w:tcW w:w="0" w:type="auto"/>
            <w:tcBorders>
              <w:bottom w:val="single" w:sz="4" w:space="0" w:color="auto"/>
              <w:right w:val="single" w:sz="4" w:space="0" w:color="auto"/>
            </w:tcBorders>
            <w:noWrap/>
            <w:hideMark/>
          </w:tcPr>
          <w:p w14:paraId="65EC6489"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0.59 </w:t>
            </w:r>
          </w:p>
        </w:tc>
        <w:tc>
          <w:tcPr>
            <w:tcW w:w="0" w:type="auto"/>
            <w:tcBorders>
              <w:left w:val="single" w:sz="4" w:space="0" w:color="auto"/>
              <w:bottom w:val="single" w:sz="4" w:space="0" w:color="auto"/>
            </w:tcBorders>
            <w:noWrap/>
            <w:hideMark/>
          </w:tcPr>
          <w:p w14:paraId="38D9DAB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-0.56 </w:t>
            </w:r>
          </w:p>
        </w:tc>
        <w:tc>
          <w:tcPr>
            <w:tcW w:w="0" w:type="auto"/>
            <w:tcBorders>
              <w:bottom w:val="single" w:sz="4" w:space="0" w:color="auto"/>
            </w:tcBorders>
            <w:noWrap/>
            <w:hideMark/>
          </w:tcPr>
          <w:p w14:paraId="18A7D35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0.23 </w:t>
            </w:r>
          </w:p>
        </w:tc>
        <w:tc>
          <w:tcPr>
            <w:tcW w:w="0" w:type="auto"/>
            <w:tcBorders>
              <w:bottom w:val="single" w:sz="4" w:space="0" w:color="auto"/>
            </w:tcBorders>
            <w:noWrap/>
            <w:hideMark/>
          </w:tcPr>
          <w:p w14:paraId="7963103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0.02 </w:t>
            </w:r>
          </w:p>
        </w:tc>
        <w:tc>
          <w:tcPr>
            <w:tcW w:w="0" w:type="auto"/>
            <w:tcBorders>
              <w:bottom w:val="single" w:sz="4" w:space="0" w:color="auto"/>
              <w:right w:val="single" w:sz="4" w:space="0" w:color="auto"/>
            </w:tcBorders>
            <w:noWrap/>
            <w:hideMark/>
          </w:tcPr>
          <w:p w14:paraId="6872BC0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0.39 </w:t>
            </w:r>
          </w:p>
        </w:tc>
        <w:tc>
          <w:tcPr>
            <w:tcW w:w="0" w:type="auto"/>
            <w:tcBorders>
              <w:left w:val="single" w:sz="4" w:space="0" w:color="auto"/>
              <w:bottom w:val="single" w:sz="4" w:space="0" w:color="auto"/>
            </w:tcBorders>
            <w:noWrap/>
            <w:hideMark/>
          </w:tcPr>
          <w:p w14:paraId="14A3C6CA"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-0.50 </w:t>
            </w:r>
          </w:p>
        </w:tc>
        <w:tc>
          <w:tcPr>
            <w:tcW w:w="0" w:type="auto"/>
            <w:tcBorders>
              <w:bottom w:val="single" w:sz="4" w:space="0" w:color="auto"/>
            </w:tcBorders>
            <w:noWrap/>
            <w:hideMark/>
          </w:tcPr>
          <w:p w14:paraId="6A0DE4FC"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0.27 </w:t>
            </w:r>
          </w:p>
        </w:tc>
        <w:tc>
          <w:tcPr>
            <w:tcW w:w="0" w:type="auto"/>
            <w:tcBorders>
              <w:bottom w:val="single" w:sz="4" w:space="0" w:color="auto"/>
            </w:tcBorders>
            <w:noWrap/>
            <w:hideMark/>
          </w:tcPr>
          <w:p w14:paraId="32167AD4"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0.06 </w:t>
            </w:r>
          </w:p>
        </w:tc>
        <w:tc>
          <w:tcPr>
            <w:tcW w:w="0" w:type="auto"/>
            <w:tcBorders>
              <w:bottom w:val="single" w:sz="4" w:space="0" w:color="auto"/>
              <w:right w:val="single" w:sz="4" w:space="0" w:color="auto"/>
            </w:tcBorders>
            <w:noWrap/>
            <w:hideMark/>
          </w:tcPr>
          <w:p w14:paraId="2372E458"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c>
          <w:tcPr>
            <w:tcW w:w="0" w:type="auto"/>
            <w:tcBorders>
              <w:left w:val="single" w:sz="4" w:space="0" w:color="auto"/>
              <w:bottom w:val="single" w:sz="4" w:space="0" w:color="auto"/>
            </w:tcBorders>
            <w:noWrap/>
            <w:hideMark/>
          </w:tcPr>
          <w:p w14:paraId="09AEC8D5"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-0.53 </w:t>
            </w:r>
          </w:p>
        </w:tc>
        <w:tc>
          <w:tcPr>
            <w:tcW w:w="0" w:type="auto"/>
            <w:tcBorders>
              <w:bottom w:val="single" w:sz="4" w:space="0" w:color="auto"/>
            </w:tcBorders>
            <w:noWrap/>
            <w:hideMark/>
          </w:tcPr>
          <w:p w14:paraId="115B4416"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tcBorders>
              <w:bottom w:val="single" w:sz="4" w:space="0" w:color="auto"/>
            </w:tcBorders>
            <w:noWrap/>
            <w:hideMark/>
          </w:tcPr>
          <w:p w14:paraId="754FB603"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0.25 </w:t>
            </w:r>
          </w:p>
        </w:tc>
        <w:tc>
          <w:tcPr>
            <w:tcW w:w="0" w:type="auto"/>
            <w:tcBorders>
              <w:bottom w:val="single" w:sz="4" w:space="0" w:color="auto"/>
              <w:right w:val="single" w:sz="4" w:space="0" w:color="auto"/>
            </w:tcBorders>
            <w:noWrap/>
            <w:hideMark/>
          </w:tcPr>
          <w:p w14:paraId="0E068FDF" w14:textId="77777777" w:rsidR="0040290E" w:rsidRPr="004E427C" w:rsidRDefault="0040290E" w:rsidP="0040290E">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 </w:t>
            </w:r>
          </w:p>
        </w:tc>
      </w:tr>
    </w:tbl>
    <w:p w14:paraId="6137C6B5" w14:textId="77777777" w:rsidR="004C5F27" w:rsidRPr="004E427C" w:rsidRDefault="004C5F27">
      <w:pPr>
        <w:rPr>
          <w:rFonts w:ascii="Times New Roman" w:hAnsi="Times New Roman" w:cs="Times New Roman"/>
        </w:rPr>
        <w:sectPr w:rsidR="004C5F27" w:rsidRPr="004E427C" w:rsidSect="00536DA2">
          <w:pgSz w:w="16838" w:h="11906" w:orient="landscape" w:code="9"/>
          <w:pgMar w:top="720" w:right="720" w:bottom="720" w:left="720" w:header="851" w:footer="992" w:gutter="0"/>
          <w:cols w:space="425"/>
          <w:docGrid w:type="lines" w:linePitch="312"/>
        </w:sectPr>
      </w:pPr>
    </w:p>
    <w:p w14:paraId="22FF1D07" w14:textId="2952E59F" w:rsidR="004C5F27" w:rsidRPr="004E427C" w:rsidRDefault="004C5F27" w:rsidP="004E427C">
      <w:pPr>
        <w:pStyle w:val="a5"/>
      </w:pPr>
      <w:bookmarkStart w:id="12" w:name="_Toc37956096"/>
      <w:r w:rsidRPr="004E427C">
        <w:lastRenderedPageBreak/>
        <w:t>Table S</w:t>
      </w:r>
      <w:r w:rsidR="006F4317" w:rsidRPr="004E427C">
        <w:t>6</w:t>
      </w:r>
      <w:r w:rsidRPr="004E427C">
        <w:t>. Quantile shift (QS) of significant indexes</w:t>
      </w:r>
      <w:bookmarkEnd w:id="12"/>
    </w:p>
    <w:tbl>
      <w:tblPr>
        <w:tblStyle w:val="4-21"/>
        <w:tblW w:w="3285" w:type="pct"/>
        <w:jc w:val="center"/>
        <w:tblLook w:val="04A0" w:firstRow="1" w:lastRow="0" w:firstColumn="1" w:lastColumn="0" w:noHBand="0" w:noVBand="1"/>
      </w:tblPr>
      <w:tblGrid>
        <w:gridCol w:w="895"/>
        <w:gridCol w:w="844"/>
        <w:gridCol w:w="2635"/>
        <w:gridCol w:w="1076"/>
      </w:tblGrid>
      <w:tr w:rsidR="00845E20" w:rsidRPr="004E427C" w14:paraId="19A7A1FB" w14:textId="77777777" w:rsidTr="00BA3C53">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tcBorders>
              <w:top w:val="single" w:sz="4" w:space="0" w:color="auto"/>
              <w:bottom w:val="single" w:sz="4" w:space="0" w:color="auto"/>
            </w:tcBorders>
            <w:noWrap/>
            <w:hideMark/>
          </w:tcPr>
          <w:p w14:paraId="6CC07061" w14:textId="77777777" w:rsidR="00845E20" w:rsidRPr="004E427C" w:rsidRDefault="00845E20" w:rsidP="00BA3C53">
            <w:pPr>
              <w:widowControl/>
              <w:jc w:val="left"/>
              <w:rPr>
                <w:rFonts w:ascii="Times New Roman" w:eastAsia="宋体" w:hAnsi="Times New Roman" w:cs="Times New Roman"/>
                <w:kern w:val="0"/>
                <w:sz w:val="20"/>
                <w:szCs w:val="20"/>
              </w:rPr>
            </w:pPr>
          </w:p>
        </w:tc>
        <w:tc>
          <w:tcPr>
            <w:tcW w:w="774" w:type="pct"/>
            <w:tcBorders>
              <w:top w:val="single" w:sz="4" w:space="0" w:color="auto"/>
              <w:bottom w:val="single" w:sz="4" w:space="0" w:color="auto"/>
            </w:tcBorders>
            <w:noWrap/>
            <w:hideMark/>
          </w:tcPr>
          <w:p w14:paraId="2DA43339" w14:textId="77777777" w:rsidR="00845E20" w:rsidRPr="004E427C" w:rsidRDefault="00845E20" w:rsidP="00BA3C53">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QS</w:t>
            </w:r>
          </w:p>
        </w:tc>
        <w:tc>
          <w:tcPr>
            <w:tcW w:w="2417" w:type="pct"/>
            <w:tcBorders>
              <w:top w:val="single" w:sz="4" w:space="0" w:color="auto"/>
              <w:bottom w:val="single" w:sz="4" w:space="0" w:color="auto"/>
            </w:tcBorders>
            <w:noWrap/>
            <w:hideMark/>
          </w:tcPr>
          <w:p w14:paraId="0F4DE076" w14:textId="77777777" w:rsidR="00845E20" w:rsidRPr="004E427C" w:rsidRDefault="00845E20" w:rsidP="00BA3C53">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Difference. Score [CI]</w:t>
            </w:r>
          </w:p>
        </w:tc>
        <w:tc>
          <w:tcPr>
            <w:tcW w:w="987" w:type="pct"/>
            <w:tcBorders>
              <w:top w:val="single" w:sz="4" w:space="0" w:color="auto"/>
              <w:bottom w:val="single" w:sz="4" w:space="0" w:color="auto"/>
            </w:tcBorders>
            <w:noWrap/>
            <w:hideMark/>
          </w:tcPr>
          <w:p w14:paraId="39A8BEAC" w14:textId="77777777" w:rsidR="00845E20" w:rsidRPr="004E427C" w:rsidRDefault="00845E20" w:rsidP="00BA3C53">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P.value</w:t>
            </w:r>
          </w:p>
        </w:tc>
      </w:tr>
      <w:tr w:rsidR="00845E20" w:rsidRPr="004E427C" w14:paraId="73FA7B02" w14:textId="77777777" w:rsidTr="00BA3C5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4EFDD753" w14:textId="77777777" w:rsidR="00845E20" w:rsidRPr="004E427C" w:rsidRDefault="00845E20" w:rsidP="00BA3C53">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AST</w:t>
            </w:r>
          </w:p>
        </w:tc>
        <w:tc>
          <w:tcPr>
            <w:tcW w:w="774" w:type="pct"/>
            <w:noWrap/>
            <w:hideMark/>
          </w:tcPr>
          <w:p w14:paraId="7B3A6D61"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0.735 </w:t>
            </w:r>
          </w:p>
        </w:tc>
        <w:tc>
          <w:tcPr>
            <w:tcW w:w="2417" w:type="pct"/>
            <w:noWrap/>
            <w:hideMark/>
          </w:tcPr>
          <w:p w14:paraId="0B832777"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0.679 [0.365, 0.992]</w:t>
            </w:r>
          </w:p>
        </w:tc>
        <w:tc>
          <w:tcPr>
            <w:tcW w:w="987" w:type="pct"/>
            <w:noWrap/>
            <w:hideMark/>
          </w:tcPr>
          <w:p w14:paraId="418DB235"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bookmarkStart w:id="13" w:name="_Hlk37952191"/>
            <w:r w:rsidRPr="004E427C">
              <w:rPr>
                <w:rFonts w:ascii="Times New Roman" w:eastAsia="等线" w:hAnsi="Times New Roman" w:cs="Times New Roman"/>
                <w:color w:val="000000"/>
                <w:kern w:val="0"/>
                <w:sz w:val="20"/>
                <w:szCs w:val="20"/>
              </w:rPr>
              <w:t>&lt;0.001</w:t>
            </w:r>
            <w:bookmarkEnd w:id="13"/>
          </w:p>
        </w:tc>
      </w:tr>
      <w:tr w:rsidR="00845E20" w:rsidRPr="004E427C" w14:paraId="21A95BEE" w14:textId="77777777" w:rsidTr="00BA3C53">
        <w:trPr>
          <w:trHeight w:val="286"/>
          <w:jc w:val="center"/>
        </w:trPr>
        <w:tc>
          <w:tcPr>
            <w:cnfStyle w:val="001000000000" w:firstRow="0" w:lastRow="0" w:firstColumn="1" w:lastColumn="0" w:oddVBand="0" w:evenVBand="0" w:oddHBand="0" w:evenHBand="0" w:firstRowFirstColumn="0" w:firstRowLastColumn="0" w:lastRowFirstColumn="0" w:lastRowLastColumn="0"/>
            <w:tcW w:w="821" w:type="pct"/>
            <w:tcBorders>
              <w:bottom w:val="single" w:sz="4" w:space="0" w:color="auto"/>
            </w:tcBorders>
            <w:noWrap/>
            <w:hideMark/>
          </w:tcPr>
          <w:p w14:paraId="6B4E012C" w14:textId="77777777" w:rsidR="00845E20" w:rsidRPr="004E427C" w:rsidRDefault="00845E20" w:rsidP="00BA3C53">
            <w:pPr>
              <w:widowControl/>
              <w:jc w:val="left"/>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BG</w:t>
            </w:r>
          </w:p>
        </w:tc>
        <w:tc>
          <w:tcPr>
            <w:tcW w:w="774" w:type="pct"/>
            <w:tcBorders>
              <w:bottom w:val="single" w:sz="4" w:space="0" w:color="auto"/>
            </w:tcBorders>
            <w:noWrap/>
            <w:hideMark/>
          </w:tcPr>
          <w:p w14:paraId="2A8FE228"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0.608 </w:t>
            </w:r>
          </w:p>
        </w:tc>
        <w:tc>
          <w:tcPr>
            <w:tcW w:w="2417" w:type="pct"/>
            <w:tcBorders>
              <w:bottom w:val="single" w:sz="4" w:space="0" w:color="auto"/>
            </w:tcBorders>
            <w:noWrap/>
            <w:hideMark/>
          </w:tcPr>
          <w:p w14:paraId="6CE3E508"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0.319 [-0.013, 0.65]</w:t>
            </w:r>
          </w:p>
        </w:tc>
        <w:tc>
          <w:tcPr>
            <w:tcW w:w="987" w:type="pct"/>
            <w:tcBorders>
              <w:bottom w:val="single" w:sz="4" w:space="0" w:color="auto"/>
            </w:tcBorders>
            <w:noWrap/>
            <w:hideMark/>
          </w:tcPr>
          <w:p w14:paraId="7DD64F33"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0.059 </w:t>
            </w:r>
          </w:p>
        </w:tc>
      </w:tr>
      <w:tr w:rsidR="00845E20" w:rsidRPr="004E427C" w14:paraId="3935CF0A" w14:textId="77777777" w:rsidTr="00BA3C5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79386B6F" w14:textId="157A5046" w:rsidR="00845E20" w:rsidRPr="00F62916" w:rsidRDefault="00845E20" w:rsidP="00BA3C53">
            <w:pPr>
              <w:widowControl/>
              <w:jc w:val="left"/>
              <w:rPr>
                <w:rFonts w:ascii="Times New Roman" w:eastAsia="等线" w:hAnsi="Times New Roman" w:cs="Times New Roman"/>
                <w:b w:val="0"/>
                <w:bCs w:val="0"/>
                <w:color w:val="000000"/>
                <w:kern w:val="0"/>
                <w:sz w:val="20"/>
                <w:szCs w:val="20"/>
                <w:vertAlign w:val="superscript"/>
              </w:rPr>
            </w:pPr>
            <w:r w:rsidRPr="004E427C">
              <w:rPr>
                <w:rFonts w:ascii="Times New Roman" w:eastAsia="等线" w:hAnsi="Times New Roman" w:cs="Times New Roman"/>
                <w:b w:val="0"/>
                <w:bCs w:val="0"/>
                <w:color w:val="000000"/>
                <w:kern w:val="0"/>
                <w:sz w:val="20"/>
                <w:szCs w:val="20"/>
              </w:rPr>
              <w:t>Ca</w:t>
            </w:r>
            <w:r w:rsidR="00F62916">
              <w:rPr>
                <w:rFonts w:ascii="Times New Roman" w:eastAsia="等线" w:hAnsi="Times New Roman" w:cs="Times New Roman" w:hint="eastAsia"/>
                <w:b w:val="0"/>
                <w:bCs w:val="0"/>
                <w:color w:val="000000"/>
                <w:kern w:val="0"/>
                <w:sz w:val="20"/>
                <w:szCs w:val="20"/>
                <w:vertAlign w:val="superscript"/>
              </w:rPr>
              <w:t>2+</w:t>
            </w:r>
          </w:p>
        </w:tc>
        <w:tc>
          <w:tcPr>
            <w:tcW w:w="774" w:type="pct"/>
            <w:noWrap/>
            <w:hideMark/>
          </w:tcPr>
          <w:p w14:paraId="047E8773"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0.306 </w:t>
            </w:r>
          </w:p>
        </w:tc>
        <w:tc>
          <w:tcPr>
            <w:tcW w:w="2417" w:type="pct"/>
            <w:noWrap/>
            <w:hideMark/>
          </w:tcPr>
          <w:p w14:paraId="051EFFA7"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-0.442 [-0.928, 0.045]</w:t>
            </w:r>
          </w:p>
        </w:tc>
        <w:tc>
          <w:tcPr>
            <w:tcW w:w="987" w:type="pct"/>
            <w:noWrap/>
            <w:hideMark/>
          </w:tcPr>
          <w:p w14:paraId="114257FA"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0.073 </w:t>
            </w:r>
          </w:p>
        </w:tc>
      </w:tr>
      <w:tr w:rsidR="00845E20" w:rsidRPr="004E427C" w14:paraId="7A9D6633" w14:textId="77777777" w:rsidTr="00BA3C53">
        <w:trPr>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60547578" w14:textId="77777777" w:rsidR="00845E20" w:rsidRPr="004E427C" w:rsidRDefault="00845E20" w:rsidP="00BA3C53">
            <w:pPr>
              <w:widowControl/>
              <w:jc w:val="left"/>
              <w:rPr>
                <w:rFonts w:ascii="Times New Roman" w:eastAsia="等线" w:hAnsi="Times New Roman" w:cs="Times New Roman"/>
                <w:color w:val="000000"/>
                <w:kern w:val="0"/>
                <w:sz w:val="20"/>
                <w:szCs w:val="20"/>
              </w:rPr>
            </w:pPr>
            <w:bookmarkStart w:id="14" w:name="_Hlk37952085"/>
            <w:r w:rsidRPr="004E427C">
              <w:rPr>
                <w:rFonts w:ascii="Times New Roman" w:eastAsia="等线" w:hAnsi="Times New Roman" w:cs="Times New Roman"/>
                <w:color w:val="000000"/>
                <w:kern w:val="0"/>
                <w:sz w:val="20"/>
                <w:szCs w:val="20"/>
              </w:rPr>
              <w:t>CRP</w:t>
            </w:r>
          </w:p>
        </w:tc>
        <w:tc>
          <w:tcPr>
            <w:tcW w:w="774" w:type="pct"/>
            <w:noWrap/>
            <w:hideMark/>
          </w:tcPr>
          <w:p w14:paraId="232B5756"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0.835 </w:t>
            </w:r>
          </w:p>
        </w:tc>
        <w:tc>
          <w:tcPr>
            <w:tcW w:w="2417" w:type="pct"/>
            <w:noWrap/>
            <w:hideMark/>
          </w:tcPr>
          <w:p w14:paraId="50C23072"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1.328 [1.004, 1.651]</w:t>
            </w:r>
          </w:p>
        </w:tc>
        <w:tc>
          <w:tcPr>
            <w:tcW w:w="987" w:type="pct"/>
            <w:noWrap/>
            <w:hideMark/>
          </w:tcPr>
          <w:p w14:paraId="44C953B7"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&lt;0.001</w:t>
            </w:r>
          </w:p>
        </w:tc>
      </w:tr>
      <w:bookmarkEnd w:id="14"/>
      <w:tr w:rsidR="00845E20" w:rsidRPr="004E427C" w14:paraId="4277DE16" w14:textId="77777777" w:rsidTr="00BA3C5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0366A0C0" w14:textId="77777777" w:rsidR="00845E20" w:rsidRPr="004E427C" w:rsidRDefault="00845E20" w:rsidP="00BA3C53">
            <w:pPr>
              <w:widowControl/>
              <w:jc w:val="left"/>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FDP</w:t>
            </w:r>
          </w:p>
        </w:tc>
        <w:tc>
          <w:tcPr>
            <w:tcW w:w="774" w:type="pct"/>
            <w:noWrap/>
            <w:hideMark/>
          </w:tcPr>
          <w:p w14:paraId="1331A0B9"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0.730 </w:t>
            </w:r>
          </w:p>
        </w:tc>
        <w:tc>
          <w:tcPr>
            <w:tcW w:w="2417" w:type="pct"/>
            <w:noWrap/>
            <w:hideMark/>
          </w:tcPr>
          <w:p w14:paraId="71EF8ACF"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0.292 [-0.037, 0.62]</w:t>
            </w:r>
          </w:p>
        </w:tc>
        <w:tc>
          <w:tcPr>
            <w:tcW w:w="987" w:type="pct"/>
            <w:noWrap/>
            <w:hideMark/>
          </w:tcPr>
          <w:p w14:paraId="0DAD0A7C"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0.080 </w:t>
            </w:r>
          </w:p>
        </w:tc>
      </w:tr>
      <w:tr w:rsidR="00845E20" w:rsidRPr="004E427C" w14:paraId="715F1896" w14:textId="77777777" w:rsidTr="00BA3C53">
        <w:trPr>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0B8FBDD3" w14:textId="77777777" w:rsidR="00845E20" w:rsidRPr="004E427C" w:rsidRDefault="00845E20" w:rsidP="00BA3C53">
            <w:pPr>
              <w:widowControl/>
              <w:jc w:val="left"/>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PCO</w:t>
            </w:r>
            <w:r w:rsidRPr="005863C6">
              <w:rPr>
                <w:rFonts w:ascii="Times New Roman" w:eastAsia="等线" w:hAnsi="Times New Roman" w:cs="Times New Roman"/>
                <w:b w:val="0"/>
                <w:bCs w:val="0"/>
                <w:color w:val="000000"/>
                <w:kern w:val="0"/>
                <w:sz w:val="20"/>
                <w:szCs w:val="20"/>
                <w:vertAlign w:val="subscript"/>
              </w:rPr>
              <w:t>2</w:t>
            </w:r>
          </w:p>
        </w:tc>
        <w:tc>
          <w:tcPr>
            <w:tcW w:w="774" w:type="pct"/>
            <w:noWrap/>
            <w:hideMark/>
          </w:tcPr>
          <w:p w14:paraId="2471F43D"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0.606 </w:t>
            </w:r>
          </w:p>
        </w:tc>
        <w:tc>
          <w:tcPr>
            <w:tcW w:w="2417" w:type="pct"/>
            <w:noWrap/>
            <w:hideMark/>
          </w:tcPr>
          <w:p w14:paraId="42B37E8F"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0.223 [-0.321, 0.767]</w:t>
            </w:r>
          </w:p>
        </w:tc>
        <w:tc>
          <w:tcPr>
            <w:tcW w:w="987" w:type="pct"/>
            <w:noWrap/>
            <w:hideMark/>
          </w:tcPr>
          <w:p w14:paraId="7B0B08D7"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0.410 </w:t>
            </w:r>
          </w:p>
        </w:tc>
      </w:tr>
      <w:tr w:rsidR="00845E20" w:rsidRPr="004E427C" w14:paraId="150046FC" w14:textId="77777777" w:rsidTr="00BA3C5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tcBorders>
              <w:top w:val="single" w:sz="4" w:space="0" w:color="auto"/>
            </w:tcBorders>
            <w:noWrap/>
            <w:hideMark/>
          </w:tcPr>
          <w:p w14:paraId="683F35B1" w14:textId="77777777" w:rsidR="00845E20" w:rsidRPr="004E427C" w:rsidRDefault="00845E20" w:rsidP="00BA3C53">
            <w:pPr>
              <w:widowControl/>
              <w:jc w:val="left"/>
              <w:rPr>
                <w:rFonts w:ascii="Times New Roman" w:eastAsia="等线" w:hAnsi="Times New Roman" w:cs="Times New Roman"/>
                <w:b w:val="0"/>
                <w:bCs w:val="0"/>
                <w:color w:val="000000"/>
                <w:kern w:val="0"/>
                <w:sz w:val="20"/>
                <w:szCs w:val="20"/>
              </w:rPr>
            </w:pPr>
            <w:r w:rsidRPr="004E427C">
              <w:rPr>
                <w:rFonts w:ascii="Times New Roman" w:eastAsia="等线" w:hAnsi="Times New Roman" w:cs="Times New Roman"/>
                <w:b w:val="0"/>
                <w:bCs w:val="0"/>
                <w:color w:val="000000"/>
                <w:kern w:val="0"/>
                <w:sz w:val="20"/>
                <w:szCs w:val="20"/>
              </w:rPr>
              <w:t>PH</w:t>
            </w:r>
          </w:p>
        </w:tc>
        <w:tc>
          <w:tcPr>
            <w:tcW w:w="774" w:type="pct"/>
            <w:tcBorders>
              <w:top w:val="single" w:sz="4" w:space="0" w:color="auto"/>
            </w:tcBorders>
            <w:noWrap/>
            <w:hideMark/>
          </w:tcPr>
          <w:p w14:paraId="5BFBA33D"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0.421 </w:t>
            </w:r>
          </w:p>
        </w:tc>
        <w:tc>
          <w:tcPr>
            <w:tcW w:w="2417" w:type="pct"/>
            <w:tcBorders>
              <w:top w:val="single" w:sz="4" w:space="0" w:color="auto"/>
            </w:tcBorders>
            <w:noWrap/>
            <w:hideMark/>
          </w:tcPr>
          <w:p w14:paraId="5FB23021"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-0.329 [-0.868, 0.211]</w:t>
            </w:r>
          </w:p>
        </w:tc>
        <w:tc>
          <w:tcPr>
            <w:tcW w:w="987" w:type="pct"/>
            <w:tcBorders>
              <w:top w:val="single" w:sz="4" w:space="0" w:color="auto"/>
            </w:tcBorders>
            <w:noWrap/>
            <w:hideMark/>
          </w:tcPr>
          <w:p w14:paraId="51ED3B14"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0.224 </w:t>
            </w:r>
          </w:p>
        </w:tc>
      </w:tr>
      <w:tr w:rsidR="00845E20" w:rsidRPr="004E427C" w14:paraId="22EE9E68" w14:textId="77777777" w:rsidTr="00BA3C53">
        <w:trPr>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46AFE76C" w14:textId="77777777" w:rsidR="00845E20" w:rsidRPr="004E427C" w:rsidRDefault="00845E20" w:rsidP="00BA3C53">
            <w:pPr>
              <w:widowControl/>
              <w:jc w:val="left"/>
              <w:rPr>
                <w:rFonts w:ascii="Times New Roman" w:eastAsia="等线" w:hAnsi="Times New Roman" w:cs="Times New Roman"/>
                <w:color w:val="000000"/>
                <w:kern w:val="0"/>
                <w:sz w:val="20"/>
                <w:szCs w:val="20"/>
              </w:rPr>
            </w:pPr>
            <w:bookmarkStart w:id="15" w:name="_Hlk37952118"/>
            <w:r w:rsidRPr="004E427C">
              <w:rPr>
                <w:rFonts w:ascii="Times New Roman" w:eastAsia="等线" w:hAnsi="Times New Roman" w:cs="Times New Roman"/>
                <w:color w:val="000000"/>
                <w:kern w:val="0"/>
                <w:sz w:val="20"/>
                <w:szCs w:val="20"/>
              </w:rPr>
              <w:t>SO</w:t>
            </w:r>
            <w:r w:rsidRPr="005863C6">
              <w:rPr>
                <w:rFonts w:ascii="Times New Roman" w:eastAsia="等线" w:hAnsi="Times New Roman" w:cs="Times New Roman"/>
                <w:color w:val="000000"/>
                <w:kern w:val="0"/>
                <w:sz w:val="20"/>
                <w:szCs w:val="20"/>
                <w:vertAlign w:val="subscript"/>
              </w:rPr>
              <w:t>2</w:t>
            </w:r>
          </w:p>
        </w:tc>
        <w:tc>
          <w:tcPr>
            <w:tcW w:w="774" w:type="pct"/>
            <w:noWrap/>
            <w:hideMark/>
          </w:tcPr>
          <w:p w14:paraId="654DE4B6"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0.312 </w:t>
            </w:r>
          </w:p>
        </w:tc>
        <w:tc>
          <w:tcPr>
            <w:tcW w:w="2417" w:type="pct"/>
            <w:noWrap/>
            <w:hideMark/>
          </w:tcPr>
          <w:p w14:paraId="784C0915"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-0.77 [-1.148, -0.392]</w:t>
            </w:r>
          </w:p>
        </w:tc>
        <w:tc>
          <w:tcPr>
            <w:tcW w:w="987" w:type="pct"/>
            <w:noWrap/>
            <w:hideMark/>
          </w:tcPr>
          <w:p w14:paraId="18056B35" w14:textId="77777777" w:rsidR="00845E20" w:rsidRPr="004E427C" w:rsidRDefault="00845E20" w:rsidP="00BA3C53">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&lt;0.001</w:t>
            </w:r>
          </w:p>
        </w:tc>
      </w:tr>
      <w:bookmarkEnd w:id="15"/>
      <w:tr w:rsidR="00845E20" w:rsidRPr="004E427C" w14:paraId="0F3847D2" w14:textId="77777777" w:rsidTr="00BA3C5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821" w:type="pct"/>
            <w:noWrap/>
            <w:hideMark/>
          </w:tcPr>
          <w:p w14:paraId="373FC091" w14:textId="77777777" w:rsidR="00845E20" w:rsidRPr="004E427C" w:rsidRDefault="00845E20" w:rsidP="00BA3C53">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WBC</w:t>
            </w:r>
          </w:p>
        </w:tc>
        <w:tc>
          <w:tcPr>
            <w:tcW w:w="774" w:type="pct"/>
            <w:noWrap/>
            <w:hideMark/>
          </w:tcPr>
          <w:p w14:paraId="23CB4AC7"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bookmarkStart w:id="16" w:name="_Hlk37952145"/>
            <w:r w:rsidRPr="004E427C">
              <w:rPr>
                <w:rFonts w:ascii="Times New Roman" w:eastAsia="等线" w:hAnsi="Times New Roman" w:cs="Times New Roman"/>
                <w:color w:val="000000"/>
                <w:kern w:val="0"/>
                <w:sz w:val="20"/>
                <w:szCs w:val="20"/>
              </w:rPr>
              <w:t>0.743</w:t>
            </w:r>
            <w:bookmarkEnd w:id="16"/>
            <w:r w:rsidRPr="004E427C">
              <w:rPr>
                <w:rFonts w:ascii="Times New Roman" w:eastAsia="等线" w:hAnsi="Times New Roman" w:cs="Times New Roman"/>
                <w:color w:val="000000"/>
                <w:kern w:val="0"/>
                <w:sz w:val="20"/>
                <w:szCs w:val="20"/>
              </w:rPr>
              <w:t xml:space="preserve"> </w:t>
            </w:r>
          </w:p>
        </w:tc>
        <w:tc>
          <w:tcPr>
            <w:tcW w:w="2417" w:type="pct"/>
            <w:noWrap/>
            <w:hideMark/>
          </w:tcPr>
          <w:p w14:paraId="49006E70"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1.059 [0.546, 1.571]</w:t>
            </w:r>
          </w:p>
        </w:tc>
        <w:tc>
          <w:tcPr>
            <w:tcW w:w="987" w:type="pct"/>
            <w:noWrap/>
            <w:hideMark/>
          </w:tcPr>
          <w:p w14:paraId="309996BB" w14:textId="77777777" w:rsidR="00845E20" w:rsidRPr="004E427C" w:rsidRDefault="00845E20" w:rsidP="00BA3C53">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&lt;0.001</w:t>
            </w:r>
          </w:p>
        </w:tc>
      </w:tr>
    </w:tbl>
    <w:p w14:paraId="7B51BEA1" w14:textId="4504F404" w:rsidR="004C5F27" w:rsidRPr="004E427C" w:rsidRDefault="004C5F27" w:rsidP="0020511B">
      <w:pPr>
        <w:rPr>
          <w:rFonts w:ascii="Times New Roman" w:hAnsi="Times New Roman" w:cs="Times New Roman"/>
          <w:i/>
          <w:iCs/>
          <w:sz w:val="20"/>
          <w:szCs w:val="21"/>
        </w:rPr>
      </w:pPr>
      <w:r w:rsidRPr="004E427C">
        <w:rPr>
          <w:rFonts w:ascii="Times New Roman" w:hAnsi="Times New Roman" w:cs="Times New Roman"/>
          <w:i/>
          <w:iCs/>
          <w:sz w:val="20"/>
          <w:szCs w:val="21"/>
        </w:rPr>
        <w:t xml:space="preserve">Note. </w:t>
      </w:r>
      <w:r w:rsidR="0020511B" w:rsidRPr="004E427C">
        <w:rPr>
          <w:rFonts w:ascii="Times New Roman" w:hAnsi="Times New Roman" w:cs="Times New Roman"/>
          <w:i/>
          <w:iCs/>
          <w:sz w:val="20"/>
          <w:szCs w:val="21"/>
        </w:rPr>
        <w:t>A robust measure of “shift”, or quantile shift effect (QS) was computed and can be interpreted as follows: Cohen’s d = 0, 0.2, 0.5, and 0.8 corresponds to QS = 0.5, 0.55, 0.65, and 0.70, respectively. Significant QS values indicate that we can reject the null hypothesis of equal distribution. QS values indicate the quantile to which the distribution has shifted from the population median (0.5).</w:t>
      </w:r>
    </w:p>
    <w:p w14:paraId="60FC23D6" w14:textId="1AB3079D" w:rsidR="0040290E" w:rsidRPr="004E427C" w:rsidRDefault="0040290E">
      <w:pPr>
        <w:rPr>
          <w:rFonts w:ascii="Times New Roman" w:hAnsi="Times New Roman" w:cs="Times New Roman"/>
        </w:rPr>
        <w:sectPr w:rsidR="0040290E" w:rsidRPr="004E427C" w:rsidSect="004C5F27">
          <w:pgSz w:w="11906" w:h="16838" w:code="9"/>
          <w:pgMar w:top="1440" w:right="1800" w:bottom="1440" w:left="1800" w:header="851" w:footer="992" w:gutter="0"/>
          <w:cols w:space="425"/>
          <w:docGrid w:type="lines" w:linePitch="312"/>
        </w:sectPr>
      </w:pPr>
    </w:p>
    <w:p w14:paraId="42AA53D4" w14:textId="129EA464" w:rsidR="004C5F27" w:rsidRPr="004E427C" w:rsidRDefault="004C5F27">
      <w:pPr>
        <w:widowControl/>
        <w:jc w:val="left"/>
        <w:rPr>
          <w:rFonts w:ascii="Times New Roman" w:eastAsia="Times New Roman" w:hAnsi="Times New Roman" w:cs="Times New Roman"/>
          <w:szCs w:val="20"/>
        </w:rPr>
      </w:pPr>
    </w:p>
    <w:p w14:paraId="43F7B636" w14:textId="65ED326A" w:rsidR="0040290E" w:rsidRPr="004E427C" w:rsidRDefault="0040290E" w:rsidP="004E427C">
      <w:pPr>
        <w:pStyle w:val="a5"/>
      </w:pPr>
      <w:bookmarkStart w:id="17" w:name="_Toc37956097"/>
      <w:r w:rsidRPr="004E427C">
        <w:t>Table S</w:t>
      </w:r>
      <w:r w:rsidR="006F4317" w:rsidRPr="004E427C">
        <w:t>7</w:t>
      </w:r>
      <w:r w:rsidR="006B3FB6" w:rsidRPr="004E427C">
        <w:t xml:space="preserve">. </w:t>
      </w:r>
      <w:r w:rsidR="008564D0" w:rsidRPr="004E427C">
        <w:t xml:space="preserve">Odds Ratio from Single-index </w:t>
      </w:r>
      <w:r w:rsidR="004C5F27" w:rsidRPr="004E427C">
        <w:t>Logistics</w:t>
      </w:r>
      <w:r w:rsidR="008564D0" w:rsidRPr="004E427C">
        <w:t xml:space="preserve"> Regression</w:t>
      </w:r>
      <w:bookmarkEnd w:id="17"/>
    </w:p>
    <w:tbl>
      <w:tblPr>
        <w:tblW w:w="0" w:type="auto"/>
        <w:jc w:val="center"/>
        <w:tblLook w:val="04A0" w:firstRow="1" w:lastRow="0" w:firstColumn="1" w:lastColumn="0" w:noHBand="0" w:noVBand="1"/>
      </w:tblPr>
      <w:tblGrid>
        <w:gridCol w:w="2215"/>
        <w:gridCol w:w="1238"/>
        <w:gridCol w:w="870"/>
        <w:gridCol w:w="866"/>
        <w:gridCol w:w="766"/>
      </w:tblGrid>
      <w:tr w:rsidR="00D22957" w:rsidRPr="004E427C" w14:paraId="2DC38123" w14:textId="77777777" w:rsidTr="00D22957">
        <w:trPr>
          <w:trHeight w:val="300"/>
          <w:jc w:val="center"/>
        </w:trPr>
        <w:tc>
          <w:tcPr>
            <w:tcW w:w="0" w:type="auto"/>
            <w:shd w:val="clear" w:color="auto" w:fill="C45911" w:themeFill="accent2" w:themeFillShade="BF"/>
            <w:noWrap/>
            <w:hideMark/>
          </w:tcPr>
          <w:p w14:paraId="11161DEC" w14:textId="77777777" w:rsidR="0040290E" w:rsidRPr="004E427C" w:rsidRDefault="0040290E" w:rsidP="0040290E">
            <w:pPr>
              <w:widowControl/>
              <w:jc w:val="left"/>
              <w:rPr>
                <w:rFonts w:ascii="Times New Roman" w:eastAsia="等线" w:hAnsi="Times New Roman" w:cs="Times New Roman"/>
                <w:b/>
                <w:bCs/>
                <w:color w:val="000000"/>
                <w:kern w:val="0"/>
                <w:szCs w:val="21"/>
              </w:rPr>
            </w:pPr>
            <w:r w:rsidRPr="004E427C">
              <w:rPr>
                <w:rFonts w:ascii="Times New Roman" w:eastAsia="等线" w:hAnsi="Times New Roman" w:cs="Times New Roman"/>
                <w:b/>
                <w:bCs/>
                <w:color w:val="000000"/>
                <w:kern w:val="0"/>
                <w:szCs w:val="21"/>
              </w:rPr>
              <w:t>Parameter</w:t>
            </w:r>
          </w:p>
        </w:tc>
        <w:tc>
          <w:tcPr>
            <w:tcW w:w="0" w:type="auto"/>
            <w:shd w:val="clear" w:color="auto" w:fill="C45911" w:themeFill="accent2" w:themeFillShade="BF"/>
            <w:noWrap/>
            <w:hideMark/>
          </w:tcPr>
          <w:p w14:paraId="18869438" w14:textId="77777777" w:rsidR="0040290E" w:rsidRPr="004E427C" w:rsidRDefault="0040290E" w:rsidP="00FA6022">
            <w:pPr>
              <w:widowControl/>
              <w:rPr>
                <w:rFonts w:ascii="Times New Roman" w:eastAsia="等线" w:hAnsi="Times New Roman" w:cs="Times New Roman"/>
                <w:b/>
                <w:bCs/>
                <w:color w:val="000000"/>
                <w:kern w:val="0"/>
                <w:szCs w:val="21"/>
              </w:rPr>
            </w:pPr>
            <w:r w:rsidRPr="004E427C">
              <w:rPr>
                <w:rFonts w:ascii="Times New Roman" w:eastAsia="等线" w:hAnsi="Times New Roman" w:cs="Times New Roman"/>
                <w:b/>
                <w:bCs/>
                <w:color w:val="000000"/>
                <w:kern w:val="0"/>
                <w:szCs w:val="21"/>
              </w:rPr>
              <w:t>Odds Ratio</w:t>
            </w:r>
          </w:p>
        </w:tc>
        <w:tc>
          <w:tcPr>
            <w:tcW w:w="0" w:type="auto"/>
            <w:shd w:val="clear" w:color="auto" w:fill="C45911" w:themeFill="accent2" w:themeFillShade="BF"/>
            <w:noWrap/>
            <w:hideMark/>
          </w:tcPr>
          <w:p w14:paraId="7DF0E5A2" w14:textId="77777777" w:rsidR="0040290E" w:rsidRPr="004E427C" w:rsidRDefault="0040290E" w:rsidP="00FA6022">
            <w:pPr>
              <w:widowControl/>
              <w:rPr>
                <w:rFonts w:ascii="Times New Roman" w:eastAsia="等线" w:hAnsi="Times New Roman" w:cs="Times New Roman"/>
                <w:b/>
                <w:bCs/>
                <w:color w:val="000000"/>
                <w:kern w:val="0"/>
                <w:szCs w:val="21"/>
              </w:rPr>
            </w:pPr>
            <w:r w:rsidRPr="004E427C">
              <w:rPr>
                <w:rFonts w:ascii="Times New Roman" w:eastAsia="等线" w:hAnsi="Times New Roman" w:cs="Times New Roman"/>
                <w:b/>
                <w:bCs/>
                <w:color w:val="000000"/>
                <w:kern w:val="0"/>
                <w:szCs w:val="21"/>
              </w:rPr>
              <w:t>CI_low</w:t>
            </w:r>
          </w:p>
        </w:tc>
        <w:tc>
          <w:tcPr>
            <w:tcW w:w="0" w:type="auto"/>
            <w:shd w:val="clear" w:color="auto" w:fill="C45911" w:themeFill="accent2" w:themeFillShade="BF"/>
            <w:noWrap/>
            <w:hideMark/>
          </w:tcPr>
          <w:p w14:paraId="1DA66806" w14:textId="77777777" w:rsidR="0040290E" w:rsidRPr="004E427C" w:rsidRDefault="0040290E" w:rsidP="00FA6022">
            <w:pPr>
              <w:widowControl/>
              <w:rPr>
                <w:rFonts w:ascii="Times New Roman" w:eastAsia="等线" w:hAnsi="Times New Roman" w:cs="Times New Roman"/>
                <w:b/>
                <w:bCs/>
                <w:color w:val="000000"/>
                <w:kern w:val="0"/>
                <w:szCs w:val="21"/>
              </w:rPr>
            </w:pPr>
            <w:r w:rsidRPr="004E427C">
              <w:rPr>
                <w:rFonts w:ascii="Times New Roman" w:eastAsia="等线" w:hAnsi="Times New Roman" w:cs="Times New Roman"/>
                <w:b/>
                <w:bCs/>
                <w:color w:val="000000"/>
                <w:kern w:val="0"/>
                <w:szCs w:val="21"/>
              </w:rPr>
              <w:t>CI_</w:t>
            </w:r>
            <w:r w:rsidR="00FA6022" w:rsidRPr="004E427C">
              <w:rPr>
                <w:rFonts w:ascii="Times New Roman" w:eastAsia="等线" w:hAnsi="Times New Roman" w:cs="Times New Roman"/>
                <w:b/>
                <w:bCs/>
                <w:color w:val="000000"/>
                <w:kern w:val="0"/>
                <w:szCs w:val="21"/>
              </w:rPr>
              <w:t>up</w:t>
            </w:r>
          </w:p>
        </w:tc>
        <w:tc>
          <w:tcPr>
            <w:tcW w:w="0" w:type="auto"/>
            <w:shd w:val="clear" w:color="auto" w:fill="C45911" w:themeFill="accent2" w:themeFillShade="BF"/>
            <w:noWrap/>
            <w:hideMark/>
          </w:tcPr>
          <w:p w14:paraId="13F15E83" w14:textId="77777777" w:rsidR="0040290E" w:rsidRPr="004E427C" w:rsidRDefault="0040290E" w:rsidP="00FA6022">
            <w:pPr>
              <w:widowControl/>
              <w:jc w:val="center"/>
              <w:rPr>
                <w:rFonts w:ascii="Times New Roman" w:eastAsia="等线" w:hAnsi="Times New Roman" w:cs="Times New Roman"/>
                <w:b/>
                <w:bCs/>
                <w:color w:val="000000"/>
                <w:kern w:val="0"/>
                <w:szCs w:val="21"/>
              </w:rPr>
            </w:pPr>
            <w:r w:rsidRPr="004E427C">
              <w:rPr>
                <w:rFonts w:ascii="Times New Roman" w:eastAsia="等线" w:hAnsi="Times New Roman" w:cs="Times New Roman"/>
                <w:b/>
                <w:bCs/>
                <w:color w:val="000000"/>
                <w:kern w:val="0"/>
                <w:szCs w:val="21"/>
              </w:rPr>
              <w:t>AIC</w:t>
            </w:r>
          </w:p>
        </w:tc>
      </w:tr>
      <w:tr w:rsidR="0040290E" w:rsidRPr="004E427C" w14:paraId="654DA96A" w14:textId="77777777" w:rsidTr="00D22957">
        <w:trPr>
          <w:trHeight w:val="278"/>
          <w:jc w:val="center"/>
        </w:trPr>
        <w:tc>
          <w:tcPr>
            <w:tcW w:w="0" w:type="auto"/>
            <w:shd w:val="clear" w:color="auto" w:fill="F7CAAC" w:themeFill="accent2" w:themeFillTint="66"/>
            <w:noWrap/>
            <w:hideMark/>
          </w:tcPr>
          <w:p w14:paraId="403DE25F"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Co-variates</w:t>
            </w:r>
          </w:p>
        </w:tc>
        <w:tc>
          <w:tcPr>
            <w:tcW w:w="0" w:type="auto"/>
            <w:shd w:val="clear" w:color="auto" w:fill="F7CAAC" w:themeFill="accent2" w:themeFillTint="66"/>
            <w:noWrap/>
            <w:hideMark/>
          </w:tcPr>
          <w:p w14:paraId="21223B5E"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94C4B5B"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EF3C37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289E8B2B"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109.55 </w:t>
            </w:r>
          </w:p>
        </w:tc>
      </w:tr>
      <w:tr w:rsidR="0040290E" w:rsidRPr="004E427C" w14:paraId="757AA9A7" w14:textId="77777777" w:rsidTr="00D22957">
        <w:trPr>
          <w:trHeight w:val="278"/>
          <w:jc w:val="center"/>
        </w:trPr>
        <w:tc>
          <w:tcPr>
            <w:tcW w:w="0" w:type="auto"/>
            <w:noWrap/>
            <w:hideMark/>
          </w:tcPr>
          <w:p w14:paraId="6F693B92"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Age</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331F37B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4FAA367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4FF9114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1.14 </w:t>
            </w:r>
          </w:p>
        </w:tc>
        <w:tc>
          <w:tcPr>
            <w:tcW w:w="0" w:type="auto"/>
            <w:noWrap/>
            <w:hideMark/>
          </w:tcPr>
          <w:p w14:paraId="2119CA82"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A12EEB8" w14:textId="77777777" w:rsidTr="00D22957">
        <w:trPr>
          <w:trHeight w:val="278"/>
          <w:jc w:val="center"/>
        </w:trPr>
        <w:tc>
          <w:tcPr>
            <w:tcW w:w="0" w:type="auto"/>
            <w:noWrap/>
            <w:hideMark/>
          </w:tcPr>
          <w:p w14:paraId="7DCB4FFE"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7BC8CBD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1.31 </w:t>
            </w:r>
          </w:p>
        </w:tc>
        <w:tc>
          <w:tcPr>
            <w:tcW w:w="0" w:type="auto"/>
            <w:noWrap/>
            <w:hideMark/>
          </w:tcPr>
          <w:p w14:paraId="6141E295"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0.47 </w:t>
            </w:r>
          </w:p>
        </w:tc>
        <w:tc>
          <w:tcPr>
            <w:tcW w:w="0" w:type="auto"/>
            <w:noWrap/>
            <w:hideMark/>
          </w:tcPr>
          <w:p w14:paraId="379E4D5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3.85 </w:t>
            </w:r>
          </w:p>
        </w:tc>
        <w:tc>
          <w:tcPr>
            <w:tcW w:w="0" w:type="auto"/>
            <w:noWrap/>
            <w:hideMark/>
          </w:tcPr>
          <w:p w14:paraId="4F0ABD74"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FF4390A" w14:textId="77777777" w:rsidTr="00D22957">
        <w:trPr>
          <w:trHeight w:val="278"/>
          <w:jc w:val="center"/>
        </w:trPr>
        <w:tc>
          <w:tcPr>
            <w:tcW w:w="0" w:type="auto"/>
            <w:noWrap/>
            <w:hideMark/>
          </w:tcPr>
          <w:p w14:paraId="735CF20A"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Duration</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4FBE6AB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1.33 </w:t>
            </w:r>
          </w:p>
        </w:tc>
        <w:tc>
          <w:tcPr>
            <w:tcW w:w="0" w:type="auto"/>
            <w:noWrap/>
            <w:hideMark/>
          </w:tcPr>
          <w:p w14:paraId="571186F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1.23 </w:t>
            </w:r>
          </w:p>
        </w:tc>
        <w:tc>
          <w:tcPr>
            <w:tcW w:w="0" w:type="auto"/>
            <w:noWrap/>
            <w:hideMark/>
          </w:tcPr>
          <w:p w14:paraId="56727A7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1.48 </w:t>
            </w:r>
          </w:p>
        </w:tc>
        <w:tc>
          <w:tcPr>
            <w:tcW w:w="0" w:type="auto"/>
            <w:noWrap/>
            <w:hideMark/>
          </w:tcPr>
          <w:p w14:paraId="00D0A91C"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11A7859E" w14:textId="77777777" w:rsidTr="00D22957">
        <w:trPr>
          <w:trHeight w:val="278"/>
          <w:jc w:val="center"/>
        </w:trPr>
        <w:tc>
          <w:tcPr>
            <w:tcW w:w="0" w:type="auto"/>
            <w:shd w:val="clear" w:color="auto" w:fill="F7CAAC" w:themeFill="accent2" w:themeFillTint="66"/>
            <w:noWrap/>
            <w:hideMark/>
          </w:tcPr>
          <w:p w14:paraId="373D125F"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AST (Ref: 0-50 U/L)</w:t>
            </w:r>
          </w:p>
        </w:tc>
        <w:tc>
          <w:tcPr>
            <w:tcW w:w="0" w:type="auto"/>
            <w:shd w:val="clear" w:color="auto" w:fill="F7CAAC" w:themeFill="accent2" w:themeFillTint="66"/>
            <w:noWrap/>
            <w:hideMark/>
          </w:tcPr>
          <w:p w14:paraId="3CF68E5E"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59C08D6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4AFD9FC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7EE77CB1"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107.63 </w:t>
            </w:r>
          </w:p>
        </w:tc>
      </w:tr>
      <w:tr w:rsidR="0040290E" w:rsidRPr="004E427C" w14:paraId="0BB34F30" w14:textId="77777777" w:rsidTr="00D22957">
        <w:trPr>
          <w:trHeight w:val="278"/>
          <w:jc w:val="center"/>
        </w:trPr>
        <w:tc>
          <w:tcPr>
            <w:tcW w:w="0" w:type="auto"/>
            <w:noWrap/>
            <w:hideMark/>
          </w:tcPr>
          <w:p w14:paraId="62BDC6DA"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AST (High)</w:t>
            </w:r>
            <w:r w:rsidR="008564D0" w:rsidRPr="004E427C">
              <w:rPr>
                <w:rFonts w:ascii="Times New Roman" w:eastAsia="等线" w:hAnsi="Times New Roman" w:cs="Times New Roman"/>
                <w:b/>
                <w:bCs/>
                <w:color w:val="000000"/>
                <w:kern w:val="0"/>
                <w:sz w:val="20"/>
                <w:szCs w:val="20"/>
              </w:rPr>
              <w:t>*</w:t>
            </w:r>
          </w:p>
        </w:tc>
        <w:tc>
          <w:tcPr>
            <w:tcW w:w="0" w:type="auto"/>
            <w:noWrap/>
            <w:hideMark/>
          </w:tcPr>
          <w:p w14:paraId="25828BD6"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4.20 </w:t>
            </w:r>
          </w:p>
        </w:tc>
        <w:tc>
          <w:tcPr>
            <w:tcW w:w="0" w:type="auto"/>
            <w:noWrap/>
            <w:hideMark/>
          </w:tcPr>
          <w:p w14:paraId="1C3B672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1.01 </w:t>
            </w:r>
          </w:p>
        </w:tc>
        <w:tc>
          <w:tcPr>
            <w:tcW w:w="0" w:type="auto"/>
            <w:noWrap/>
            <w:hideMark/>
          </w:tcPr>
          <w:p w14:paraId="2DF06DC0"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18.23 </w:t>
            </w:r>
          </w:p>
        </w:tc>
        <w:tc>
          <w:tcPr>
            <w:tcW w:w="0" w:type="auto"/>
            <w:noWrap/>
            <w:hideMark/>
          </w:tcPr>
          <w:p w14:paraId="7BAF35E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15773FC8" w14:textId="77777777" w:rsidTr="00D22957">
        <w:trPr>
          <w:trHeight w:val="278"/>
          <w:jc w:val="center"/>
        </w:trPr>
        <w:tc>
          <w:tcPr>
            <w:tcW w:w="0" w:type="auto"/>
            <w:noWrap/>
            <w:hideMark/>
          </w:tcPr>
          <w:p w14:paraId="78F19284"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668EC6F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0E74CDA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3201345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1.14 </w:t>
            </w:r>
          </w:p>
        </w:tc>
        <w:tc>
          <w:tcPr>
            <w:tcW w:w="0" w:type="auto"/>
            <w:noWrap/>
            <w:hideMark/>
          </w:tcPr>
          <w:p w14:paraId="7340BBF3"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5484047" w14:textId="77777777" w:rsidTr="00D22957">
        <w:trPr>
          <w:trHeight w:val="278"/>
          <w:jc w:val="center"/>
        </w:trPr>
        <w:tc>
          <w:tcPr>
            <w:tcW w:w="0" w:type="auto"/>
            <w:noWrap/>
            <w:hideMark/>
          </w:tcPr>
          <w:p w14:paraId="1AD6A1B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3706BCF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1.16 </w:t>
            </w:r>
          </w:p>
        </w:tc>
        <w:tc>
          <w:tcPr>
            <w:tcW w:w="0" w:type="auto"/>
            <w:noWrap/>
            <w:hideMark/>
          </w:tcPr>
          <w:p w14:paraId="188B9D75"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0.40 </w:t>
            </w:r>
          </w:p>
        </w:tc>
        <w:tc>
          <w:tcPr>
            <w:tcW w:w="0" w:type="auto"/>
            <w:noWrap/>
            <w:hideMark/>
          </w:tcPr>
          <w:p w14:paraId="3F24498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3.55 </w:t>
            </w:r>
          </w:p>
        </w:tc>
        <w:tc>
          <w:tcPr>
            <w:tcW w:w="0" w:type="auto"/>
            <w:noWrap/>
            <w:hideMark/>
          </w:tcPr>
          <w:p w14:paraId="6E267AF7"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B869FA6" w14:textId="77777777" w:rsidTr="00D22957">
        <w:trPr>
          <w:trHeight w:val="278"/>
          <w:jc w:val="center"/>
        </w:trPr>
        <w:tc>
          <w:tcPr>
            <w:tcW w:w="0" w:type="auto"/>
            <w:noWrap/>
            <w:hideMark/>
          </w:tcPr>
          <w:p w14:paraId="4FD6C905"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7DEAADD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1.34 </w:t>
            </w:r>
          </w:p>
        </w:tc>
        <w:tc>
          <w:tcPr>
            <w:tcW w:w="0" w:type="auto"/>
            <w:noWrap/>
            <w:hideMark/>
          </w:tcPr>
          <w:p w14:paraId="2F1CEA7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1.23 </w:t>
            </w:r>
          </w:p>
        </w:tc>
        <w:tc>
          <w:tcPr>
            <w:tcW w:w="0" w:type="auto"/>
            <w:noWrap/>
            <w:hideMark/>
          </w:tcPr>
          <w:p w14:paraId="035B1EA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1.48 </w:t>
            </w:r>
          </w:p>
        </w:tc>
        <w:tc>
          <w:tcPr>
            <w:tcW w:w="0" w:type="auto"/>
            <w:noWrap/>
            <w:hideMark/>
          </w:tcPr>
          <w:p w14:paraId="59B40DEA"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700CFE8B" w14:textId="77777777" w:rsidTr="00D22957">
        <w:trPr>
          <w:trHeight w:val="278"/>
          <w:jc w:val="center"/>
        </w:trPr>
        <w:tc>
          <w:tcPr>
            <w:tcW w:w="0" w:type="auto"/>
            <w:gridSpan w:val="2"/>
            <w:shd w:val="clear" w:color="auto" w:fill="F7CAAC" w:themeFill="accent2" w:themeFillTint="66"/>
            <w:noWrap/>
            <w:hideMark/>
          </w:tcPr>
          <w:p w14:paraId="26A794B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BG (Ref: 3.9-11.1 mmol/L)</w:t>
            </w:r>
          </w:p>
        </w:tc>
        <w:tc>
          <w:tcPr>
            <w:tcW w:w="0" w:type="auto"/>
            <w:shd w:val="clear" w:color="auto" w:fill="F7CAAC" w:themeFill="accent2" w:themeFillTint="66"/>
            <w:noWrap/>
            <w:hideMark/>
          </w:tcPr>
          <w:p w14:paraId="06023D88"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1EFF2B3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E2A18FA" w14:textId="77777777" w:rsidR="0040290E" w:rsidRPr="004E427C" w:rsidRDefault="00A41685"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105.26</w:t>
            </w:r>
          </w:p>
        </w:tc>
      </w:tr>
      <w:tr w:rsidR="0040290E" w:rsidRPr="004E427C" w14:paraId="7E9EB343" w14:textId="77777777" w:rsidTr="00D22957">
        <w:trPr>
          <w:trHeight w:val="278"/>
          <w:jc w:val="center"/>
        </w:trPr>
        <w:tc>
          <w:tcPr>
            <w:tcW w:w="0" w:type="auto"/>
            <w:noWrap/>
            <w:hideMark/>
          </w:tcPr>
          <w:p w14:paraId="3D8DFE87"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BG (Low)</w:t>
            </w:r>
          </w:p>
        </w:tc>
        <w:tc>
          <w:tcPr>
            <w:tcW w:w="0" w:type="auto"/>
            <w:noWrap/>
            <w:hideMark/>
          </w:tcPr>
          <w:p w14:paraId="0B6A4767"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4.27 </w:t>
            </w:r>
          </w:p>
        </w:tc>
        <w:tc>
          <w:tcPr>
            <w:tcW w:w="0" w:type="auto"/>
            <w:noWrap/>
            <w:hideMark/>
          </w:tcPr>
          <w:p w14:paraId="07420367"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0.11 </w:t>
            </w:r>
          </w:p>
        </w:tc>
        <w:tc>
          <w:tcPr>
            <w:tcW w:w="0" w:type="auto"/>
            <w:noWrap/>
            <w:hideMark/>
          </w:tcPr>
          <w:p w14:paraId="0A8936C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100.79 </w:t>
            </w:r>
          </w:p>
        </w:tc>
        <w:tc>
          <w:tcPr>
            <w:tcW w:w="0" w:type="auto"/>
            <w:noWrap/>
            <w:hideMark/>
          </w:tcPr>
          <w:p w14:paraId="4D061D4B"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428B85EE" w14:textId="77777777" w:rsidTr="00D22957">
        <w:trPr>
          <w:trHeight w:val="278"/>
          <w:jc w:val="center"/>
        </w:trPr>
        <w:tc>
          <w:tcPr>
            <w:tcW w:w="0" w:type="auto"/>
            <w:noWrap/>
            <w:hideMark/>
          </w:tcPr>
          <w:p w14:paraId="29501C8F"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BG (High)</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01646050"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5.11 </w:t>
            </w:r>
          </w:p>
        </w:tc>
        <w:tc>
          <w:tcPr>
            <w:tcW w:w="0" w:type="auto"/>
            <w:noWrap/>
            <w:hideMark/>
          </w:tcPr>
          <w:p w14:paraId="02CF7FA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1.64 </w:t>
            </w:r>
          </w:p>
        </w:tc>
        <w:tc>
          <w:tcPr>
            <w:tcW w:w="0" w:type="auto"/>
            <w:noWrap/>
            <w:hideMark/>
          </w:tcPr>
          <w:p w14:paraId="6D620CE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17.21 </w:t>
            </w:r>
          </w:p>
        </w:tc>
        <w:tc>
          <w:tcPr>
            <w:tcW w:w="0" w:type="auto"/>
            <w:noWrap/>
            <w:hideMark/>
          </w:tcPr>
          <w:p w14:paraId="6595E55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027851CF" w14:textId="77777777" w:rsidTr="00D22957">
        <w:trPr>
          <w:trHeight w:val="278"/>
          <w:jc w:val="center"/>
        </w:trPr>
        <w:tc>
          <w:tcPr>
            <w:tcW w:w="0" w:type="auto"/>
            <w:noWrap/>
            <w:hideMark/>
          </w:tcPr>
          <w:p w14:paraId="7D9DE10F"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2CD00858"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43DCD03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092D9DD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1.15 </w:t>
            </w:r>
          </w:p>
        </w:tc>
        <w:tc>
          <w:tcPr>
            <w:tcW w:w="0" w:type="auto"/>
            <w:noWrap/>
            <w:hideMark/>
          </w:tcPr>
          <w:p w14:paraId="360BEC63"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0A96B37C" w14:textId="77777777" w:rsidTr="00D22957">
        <w:trPr>
          <w:trHeight w:val="278"/>
          <w:jc w:val="center"/>
        </w:trPr>
        <w:tc>
          <w:tcPr>
            <w:tcW w:w="0" w:type="auto"/>
            <w:noWrap/>
            <w:hideMark/>
          </w:tcPr>
          <w:p w14:paraId="5CE71C6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2938BF8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1.42 </w:t>
            </w:r>
          </w:p>
        </w:tc>
        <w:tc>
          <w:tcPr>
            <w:tcW w:w="0" w:type="auto"/>
            <w:noWrap/>
            <w:hideMark/>
          </w:tcPr>
          <w:p w14:paraId="0119A745"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0.48 </w:t>
            </w:r>
          </w:p>
        </w:tc>
        <w:tc>
          <w:tcPr>
            <w:tcW w:w="0" w:type="auto"/>
            <w:noWrap/>
            <w:hideMark/>
          </w:tcPr>
          <w:p w14:paraId="5032BF22"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4.57 </w:t>
            </w:r>
          </w:p>
        </w:tc>
        <w:tc>
          <w:tcPr>
            <w:tcW w:w="0" w:type="auto"/>
            <w:noWrap/>
            <w:hideMark/>
          </w:tcPr>
          <w:p w14:paraId="45DB569E"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748F698" w14:textId="77777777" w:rsidTr="00D22957">
        <w:trPr>
          <w:trHeight w:val="278"/>
          <w:jc w:val="center"/>
        </w:trPr>
        <w:tc>
          <w:tcPr>
            <w:tcW w:w="0" w:type="auto"/>
            <w:noWrap/>
            <w:hideMark/>
          </w:tcPr>
          <w:p w14:paraId="5270457B"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38266AA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1.35 </w:t>
            </w:r>
          </w:p>
        </w:tc>
        <w:tc>
          <w:tcPr>
            <w:tcW w:w="0" w:type="auto"/>
            <w:noWrap/>
            <w:hideMark/>
          </w:tcPr>
          <w:p w14:paraId="34D77DB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1.24 </w:t>
            </w:r>
          </w:p>
        </w:tc>
        <w:tc>
          <w:tcPr>
            <w:tcW w:w="0" w:type="auto"/>
            <w:noWrap/>
            <w:hideMark/>
          </w:tcPr>
          <w:p w14:paraId="49FF7E0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1.50 </w:t>
            </w:r>
          </w:p>
        </w:tc>
        <w:tc>
          <w:tcPr>
            <w:tcW w:w="0" w:type="auto"/>
            <w:noWrap/>
            <w:hideMark/>
          </w:tcPr>
          <w:p w14:paraId="699369A6"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44DF83F9" w14:textId="77777777" w:rsidTr="00D22957">
        <w:trPr>
          <w:trHeight w:val="278"/>
          <w:jc w:val="center"/>
        </w:trPr>
        <w:tc>
          <w:tcPr>
            <w:tcW w:w="0" w:type="auto"/>
            <w:gridSpan w:val="2"/>
            <w:shd w:val="clear" w:color="auto" w:fill="F7CAAC" w:themeFill="accent2" w:themeFillTint="66"/>
            <w:noWrap/>
            <w:hideMark/>
          </w:tcPr>
          <w:p w14:paraId="252917A3" w14:textId="0805C0FD"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Ca</w:t>
            </w:r>
            <w:r w:rsidR="00BF629E" w:rsidRPr="00BF629E">
              <w:rPr>
                <w:rFonts w:ascii="Times New Roman" w:eastAsia="等线" w:hAnsi="Times New Roman" w:cs="Times New Roman" w:hint="eastAsia"/>
                <w:b/>
                <w:bCs/>
                <w:color w:val="000000"/>
                <w:kern w:val="0"/>
                <w:sz w:val="20"/>
                <w:szCs w:val="20"/>
                <w:vertAlign w:val="superscript"/>
              </w:rPr>
              <w:t>2</w:t>
            </w:r>
            <w:r w:rsidRPr="00BF629E">
              <w:rPr>
                <w:rFonts w:ascii="Times New Roman" w:eastAsia="等线" w:hAnsi="Times New Roman" w:cs="Times New Roman"/>
                <w:b/>
                <w:bCs/>
                <w:color w:val="000000"/>
                <w:kern w:val="0"/>
                <w:sz w:val="20"/>
                <w:szCs w:val="20"/>
                <w:vertAlign w:val="superscript"/>
              </w:rPr>
              <w:t>+</w:t>
            </w:r>
            <w:r w:rsidRPr="004E427C">
              <w:rPr>
                <w:rFonts w:ascii="Times New Roman" w:eastAsia="等线" w:hAnsi="Times New Roman" w:cs="Times New Roman"/>
                <w:b/>
                <w:bCs/>
                <w:color w:val="000000"/>
                <w:kern w:val="0"/>
                <w:sz w:val="20"/>
                <w:szCs w:val="20"/>
              </w:rPr>
              <w:t xml:space="preserve"> (Ref: 2.25-3 mmol/L)</w:t>
            </w:r>
          </w:p>
        </w:tc>
        <w:tc>
          <w:tcPr>
            <w:tcW w:w="0" w:type="auto"/>
            <w:shd w:val="clear" w:color="auto" w:fill="F7CAAC" w:themeFill="accent2" w:themeFillTint="66"/>
            <w:noWrap/>
            <w:hideMark/>
          </w:tcPr>
          <w:p w14:paraId="347C89B4"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28BB8EC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E61B16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111.54 </w:t>
            </w:r>
          </w:p>
        </w:tc>
      </w:tr>
      <w:tr w:rsidR="0040290E" w:rsidRPr="004E427C" w14:paraId="68412F00" w14:textId="77777777" w:rsidTr="00D22957">
        <w:trPr>
          <w:trHeight w:val="278"/>
          <w:jc w:val="center"/>
        </w:trPr>
        <w:tc>
          <w:tcPr>
            <w:tcW w:w="0" w:type="auto"/>
            <w:noWrap/>
            <w:hideMark/>
          </w:tcPr>
          <w:p w14:paraId="4DD6D334"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Ca (Low)</w:t>
            </w:r>
          </w:p>
        </w:tc>
        <w:tc>
          <w:tcPr>
            <w:tcW w:w="0" w:type="auto"/>
            <w:noWrap/>
            <w:hideMark/>
          </w:tcPr>
          <w:p w14:paraId="4571535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2798496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0.15 </w:t>
            </w:r>
          </w:p>
        </w:tc>
        <w:tc>
          <w:tcPr>
            <w:tcW w:w="0" w:type="auto"/>
            <w:noWrap/>
            <w:hideMark/>
          </w:tcPr>
          <w:p w14:paraId="1845428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10.52 </w:t>
            </w:r>
          </w:p>
        </w:tc>
        <w:tc>
          <w:tcPr>
            <w:tcW w:w="0" w:type="auto"/>
            <w:noWrap/>
            <w:hideMark/>
          </w:tcPr>
          <w:p w14:paraId="3416C2F0"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257B522A" w14:textId="77777777" w:rsidTr="00D22957">
        <w:trPr>
          <w:trHeight w:val="278"/>
          <w:jc w:val="center"/>
        </w:trPr>
        <w:tc>
          <w:tcPr>
            <w:tcW w:w="0" w:type="auto"/>
            <w:noWrap/>
            <w:hideMark/>
          </w:tcPr>
          <w:p w14:paraId="27B50D96"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67D6ED43"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3B58FEE7"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6037BC68"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1.14 </w:t>
            </w:r>
          </w:p>
        </w:tc>
        <w:tc>
          <w:tcPr>
            <w:tcW w:w="0" w:type="auto"/>
            <w:noWrap/>
            <w:hideMark/>
          </w:tcPr>
          <w:p w14:paraId="5543CF7A"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391EA312" w14:textId="77777777" w:rsidTr="00D22957">
        <w:trPr>
          <w:trHeight w:val="278"/>
          <w:jc w:val="center"/>
        </w:trPr>
        <w:tc>
          <w:tcPr>
            <w:tcW w:w="0" w:type="auto"/>
            <w:noWrap/>
            <w:hideMark/>
          </w:tcPr>
          <w:p w14:paraId="070BDCBE"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6D20237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1.31 </w:t>
            </w:r>
          </w:p>
        </w:tc>
        <w:tc>
          <w:tcPr>
            <w:tcW w:w="0" w:type="auto"/>
            <w:noWrap/>
            <w:hideMark/>
          </w:tcPr>
          <w:p w14:paraId="04FC654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0.46 </w:t>
            </w:r>
          </w:p>
        </w:tc>
        <w:tc>
          <w:tcPr>
            <w:tcW w:w="0" w:type="auto"/>
            <w:noWrap/>
            <w:hideMark/>
          </w:tcPr>
          <w:p w14:paraId="61C6AD69"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3.89 </w:t>
            </w:r>
          </w:p>
        </w:tc>
        <w:tc>
          <w:tcPr>
            <w:tcW w:w="0" w:type="auto"/>
            <w:noWrap/>
            <w:hideMark/>
          </w:tcPr>
          <w:p w14:paraId="1DF773B5"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7D579A3B" w14:textId="77777777" w:rsidTr="00D22957">
        <w:trPr>
          <w:trHeight w:val="278"/>
          <w:jc w:val="center"/>
        </w:trPr>
        <w:tc>
          <w:tcPr>
            <w:tcW w:w="0" w:type="auto"/>
            <w:noWrap/>
            <w:hideMark/>
          </w:tcPr>
          <w:p w14:paraId="6762CBD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5433034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1.33 </w:t>
            </w:r>
          </w:p>
        </w:tc>
        <w:tc>
          <w:tcPr>
            <w:tcW w:w="0" w:type="auto"/>
            <w:noWrap/>
            <w:hideMark/>
          </w:tcPr>
          <w:p w14:paraId="44124EA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1.23 </w:t>
            </w:r>
          </w:p>
        </w:tc>
        <w:tc>
          <w:tcPr>
            <w:tcW w:w="0" w:type="auto"/>
            <w:noWrap/>
            <w:hideMark/>
          </w:tcPr>
          <w:p w14:paraId="0D613B69"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1.48 </w:t>
            </w:r>
          </w:p>
        </w:tc>
        <w:tc>
          <w:tcPr>
            <w:tcW w:w="0" w:type="auto"/>
            <w:noWrap/>
            <w:hideMark/>
          </w:tcPr>
          <w:p w14:paraId="6630E895"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238C06F6" w14:textId="77777777" w:rsidTr="00D22957">
        <w:trPr>
          <w:trHeight w:val="278"/>
          <w:jc w:val="center"/>
        </w:trPr>
        <w:tc>
          <w:tcPr>
            <w:tcW w:w="0" w:type="auto"/>
            <w:shd w:val="clear" w:color="auto" w:fill="F7CAAC" w:themeFill="accent2" w:themeFillTint="66"/>
            <w:noWrap/>
            <w:hideMark/>
          </w:tcPr>
          <w:p w14:paraId="24C4BE2D"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CRP (Ref: 0-10mg/L)</w:t>
            </w:r>
          </w:p>
        </w:tc>
        <w:tc>
          <w:tcPr>
            <w:tcW w:w="0" w:type="auto"/>
            <w:shd w:val="clear" w:color="auto" w:fill="F7CAAC" w:themeFill="accent2" w:themeFillTint="66"/>
            <w:noWrap/>
            <w:hideMark/>
          </w:tcPr>
          <w:p w14:paraId="2AC077D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4C1AB5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04D6688C"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0756AB9"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86.07 </w:t>
            </w:r>
          </w:p>
        </w:tc>
      </w:tr>
      <w:tr w:rsidR="0040290E" w:rsidRPr="004E427C" w14:paraId="119C9954" w14:textId="77777777" w:rsidTr="00D22957">
        <w:trPr>
          <w:trHeight w:val="278"/>
          <w:jc w:val="center"/>
        </w:trPr>
        <w:tc>
          <w:tcPr>
            <w:tcW w:w="0" w:type="auto"/>
            <w:noWrap/>
            <w:hideMark/>
          </w:tcPr>
          <w:p w14:paraId="4DF3D758"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CRP (High)</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1E992BD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205.97 </w:t>
            </w:r>
          </w:p>
        </w:tc>
        <w:tc>
          <w:tcPr>
            <w:tcW w:w="0" w:type="auto"/>
            <w:noWrap/>
            <w:hideMark/>
          </w:tcPr>
          <w:p w14:paraId="75341EB6"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14.18 </w:t>
            </w:r>
          </w:p>
        </w:tc>
        <w:tc>
          <w:tcPr>
            <w:tcW w:w="0" w:type="auto"/>
            <w:noWrap/>
            <w:hideMark/>
          </w:tcPr>
          <w:p w14:paraId="6B8B281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9753.64 </w:t>
            </w:r>
          </w:p>
        </w:tc>
        <w:tc>
          <w:tcPr>
            <w:tcW w:w="0" w:type="auto"/>
            <w:noWrap/>
            <w:hideMark/>
          </w:tcPr>
          <w:p w14:paraId="548F1EC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464AFC65" w14:textId="77777777" w:rsidTr="00D22957">
        <w:trPr>
          <w:trHeight w:val="278"/>
          <w:jc w:val="center"/>
        </w:trPr>
        <w:tc>
          <w:tcPr>
            <w:tcW w:w="0" w:type="auto"/>
            <w:noWrap/>
            <w:hideMark/>
          </w:tcPr>
          <w:p w14:paraId="3FB2E79C"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4D6C1913"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1.10 </w:t>
            </w:r>
          </w:p>
        </w:tc>
        <w:tc>
          <w:tcPr>
            <w:tcW w:w="0" w:type="auto"/>
            <w:noWrap/>
            <w:hideMark/>
          </w:tcPr>
          <w:p w14:paraId="470AB9B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01840DE2"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1.16 </w:t>
            </w:r>
          </w:p>
        </w:tc>
        <w:tc>
          <w:tcPr>
            <w:tcW w:w="0" w:type="auto"/>
            <w:noWrap/>
            <w:hideMark/>
          </w:tcPr>
          <w:p w14:paraId="42154D80"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0A344C50" w14:textId="77777777" w:rsidTr="00D22957">
        <w:trPr>
          <w:trHeight w:val="278"/>
          <w:jc w:val="center"/>
        </w:trPr>
        <w:tc>
          <w:tcPr>
            <w:tcW w:w="0" w:type="auto"/>
            <w:noWrap/>
            <w:hideMark/>
          </w:tcPr>
          <w:p w14:paraId="45C18C47"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2D2F549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0.66 </w:t>
            </w:r>
          </w:p>
        </w:tc>
        <w:tc>
          <w:tcPr>
            <w:tcW w:w="0" w:type="auto"/>
            <w:noWrap/>
            <w:hideMark/>
          </w:tcPr>
          <w:p w14:paraId="0BCDD631"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0.19 </w:t>
            </w:r>
          </w:p>
        </w:tc>
        <w:tc>
          <w:tcPr>
            <w:tcW w:w="0" w:type="auto"/>
            <w:noWrap/>
            <w:hideMark/>
          </w:tcPr>
          <w:p w14:paraId="729ED06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2.30 </w:t>
            </w:r>
          </w:p>
        </w:tc>
        <w:tc>
          <w:tcPr>
            <w:tcW w:w="0" w:type="auto"/>
            <w:noWrap/>
            <w:hideMark/>
          </w:tcPr>
          <w:p w14:paraId="51AD8E2E"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72851CCE" w14:textId="77777777" w:rsidTr="00D22957">
        <w:trPr>
          <w:trHeight w:val="278"/>
          <w:jc w:val="center"/>
        </w:trPr>
        <w:tc>
          <w:tcPr>
            <w:tcW w:w="0" w:type="auto"/>
            <w:noWrap/>
            <w:hideMark/>
          </w:tcPr>
          <w:p w14:paraId="13604520"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6F48889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1.37 </w:t>
            </w:r>
          </w:p>
        </w:tc>
        <w:tc>
          <w:tcPr>
            <w:tcW w:w="0" w:type="auto"/>
            <w:noWrap/>
            <w:hideMark/>
          </w:tcPr>
          <w:p w14:paraId="4CAD940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1.25 </w:t>
            </w:r>
          </w:p>
        </w:tc>
        <w:tc>
          <w:tcPr>
            <w:tcW w:w="0" w:type="auto"/>
            <w:noWrap/>
            <w:hideMark/>
          </w:tcPr>
          <w:p w14:paraId="3A15865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1.55 </w:t>
            </w:r>
          </w:p>
        </w:tc>
        <w:tc>
          <w:tcPr>
            <w:tcW w:w="0" w:type="auto"/>
            <w:noWrap/>
            <w:hideMark/>
          </w:tcPr>
          <w:p w14:paraId="66D0C792"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B966AAF" w14:textId="77777777" w:rsidTr="00D22957">
        <w:trPr>
          <w:trHeight w:val="278"/>
          <w:jc w:val="center"/>
        </w:trPr>
        <w:tc>
          <w:tcPr>
            <w:tcW w:w="0" w:type="auto"/>
            <w:shd w:val="clear" w:color="auto" w:fill="F7CAAC" w:themeFill="accent2" w:themeFillTint="66"/>
            <w:noWrap/>
            <w:hideMark/>
          </w:tcPr>
          <w:p w14:paraId="77AEF2D5"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FDP (Ref: 0-5 ug/ml)</w:t>
            </w:r>
          </w:p>
        </w:tc>
        <w:tc>
          <w:tcPr>
            <w:tcW w:w="0" w:type="auto"/>
            <w:shd w:val="clear" w:color="auto" w:fill="F7CAAC" w:themeFill="accent2" w:themeFillTint="66"/>
            <w:noWrap/>
            <w:hideMark/>
          </w:tcPr>
          <w:p w14:paraId="0DA6DA15"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5508FF1D"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552FF12C"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2B440592"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107.91 </w:t>
            </w:r>
          </w:p>
        </w:tc>
      </w:tr>
      <w:tr w:rsidR="0040290E" w:rsidRPr="004E427C" w14:paraId="00CAD42B" w14:textId="77777777" w:rsidTr="00D22957">
        <w:trPr>
          <w:trHeight w:val="278"/>
          <w:jc w:val="center"/>
        </w:trPr>
        <w:tc>
          <w:tcPr>
            <w:tcW w:w="0" w:type="auto"/>
            <w:noWrap/>
            <w:hideMark/>
          </w:tcPr>
          <w:p w14:paraId="0487A1B5"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FDP (High)</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6253400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2.79 </w:t>
            </w:r>
          </w:p>
        </w:tc>
        <w:tc>
          <w:tcPr>
            <w:tcW w:w="0" w:type="auto"/>
            <w:noWrap/>
            <w:hideMark/>
          </w:tcPr>
          <w:p w14:paraId="2ECCD50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0.97 </w:t>
            </w:r>
          </w:p>
        </w:tc>
        <w:tc>
          <w:tcPr>
            <w:tcW w:w="0" w:type="auto"/>
            <w:noWrap/>
            <w:hideMark/>
          </w:tcPr>
          <w:p w14:paraId="0315C1D2"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8.18 </w:t>
            </w:r>
          </w:p>
        </w:tc>
        <w:tc>
          <w:tcPr>
            <w:tcW w:w="0" w:type="auto"/>
            <w:noWrap/>
            <w:hideMark/>
          </w:tcPr>
          <w:p w14:paraId="74B938F4"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6B65E78" w14:textId="77777777" w:rsidTr="00D22957">
        <w:trPr>
          <w:trHeight w:val="278"/>
          <w:jc w:val="center"/>
        </w:trPr>
        <w:tc>
          <w:tcPr>
            <w:tcW w:w="0" w:type="auto"/>
            <w:noWrap/>
            <w:hideMark/>
          </w:tcPr>
          <w:p w14:paraId="003A32D7"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53BD24F1"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1.08 </w:t>
            </w:r>
          </w:p>
        </w:tc>
        <w:tc>
          <w:tcPr>
            <w:tcW w:w="0" w:type="auto"/>
            <w:noWrap/>
            <w:hideMark/>
          </w:tcPr>
          <w:p w14:paraId="1A3F17C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0180737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1.13 </w:t>
            </w:r>
          </w:p>
        </w:tc>
        <w:tc>
          <w:tcPr>
            <w:tcW w:w="0" w:type="auto"/>
            <w:noWrap/>
            <w:hideMark/>
          </w:tcPr>
          <w:p w14:paraId="37DAFA05"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51CF773" w14:textId="77777777" w:rsidTr="00D22957">
        <w:trPr>
          <w:trHeight w:val="278"/>
          <w:jc w:val="center"/>
        </w:trPr>
        <w:tc>
          <w:tcPr>
            <w:tcW w:w="0" w:type="auto"/>
            <w:noWrap/>
            <w:hideMark/>
          </w:tcPr>
          <w:p w14:paraId="7D52FFED"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74311B3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1.26 </w:t>
            </w:r>
          </w:p>
        </w:tc>
        <w:tc>
          <w:tcPr>
            <w:tcW w:w="0" w:type="auto"/>
            <w:noWrap/>
            <w:hideMark/>
          </w:tcPr>
          <w:p w14:paraId="1AEEBB9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0.44 </w:t>
            </w:r>
          </w:p>
        </w:tc>
        <w:tc>
          <w:tcPr>
            <w:tcW w:w="0" w:type="auto"/>
            <w:noWrap/>
            <w:hideMark/>
          </w:tcPr>
          <w:p w14:paraId="53A068C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3.80 </w:t>
            </w:r>
          </w:p>
        </w:tc>
        <w:tc>
          <w:tcPr>
            <w:tcW w:w="0" w:type="auto"/>
            <w:noWrap/>
            <w:hideMark/>
          </w:tcPr>
          <w:p w14:paraId="4BDF6B1C"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2328D8F6" w14:textId="77777777" w:rsidTr="00D22957">
        <w:trPr>
          <w:trHeight w:val="278"/>
          <w:jc w:val="center"/>
        </w:trPr>
        <w:tc>
          <w:tcPr>
            <w:tcW w:w="0" w:type="auto"/>
            <w:noWrap/>
            <w:hideMark/>
          </w:tcPr>
          <w:p w14:paraId="534DCE4B"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6AEFF31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1.32 </w:t>
            </w:r>
          </w:p>
        </w:tc>
        <w:tc>
          <w:tcPr>
            <w:tcW w:w="0" w:type="auto"/>
            <w:noWrap/>
            <w:hideMark/>
          </w:tcPr>
          <w:p w14:paraId="124D2C52"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1.22 </w:t>
            </w:r>
          </w:p>
        </w:tc>
        <w:tc>
          <w:tcPr>
            <w:tcW w:w="0" w:type="auto"/>
            <w:noWrap/>
            <w:hideMark/>
          </w:tcPr>
          <w:p w14:paraId="35AA088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1.46 </w:t>
            </w:r>
          </w:p>
        </w:tc>
        <w:tc>
          <w:tcPr>
            <w:tcW w:w="0" w:type="auto"/>
            <w:noWrap/>
            <w:hideMark/>
          </w:tcPr>
          <w:p w14:paraId="5716DCFE"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7991D22F" w14:textId="77777777" w:rsidTr="00D22957">
        <w:trPr>
          <w:trHeight w:val="278"/>
          <w:jc w:val="center"/>
        </w:trPr>
        <w:tc>
          <w:tcPr>
            <w:tcW w:w="0" w:type="auto"/>
            <w:gridSpan w:val="2"/>
            <w:shd w:val="clear" w:color="auto" w:fill="F7CAAC" w:themeFill="accent2" w:themeFillTint="66"/>
            <w:noWrap/>
            <w:hideMark/>
          </w:tcPr>
          <w:p w14:paraId="7118234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PCO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(Ref: 35-45mmHg)</w:t>
            </w:r>
          </w:p>
        </w:tc>
        <w:tc>
          <w:tcPr>
            <w:tcW w:w="0" w:type="auto"/>
            <w:shd w:val="clear" w:color="auto" w:fill="F7CAAC" w:themeFill="accent2" w:themeFillTint="66"/>
            <w:noWrap/>
            <w:hideMark/>
          </w:tcPr>
          <w:p w14:paraId="460ECA7D"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407AF9F2"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48D39F44"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104.34 </w:t>
            </w:r>
          </w:p>
        </w:tc>
      </w:tr>
      <w:tr w:rsidR="0040290E" w:rsidRPr="004E427C" w14:paraId="5E4E9465" w14:textId="77777777" w:rsidTr="00D22957">
        <w:trPr>
          <w:trHeight w:val="278"/>
          <w:jc w:val="center"/>
        </w:trPr>
        <w:tc>
          <w:tcPr>
            <w:tcW w:w="0" w:type="auto"/>
            <w:noWrap/>
            <w:hideMark/>
          </w:tcPr>
          <w:p w14:paraId="6A395726"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PCO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(Low)</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34D1333C"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4.68 </w:t>
            </w:r>
          </w:p>
        </w:tc>
        <w:tc>
          <w:tcPr>
            <w:tcW w:w="0" w:type="auto"/>
            <w:noWrap/>
            <w:hideMark/>
          </w:tcPr>
          <w:p w14:paraId="58A743E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1.40 </w:t>
            </w:r>
          </w:p>
        </w:tc>
        <w:tc>
          <w:tcPr>
            <w:tcW w:w="0" w:type="auto"/>
            <w:noWrap/>
            <w:hideMark/>
          </w:tcPr>
          <w:p w14:paraId="23E4330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16.92 </w:t>
            </w:r>
          </w:p>
        </w:tc>
        <w:tc>
          <w:tcPr>
            <w:tcW w:w="0" w:type="auto"/>
            <w:noWrap/>
            <w:hideMark/>
          </w:tcPr>
          <w:p w14:paraId="048786E4"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BF629E" w14:paraId="2CC52C8C" w14:textId="77777777" w:rsidTr="00D22957">
        <w:trPr>
          <w:trHeight w:val="278"/>
          <w:jc w:val="center"/>
        </w:trPr>
        <w:tc>
          <w:tcPr>
            <w:tcW w:w="0" w:type="auto"/>
            <w:noWrap/>
            <w:hideMark/>
          </w:tcPr>
          <w:p w14:paraId="079FD00B" w14:textId="77777777" w:rsidR="0040290E" w:rsidRPr="00BF629E" w:rsidRDefault="0040290E" w:rsidP="0040290E">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PCO</w:t>
            </w:r>
            <w:r w:rsidRPr="005863C6">
              <w:rPr>
                <w:rFonts w:ascii="Times New Roman" w:eastAsia="等线" w:hAnsi="Times New Roman" w:cs="Times New Roman"/>
                <w:b/>
                <w:bCs/>
                <w:color w:val="000000"/>
                <w:kern w:val="0"/>
                <w:sz w:val="20"/>
                <w:szCs w:val="20"/>
                <w:vertAlign w:val="subscript"/>
              </w:rPr>
              <w:t>2</w:t>
            </w:r>
            <w:r w:rsidRPr="00BF629E">
              <w:rPr>
                <w:rFonts w:ascii="Times New Roman" w:eastAsia="等线" w:hAnsi="Times New Roman" w:cs="Times New Roman"/>
                <w:b/>
                <w:bCs/>
                <w:color w:val="000000"/>
                <w:kern w:val="0"/>
                <w:sz w:val="20"/>
                <w:szCs w:val="20"/>
              </w:rPr>
              <w:t xml:space="preserve"> (High)</w:t>
            </w:r>
            <w:r w:rsidR="00FA6022" w:rsidRPr="00BF629E">
              <w:rPr>
                <w:rFonts w:ascii="Times New Roman" w:eastAsia="等线" w:hAnsi="Times New Roman" w:cs="Times New Roman"/>
                <w:b/>
                <w:bCs/>
                <w:color w:val="000000"/>
                <w:kern w:val="0"/>
                <w:sz w:val="20"/>
                <w:szCs w:val="20"/>
              </w:rPr>
              <w:t>*</w:t>
            </w:r>
          </w:p>
        </w:tc>
        <w:tc>
          <w:tcPr>
            <w:tcW w:w="0" w:type="auto"/>
            <w:noWrap/>
            <w:hideMark/>
          </w:tcPr>
          <w:p w14:paraId="18FCF84F"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5.45 </w:t>
            </w:r>
          </w:p>
        </w:tc>
        <w:tc>
          <w:tcPr>
            <w:tcW w:w="0" w:type="auto"/>
            <w:noWrap/>
            <w:hideMark/>
          </w:tcPr>
          <w:p w14:paraId="3BCEBF06"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1.40 </w:t>
            </w:r>
          </w:p>
        </w:tc>
        <w:tc>
          <w:tcPr>
            <w:tcW w:w="0" w:type="auto"/>
            <w:noWrap/>
            <w:hideMark/>
          </w:tcPr>
          <w:p w14:paraId="0583183C"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22.79 </w:t>
            </w:r>
          </w:p>
        </w:tc>
        <w:tc>
          <w:tcPr>
            <w:tcW w:w="0" w:type="auto"/>
            <w:noWrap/>
            <w:hideMark/>
          </w:tcPr>
          <w:p w14:paraId="11455B1D"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1E8BBFAF" w14:textId="77777777" w:rsidTr="00D22957">
        <w:trPr>
          <w:trHeight w:val="278"/>
          <w:jc w:val="center"/>
        </w:trPr>
        <w:tc>
          <w:tcPr>
            <w:tcW w:w="0" w:type="auto"/>
            <w:noWrap/>
            <w:hideMark/>
          </w:tcPr>
          <w:p w14:paraId="234AB580"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0421C3A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1E5B6A1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34026D7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1.15 </w:t>
            </w:r>
          </w:p>
        </w:tc>
        <w:tc>
          <w:tcPr>
            <w:tcW w:w="0" w:type="auto"/>
            <w:noWrap/>
            <w:hideMark/>
          </w:tcPr>
          <w:p w14:paraId="5C2F52E3"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3D525842" w14:textId="77777777" w:rsidTr="00D22957">
        <w:trPr>
          <w:trHeight w:val="278"/>
          <w:jc w:val="center"/>
        </w:trPr>
        <w:tc>
          <w:tcPr>
            <w:tcW w:w="0" w:type="auto"/>
            <w:noWrap/>
            <w:hideMark/>
          </w:tcPr>
          <w:p w14:paraId="724561A8"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6AC0560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1.10 </w:t>
            </w:r>
          </w:p>
        </w:tc>
        <w:tc>
          <w:tcPr>
            <w:tcW w:w="0" w:type="auto"/>
            <w:noWrap/>
            <w:hideMark/>
          </w:tcPr>
          <w:p w14:paraId="6FB0347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0.37 </w:t>
            </w:r>
          </w:p>
        </w:tc>
        <w:tc>
          <w:tcPr>
            <w:tcW w:w="0" w:type="auto"/>
            <w:noWrap/>
            <w:hideMark/>
          </w:tcPr>
          <w:p w14:paraId="55D9736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3.41 </w:t>
            </w:r>
          </w:p>
        </w:tc>
        <w:tc>
          <w:tcPr>
            <w:tcW w:w="0" w:type="auto"/>
            <w:noWrap/>
            <w:hideMark/>
          </w:tcPr>
          <w:p w14:paraId="122C01EB"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0DB9BE44" w14:textId="77777777" w:rsidTr="00D22957">
        <w:trPr>
          <w:trHeight w:val="278"/>
          <w:jc w:val="center"/>
        </w:trPr>
        <w:tc>
          <w:tcPr>
            <w:tcW w:w="0" w:type="auto"/>
            <w:noWrap/>
            <w:hideMark/>
          </w:tcPr>
          <w:p w14:paraId="1B10A52F"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689DC14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1.33 </w:t>
            </w:r>
          </w:p>
        </w:tc>
        <w:tc>
          <w:tcPr>
            <w:tcW w:w="0" w:type="auto"/>
            <w:noWrap/>
            <w:hideMark/>
          </w:tcPr>
          <w:p w14:paraId="070DC74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1.22 </w:t>
            </w:r>
          </w:p>
        </w:tc>
        <w:tc>
          <w:tcPr>
            <w:tcW w:w="0" w:type="auto"/>
            <w:noWrap/>
            <w:hideMark/>
          </w:tcPr>
          <w:p w14:paraId="36A183A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1.47 </w:t>
            </w:r>
          </w:p>
        </w:tc>
        <w:tc>
          <w:tcPr>
            <w:tcW w:w="0" w:type="auto"/>
            <w:noWrap/>
            <w:hideMark/>
          </w:tcPr>
          <w:p w14:paraId="6D451168"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44348933" w14:textId="77777777" w:rsidTr="00D22957">
        <w:trPr>
          <w:trHeight w:val="278"/>
          <w:jc w:val="center"/>
        </w:trPr>
        <w:tc>
          <w:tcPr>
            <w:tcW w:w="0" w:type="auto"/>
            <w:shd w:val="clear" w:color="auto" w:fill="F7CAAC" w:themeFill="accent2" w:themeFillTint="66"/>
            <w:noWrap/>
            <w:hideMark/>
          </w:tcPr>
          <w:p w14:paraId="29C4F75E"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PH (Ref: 7.35-7.45)</w:t>
            </w:r>
          </w:p>
        </w:tc>
        <w:tc>
          <w:tcPr>
            <w:tcW w:w="0" w:type="auto"/>
            <w:shd w:val="clear" w:color="auto" w:fill="F7CAAC" w:themeFill="accent2" w:themeFillTint="66"/>
            <w:noWrap/>
            <w:hideMark/>
          </w:tcPr>
          <w:p w14:paraId="0452A1A0"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710F2DB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6E5AE22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2FA41132"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100.29 </w:t>
            </w:r>
          </w:p>
        </w:tc>
      </w:tr>
      <w:tr w:rsidR="0040290E" w:rsidRPr="004E427C" w14:paraId="5313DDFE" w14:textId="77777777" w:rsidTr="00D22957">
        <w:trPr>
          <w:trHeight w:val="278"/>
          <w:jc w:val="center"/>
        </w:trPr>
        <w:tc>
          <w:tcPr>
            <w:tcW w:w="0" w:type="auto"/>
            <w:noWrap/>
            <w:hideMark/>
          </w:tcPr>
          <w:p w14:paraId="2E8041CB"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PH (Low)</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0968E18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10.35 </w:t>
            </w:r>
          </w:p>
        </w:tc>
        <w:tc>
          <w:tcPr>
            <w:tcW w:w="0" w:type="auto"/>
            <w:noWrap/>
            <w:hideMark/>
          </w:tcPr>
          <w:p w14:paraId="17A127F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2.83 </w:t>
            </w:r>
          </w:p>
        </w:tc>
        <w:tc>
          <w:tcPr>
            <w:tcW w:w="0" w:type="auto"/>
            <w:noWrap/>
            <w:hideMark/>
          </w:tcPr>
          <w:p w14:paraId="1C87682E"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45.57 </w:t>
            </w:r>
          </w:p>
        </w:tc>
        <w:tc>
          <w:tcPr>
            <w:tcW w:w="0" w:type="auto"/>
            <w:noWrap/>
            <w:hideMark/>
          </w:tcPr>
          <w:p w14:paraId="11B475B2"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65FDBE46" w14:textId="77777777" w:rsidTr="00D22957">
        <w:trPr>
          <w:trHeight w:val="278"/>
          <w:jc w:val="center"/>
        </w:trPr>
        <w:tc>
          <w:tcPr>
            <w:tcW w:w="0" w:type="auto"/>
            <w:noWrap/>
            <w:hideMark/>
          </w:tcPr>
          <w:p w14:paraId="3C38392F"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lastRenderedPageBreak/>
              <w:t>PH (High)</w:t>
            </w:r>
          </w:p>
        </w:tc>
        <w:tc>
          <w:tcPr>
            <w:tcW w:w="0" w:type="auto"/>
            <w:noWrap/>
            <w:hideMark/>
          </w:tcPr>
          <w:p w14:paraId="53F686BB"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2.24 </w:t>
            </w:r>
          </w:p>
        </w:tc>
        <w:tc>
          <w:tcPr>
            <w:tcW w:w="0" w:type="auto"/>
            <w:noWrap/>
            <w:hideMark/>
          </w:tcPr>
          <w:p w14:paraId="339B98C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0.54 </w:t>
            </w:r>
          </w:p>
        </w:tc>
        <w:tc>
          <w:tcPr>
            <w:tcW w:w="0" w:type="auto"/>
            <w:noWrap/>
            <w:hideMark/>
          </w:tcPr>
          <w:p w14:paraId="7341439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9.45 </w:t>
            </w:r>
          </w:p>
        </w:tc>
        <w:tc>
          <w:tcPr>
            <w:tcW w:w="0" w:type="auto"/>
            <w:noWrap/>
            <w:hideMark/>
          </w:tcPr>
          <w:p w14:paraId="29CAD944"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678883D" w14:textId="77777777" w:rsidTr="00D22957">
        <w:trPr>
          <w:trHeight w:val="278"/>
          <w:jc w:val="center"/>
        </w:trPr>
        <w:tc>
          <w:tcPr>
            <w:tcW w:w="0" w:type="auto"/>
            <w:noWrap/>
            <w:hideMark/>
          </w:tcPr>
          <w:p w14:paraId="52796296"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15C8088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35FD174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1.04 </w:t>
            </w:r>
          </w:p>
        </w:tc>
        <w:tc>
          <w:tcPr>
            <w:tcW w:w="0" w:type="auto"/>
            <w:noWrap/>
            <w:hideMark/>
          </w:tcPr>
          <w:p w14:paraId="49733458"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1.14 </w:t>
            </w:r>
          </w:p>
        </w:tc>
        <w:tc>
          <w:tcPr>
            <w:tcW w:w="0" w:type="auto"/>
            <w:noWrap/>
            <w:hideMark/>
          </w:tcPr>
          <w:p w14:paraId="63ABF23A"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708A6AD9" w14:textId="77777777" w:rsidTr="00D22957">
        <w:trPr>
          <w:trHeight w:val="278"/>
          <w:jc w:val="center"/>
        </w:trPr>
        <w:tc>
          <w:tcPr>
            <w:tcW w:w="0" w:type="auto"/>
            <w:noWrap/>
            <w:hideMark/>
          </w:tcPr>
          <w:p w14:paraId="690F7EF3"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1286149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1.13 </w:t>
            </w:r>
          </w:p>
        </w:tc>
        <w:tc>
          <w:tcPr>
            <w:tcW w:w="0" w:type="auto"/>
            <w:noWrap/>
            <w:hideMark/>
          </w:tcPr>
          <w:p w14:paraId="3CD16077"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0.35 </w:t>
            </w:r>
          </w:p>
        </w:tc>
        <w:tc>
          <w:tcPr>
            <w:tcW w:w="0" w:type="auto"/>
            <w:noWrap/>
            <w:hideMark/>
          </w:tcPr>
          <w:p w14:paraId="476E8D1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3.78 </w:t>
            </w:r>
          </w:p>
        </w:tc>
        <w:tc>
          <w:tcPr>
            <w:tcW w:w="0" w:type="auto"/>
            <w:noWrap/>
            <w:hideMark/>
          </w:tcPr>
          <w:p w14:paraId="7728BA92"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423B246" w14:textId="77777777" w:rsidTr="00D22957">
        <w:trPr>
          <w:trHeight w:val="278"/>
          <w:jc w:val="center"/>
        </w:trPr>
        <w:tc>
          <w:tcPr>
            <w:tcW w:w="0" w:type="auto"/>
            <w:noWrap/>
            <w:hideMark/>
          </w:tcPr>
          <w:p w14:paraId="0931F1C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5C145AB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1.38 </w:t>
            </w:r>
          </w:p>
        </w:tc>
        <w:tc>
          <w:tcPr>
            <w:tcW w:w="0" w:type="auto"/>
            <w:noWrap/>
            <w:hideMark/>
          </w:tcPr>
          <w:p w14:paraId="13EA1ED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1.26 </w:t>
            </w:r>
          </w:p>
        </w:tc>
        <w:tc>
          <w:tcPr>
            <w:tcW w:w="0" w:type="auto"/>
            <w:noWrap/>
            <w:hideMark/>
          </w:tcPr>
          <w:p w14:paraId="17AED715"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1.55 </w:t>
            </w:r>
          </w:p>
        </w:tc>
        <w:tc>
          <w:tcPr>
            <w:tcW w:w="0" w:type="auto"/>
            <w:noWrap/>
            <w:hideMark/>
          </w:tcPr>
          <w:p w14:paraId="297E0F75"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0573158F" w14:textId="77777777" w:rsidTr="00D22957">
        <w:trPr>
          <w:trHeight w:val="278"/>
          <w:jc w:val="center"/>
        </w:trPr>
        <w:tc>
          <w:tcPr>
            <w:tcW w:w="0" w:type="auto"/>
            <w:shd w:val="clear" w:color="auto" w:fill="F7CAAC" w:themeFill="accent2" w:themeFillTint="66"/>
            <w:noWrap/>
            <w:hideMark/>
          </w:tcPr>
          <w:p w14:paraId="487B1F2A"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SO</w:t>
            </w:r>
            <w:r w:rsidRPr="005863C6">
              <w:rPr>
                <w:rFonts w:ascii="Times New Roman" w:eastAsia="等线" w:hAnsi="Times New Roman" w:cs="Times New Roman"/>
                <w:b/>
                <w:bCs/>
                <w:color w:val="000000"/>
                <w:kern w:val="0"/>
                <w:sz w:val="20"/>
                <w:szCs w:val="20"/>
                <w:vertAlign w:val="subscript"/>
              </w:rPr>
              <w:t>2</w:t>
            </w:r>
            <w:r w:rsidRPr="004E427C">
              <w:rPr>
                <w:rFonts w:ascii="Times New Roman" w:eastAsia="等线" w:hAnsi="Times New Roman" w:cs="Times New Roman"/>
                <w:b/>
                <w:bCs/>
                <w:color w:val="000000"/>
                <w:kern w:val="0"/>
                <w:sz w:val="20"/>
                <w:szCs w:val="20"/>
              </w:rPr>
              <w:t xml:space="preserve"> (Ref: 95-98%)</w:t>
            </w:r>
          </w:p>
        </w:tc>
        <w:tc>
          <w:tcPr>
            <w:tcW w:w="0" w:type="auto"/>
            <w:shd w:val="clear" w:color="auto" w:fill="F7CAAC" w:themeFill="accent2" w:themeFillTint="66"/>
            <w:noWrap/>
            <w:hideMark/>
          </w:tcPr>
          <w:p w14:paraId="3667722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3992876D"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45622AD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6212C742"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108.11 </w:t>
            </w:r>
          </w:p>
        </w:tc>
      </w:tr>
      <w:tr w:rsidR="0040290E" w:rsidRPr="00BF629E" w14:paraId="642222B1" w14:textId="77777777" w:rsidTr="00D22957">
        <w:trPr>
          <w:trHeight w:val="278"/>
          <w:jc w:val="center"/>
        </w:trPr>
        <w:tc>
          <w:tcPr>
            <w:tcW w:w="0" w:type="auto"/>
            <w:noWrap/>
            <w:hideMark/>
          </w:tcPr>
          <w:p w14:paraId="2B0EB59D" w14:textId="77777777" w:rsidR="0040290E" w:rsidRPr="00BF629E" w:rsidRDefault="0040290E" w:rsidP="0040290E">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SO</w:t>
            </w:r>
            <w:r w:rsidRPr="005863C6">
              <w:rPr>
                <w:rFonts w:ascii="Times New Roman" w:eastAsia="等线" w:hAnsi="Times New Roman" w:cs="Times New Roman"/>
                <w:b/>
                <w:bCs/>
                <w:color w:val="000000"/>
                <w:kern w:val="0"/>
                <w:sz w:val="20"/>
                <w:szCs w:val="20"/>
                <w:vertAlign w:val="subscript"/>
              </w:rPr>
              <w:t>2</w:t>
            </w:r>
            <w:r w:rsidRPr="00BF629E">
              <w:rPr>
                <w:rFonts w:ascii="Times New Roman" w:eastAsia="等线" w:hAnsi="Times New Roman" w:cs="Times New Roman"/>
                <w:b/>
                <w:bCs/>
                <w:color w:val="000000"/>
                <w:kern w:val="0"/>
                <w:sz w:val="20"/>
                <w:szCs w:val="20"/>
              </w:rPr>
              <w:t xml:space="preserve"> (Low)</w:t>
            </w:r>
            <w:r w:rsidR="00FA6022" w:rsidRPr="00BF629E">
              <w:rPr>
                <w:rFonts w:ascii="Times New Roman" w:eastAsia="等线" w:hAnsi="Times New Roman" w:cs="Times New Roman"/>
                <w:b/>
                <w:bCs/>
                <w:color w:val="000000"/>
                <w:kern w:val="0"/>
                <w:sz w:val="20"/>
                <w:szCs w:val="20"/>
              </w:rPr>
              <w:t>·</w:t>
            </w:r>
          </w:p>
        </w:tc>
        <w:tc>
          <w:tcPr>
            <w:tcW w:w="0" w:type="auto"/>
            <w:noWrap/>
            <w:hideMark/>
          </w:tcPr>
          <w:p w14:paraId="6E5A1762"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5.16 </w:t>
            </w:r>
          </w:p>
        </w:tc>
        <w:tc>
          <w:tcPr>
            <w:tcW w:w="0" w:type="auto"/>
            <w:noWrap/>
            <w:hideMark/>
          </w:tcPr>
          <w:p w14:paraId="113FF228"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1.11 </w:t>
            </w:r>
          </w:p>
        </w:tc>
        <w:tc>
          <w:tcPr>
            <w:tcW w:w="0" w:type="auto"/>
            <w:noWrap/>
            <w:hideMark/>
          </w:tcPr>
          <w:p w14:paraId="5D399D34"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r w:rsidRPr="00BF629E">
              <w:rPr>
                <w:rFonts w:ascii="Times New Roman" w:eastAsia="等线" w:hAnsi="Times New Roman" w:cs="Times New Roman"/>
                <w:b/>
                <w:bCs/>
                <w:color w:val="000000"/>
                <w:kern w:val="0"/>
                <w:sz w:val="20"/>
                <w:szCs w:val="20"/>
              </w:rPr>
              <w:t xml:space="preserve">34.17 </w:t>
            </w:r>
          </w:p>
        </w:tc>
        <w:tc>
          <w:tcPr>
            <w:tcW w:w="0" w:type="auto"/>
            <w:noWrap/>
            <w:hideMark/>
          </w:tcPr>
          <w:p w14:paraId="0650C855" w14:textId="77777777" w:rsidR="0040290E" w:rsidRPr="00BF629E"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2B67EE73" w14:textId="77777777" w:rsidTr="00D22957">
        <w:trPr>
          <w:trHeight w:val="278"/>
          <w:jc w:val="center"/>
        </w:trPr>
        <w:tc>
          <w:tcPr>
            <w:tcW w:w="0" w:type="auto"/>
            <w:noWrap/>
            <w:hideMark/>
          </w:tcPr>
          <w:p w14:paraId="0C99DAE3"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SO</w:t>
            </w:r>
            <w:r w:rsidRPr="005863C6">
              <w:rPr>
                <w:rFonts w:ascii="Times New Roman" w:eastAsia="等线" w:hAnsi="Times New Roman" w:cs="Times New Roman"/>
                <w:color w:val="000000"/>
                <w:kern w:val="0"/>
                <w:sz w:val="20"/>
                <w:szCs w:val="20"/>
                <w:vertAlign w:val="subscript"/>
              </w:rPr>
              <w:t>2</w:t>
            </w:r>
            <w:r w:rsidRPr="004E427C">
              <w:rPr>
                <w:rFonts w:ascii="Times New Roman" w:eastAsia="等线" w:hAnsi="Times New Roman" w:cs="Times New Roman"/>
                <w:color w:val="000000"/>
                <w:kern w:val="0"/>
                <w:sz w:val="20"/>
                <w:szCs w:val="20"/>
              </w:rPr>
              <w:t xml:space="preserve"> (High)</w:t>
            </w:r>
          </w:p>
        </w:tc>
        <w:tc>
          <w:tcPr>
            <w:tcW w:w="0" w:type="auto"/>
            <w:noWrap/>
            <w:hideMark/>
          </w:tcPr>
          <w:p w14:paraId="056EF03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1.97 </w:t>
            </w:r>
          </w:p>
        </w:tc>
        <w:tc>
          <w:tcPr>
            <w:tcW w:w="0" w:type="auto"/>
            <w:noWrap/>
            <w:hideMark/>
          </w:tcPr>
          <w:p w14:paraId="0C03095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0.31 </w:t>
            </w:r>
          </w:p>
        </w:tc>
        <w:tc>
          <w:tcPr>
            <w:tcW w:w="0" w:type="auto"/>
            <w:noWrap/>
            <w:hideMark/>
          </w:tcPr>
          <w:p w14:paraId="6B8AE6E9"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15.20 </w:t>
            </w:r>
          </w:p>
        </w:tc>
        <w:tc>
          <w:tcPr>
            <w:tcW w:w="0" w:type="auto"/>
            <w:noWrap/>
            <w:hideMark/>
          </w:tcPr>
          <w:p w14:paraId="4AC96657"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A223659" w14:textId="77777777" w:rsidTr="00D22957">
        <w:trPr>
          <w:trHeight w:val="278"/>
          <w:jc w:val="center"/>
        </w:trPr>
        <w:tc>
          <w:tcPr>
            <w:tcW w:w="0" w:type="auto"/>
            <w:noWrap/>
            <w:hideMark/>
          </w:tcPr>
          <w:p w14:paraId="4D337942"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4ABFBDC1"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38DF7AB8"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7073A401"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1.15 </w:t>
            </w:r>
          </w:p>
        </w:tc>
        <w:tc>
          <w:tcPr>
            <w:tcW w:w="0" w:type="auto"/>
            <w:noWrap/>
            <w:hideMark/>
          </w:tcPr>
          <w:p w14:paraId="1F67BF4A"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08A48C3" w14:textId="77777777" w:rsidTr="00D22957">
        <w:trPr>
          <w:trHeight w:val="278"/>
          <w:jc w:val="center"/>
        </w:trPr>
        <w:tc>
          <w:tcPr>
            <w:tcW w:w="0" w:type="auto"/>
            <w:noWrap/>
            <w:hideMark/>
          </w:tcPr>
          <w:p w14:paraId="3D8BE493"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3ACCB8F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1.28 </w:t>
            </w:r>
          </w:p>
        </w:tc>
        <w:tc>
          <w:tcPr>
            <w:tcW w:w="0" w:type="auto"/>
            <w:noWrap/>
            <w:hideMark/>
          </w:tcPr>
          <w:p w14:paraId="5AE196B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0.44 </w:t>
            </w:r>
          </w:p>
        </w:tc>
        <w:tc>
          <w:tcPr>
            <w:tcW w:w="0" w:type="auto"/>
            <w:noWrap/>
            <w:hideMark/>
          </w:tcPr>
          <w:p w14:paraId="1B604F17"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3.87 </w:t>
            </w:r>
          </w:p>
        </w:tc>
        <w:tc>
          <w:tcPr>
            <w:tcW w:w="0" w:type="auto"/>
            <w:noWrap/>
            <w:hideMark/>
          </w:tcPr>
          <w:p w14:paraId="58C6DFF3"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617ADD92" w14:textId="77777777" w:rsidTr="00D22957">
        <w:trPr>
          <w:trHeight w:val="278"/>
          <w:jc w:val="center"/>
        </w:trPr>
        <w:tc>
          <w:tcPr>
            <w:tcW w:w="0" w:type="auto"/>
            <w:noWrap/>
            <w:hideMark/>
          </w:tcPr>
          <w:p w14:paraId="341658BA"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5856A30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1.32 </w:t>
            </w:r>
          </w:p>
        </w:tc>
        <w:tc>
          <w:tcPr>
            <w:tcW w:w="0" w:type="auto"/>
            <w:noWrap/>
            <w:hideMark/>
          </w:tcPr>
          <w:p w14:paraId="0EB8F3A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1.22 </w:t>
            </w:r>
          </w:p>
        </w:tc>
        <w:tc>
          <w:tcPr>
            <w:tcW w:w="0" w:type="auto"/>
            <w:noWrap/>
            <w:hideMark/>
          </w:tcPr>
          <w:p w14:paraId="6867F24E"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1.45 </w:t>
            </w:r>
          </w:p>
        </w:tc>
        <w:tc>
          <w:tcPr>
            <w:tcW w:w="0" w:type="auto"/>
            <w:noWrap/>
            <w:hideMark/>
          </w:tcPr>
          <w:p w14:paraId="76C793B7"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29D452A3" w14:textId="77777777" w:rsidTr="00D22957">
        <w:trPr>
          <w:trHeight w:val="323"/>
          <w:jc w:val="center"/>
        </w:trPr>
        <w:tc>
          <w:tcPr>
            <w:tcW w:w="0" w:type="auto"/>
            <w:shd w:val="clear" w:color="auto" w:fill="F7CAAC" w:themeFill="accent2" w:themeFillTint="66"/>
            <w:noWrap/>
            <w:hideMark/>
          </w:tcPr>
          <w:p w14:paraId="41932140"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WBC (Ref: 4-10*10</w:t>
            </w:r>
            <w:r w:rsidRPr="004E427C">
              <w:rPr>
                <w:rFonts w:ascii="Times New Roman" w:eastAsia="等线" w:hAnsi="Times New Roman" w:cs="Times New Roman"/>
                <w:b/>
                <w:bCs/>
                <w:color w:val="000000"/>
                <w:kern w:val="0"/>
                <w:sz w:val="20"/>
                <w:szCs w:val="20"/>
                <w:vertAlign w:val="superscript"/>
              </w:rPr>
              <w:t>9</w:t>
            </w:r>
            <w:r w:rsidRPr="004E427C">
              <w:rPr>
                <w:rFonts w:ascii="Times New Roman" w:eastAsia="等线" w:hAnsi="Times New Roman" w:cs="Times New Roman"/>
                <w:b/>
                <w:bCs/>
                <w:color w:val="000000"/>
                <w:kern w:val="0"/>
                <w:sz w:val="20"/>
                <w:szCs w:val="20"/>
              </w:rPr>
              <w:t>/L)</w:t>
            </w:r>
          </w:p>
        </w:tc>
        <w:tc>
          <w:tcPr>
            <w:tcW w:w="0" w:type="auto"/>
            <w:shd w:val="clear" w:color="auto" w:fill="F7CAAC" w:themeFill="accent2" w:themeFillTint="66"/>
            <w:noWrap/>
            <w:hideMark/>
          </w:tcPr>
          <w:p w14:paraId="446F6DB7"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01D0DAAE"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4461E67B"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　</w:t>
            </w:r>
          </w:p>
        </w:tc>
        <w:tc>
          <w:tcPr>
            <w:tcW w:w="0" w:type="auto"/>
            <w:shd w:val="clear" w:color="auto" w:fill="F7CAAC" w:themeFill="accent2" w:themeFillTint="66"/>
            <w:noWrap/>
            <w:hideMark/>
          </w:tcPr>
          <w:p w14:paraId="7AD3C909"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103.01 </w:t>
            </w:r>
          </w:p>
        </w:tc>
      </w:tr>
      <w:tr w:rsidR="0040290E" w:rsidRPr="004E427C" w14:paraId="20C74A39" w14:textId="77777777" w:rsidTr="00D22957">
        <w:trPr>
          <w:trHeight w:val="278"/>
          <w:jc w:val="center"/>
        </w:trPr>
        <w:tc>
          <w:tcPr>
            <w:tcW w:w="0" w:type="auto"/>
            <w:noWrap/>
            <w:hideMark/>
          </w:tcPr>
          <w:p w14:paraId="5172EE23"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WBC (Low)</w:t>
            </w:r>
          </w:p>
        </w:tc>
        <w:tc>
          <w:tcPr>
            <w:tcW w:w="0" w:type="auto"/>
            <w:noWrap/>
            <w:hideMark/>
          </w:tcPr>
          <w:p w14:paraId="41269406"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1.34 </w:t>
            </w:r>
          </w:p>
        </w:tc>
        <w:tc>
          <w:tcPr>
            <w:tcW w:w="0" w:type="auto"/>
            <w:noWrap/>
            <w:hideMark/>
          </w:tcPr>
          <w:p w14:paraId="000985D2"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0.29 </w:t>
            </w:r>
          </w:p>
        </w:tc>
        <w:tc>
          <w:tcPr>
            <w:tcW w:w="0" w:type="auto"/>
            <w:noWrap/>
            <w:hideMark/>
          </w:tcPr>
          <w:p w14:paraId="085F8263"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5.41 </w:t>
            </w:r>
          </w:p>
        </w:tc>
        <w:tc>
          <w:tcPr>
            <w:tcW w:w="0" w:type="auto"/>
            <w:noWrap/>
            <w:hideMark/>
          </w:tcPr>
          <w:p w14:paraId="5319D32D"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02529F3" w14:textId="77777777" w:rsidTr="00D22957">
        <w:trPr>
          <w:trHeight w:val="278"/>
          <w:jc w:val="center"/>
        </w:trPr>
        <w:tc>
          <w:tcPr>
            <w:tcW w:w="0" w:type="auto"/>
            <w:noWrap/>
            <w:hideMark/>
          </w:tcPr>
          <w:p w14:paraId="18772B0D" w14:textId="77777777" w:rsidR="0040290E" w:rsidRPr="004E427C" w:rsidRDefault="0040290E" w:rsidP="0040290E">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WBC (High)</w:t>
            </w:r>
            <w:r w:rsidR="00FA6022" w:rsidRPr="004E427C">
              <w:rPr>
                <w:rFonts w:ascii="Times New Roman" w:eastAsia="等线" w:hAnsi="Times New Roman" w:cs="Times New Roman"/>
                <w:b/>
                <w:bCs/>
                <w:color w:val="000000"/>
                <w:kern w:val="0"/>
                <w:sz w:val="20"/>
                <w:szCs w:val="20"/>
              </w:rPr>
              <w:t>**</w:t>
            </w:r>
          </w:p>
        </w:tc>
        <w:tc>
          <w:tcPr>
            <w:tcW w:w="0" w:type="auto"/>
            <w:noWrap/>
            <w:hideMark/>
          </w:tcPr>
          <w:p w14:paraId="2EBB49FF"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7.82 </w:t>
            </w:r>
          </w:p>
        </w:tc>
        <w:tc>
          <w:tcPr>
            <w:tcW w:w="0" w:type="auto"/>
            <w:noWrap/>
            <w:hideMark/>
          </w:tcPr>
          <w:p w14:paraId="62127EEC"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2.19 </w:t>
            </w:r>
          </w:p>
        </w:tc>
        <w:tc>
          <w:tcPr>
            <w:tcW w:w="0" w:type="auto"/>
            <w:noWrap/>
            <w:hideMark/>
          </w:tcPr>
          <w:p w14:paraId="7A9C01EA"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r w:rsidRPr="004E427C">
              <w:rPr>
                <w:rFonts w:ascii="Times New Roman" w:eastAsia="等线" w:hAnsi="Times New Roman" w:cs="Times New Roman"/>
                <w:b/>
                <w:bCs/>
                <w:color w:val="000000"/>
                <w:kern w:val="0"/>
                <w:sz w:val="20"/>
                <w:szCs w:val="20"/>
              </w:rPr>
              <w:t xml:space="preserve">30.71 </w:t>
            </w:r>
          </w:p>
        </w:tc>
        <w:tc>
          <w:tcPr>
            <w:tcW w:w="0" w:type="auto"/>
            <w:noWrap/>
            <w:hideMark/>
          </w:tcPr>
          <w:p w14:paraId="4E027A93" w14:textId="77777777" w:rsidR="0040290E" w:rsidRPr="004E427C" w:rsidRDefault="0040290E" w:rsidP="00FA6022">
            <w:pPr>
              <w:widowControl/>
              <w:jc w:val="left"/>
              <w:rPr>
                <w:rFonts w:ascii="Times New Roman" w:eastAsia="等线" w:hAnsi="Times New Roman" w:cs="Times New Roman"/>
                <w:b/>
                <w:bCs/>
                <w:color w:val="000000"/>
                <w:kern w:val="0"/>
                <w:sz w:val="20"/>
                <w:szCs w:val="20"/>
              </w:rPr>
            </w:pPr>
          </w:p>
        </w:tc>
      </w:tr>
      <w:tr w:rsidR="0040290E" w:rsidRPr="004E427C" w14:paraId="22406D27" w14:textId="77777777" w:rsidTr="00D22957">
        <w:trPr>
          <w:trHeight w:val="278"/>
          <w:jc w:val="center"/>
        </w:trPr>
        <w:tc>
          <w:tcPr>
            <w:tcW w:w="0" w:type="auto"/>
            <w:noWrap/>
            <w:hideMark/>
          </w:tcPr>
          <w:p w14:paraId="3CC7333B"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Age</w:t>
            </w:r>
          </w:p>
        </w:tc>
        <w:tc>
          <w:tcPr>
            <w:tcW w:w="0" w:type="auto"/>
            <w:noWrap/>
            <w:hideMark/>
          </w:tcPr>
          <w:p w14:paraId="4105441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1.09 </w:t>
            </w:r>
          </w:p>
        </w:tc>
        <w:tc>
          <w:tcPr>
            <w:tcW w:w="0" w:type="auto"/>
            <w:noWrap/>
            <w:hideMark/>
          </w:tcPr>
          <w:p w14:paraId="0212D2A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1.05 </w:t>
            </w:r>
          </w:p>
        </w:tc>
        <w:tc>
          <w:tcPr>
            <w:tcW w:w="0" w:type="auto"/>
            <w:noWrap/>
            <w:hideMark/>
          </w:tcPr>
          <w:p w14:paraId="2728C490"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1.15 </w:t>
            </w:r>
          </w:p>
        </w:tc>
        <w:tc>
          <w:tcPr>
            <w:tcW w:w="0" w:type="auto"/>
            <w:noWrap/>
            <w:hideMark/>
          </w:tcPr>
          <w:p w14:paraId="62098501"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299E79B3" w14:textId="77777777" w:rsidTr="00D22957">
        <w:trPr>
          <w:trHeight w:val="278"/>
          <w:jc w:val="center"/>
        </w:trPr>
        <w:tc>
          <w:tcPr>
            <w:tcW w:w="0" w:type="auto"/>
            <w:noWrap/>
            <w:hideMark/>
          </w:tcPr>
          <w:p w14:paraId="1CA83954"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Sex (Male)</w:t>
            </w:r>
          </w:p>
        </w:tc>
        <w:tc>
          <w:tcPr>
            <w:tcW w:w="0" w:type="auto"/>
            <w:noWrap/>
            <w:hideMark/>
          </w:tcPr>
          <w:p w14:paraId="7CABFBE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1.80 </w:t>
            </w:r>
          </w:p>
        </w:tc>
        <w:tc>
          <w:tcPr>
            <w:tcW w:w="0" w:type="auto"/>
            <w:noWrap/>
            <w:hideMark/>
          </w:tcPr>
          <w:p w14:paraId="6CEC4D3F"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0.57 </w:t>
            </w:r>
          </w:p>
        </w:tc>
        <w:tc>
          <w:tcPr>
            <w:tcW w:w="0" w:type="auto"/>
            <w:noWrap/>
            <w:hideMark/>
          </w:tcPr>
          <w:p w14:paraId="405C52DD"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6.41 </w:t>
            </w:r>
          </w:p>
        </w:tc>
        <w:tc>
          <w:tcPr>
            <w:tcW w:w="0" w:type="auto"/>
            <w:noWrap/>
            <w:hideMark/>
          </w:tcPr>
          <w:p w14:paraId="30E3AE32"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r w:rsidR="0040290E" w:rsidRPr="004E427C" w14:paraId="573D4C7C" w14:textId="77777777" w:rsidTr="00D22957">
        <w:trPr>
          <w:trHeight w:val="278"/>
          <w:jc w:val="center"/>
        </w:trPr>
        <w:tc>
          <w:tcPr>
            <w:tcW w:w="0" w:type="auto"/>
            <w:noWrap/>
            <w:hideMark/>
          </w:tcPr>
          <w:p w14:paraId="3FAF9115" w14:textId="77777777" w:rsidR="0040290E" w:rsidRPr="004E427C" w:rsidRDefault="0040290E" w:rsidP="0040290E">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Duration</w:t>
            </w:r>
          </w:p>
        </w:tc>
        <w:tc>
          <w:tcPr>
            <w:tcW w:w="0" w:type="auto"/>
            <w:noWrap/>
            <w:hideMark/>
          </w:tcPr>
          <w:p w14:paraId="4D5DB04A"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1.29 </w:t>
            </w:r>
          </w:p>
        </w:tc>
        <w:tc>
          <w:tcPr>
            <w:tcW w:w="0" w:type="auto"/>
            <w:noWrap/>
            <w:hideMark/>
          </w:tcPr>
          <w:p w14:paraId="1E40E2AC"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1.19 </w:t>
            </w:r>
          </w:p>
        </w:tc>
        <w:tc>
          <w:tcPr>
            <w:tcW w:w="0" w:type="auto"/>
            <w:noWrap/>
            <w:hideMark/>
          </w:tcPr>
          <w:p w14:paraId="3A44A784" w14:textId="77777777" w:rsidR="0040290E" w:rsidRPr="004E427C" w:rsidRDefault="0040290E" w:rsidP="00FA6022">
            <w:pPr>
              <w:widowControl/>
              <w:jc w:val="left"/>
              <w:rPr>
                <w:rFonts w:ascii="Times New Roman" w:eastAsia="等线" w:hAnsi="Times New Roman" w:cs="Times New Roman"/>
                <w:color w:val="000000"/>
                <w:kern w:val="0"/>
                <w:sz w:val="20"/>
                <w:szCs w:val="20"/>
              </w:rPr>
            </w:pPr>
            <w:r w:rsidRPr="004E427C">
              <w:rPr>
                <w:rFonts w:ascii="Times New Roman" w:eastAsia="等线" w:hAnsi="Times New Roman" w:cs="Times New Roman"/>
                <w:color w:val="000000"/>
                <w:kern w:val="0"/>
                <w:sz w:val="20"/>
                <w:szCs w:val="20"/>
              </w:rPr>
              <w:t xml:space="preserve">1.43 </w:t>
            </w:r>
          </w:p>
        </w:tc>
        <w:tc>
          <w:tcPr>
            <w:tcW w:w="0" w:type="auto"/>
            <w:noWrap/>
            <w:hideMark/>
          </w:tcPr>
          <w:p w14:paraId="76DB5448" w14:textId="77777777" w:rsidR="0040290E" w:rsidRPr="004E427C" w:rsidRDefault="0040290E" w:rsidP="00FA6022">
            <w:pPr>
              <w:widowControl/>
              <w:jc w:val="left"/>
              <w:rPr>
                <w:rFonts w:ascii="Times New Roman" w:eastAsia="等线" w:hAnsi="Times New Roman" w:cs="Times New Roman"/>
                <w:color w:val="000000"/>
                <w:kern w:val="0"/>
                <w:sz w:val="20"/>
                <w:szCs w:val="20"/>
              </w:rPr>
            </w:pPr>
          </w:p>
        </w:tc>
      </w:tr>
    </w:tbl>
    <w:p w14:paraId="65AC147A" w14:textId="1037C875" w:rsidR="0040290E" w:rsidRPr="004E427C" w:rsidRDefault="008564D0" w:rsidP="008564D0">
      <w:pPr>
        <w:jc w:val="left"/>
        <w:rPr>
          <w:rFonts w:ascii="Times New Roman" w:hAnsi="Times New Roman" w:cs="Times New Roman"/>
          <w:i/>
          <w:iCs/>
        </w:rPr>
      </w:pPr>
      <w:bookmarkStart w:id="18" w:name="_Hlk37020993"/>
      <w:r w:rsidRPr="004E427C">
        <w:rPr>
          <w:rFonts w:ascii="Times New Roman" w:hAnsi="Times New Roman" w:cs="Times New Roman"/>
          <w:i/>
          <w:iCs/>
        </w:rPr>
        <w:t xml:space="preserve">Note. ***P &lt; 0.001, **P &lt; 0.01, *P &lt; 0.05, </w:t>
      </w:r>
      <w:r w:rsidRPr="004E427C">
        <w:rPr>
          <w:rFonts w:ascii="Times New Roman" w:hAnsi="Times New Roman" w:cs="Times New Roman"/>
          <w:b/>
          <w:bCs/>
          <w:i/>
          <w:iCs/>
        </w:rPr>
        <w:t>·</w:t>
      </w:r>
      <w:r w:rsidRPr="004E427C">
        <w:rPr>
          <w:rFonts w:ascii="Times New Roman" w:hAnsi="Times New Roman" w:cs="Times New Roman"/>
          <w:i/>
          <w:iCs/>
        </w:rPr>
        <w:t xml:space="preserve">P &lt; 0.1. Ref </w:t>
      </w:r>
      <w:r w:rsidR="004C5F27" w:rsidRPr="004E427C">
        <w:rPr>
          <w:rFonts w:ascii="Times New Roman" w:hAnsi="Times New Roman" w:cs="Times New Roman"/>
          <w:i/>
          <w:iCs/>
        </w:rPr>
        <w:t>represents</w:t>
      </w:r>
      <w:r w:rsidRPr="004E427C">
        <w:rPr>
          <w:rFonts w:ascii="Times New Roman" w:hAnsi="Times New Roman" w:cs="Times New Roman"/>
          <w:i/>
          <w:iCs/>
        </w:rPr>
        <w:t xml:space="preserve"> “</w:t>
      </w:r>
      <w:r w:rsidR="00170445" w:rsidRPr="004E427C">
        <w:rPr>
          <w:rFonts w:ascii="Times New Roman" w:hAnsi="Times New Roman" w:cs="Times New Roman"/>
          <w:i/>
          <w:iCs/>
        </w:rPr>
        <w:t>Reference range</w:t>
      </w:r>
      <w:r w:rsidRPr="004E427C">
        <w:rPr>
          <w:rFonts w:ascii="Times New Roman" w:hAnsi="Times New Roman" w:cs="Times New Roman"/>
          <w:i/>
          <w:iCs/>
        </w:rPr>
        <w:t>”.</w:t>
      </w:r>
    </w:p>
    <w:bookmarkEnd w:id="18"/>
    <w:p w14:paraId="159A6796" w14:textId="77777777" w:rsidR="008564D0" w:rsidRPr="004E427C" w:rsidRDefault="008564D0" w:rsidP="008564D0">
      <w:pPr>
        <w:jc w:val="left"/>
        <w:rPr>
          <w:rFonts w:ascii="Times New Roman" w:hAnsi="Times New Roman" w:cs="Times New Roman"/>
          <w:i/>
          <w:iCs/>
        </w:rPr>
      </w:pPr>
    </w:p>
    <w:p w14:paraId="5F84A21C" w14:textId="785343D9" w:rsidR="006B3FB6" w:rsidRPr="004E427C" w:rsidRDefault="006B3FB6">
      <w:pPr>
        <w:widowControl/>
        <w:jc w:val="left"/>
        <w:rPr>
          <w:rFonts w:ascii="Times New Roman" w:eastAsia="Times New Roman" w:hAnsi="Times New Roman" w:cs="Times New Roman"/>
          <w:b/>
          <w:szCs w:val="20"/>
        </w:rPr>
      </w:pPr>
    </w:p>
    <w:p w14:paraId="0B9BCE55" w14:textId="77777777" w:rsidR="000D3CDF" w:rsidRPr="004E427C" w:rsidRDefault="000D3CDF">
      <w:pPr>
        <w:widowControl/>
        <w:jc w:val="left"/>
        <w:rPr>
          <w:rFonts w:ascii="Times New Roman" w:eastAsia="黑体" w:hAnsi="Times New Roman" w:cs="Times New Roman"/>
          <w:b/>
          <w:sz w:val="22"/>
          <w:szCs w:val="20"/>
        </w:rPr>
      </w:pPr>
      <w:r w:rsidRPr="004E427C">
        <w:rPr>
          <w:rFonts w:ascii="Times New Roman" w:hAnsi="Times New Roman" w:cs="Times New Roman"/>
        </w:rPr>
        <w:br w:type="page"/>
      </w:r>
    </w:p>
    <w:p w14:paraId="7E4BE3FC" w14:textId="2CDAA785" w:rsidR="0040290E" w:rsidRPr="004E427C" w:rsidRDefault="0040290E" w:rsidP="004E427C">
      <w:pPr>
        <w:pStyle w:val="a5"/>
      </w:pPr>
      <w:bookmarkStart w:id="19" w:name="_Toc37956098"/>
      <w:r w:rsidRPr="004E427C">
        <w:lastRenderedPageBreak/>
        <w:t>Table S</w:t>
      </w:r>
      <w:r w:rsidR="006F4317" w:rsidRPr="004E427C">
        <w:t>8</w:t>
      </w:r>
      <w:r w:rsidR="008564D0" w:rsidRPr="004E427C">
        <w:t xml:space="preserve">. </w:t>
      </w:r>
      <w:r w:rsidR="00BA3C53" w:rsidRPr="004E427C">
        <w:t xml:space="preserve">Average </w:t>
      </w:r>
      <w:r w:rsidR="008564D0" w:rsidRPr="004E427C">
        <w:t>Classification Performance of 5-Fold CV Logistics Regression</w:t>
      </w:r>
      <w:bookmarkEnd w:id="19"/>
    </w:p>
    <w:tbl>
      <w:tblPr>
        <w:tblStyle w:val="4-21"/>
        <w:tblW w:w="4692" w:type="pct"/>
        <w:jc w:val="center"/>
        <w:tblLook w:val="04A0" w:firstRow="1" w:lastRow="0" w:firstColumn="1" w:lastColumn="0" w:noHBand="0" w:noVBand="1"/>
      </w:tblPr>
      <w:tblGrid>
        <w:gridCol w:w="751"/>
        <w:gridCol w:w="1068"/>
        <w:gridCol w:w="1103"/>
        <w:gridCol w:w="1150"/>
        <w:gridCol w:w="1150"/>
        <w:gridCol w:w="1041"/>
        <w:gridCol w:w="776"/>
        <w:gridCol w:w="711"/>
        <w:gridCol w:w="711"/>
      </w:tblGrid>
      <w:tr w:rsidR="000D3CDF" w:rsidRPr="004E427C" w14:paraId="26E6C36C" w14:textId="77777777" w:rsidTr="00FB551A">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noWrap/>
            <w:hideMark/>
          </w:tcPr>
          <w:p w14:paraId="715CECFC" w14:textId="77777777" w:rsidR="00B60177" w:rsidRPr="004E427C" w:rsidRDefault="00B60177" w:rsidP="00B60177">
            <w:pPr>
              <w:rPr>
                <w:rFonts w:ascii="Times New Roman" w:hAnsi="Times New Roman" w:cs="Times New Roman"/>
              </w:rPr>
            </w:pPr>
          </w:p>
        </w:tc>
        <w:tc>
          <w:tcPr>
            <w:tcW w:w="631" w:type="pct"/>
            <w:noWrap/>
            <w:hideMark/>
          </w:tcPr>
          <w:p w14:paraId="14FC7364"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Accuracy</w:t>
            </w:r>
          </w:p>
        </w:tc>
        <w:tc>
          <w:tcPr>
            <w:tcW w:w="670" w:type="pct"/>
            <w:noWrap/>
            <w:hideMark/>
          </w:tcPr>
          <w:p w14:paraId="33E36FE9" w14:textId="002218FA"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P</w:t>
            </w:r>
            <w:r w:rsidR="000D3CDF" w:rsidRPr="004E427C">
              <w:rPr>
                <w:rFonts w:ascii="Times New Roman" w:hAnsi="Times New Roman" w:cs="Times New Roman"/>
              </w:rPr>
              <w:t>-</w:t>
            </w:r>
            <w:r w:rsidRPr="004E427C">
              <w:rPr>
                <w:rFonts w:ascii="Times New Roman" w:hAnsi="Times New Roman" w:cs="Times New Roman"/>
              </w:rPr>
              <w:t>value</w:t>
            </w:r>
          </w:p>
        </w:tc>
        <w:tc>
          <w:tcPr>
            <w:tcW w:w="680" w:type="pct"/>
            <w:noWrap/>
            <w:hideMark/>
          </w:tcPr>
          <w:p w14:paraId="37491A68"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Sensitivity</w:t>
            </w:r>
          </w:p>
        </w:tc>
        <w:tc>
          <w:tcPr>
            <w:tcW w:w="680" w:type="pct"/>
            <w:noWrap/>
            <w:hideMark/>
          </w:tcPr>
          <w:p w14:paraId="0A86DCAE"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Specificity</w:t>
            </w:r>
          </w:p>
        </w:tc>
        <w:tc>
          <w:tcPr>
            <w:tcW w:w="615" w:type="pct"/>
            <w:noWrap/>
            <w:hideMark/>
          </w:tcPr>
          <w:p w14:paraId="72CCAAF7"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Precision</w:t>
            </w:r>
          </w:p>
        </w:tc>
        <w:tc>
          <w:tcPr>
            <w:tcW w:w="459" w:type="pct"/>
            <w:noWrap/>
            <w:hideMark/>
          </w:tcPr>
          <w:p w14:paraId="30C7C8EE"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Recall</w:t>
            </w:r>
          </w:p>
        </w:tc>
        <w:tc>
          <w:tcPr>
            <w:tcW w:w="407" w:type="pct"/>
            <w:noWrap/>
            <w:hideMark/>
          </w:tcPr>
          <w:p w14:paraId="7B742E65"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F1</w:t>
            </w:r>
          </w:p>
        </w:tc>
        <w:tc>
          <w:tcPr>
            <w:tcW w:w="407" w:type="pct"/>
            <w:noWrap/>
            <w:hideMark/>
          </w:tcPr>
          <w:p w14:paraId="3324D406" w14:textId="77777777" w:rsidR="00B60177" w:rsidRPr="004E427C" w:rsidRDefault="00B601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hAnsi="Times New Roman" w:cs="Times New Roman"/>
              </w:rPr>
              <w:t>AUC</w:t>
            </w:r>
          </w:p>
        </w:tc>
      </w:tr>
      <w:tr w:rsidR="00FB551A" w:rsidRPr="004E427C" w14:paraId="3C14650F" w14:textId="77777777" w:rsidTr="00FB551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7DE3C685" w14:textId="12D6419B"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CRP</w:t>
            </w:r>
          </w:p>
        </w:tc>
        <w:tc>
          <w:tcPr>
            <w:tcW w:w="631" w:type="pct"/>
            <w:tcBorders>
              <w:top w:val="nil"/>
              <w:left w:val="nil"/>
              <w:bottom w:val="nil"/>
              <w:right w:val="nil"/>
            </w:tcBorders>
            <w:noWrap/>
            <w:hideMark/>
          </w:tcPr>
          <w:p w14:paraId="2643D6AD" w14:textId="46597323"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670" w:type="pct"/>
            <w:tcBorders>
              <w:top w:val="nil"/>
              <w:left w:val="nil"/>
              <w:bottom w:val="nil"/>
              <w:right w:val="nil"/>
            </w:tcBorders>
            <w:noWrap/>
            <w:hideMark/>
          </w:tcPr>
          <w:p w14:paraId="138F7627" w14:textId="321F6B01"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0.000 </w:t>
            </w:r>
          </w:p>
        </w:tc>
        <w:tc>
          <w:tcPr>
            <w:tcW w:w="680" w:type="pct"/>
            <w:tcBorders>
              <w:top w:val="nil"/>
              <w:left w:val="nil"/>
              <w:bottom w:val="nil"/>
              <w:right w:val="nil"/>
            </w:tcBorders>
            <w:noWrap/>
            <w:hideMark/>
          </w:tcPr>
          <w:p w14:paraId="01B47EB4" w14:textId="3A10D242"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0.942 </w:t>
            </w:r>
          </w:p>
        </w:tc>
        <w:tc>
          <w:tcPr>
            <w:tcW w:w="680" w:type="pct"/>
            <w:tcBorders>
              <w:top w:val="nil"/>
              <w:left w:val="nil"/>
              <w:bottom w:val="nil"/>
              <w:right w:val="nil"/>
            </w:tcBorders>
            <w:noWrap/>
            <w:hideMark/>
          </w:tcPr>
          <w:p w14:paraId="046D6C47" w14:textId="035127E0"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0.922 </w:t>
            </w:r>
          </w:p>
        </w:tc>
        <w:tc>
          <w:tcPr>
            <w:tcW w:w="615" w:type="pct"/>
            <w:tcBorders>
              <w:top w:val="nil"/>
              <w:left w:val="nil"/>
              <w:bottom w:val="nil"/>
              <w:right w:val="nil"/>
            </w:tcBorders>
            <w:noWrap/>
            <w:hideMark/>
          </w:tcPr>
          <w:p w14:paraId="74DF8BB3" w14:textId="78E6F53A"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0.929 </w:t>
            </w:r>
          </w:p>
        </w:tc>
        <w:tc>
          <w:tcPr>
            <w:tcW w:w="459" w:type="pct"/>
            <w:tcBorders>
              <w:top w:val="nil"/>
              <w:left w:val="nil"/>
              <w:bottom w:val="nil"/>
              <w:right w:val="nil"/>
            </w:tcBorders>
            <w:noWrap/>
            <w:hideMark/>
          </w:tcPr>
          <w:p w14:paraId="3EFF53CB" w14:textId="6259BD13"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0.942 </w:t>
            </w:r>
          </w:p>
        </w:tc>
        <w:tc>
          <w:tcPr>
            <w:tcW w:w="407" w:type="pct"/>
            <w:tcBorders>
              <w:top w:val="nil"/>
              <w:left w:val="nil"/>
              <w:bottom w:val="nil"/>
              <w:right w:val="nil"/>
            </w:tcBorders>
            <w:noWrap/>
            <w:hideMark/>
          </w:tcPr>
          <w:p w14:paraId="643E7487" w14:textId="40E57295"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407" w:type="pct"/>
            <w:tcBorders>
              <w:top w:val="nil"/>
              <w:left w:val="nil"/>
              <w:bottom w:val="nil"/>
              <w:right w:val="nil"/>
            </w:tcBorders>
            <w:noWrap/>
            <w:hideMark/>
          </w:tcPr>
          <w:p w14:paraId="4B093A75" w14:textId="176DB177"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0.985 </w:t>
            </w:r>
          </w:p>
        </w:tc>
      </w:tr>
      <w:tr w:rsidR="00FB551A" w:rsidRPr="004E427C" w14:paraId="75DB4AAC" w14:textId="77777777" w:rsidTr="00FB551A">
        <w:trPr>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7575C005" w14:textId="7097CBC1"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AST</w:t>
            </w:r>
          </w:p>
        </w:tc>
        <w:tc>
          <w:tcPr>
            <w:tcW w:w="631" w:type="pct"/>
            <w:tcBorders>
              <w:top w:val="nil"/>
              <w:left w:val="nil"/>
              <w:bottom w:val="nil"/>
              <w:right w:val="nil"/>
            </w:tcBorders>
            <w:noWrap/>
            <w:hideMark/>
          </w:tcPr>
          <w:p w14:paraId="41547C46" w14:textId="1EA87CC4"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0.849 </w:t>
            </w:r>
          </w:p>
        </w:tc>
        <w:tc>
          <w:tcPr>
            <w:tcW w:w="670" w:type="pct"/>
            <w:tcBorders>
              <w:top w:val="nil"/>
              <w:left w:val="nil"/>
              <w:bottom w:val="nil"/>
              <w:right w:val="nil"/>
            </w:tcBorders>
            <w:noWrap/>
            <w:hideMark/>
          </w:tcPr>
          <w:p w14:paraId="61305807" w14:textId="3301DE99"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0.007 </w:t>
            </w:r>
          </w:p>
        </w:tc>
        <w:tc>
          <w:tcPr>
            <w:tcW w:w="680" w:type="pct"/>
            <w:tcBorders>
              <w:top w:val="nil"/>
              <w:left w:val="nil"/>
              <w:bottom w:val="nil"/>
              <w:right w:val="nil"/>
            </w:tcBorders>
            <w:noWrap/>
            <w:hideMark/>
          </w:tcPr>
          <w:p w14:paraId="16ADF324" w14:textId="54C48843"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0.942 </w:t>
            </w:r>
          </w:p>
        </w:tc>
        <w:tc>
          <w:tcPr>
            <w:tcW w:w="680" w:type="pct"/>
            <w:tcBorders>
              <w:top w:val="nil"/>
              <w:left w:val="nil"/>
              <w:bottom w:val="nil"/>
              <w:right w:val="nil"/>
            </w:tcBorders>
            <w:noWrap/>
            <w:hideMark/>
          </w:tcPr>
          <w:p w14:paraId="2A556374" w14:textId="7671F833"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0.756 </w:t>
            </w:r>
          </w:p>
        </w:tc>
        <w:tc>
          <w:tcPr>
            <w:tcW w:w="615" w:type="pct"/>
            <w:tcBorders>
              <w:top w:val="nil"/>
              <w:left w:val="nil"/>
              <w:bottom w:val="nil"/>
              <w:right w:val="nil"/>
            </w:tcBorders>
            <w:noWrap/>
            <w:hideMark/>
          </w:tcPr>
          <w:p w14:paraId="28D51589" w14:textId="2C8E8F60"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0.805 </w:t>
            </w:r>
          </w:p>
        </w:tc>
        <w:tc>
          <w:tcPr>
            <w:tcW w:w="459" w:type="pct"/>
            <w:tcBorders>
              <w:top w:val="nil"/>
              <w:left w:val="nil"/>
              <w:bottom w:val="nil"/>
              <w:right w:val="nil"/>
            </w:tcBorders>
            <w:noWrap/>
            <w:hideMark/>
          </w:tcPr>
          <w:p w14:paraId="11A7EBAF" w14:textId="6A1A80CC"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0.942 </w:t>
            </w:r>
          </w:p>
        </w:tc>
        <w:tc>
          <w:tcPr>
            <w:tcW w:w="407" w:type="pct"/>
            <w:tcBorders>
              <w:top w:val="nil"/>
              <w:left w:val="nil"/>
              <w:bottom w:val="nil"/>
              <w:right w:val="nil"/>
            </w:tcBorders>
            <w:noWrap/>
            <w:hideMark/>
          </w:tcPr>
          <w:p w14:paraId="720953EA" w14:textId="50D61982"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0.864 </w:t>
            </w:r>
          </w:p>
        </w:tc>
        <w:tc>
          <w:tcPr>
            <w:tcW w:w="407" w:type="pct"/>
            <w:tcBorders>
              <w:top w:val="nil"/>
              <w:left w:val="nil"/>
              <w:bottom w:val="nil"/>
              <w:right w:val="nil"/>
            </w:tcBorders>
            <w:noWrap/>
            <w:hideMark/>
          </w:tcPr>
          <w:p w14:paraId="6AE532D0" w14:textId="759E35F1"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0.949 </w:t>
            </w:r>
          </w:p>
        </w:tc>
      </w:tr>
      <w:tr w:rsidR="00FB551A" w:rsidRPr="004E427C" w14:paraId="4BFB6E84" w14:textId="77777777" w:rsidTr="00FB551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78CCA516" w14:textId="78B617B3"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WBC</w:t>
            </w:r>
          </w:p>
        </w:tc>
        <w:tc>
          <w:tcPr>
            <w:tcW w:w="631" w:type="pct"/>
            <w:tcBorders>
              <w:top w:val="nil"/>
              <w:left w:val="nil"/>
              <w:bottom w:val="nil"/>
              <w:right w:val="nil"/>
            </w:tcBorders>
            <w:noWrap/>
            <w:hideMark/>
          </w:tcPr>
          <w:p w14:paraId="5DE63FE4" w14:textId="413CBA52"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0.843 </w:t>
            </w:r>
          </w:p>
        </w:tc>
        <w:tc>
          <w:tcPr>
            <w:tcW w:w="670" w:type="pct"/>
            <w:tcBorders>
              <w:top w:val="nil"/>
              <w:left w:val="nil"/>
              <w:bottom w:val="nil"/>
              <w:right w:val="nil"/>
            </w:tcBorders>
            <w:noWrap/>
            <w:hideMark/>
          </w:tcPr>
          <w:p w14:paraId="652DF441" w14:textId="028FB221"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0.008 </w:t>
            </w:r>
          </w:p>
        </w:tc>
        <w:tc>
          <w:tcPr>
            <w:tcW w:w="680" w:type="pct"/>
            <w:tcBorders>
              <w:top w:val="nil"/>
              <w:left w:val="nil"/>
              <w:bottom w:val="nil"/>
              <w:right w:val="nil"/>
            </w:tcBorders>
            <w:noWrap/>
            <w:hideMark/>
          </w:tcPr>
          <w:p w14:paraId="2F004711" w14:textId="7700115E"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0.922 </w:t>
            </w:r>
          </w:p>
        </w:tc>
        <w:tc>
          <w:tcPr>
            <w:tcW w:w="680" w:type="pct"/>
            <w:tcBorders>
              <w:top w:val="nil"/>
              <w:left w:val="nil"/>
              <w:bottom w:val="nil"/>
              <w:right w:val="nil"/>
            </w:tcBorders>
            <w:noWrap/>
            <w:hideMark/>
          </w:tcPr>
          <w:p w14:paraId="38B32EC5" w14:textId="20ECE6C2"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0.764 </w:t>
            </w:r>
          </w:p>
        </w:tc>
        <w:tc>
          <w:tcPr>
            <w:tcW w:w="615" w:type="pct"/>
            <w:tcBorders>
              <w:top w:val="nil"/>
              <w:left w:val="nil"/>
              <w:bottom w:val="nil"/>
              <w:right w:val="nil"/>
            </w:tcBorders>
            <w:noWrap/>
            <w:hideMark/>
          </w:tcPr>
          <w:p w14:paraId="4D15FC01" w14:textId="062E2C08"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0.808 </w:t>
            </w:r>
          </w:p>
        </w:tc>
        <w:tc>
          <w:tcPr>
            <w:tcW w:w="459" w:type="pct"/>
            <w:tcBorders>
              <w:top w:val="nil"/>
              <w:left w:val="nil"/>
              <w:bottom w:val="nil"/>
              <w:right w:val="nil"/>
            </w:tcBorders>
            <w:noWrap/>
            <w:hideMark/>
          </w:tcPr>
          <w:p w14:paraId="5F71944B" w14:textId="456FEB1C"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0.922 </w:t>
            </w:r>
          </w:p>
        </w:tc>
        <w:tc>
          <w:tcPr>
            <w:tcW w:w="407" w:type="pct"/>
            <w:tcBorders>
              <w:top w:val="nil"/>
              <w:left w:val="nil"/>
              <w:bottom w:val="nil"/>
              <w:right w:val="nil"/>
            </w:tcBorders>
            <w:noWrap/>
            <w:hideMark/>
          </w:tcPr>
          <w:p w14:paraId="2352EA99" w14:textId="6FDE60DB"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0.856 </w:t>
            </w:r>
          </w:p>
        </w:tc>
        <w:tc>
          <w:tcPr>
            <w:tcW w:w="407" w:type="pct"/>
            <w:tcBorders>
              <w:top w:val="nil"/>
              <w:left w:val="nil"/>
              <w:bottom w:val="nil"/>
              <w:right w:val="nil"/>
            </w:tcBorders>
            <w:noWrap/>
            <w:hideMark/>
          </w:tcPr>
          <w:p w14:paraId="3EFEB1E5" w14:textId="6B3A0CFB"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0.944 </w:t>
            </w:r>
          </w:p>
        </w:tc>
      </w:tr>
      <w:tr w:rsidR="00FB551A" w:rsidRPr="004E427C" w14:paraId="43FDF657" w14:textId="77777777" w:rsidTr="00FB551A">
        <w:trPr>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07CB8D02" w14:textId="7B9026EC"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BG</w:t>
            </w:r>
          </w:p>
        </w:tc>
        <w:tc>
          <w:tcPr>
            <w:tcW w:w="631" w:type="pct"/>
            <w:tcBorders>
              <w:top w:val="nil"/>
              <w:left w:val="nil"/>
              <w:bottom w:val="nil"/>
              <w:right w:val="nil"/>
            </w:tcBorders>
            <w:noWrap/>
            <w:hideMark/>
          </w:tcPr>
          <w:p w14:paraId="26ED2B0B" w14:textId="74760060"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0.849 </w:t>
            </w:r>
          </w:p>
        </w:tc>
        <w:tc>
          <w:tcPr>
            <w:tcW w:w="670" w:type="pct"/>
            <w:tcBorders>
              <w:top w:val="nil"/>
              <w:left w:val="nil"/>
              <w:bottom w:val="nil"/>
              <w:right w:val="nil"/>
            </w:tcBorders>
            <w:noWrap/>
            <w:hideMark/>
          </w:tcPr>
          <w:p w14:paraId="73990A01" w14:textId="136EE72F"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0.008 </w:t>
            </w:r>
          </w:p>
        </w:tc>
        <w:tc>
          <w:tcPr>
            <w:tcW w:w="680" w:type="pct"/>
            <w:tcBorders>
              <w:top w:val="nil"/>
              <w:left w:val="nil"/>
              <w:bottom w:val="nil"/>
              <w:right w:val="nil"/>
            </w:tcBorders>
            <w:noWrap/>
            <w:hideMark/>
          </w:tcPr>
          <w:p w14:paraId="5121AD5E" w14:textId="5E95B010"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680" w:type="pct"/>
            <w:tcBorders>
              <w:top w:val="nil"/>
              <w:left w:val="nil"/>
              <w:bottom w:val="nil"/>
              <w:right w:val="nil"/>
            </w:tcBorders>
            <w:noWrap/>
            <w:hideMark/>
          </w:tcPr>
          <w:p w14:paraId="1404C34C" w14:textId="48F131CE"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0.766 </w:t>
            </w:r>
          </w:p>
        </w:tc>
        <w:tc>
          <w:tcPr>
            <w:tcW w:w="615" w:type="pct"/>
            <w:tcBorders>
              <w:top w:val="nil"/>
              <w:left w:val="nil"/>
              <w:bottom w:val="nil"/>
              <w:right w:val="nil"/>
            </w:tcBorders>
            <w:noWrap/>
            <w:hideMark/>
          </w:tcPr>
          <w:p w14:paraId="15C4ED6A" w14:textId="5EF5F7B9"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0.812 </w:t>
            </w:r>
          </w:p>
        </w:tc>
        <w:tc>
          <w:tcPr>
            <w:tcW w:w="459" w:type="pct"/>
            <w:tcBorders>
              <w:top w:val="nil"/>
              <w:left w:val="nil"/>
              <w:bottom w:val="nil"/>
              <w:right w:val="nil"/>
            </w:tcBorders>
            <w:noWrap/>
            <w:hideMark/>
          </w:tcPr>
          <w:p w14:paraId="3ED4B4D4" w14:textId="6F5FA549"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407" w:type="pct"/>
            <w:tcBorders>
              <w:top w:val="nil"/>
              <w:left w:val="nil"/>
              <w:bottom w:val="nil"/>
              <w:right w:val="nil"/>
            </w:tcBorders>
            <w:noWrap/>
            <w:hideMark/>
          </w:tcPr>
          <w:p w14:paraId="012A0123" w14:textId="28E8D907"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0.863 </w:t>
            </w:r>
          </w:p>
        </w:tc>
        <w:tc>
          <w:tcPr>
            <w:tcW w:w="407" w:type="pct"/>
            <w:tcBorders>
              <w:top w:val="nil"/>
              <w:left w:val="nil"/>
              <w:bottom w:val="nil"/>
              <w:right w:val="nil"/>
            </w:tcBorders>
            <w:noWrap/>
            <w:hideMark/>
          </w:tcPr>
          <w:p w14:paraId="437A4034" w14:textId="69963B56"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0.944 </w:t>
            </w:r>
          </w:p>
        </w:tc>
      </w:tr>
      <w:tr w:rsidR="00FB551A" w:rsidRPr="004E427C" w14:paraId="178FEC8A" w14:textId="77777777" w:rsidTr="00FB551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00E038AF" w14:textId="1F5920FF"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PH</w:t>
            </w:r>
          </w:p>
        </w:tc>
        <w:tc>
          <w:tcPr>
            <w:tcW w:w="631" w:type="pct"/>
            <w:tcBorders>
              <w:top w:val="nil"/>
              <w:left w:val="nil"/>
              <w:bottom w:val="nil"/>
              <w:right w:val="nil"/>
            </w:tcBorders>
            <w:noWrap/>
            <w:hideMark/>
          </w:tcPr>
          <w:p w14:paraId="34EB3338" w14:textId="560E5EE3"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0.847 </w:t>
            </w:r>
          </w:p>
        </w:tc>
        <w:tc>
          <w:tcPr>
            <w:tcW w:w="670" w:type="pct"/>
            <w:tcBorders>
              <w:top w:val="nil"/>
              <w:left w:val="nil"/>
              <w:bottom w:val="nil"/>
              <w:right w:val="nil"/>
            </w:tcBorders>
            <w:noWrap/>
            <w:hideMark/>
          </w:tcPr>
          <w:p w14:paraId="3E18B42D" w14:textId="3E50DB0D"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0.010 </w:t>
            </w:r>
          </w:p>
        </w:tc>
        <w:tc>
          <w:tcPr>
            <w:tcW w:w="680" w:type="pct"/>
            <w:tcBorders>
              <w:top w:val="nil"/>
              <w:left w:val="nil"/>
              <w:bottom w:val="nil"/>
              <w:right w:val="nil"/>
            </w:tcBorders>
            <w:noWrap/>
            <w:hideMark/>
          </w:tcPr>
          <w:p w14:paraId="54C4F69B" w14:textId="26FB179B"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680" w:type="pct"/>
            <w:tcBorders>
              <w:top w:val="nil"/>
              <w:left w:val="nil"/>
              <w:bottom w:val="nil"/>
              <w:right w:val="nil"/>
            </w:tcBorders>
            <w:noWrap/>
            <w:hideMark/>
          </w:tcPr>
          <w:p w14:paraId="233568C9" w14:textId="710772DE"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0.762 </w:t>
            </w:r>
          </w:p>
        </w:tc>
        <w:tc>
          <w:tcPr>
            <w:tcW w:w="615" w:type="pct"/>
            <w:tcBorders>
              <w:top w:val="nil"/>
              <w:left w:val="nil"/>
              <w:bottom w:val="nil"/>
              <w:right w:val="nil"/>
            </w:tcBorders>
            <w:noWrap/>
            <w:hideMark/>
          </w:tcPr>
          <w:p w14:paraId="53019DA4" w14:textId="25F9C8CD"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0.809 </w:t>
            </w:r>
          </w:p>
        </w:tc>
        <w:tc>
          <w:tcPr>
            <w:tcW w:w="459" w:type="pct"/>
            <w:tcBorders>
              <w:top w:val="nil"/>
              <w:left w:val="nil"/>
              <w:bottom w:val="nil"/>
              <w:right w:val="nil"/>
            </w:tcBorders>
            <w:noWrap/>
            <w:hideMark/>
          </w:tcPr>
          <w:p w14:paraId="00098662" w14:textId="629889A8"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0.932 </w:t>
            </w:r>
          </w:p>
        </w:tc>
        <w:tc>
          <w:tcPr>
            <w:tcW w:w="407" w:type="pct"/>
            <w:tcBorders>
              <w:top w:val="nil"/>
              <w:left w:val="nil"/>
              <w:bottom w:val="nil"/>
              <w:right w:val="nil"/>
            </w:tcBorders>
            <w:noWrap/>
            <w:hideMark/>
          </w:tcPr>
          <w:p w14:paraId="0874FD00" w14:textId="5D1B210A"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0.862 </w:t>
            </w:r>
          </w:p>
        </w:tc>
        <w:tc>
          <w:tcPr>
            <w:tcW w:w="407" w:type="pct"/>
            <w:tcBorders>
              <w:top w:val="nil"/>
              <w:left w:val="nil"/>
              <w:bottom w:val="nil"/>
              <w:right w:val="nil"/>
            </w:tcBorders>
            <w:noWrap/>
            <w:hideMark/>
          </w:tcPr>
          <w:p w14:paraId="0B1AA09A" w14:textId="5625F8B9"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0.944 </w:t>
            </w:r>
          </w:p>
        </w:tc>
      </w:tr>
      <w:tr w:rsidR="00FB551A" w:rsidRPr="004E427C" w14:paraId="5022E4A2" w14:textId="77777777" w:rsidTr="00FB551A">
        <w:trPr>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07721B15" w14:textId="32335781" w:rsidR="00FB551A" w:rsidRPr="005863C6" w:rsidRDefault="00FB551A" w:rsidP="00FB551A">
            <w:pPr>
              <w:rPr>
                <w:rFonts w:ascii="Times New Roman" w:hAnsi="Times New Roman" w:cs="Times New Roman"/>
                <w:vertAlign w:val="superscript"/>
              </w:rPr>
            </w:pPr>
            <w:r w:rsidRPr="004E427C">
              <w:rPr>
                <w:rFonts w:ascii="Times New Roman" w:eastAsia="等线" w:hAnsi="Times New Roman" w:cs="Times New Roman"/>
                <w:color w:val="000000"/>
                <w:kern w:val="0"/>
                <w:sz w:val="22"/>
              </w:rPr>
              <w:t>Ca</w:t>
            </w:r>
            <w:r w:rsidR="005863C6">
              <w:rPr>
                <w:rFonts w:ascii="Times New Roman" w:eastAsia="等线" w:hAnsi="Times New Roman" w:cs="Times New Roman"/>
                <w:color w:val="000000"/>
                <w:kern w:val="0"/>
                <w:sz w:val="22"/>
                <w:vertAlign w:val="superscript"/>
              </w:rPr>
              <w:t>2+</w:t>
            </w:r>
          </w:p>
        </w:tc>
        <w:tc>
          <w:tcPr>
            <w:tcW w:w="631" w:type="pct"/>
            <w:tcBorders>
              <w:top w:val="nil"/>
              <w:left w:val="nil"/>
              <w:bottom w:val="nil"/>
              <w:right w:val="nil"/>
            </w:tcBorders>
            <w:noWrap/>
            <w:hideMark/>
          </w:tcPr>
          <w:p w14:paraId="3F85B7B5" w14:textId="3A697E44"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0.832 </w:t>
            </w:r>
          </w:p>
        </w:tc>
        <w:tc>
          <w:tcPr>
            <w:tcW w:w="670" w:type="pct"/>
            <w:tcBorders>
              <w:top w:val="nil"/>
              <w:left w:val="nil"/>
              <w:bottom w:val="nil"/>
              <w:right w:val="nil"/>
            </w:tcBorders>
            <w:noWrap/>
            <w:hideMark/>
          </w:tcPr>
          <w:p w14:paraId="07E5828D" w14:textId="1BDF5850"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0.011 </w:t>
            </w:r>
          </w:p>
        </w:tc>
        <w:tc>
          <w:tcPr>
            <w:tcW w:w="680" w:type="pct"/>
            <w:tcBorders>
              <w:top w:val="nil"/>
              <w:left w:val="nil"/>
              <w:bottom w:val="nil"/>
              <w:right w:val="nil"/>
            </w:tcBorders>
            <w:noWrap/>
            <w:hideMark/>
          </w:tcPr>
          <w:p w14:paraId="0ACE1CCA" w14:textId="0D92F088"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0.910 </w:t>
            </w:r>
          </w:p>
        </w:tc>
        <w:tc>
          <w:tcPr>
            <w:tcW w:w="680" w:type="pct"/>
            <w:tcBorders>
              <w:top w:val="nil"/>
              <w:left w:val="nil"/>
              <w:bottom w:val="nil"/>
              <w:right w:val="nil"/>
            </w:tcBorders>
            <w:noWrap/>
            <w:hideMark/>
          </w:tcPr>
          <w:p w14:paraId="20332263" w14:textId="10B9BACC"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0.754 </w:t>
            </w:r>
          </w:p>
        </w:tc>
        <w:tc>
          <w:tcPr>
            <w:tcW w:w="615" w:type="pct"/>
            <w:tcBorders>
              <w:top w:val="nil"/>
              <w:left w:val="nil"/>
              <w:bottom w:val="nil"/>
              <w:right w:val="nil"/>
            </w:tcBorders>
            <w:noWrap/>
            <w:hideMark/>
          </w:tcPr>
          <w:p w14:paraId="64BB01DC" w14:textId="6CDF5FEB"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0.799 </w:t>
            </w:r>
          </w:p>
        </w:tc>
        <w:tc>
          <w:tcPr>
            <w:tcW w:w="459" w:type="pct"/>
            <w:tcBorders>
              <w:top w:val="nil"/>
              <w:left w:val="nil"/>
              <w:bottom w:val="nil"/>
              <w:right w:val="nil"/>
            </w:tcBorders>
            <w:noWrap/>
            <w:hideMark/>
          </w:tcPr>
          <w:p w14:paraId="75434337" w14:textId="692D2CF5"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0.910 </w:t>
            </w:r>
          </w:p>
        </w:tc>
        <w:tc>
          <w:tcPr>
            <w:tcW w:w="407" w:type="pct"/>
            <w:tcBorders>
              <w:top w:val="nil"/>
              <w:left w:val="nil"/>
              <w:bottom w:val="nil"/>
              <w:right w:val="nil"/>
            </w:tcBorders>
            <w:noWrap/>
            <w:hideMark/>
          </w:tcPr>
          <w:p w14:paraId="30767D35" w14:textId="1D61BF87"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0.845 </w:t>
            </w:r>
          </w:p>
        </w:tc>
        <w:tc>
          <w:tcPr>
            <w:tcW w:w="407" w:type="pct"/>
            <w:tcBorders>
              <w:top w:val="nil"/>
              <w:left w:val="nil"/>
              <w:bottom w:val="nil"/>
              <w:right w:val="nil"/>
            </w:tcBorders>
            <w:noWrap/>
            <w:hideMark/>
          </w:tcPr>
          <w:p w14:paraId="4CAE2734" w14:textId="15C2D1C7"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0.944 </w:t>
            </w:r>
          </w:p>
        </w:tc>
      </w:tr>
      <w:tr w:rsidR="00FB551A" w:rsidRPr="004E427C" w14:paraId="03170041" w14:textId="77777777" w:rsidTr="00FB551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65AA0686" w14:textId="226723B3"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SO</w:t>
            </w:r>
            <w:r w:rsidRPr="005863C6">
              <w:rPr>
                <w:rFonts w:ascii="Times New Roman" w:eastAsia="等线" w:hAnsi="Times New Roman" w:cs="Times New Roman"/>
                <w:color w:val="000000"/>
                <w:kern w:val="0"/>
                <w:sz w:val="22"/>
                <w:vertAlign w:val="subscript"/>
              </w:rPr>
              <w:t>2</w:t>
            </w:r>
          </w:p>
        </w:tc>
        <w:tc>
          <w:tcPr>
            <w:tcW w:w="631" w:type="pct"/>
            <w:tcBorders>
              <w:top w:val="nil"/>
              <w:left w:val="nil"/>
              <w:bottom w:val="nil"/>
              <w:right w:val="nil"/>
            </w:tcBorders>
            <w:noWrap/>
            <w:hideMark/>
          </w:tcPr>
          <w:p w14:paraId="46C91D31" w14:textId="1B5F4D78"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0.844 </w:t>
            </w:r>
          </w:p>
        </w:tc>
        <w:tc>
          <w:tcPr>
            <w:tcW w:w="670" w:type="pct"/>
            <w:tcBorders>
              <w:top w:val="nil"/>
              <w:left w:val="nil"/>
              <w:bottom w:val="nil"/>
              <w:right w:val="nil"/>
            </w:tcBorders>
            <w:noWrap/>
            <w:hideMark/>
          </w:tcPr>
          <w:p w14:paraId="2C71CAD3" w14:textId="51683A5D"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0.008 </w:t>
            </w:r>
          </w:p>
        </w:tc>
        <w:tc>
          <w:tcPr>
            <w:tcW w:w="680" w:type="pct"/>
            <w:tcBorders>
              <w:top w:val="nil"/>
              <w:left w:val="nil"/>
              <w:bottom w:val="nil"/>
              <w:right w:val="nil"/>
            </w:tcBorders>
            <w:noWrap/>
            <w:hideMark/>
          </w:tcPr>
          <w:p w14:paraId="247EDB51" w14:textId="124ECFF0"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0.906 </w:t>
            </w:r>
          </w:p>
        </w:tc>
        <w:tc>
          <w:tcPr>
            <w:tcW w:w="680" w:type="pct"/>
            <w:tcBorders>
              <w:top w:val="nil"/>
              <w:left w:val="nil"/>
              <w:bottom w:val="nil"/>
              <w:right w:val="nil"/>
            </w:tcBorders>
            <w:noWrap/>
            <w:hideMark/>
          </w:tcPr>
          <w:p w14:paraId="31B08406" w14:textId="348FD6C2"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0.782 </w:t>
            </w:r>
          </w:p>
        </w:tc>
        <w:tc>
          <w:tcPr>
            <w:tcW w:w="615" w:type="pct"/>
            <w:tcBorders>
              <w:top w:val="nil"/>
              <w:left w:val="nil"/>
              <w:bottom w:val="nil"/>
              <w:right w:val="nil"/>
            </w:tcBorders>
            <w:noWrap/>
            <w:hideMark/>
          </w:tcPr>
          <w:p w14:paraId="5BC5AC99" w14:textId="51D5BC45"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0.816 </w:t>
            </w:r>
          </w:p>
        </w:tc>
        <w:tc>
          <w:tcPr>
            <w:tcW w:w="459" w:type="pct"/>
            <w:tcBorders>
              <w:top w:val="nil"/>
              <w:left w:val="nil"/>
              <w:bottom w:val="nil"/>
              <w:right w:val="nil"/>
            </w:tcBorders>
            <w:noWrap/>
            <w:hideMark/>
          </w:tcPr>
          <w:p w14:paraId="497B624B" w14:textId="35FC4F13"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0.906 </w:t>
            </w:r>
          </w:p>
        </w:tc>
        <w:tc>
          <w:tcPr>
            <w:tcW w:w="407" w:type="pct"/>
            <w:tcBorders>
              <w:top w:val="nil"/>
              <w:left w:val="nil"/>
              <w:bottom w:val="nil"/>
              <w:right w:val="nil"/>
            </w:tcBorders>
            <w:noWrap/>
            <w:hideMark/>
          </w:tcPr>
          <w:p w14:paraId="1D76A2A0" w14:textId="5AB6A9BC"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0.854 </w:t>
            </w:r>
          </w:p>
        </w:tc>
        <w:tc>
          <w:tcPr>
            <w:tcW w:w="407" w:type="pct"/>
            <w:tcBorders>
              <w:top w:val="nil"/>
              <w:left w:val="nil"/>
              <w:bottom w:val="nil"/>
              <w:right w:val="nil"/>
            </w:tcBorders>
            <w:noWrap/>
            <w:hideMark/>
          </w:tcPr>
          <w:p w14:paraId="6B49A39F" w14:textId="3C602020"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0.943 </w:t>
            </w:r>
          </w:p>
        </w:tc>
      </w:tr>
      <w:tr w:rsidR="00FB551A" w:rsidRPr="004E427C" w14:paraId="3244E6A9" w14:textId="77777777" w:rsidTr="00FB551A">
        <w:trPr>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247169E6" w14:textId="4FEAA336"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FDP</w:t>
            </w:r>
          </w:p>
        </w:tc>
        <w:tc>
          <w:tcPr>
            <w:tcW w:w="631" w:type="pct"/>
            <w:tcBorders>
              <w:top w:val="nil"/>
              <w:left w:val="nil"/>
              <w:bottom w:val="nil"/>
              <w:right w:val="nil"/>
            </w:tcBorders>
            <w:noWrap/>
            <w:hideMark/>
          </w:tcPr>
          <w:p w14:paraId="2DF85D72" w14:textId="22EBAF5E"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0.851 </w:t>
            </w:r>
          </w:p>
        </w:tc>
        <w:tc>
          <w:tcPr>
            <w:tcW w:w="670" w:type="pct"/>
            <w:tcBorders>
              <w:top w:val="nil"/>
              <w:left w:val="nil"/>
              <w:bottom w:val="nil"/>
              <w:right w:val="nil"/>
            </w:tcBorders>
            <w:noWrap/>
            <w:hideMark/>
          </w:tcPr>
          <w:p w14:paraId="2C25B46F" w14:textId="6F647933"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0.005 </w:t>
            </w:r>
          </w:p>
        </w:tc>
        <w:tc>
          <w:tcPr>
            <w:tcW w:w="680" w:type="pct"/>
            <w:tcBorders>
              <w:top w:val="nil"/>
              <w:left w:val="nil"/>
              <w:bottom w:val="nil"/>
              <w:right w:val="nil"/>
            </w:tcBorders>
            <w:noWrap/>
            <w:hideMark/>
          </w:tcPr>
          <w:p w14:paraId="3D87CDE2" w14:textId="6C32ACF0"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0.936 </w:t>
            </w:r>
          </w:p>
        </w:tc>
        <w:tc>
          <w:tcPr>
            <w:tcW w:w="680" w:type="pct"/>
            <w:tcBorders>
              <w:top w:val="nil"/>
              <w:left w:val="nil"/>
              <w:bottom w:val="nil"/>
              <w:right w:val="nil"/>
            </w:tcBorders>
            <w:noWrap/>
            <w:hideMark/>
          </w:tcPr>
          <w:p w14:paraId="1DF21C7D" w14:textId="6DCDFDAE"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0.766 </w:t>
            </w:r>
          </w:p>
        </w:tc>
        <w:tc>
          <w:tcPr>
            <w:tcW w:w="615" w:type="pct"/>
            <w:tcBorders>
              <w:top w:val="nil"/>
              <w:left w:val="nil"/>
              <w:bottom w:val="nil"/>
              <w:right w:val="nil"/>
            </w:tcBorders>
            <w:noWrap/>
            <w:hideMark/>
          </w:tcPr>
          <w:p w14:paraId="6C3BA287" w14:textId="521586B8"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0.810 </w:t>
            </w:r>
          </w:p>
        </w:tc>
        <w:tc>
          <w:tcPr>
            <w:tcW w:w="459" w:type="pct"/>
            <w:tcBorders>
              <w:top w:val="nil"/>
              <w:left w:val="nil"/>
              <w:bottom w:val="nil"/>
              <w:right w:val="nil"/>
            </w:tcBorders>
            <w:noWrap/>
            <w:hideMark/>
          </w:tcPr>
          <w:p w14:paraId="46D6FAF2" w14:textId="4CCEB96C"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0.936 </w:t>
            </w:r>
          </w:p>
        </w:tc>
        <w:tc>
          <w:tcPr>
            <w:tcW w:w="407" w:type="pct"/>
            <w:tcBorders>
              <w:top w:val="nil"/>
              <w:left w:val="nil"/>
              <w:bottom w:val="nil"/>
              <w:right w:val="nil"/>
            </w:tcBorders>
            <w:noWrap/>
            <w:hideMark/>
          </w:tcPr>
          <w:p w14:paraId="4065F0F4" w14:textId="392C412F"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0.864 </w:t>
            </w:r>
          </w:p>
        </w:tc>
        <w:tc>
          <w:tcPr>
            <w:tcW w:w="407" w:type="pct"/>
            <w:tcBorders>
              <w:top w:val="nil"/>
              <w:left w:val="nil"/>
              <w:bottom w:val="nil"/>
              <w:right w:val="nil"/>
            </w:tcBorders>
            <w:noWrap/>
            <w:hideMark/>
          </w:tcPr>
          <w:p w14:paraId="21D98EB8" w14:textId="752B9219" w:rsidR="00FB551A" w:rsidRPr="004E427C" w:rsidRDefault="00FB551A" w:rsidP="00FB55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0.941 </w:t>
            </w:r>
          </w:p>
        </w:tc>
      </w:tr>
      <w:tr w:rsidR="00FB551A" w:rsidRPr="004E427C" w14:paraId="6864592F" w14:textId="77777777" w:rsidTr="00FB551A">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52" w:type="pct"/>
            <w:tcBorders>
              <w:top w:val="nil"/>
              <w:left w:val="nil"/>
              <w:bottom w:val="nil"/>
              <w:right w:val="nil"/>
            </w:tcBorders>
            <w:noWrap/>
            <w:hideMark/>
          </w:tcPr>
          <w:p w14:paraId="1851B59E" w14:textId="02DD5A69" w:rsidR="00FB551A" w:rsidRPr="004E427C" w:rsidRDefault="00FB551A" w:rsidP="00FB551A">
            <w:pPr>
              <w:rPr>
                <w:rFonts w:ascii="Times New Roman" w:hAnsi="Times New Roman" w:cs="Times New Roman"/>
              </w:rPr>
            </w:pPr>
            <w:r w:rsidRPr="004E427C">
              <w:rPr>
                <w:rFonts w:ascii="Times New Roman" w:eastAsia="等线" w:hAnsi="Times New Roman" w:cs="Times New Roman"/>
                <w:color w:val="000000"/>
                <w:kern w:val="0"/>
                <w:sz w:val="22"/>
              </w:rPr>
              <w:t>PCO</w:t>
            </w:r>
            <w:r w:rsidRPr="005863C6">
              <w:rPr>
                <w:rFonts w:ascii="Times New Roman" w:eastAsia="等线" w:hAnsi="Times New Roman" w:cs="Times New Roman"/>
                <w:color w:val="000000"/>
                <w:kern w:val="0"/>
                <w:sz w:val="22"/>
                <w:vertAlign w:val="subscript"/>
              </w:rPr>
              <w:t>2</w:t>
            </w:r>
          </w:p>
        </w:tc>
        <w:tc>
          <w:tcPr>
            <w:tcW w:w="631" w:type="pct"/>
            <w:tcBorders>
              <w:top w:val="nil"/>
              <w:left w:val="nil"/>
              <w:bottom w:val="nil"/>
              <w:right w:val="nil"/>
            </w:tcBorders>
            <w:noWrap/>
            <w:hideMark/>
          </w:tcPr>
          <w:p w14:paraId="11B1282C" w14:textId="7E953DE8"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0.819 </w:t>
            </w:r>
          </w:p>
        </w:tc>
        <w:tc>
          <w:tcPr>
            <w:tcW w:w="670" w:type="pct"/>
            <w:tcBorders>
              <w:top w:val="nil"/>
              <w:left w:val="nil"/>
              <w:bottom w:val="nil"/>
              <w:right w:val="nil"/>
            </w:tcBorders>
            <w:noWrap/>
            <w:hideMark/>
          </w:tcPr>
          <w:p w14:paraId="545ED52F" w14:textId="25CA51A2"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0.015 </w:t>
            </w:r>
          </w:p>
        </w:tc>
        <w:tc>
          <w:tcPr>
            <w:tcW w:w="680" w:type="pct"/>
            <w:tcBorders>
              <w:top w:val="nil"/>
              <w:left w:val="nil"/>
              <w:bottom w:val="nil"/>
              <w:right w:val="nil"/>
            </w:tcBorders>
            <w:noWrap/>
            <w:hideMark/>
          </w:tcPr>
          <w:p w14:paraId="55254490" w14:textId="6DFFEB0A"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0.910 </w:t>
            </w:r>
          </w:p>
        </w:tc>
        <w:tc>
          <w:tcPr>
            <w:tcW w:w="680" w:type="pct"/>
            <w:tcBorders>
              <w:top w:val="nil"/>
              <w:left w:val="nil"/>
              <w:bottom w:val="nil"/>
              <w:right w:val="nil"/>
            </w:tcBorders>
            <w:noWrap/>
            <w:hideMark/>
          </w:tcPr>
          <w:p w14:paraId="11C43603" w14:textId="353E9D04"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0.728 </w:t>
            </w:r>
          </w:p>
        </w:tc>
        <w:tc>
          <w:tcPr>
            <w:tcW w:w="615" w:type="pct"/>
            <w:tcBorders>
              <w:top w:val="nil"/>
              <w:left w:val="nil"/>
              <w:bottom w:val="nil"/>
              <w:right w:val="nil"/>
            </w:tcBorders>
            <w:noWrap/>
            <w:hideMark/>
          </w:tcPr>
          <w:p w14:paraId="2F58C192" w14:textId="1841C4E1"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0.783 </w:t>
            </w:r>
          </w:p>
        </w:tc>
        <w:tc>
          <w:tcPr>
            <w:tcW w:w="459" w:type="pct"/>
            <w:tcBorders>
              <w:top w:val="nil"/>
              <w:left w:val="nil"/>
              <w:bottom w:val="nil"/>
              <w:right w:val="nil"/>
            </w:tcBorders>
            <w:noWrap/>
            <w:hideMark/>
          </w:tcPr>
          <w:p w14:paraId="7B06C584" w14:textId="35A92174"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0.910 </w:t>
            </w:r>
          </w:p>
        </w:tc>
        <w:tc>
          <w:tcPr>
            <w:tcW w:w="407" w:type="pct"/>
            <w:tcBorders>
              <w:top w:val="nil"/>
              <w:left w:val="nil"/>
              <w:bottom w:val="nil"/>
              <w:right w:val="nil"/>
            </w:tcBorders>
            <w:noWrap/>
            <w:hideMark/>
          </w:tcPr>
          <w:p w14:paraId="4DD46418" w14:textId="0E5FFAA5"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0.836 </w:t>
            </w:r>
          </w:p>
        </w:tc>
        <w:tc>
          <w:tcPr>
            <w:tcW w:w="407" w:type="pct"/>
            <w:tcBorders>
              <w:top w:val="nil"/>
              <w:left w:val="nil"/>
              <w:bottom w:val="nil"/>
              <w:right w:val="nil"/>
            </w:tcBorders>
            <w:noWrap/>
            <w:hideMark/>
          </w:tcPr>
          <w:p w14:paraId="6810D265" w14:textId="3340817B" w:rsidR="00FB551A" w:rsidRPr="004E427C" w:rsidRDefault="00FB551A" w:rsidP="00FB55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27C">
              <w:rPr>
                <w:rFonts w:ascii="Times New Roman" w:eastAsia="等线" w:hAnsi="Times New Roman" w:cs="Times New Roman"/>
                <w:color w:val="000000"/>
                <w:kern w:val="0"/>
                <w:sz w:val="22"/>
              </w:rPr>
              <w:t xml:space="preserve">0.938 </w:t>
            </w:r>
          </w:p>
        </w:tc>
      </w:tr>
    </w:tbl>
    <w:p w14:paraId="64E0819C" w14:textId="4F30F6C9" w:rsidR="006F4317" w:rsidRPr="004E427C" w:rsidRDefault="00FB551A" w:rsidP="000D3CDF">
      <w:pPr>
        <w:widowControl/>
        <w:jc w:val="left"/>
        <w:rPr>
          <w:rFonts w:ascii="Times New Roman" w:hAnsi="Times New Roman" w:cs="Times New Roman"/>
          <w:i/>
          <w:iCs/>
        </w:rPr>
      </w:pPr>
      <w:r w:rsidRPr="004E427C">
        <w:rPr>
          <w:rFonts w:ascii="Times New Roman" w:hAnsi="Times New Roman" w:cs="Times New Roman"/>
          <w:i/>
          <w:iCs/>
        </w:rPr>
        <w:t xml:space="preserve">Note. Sort by AUC value in descending order. </w:t>
      </w:r>
      <w:r w:rsidR="00845E20" w:rsidRPr="004E427C">
        <w:rPr>
          <w:rFonts w:ascii="Times New Roman" w:hAnsi="Times New Roman" w:cs="Times New Roman"/>
          <w:i/>
          <w:iCs/>
        </w:rPr>
        <w:t>All value</w:t>
      </w:r>
      <w:r w:rsidR="00A91197">
        <w:rPr>
          <w:rFonts w:ascii="Times New Roman" w:hAnsi="Times New Roman" w:cs="Times New Roman"/>
          <w:i/>
          <w:iCs/>
        </w:rPr>
        <w:t>s</w:t>
      </w:r>
      <w:r w:rsidR="00845E20" w:rsidRPr="004E427C">
        <w:rPr>
          <w:rFonts w:ascii="Times New Roman" w:hAnsi="Times New Roman" w:cs="Times New Roman"/>
          <w:i/>
          <w:iCs/>
        </w:rPr>
        <w:t xml:space="preserve"> were the average of 10 under-sampling iterations.</w:t>
      </w:r>
    </w:p>
    <w:p w14:paraId="48DB1E64" w14:textId="77777777" w:rsidR="006F4317" w:rsidRPr="004E427C" w:rsidRDefault="006F4317">
      <w:pPr>
        <w:widowControl/>
        <w:jc w:val="left"/>
        <w:rPr>
          <w:rFonts w:ascii="Times New Roman" w:hAnsi="Times New Roman" w:cs="Times New Roman"/>
          <w:i/>
          <w:iCs/>
        </w:rPr>
      </w:pPr>
      <w:r w:rsidRPr="004E427C">
        <w:rPr>
          <w:rFonts w:ascii="Times New Roman" w:hAnsi="Times New Roman" w:cs="Times New Roman"/>
          <w:i/>
          <w:iCs/>
        </w:rPr>
        <w:br w:type="page"/>
      </w:r>
    </w:p>
    <w:p w14:paraId="61D32D76" w14:textId="77777777" w:rsidR="00753FCC" w:rsidRPr="004E427C" w:rsidRDefault="00753FCC" w:rsidP="000D3CDF">
      <w:pPr>
        <w:widowControl/>
        <w:jc w:val="left"/>
        <w:rPr>
          <w:rFonts w:ascii="Times New Roman" w:hAnsi="Times New Roman" w:cs="Times New Roman"/>
          <w:i/>
          <w:iCs/>
        </w:rPr>
      </w:pPr>
    </w:p>
    <w:p w14:paraId="6045B6A4" w14:textId="47C139E5" w:rsidR="009E46DF" w:rsidRPr="004E427C" w:rsidRDefault="00195F56" w:rsidP="009E46DF">
      <w:pPr>
        <w:pStyle w:val="CitaviBibliographyHeading"/>
        <w:rPr>
          <w:rFonts w:ascii="Times New Roman" w:hAnsi="Times New Roman" w:cs="Times New Roman"/>
        </w:rPr>
      </w:pPr>
      <w:r w:rsidRPr="004E427C">
        <w:rPr>
          <w:rFonts w:ascii="Times New Roman" w:hAnsi="Times New Roman" w:cs="Times New Roman"/>
        </w:rPr>
        <w:fldChar w:fldCharType="begin"/>
      </w:r>
      <w:r w:rsidRPr="004E427C">
        <w:rPr>
          <w:rFonts w:ascii="Times New Roman" w:hAnsi="Times New Roman" w:cs="Times New Roman"/>
        </w:rPr>
        <w:instrText>ADDIN CitaviBibliography</w:instrText>
      </w:r>
      <w:r w:rsidRPr="004E427C">
        <w:rPr>
          <w:rFonts w:ascii="Times New Roman" w:hAnsi="Times New Roman" w:cs="Times New Roman"/>
        </w:rPr>
        <w:fldChar w:fldCharType="separate"/>
      </w:r>
      <w:r w:rsidR="005863C6">
        <w:rPr>
          <w:rFonts w:ascii="Times New Roman" w:hAnsi="Times New Roman" w:cs="Times New Roman"/>
        </w:rPr>
        <w:t>Reference</w:t>
      </w:r>
    </w:p>
    <w:p w14:paraId="1EC2C64B" w14:textId="77777777" w:rsidR="009E46DF" w:rsidRPr="004E427C" w:rsidRDefault="009E46DF" w:rsidP="009E46DF">
      <w:pPr>
        <w:pStyle w:val="CitaviBibliographyEntry"/>
        <w:rPr>
          <w:rFonts w:ascii="Times New Roman" w:hAnsi="Times New Roman" w:cs="Times New Roman"/>
        </w:rPr>
      </w:pPr>
      <w:bookmarkStart w:id="20" w:name="_CTVL001a2732b28adf24a1d8d92bdd6ba01b21f"/>
      <w:r w:rsidRPr="004E427C">
        <w:rPr>
          <w:rFonts w:ascii="Times New Roman" w:hAnsi="Times New Roman" w:cs="Times New Roman"/>
        </w:rPr>
        <w:t>Koenker, Roger (2005): Quantile regression. Cambridge: Cambridge University Press (Econometric Society monographs, no. 38).</w:t>
      </w:r>
    </w:p>
    <w:p w14:paraId="0794A72C" w14:textId="5B2F7C52" w:rsidR="00195F56" w:rsidRPr="004E427C" w:rsidRDefault="009E46DF" w:rsidP="009E46DF">
      <w:pPr>
        <w:pStyle w:val="CitaviBibliographyEntry"/>
        <w:rPr>
          <w:rFonts w:ascii="Times New Roman" w:hAnsi="Times New Roman" w:cs="Times New Roman"/>
        </w:rPr>
      </w:pPr>
      <w:bookmarkStart w:id="21" w:name="_CTVL0015795207fbc104aa4b031f7d4ce11d242"/>
      <w:bookmarkEnd w:id="20"/>
      <w:r w:rsidRPr="004E427C">
        <w:rPr>
          <w:rFonts w:ascii="Times New Roman" w:hAnsi="Times New Roman" w:cs="Times New Roman"/>
        </w:rPr>
        <w:t xml:space="preserve">Wilcox, Rand (2018): A Robust Nonparametric Measure of Effect Size Based on an Analog of Cohen's d, Plus Inferences About the Median of the Typical Difference. In </w:t>
      </w:r>
      <w:bookmarkEnd w:id="21"/>
      <w:r w:rsidRPr="004E427C">
        <w:rPr>
          <w:rFonts w:ascii="Times New Roman" w:hAnsi="Times New Roman" w:cs="Times New Roman"/>
          <w:i/>
        </w:rPr>
        <w:t xml:space="preserve">Journal of Modern Applied Statistical Methods </w:t>
      </w:r>
      <w:r w:rsidRPr="004E427C">
        <w:rPr>
          <w:rFonts w:ascii="Times New Roman" w:hAnsi="Times New Roman" w:cs="Times New Roman"/>
        </w:rPr>
        <w:t>17 (2), eP2726.</w:t>
      </w:r>
      <w:r w:rsidR="00195F56" w:rsidRPr="004E427C">
        <w:rPr>
          <w:rFonts w:ascii="Times New Roman" w:hAnsi="Times New Roman" w:cs="Times New Roman"/>
        </w:rPr>
        <w:fldChar w:fldCharType="end"/>
      </w:r>
    </w:p>
    <w:p w14:paraId="16264D52" w14:textId="77777777" w:rsidR="00195F56" w:rsidRPr="004E427C" w:rsidRDefault="00195F56" w:rsidP="00195F56">
      <w:pPr>
        <w:rPr>
          <w:rFonts w:ascii="Times New Roman" w:hAnsi="Times New Roman" w:cs="Times New Roman"/>
        </w:rPr>
      </w:pPr>
    </w:p>
    <w:sectPr w:rsidR="00195F56" w:rsidRPr="004E427C" w:rsidSect="000D3CDF">
      <w:pgSz w:w="11906" w:h="16838" w:code="9"/>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CD018" w14:textId="77777777" w:rsidR="006A6B94" w:rsidRDefault="006A6B94" w:rsidP="009E2781">
      <w:r>
        <w:separator/>
      </w:r>
    </w:p>
  </w:endnote>
  <w:endnote w:type="continuationSeparator" w:id="0">
    <w:p w14:paraId="0FF2688E" w14:textId="77777777" w:rsidR="006A6B94" w:rsidRDefault="006A6B94" w:rsidP="009E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14719" w14:textId="77777777" w:rsidR="006A6B94" w:rsidRDefault="006A6B94" w:rsidP="009E2781">
      <w:r>
        <w:separator/>
      </w:r>
    </w:p>
  </w:footnote>
  <w:footnote w:type="continuationSeparator" w:id="0">
    <w:p w14:paraId="6AAAFD05" w14:textId="77777777" w:rsidR="006A6B94" w:rsidRDefault="006A6B94" w:rsidP="009E2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37925"/>
    <w:multiLevelType w:val="hybridMultilevel"/>
    <w:tmpl w:val="81DC501E"/>
    <w:lvl w:ilvl="0" w:tplc="04090001">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A0tbC0NDC1NLQwMLZU0lEKTi0uzszPAykwrwUAaOnLASwAAAA="/>
  </w:docVars>
  <w:rsids>
    <w:rsidRoot w:val="0040290E"/>
    <w:rsid w:val="000905CA"/>
    <w:rsid w:val="000D2C4A"/>
    <w:rsid w:val="000D2F32"/>
    <w:rsid w:val="000D3CDF"/>
    <w:rsid w:val="000D4508"/>
    <w:rsid w:val="000E5606"/>
    <w:rsid w:val="000F2732"/>
    <w:rsid w:val="00122EE9"/>
    <w:rsid w:val="00135F26"/>
    <w:rsid w:val="00156041"/>
    <w:rsid w:val="00170445"/>
    <w:rsid w:val="00195F56"/>
    <w:rsid w:val="001B2247"/>
    <w:rsid w:val="001F1D2B"/>
    <w:rsid w:val="0020511B"/>
    <w:rsid w:val="002143D4"/>
    <w:rsid w:val="002E30D3"/>
    <w:rsid w:val="002F2748"/>
    <w:rsid w:val="002F4450"/>
    <w:rsid w:val="003001D2"/>
    <w:rsid w:val="00341075"/>
    <w:rsid w:val="00382C27"/>
    <w:rsid w:val="0040290E"/>
    <w:rsid w:val="004B36F9"/>
    <w:rsid w:val="004C5F27"/>
    <w:rsid w:val="004E427C"/>
    <w:rsid w:val="00531178"/>
    <w:rsid w:val="00536DA2"/>
    <w:rsid w:val="005835D1"/>
    <w:rsid w:val="005863C6"/>
    <w:rsid w:val="00597D84"/>
    <w:rsid w:val="005A4DE5"/>
    <w:rsid w:val="005B11E9"/>
    <w:rsid w:val="006503E7"/>
    <w:rsid w:val="0066191D"/>
    <w:rsid w:val="006A6B94"/>
    <w:rsid w:val="006B3FB6"/>
    <w:rsid w:val="006F4317"/>
    <w:rsid w:val="007129F3"/>
    <w:rsid w:val="00753FCC"/>
    <w:rsid w:val="007E77FC"/>
    <w:rsid w:val="00845E20"/>
    <w:rsid w:val="0085034C"/>
    <w:rsid w:val="008564D0"/>
    <w:rsid w:val="00891C8D"/>
    <w:rsid w:val="008933BF"/>
    <w:rsid w:val="008D53D6"/>
    <w:rsid w:val="008D708D"/>
    <w:rsid w:val="00987A0A"/>
    <w:rsid w:val="009C553F"/>
    <w:rsid w:val="009E2781"/>
    <w:rsid w:val="009E46DF"/>
    <w:rsid w:val="00A33451"/>
    <w:rsid w:val="00A41685"/>
    <w:rsid w:val="00A91197"/>
    <w:rsid w:val="00AC0FF2"/>
    <w:rsid w:val="00B1598A"/>
    <w:rsid w:val="00B60177"/>
    <w:rsid w:val="00B61CDB"/>
    <w:rsid w:val="00BA3C53"/>
    <w:rsid w:val="00BF629E"/>
    <w:rsid w:val="00C57B44"/>
    <w:rsid w:val="00C601BF"/>
    <w:rsid w:val="00CB142B"/>
    <w:rsid w:val="00D03D8D"/>
    <w:rsid w:val="00D173A9"/>
    <w:rsid w:val="00D22957"/>
    <w:rsid w:val="00D84D0B"/>
    <w:rsid w:val="00D97226"/>
    <w:rsid w:val="00DA4C48"/>
    <w:rsid w:val="00E509DE"/>
    <w:rsid w:val="00E708B1"/>
    <w:rsid w:val="00E90B19"/>
    <w:rsid w:val="00EB0AF8"/>
    <w:rsid w:val="00EC41AC"/>
    <w:rsid w:val="00F62916"/>
    <w:rsid w:val="00F838FD"/>
    <w:rsid w:val="00FA6022"/>
    <w:rsid w:val="00FB551A"/>
    <w:rsid w:val="00FE4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8ABAE"/>
  <w15:chartTrackingRefBased/>
  <w15:docId w15:val="{18777965-EC80-4776-9F64-D5DDBB414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D3CDF"/>
    <w:pPr>
      <w:keepNext/>
      <w:keepLines/>
      <w:spacing w:before="340" w:after="330"/>
      <w:outlineLvl w:val="0"/>
    </w:pPr>
    <w:rPr>
      <w:b/>
      <w:bCs/>
      <w:kern w:val="44"/>
      <w:sz w:val="24"/>
      <w:szCs w:val="44"/>
    </w:rPr>
  </w:style>
  <w:style w:type="paragraph" w:styleId="2">
    <w:name w:val="heading 2"/>
    <w:basedOn w:val="a"/>
    <w:next w:val="a"/>
    <w:link w:val="20"/>
    <w:uiPriority w:val="9"/>
    <w:unhideWhenUsed/>
    <w:qFormat/>
    <w:rsid w:val="000D3CD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0D3CDF"/>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95F5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195F56"/>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195F5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195F56"/>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195F56"/>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0D3CDF"/>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3">
    <w:name w:val="Grid Table 4 Accent 3"/>
    <w:basedOn w:val="a1"/>
    <w:uiPriority w:val="49"/>
    <w:rsid w:val="004029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3">
    <w:name w:val="caption"/>
    <w:basedOn w:val="a"/>
    <w:next w:val="a"/>
    <w:link w:val="a4"/>
    <w:uiPriority w:val="35"/>
    <w:unhideWhenUsed/>
    <w:qFormat/>
    <w:rsid w:val="00536DA2"/>
    <w:pPr>
      <w:jc w:val="center"/>
    </w:pPr>
    <w:rPr>
      <w:rFonts w:ascii="Times New Roman" w:eastAsia="黑体" w:hAnsi="Times New Roman" w:cstheme="majorBidi"/>
      <w:b/>
      <w:sz w:val="22"/>
      <w:szCs w:val="20"/>
    </w:rPr>
  </w:style>
  <w:style w:type="paragraph" w:customStyle="1" w:styleId="a5">
    <w:name w:val="表头和图注"/>
    <w:basedOn w:val="2"/>
    <w:next w:val="2"/>
    <w:link w:val="a6"/>
    <w:autoRedefine/>
    <w:qFormat/>
    <w:rsid w:val="004E427C"/>
    <w:pPr>
      <w:spacing w:before="120" w:after="120" w:line="240" w:lineRule="auto"/>
      <w:jc w:val="left"/>
    </w:pPr>
    <w:rPr>
      <w:rFonts w:ascii="Times New Roman" w:eastAsia="Times New Roman" w:hAnsi="Times New Roman"/>
      <w:sz w:val="20"/>
    </w:rPr>
  </w:style>
  <w:style w:type="table" w:styleId="a7">
    <w:name w:val="Table Grid"/>
    <w:basedOn w:val="a1"/>
    <w:uiPriority w:val="39"/>
    <w:rsid w:val="0040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basedOn w:val="a0"/>
    <w:link w:val="a3"/>
    <w:uiPriority w:val="35"/>
    <w:rsid w:val="00536DA2"/>
    <w:rPr>
      <w:rFonts w:ascii="Times New Roman" w:eastAsia="黑体" w:hAnsi="Times New Roman" w:cstheme="majorBidi"/>
      <w:b/>
      <w:sz w:val="22"/>
      <w:szCs w:val="20"/>
    </w:rPr>
  </w:style>
  <w:style w:type="character" w:customStyle="1" w:styleId="a6">
    <w:name w:val="表头和图注 字符"/>
    <w:basedOn w:val="a4"/>
    <w:link w:val="a5"/>
    <w:rsid w:val="004E427C"/>
    <w:rPr>
      <w:rFonts w:ascii="Times New Roman" w:eastAsia="Times New Roman" w:hAnsi="Times New Roman" w:cstheme="majorBidi"/>
      <w:b/>
      <w:bCs/>
      <w:sz w:val="20"/>
      <w:szCs w:val="32"/>
    </w:rPr>
  </w:style>
  <w:style w:type="paragraph" w:styleId="a8">
    <w:name w:val="header"/>
    <w:basedOn w:val="a"/>
    <w:link w:val="a9"/>
    <w:uiPriority w:val="99"/>
    <w:unhideWhenUsed/>
    <w:rsid w:val="009E2781"/>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9E2781"/>
    <w:rPr>
      <w:sz w:val="18"/>
      <w:szCs w:val="18"/>
    </w:rPr>
  </w:style>
  <w:style w:type="paragraph" w:styleId="aa">
    <w:name w:val="footer"/>
    <w:basedOn w:val="a"/>
    <w:link w:val="ab"/>
    <w:uiPriority w:val="99"/>
    <w:unhideWhenUsed/>
    <w:rsid w:val="009E2781"/>
    <w:pPr>
      <w:tabs>
        <w:tab w:val="center" w:pos="4153"/>
        <w:tab w:val="right" w:pos="8306"/>
      </w:tabs>
      <w:snapToGrid w:val="0"/>
      <w:jc w:val="left"/>
    </w:pPr>
    <w:rPr>
      <w:sz w:val="18"/>
      <w:szCs w:val="18"/>
    </w:rPr>
  </w:style>
  <w:style w:type="character" w:customStyle="1" w:styleId="ab">
    <w:name w:val="页脚 字符"/>
    <w:basedOn w:val="a0"/>
    <w:link w:val="aa"/>
    <w:uiPriority w:val="99"/>
    <w:rsid w:val="009E2781"/>
    <w:rPr>
      <w:sz w:val="18"/>
      <w:szCs w:val="18"/>
    </w:rPr>
  </w:style>
  <w:style w:type="table" w:styleId="4-4">
    <w:name w:val="Grid Table 4 Accent 4"/>
    <w:basedOn w:val="a1"/>
    <w:uiPriority w:val="49"/>
    <w:rsid w:val="00536DA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2">
    <w:name w:val="Grid Table 4 Accent 2"/>
    <w:basedOn w:val="a1"/>
    <w:uiPriority w:val="49"/>
    <w:rsid w:val="00536DA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0">
    <w:name w:val="List Table 4 Accent 2"/>
    <w:basedOn w:val="a1"/>
    <w:uiPriority w:val="49"/>
    <w:rsid w:val="00536DA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
    <w:name w:val="网格表 4 - 着色 21"/>
    <w:basedOn w:val="a1"/>
    <w:next w:val="4-2"/>
    <w:uiPriority w:val="49"/>
    <w:rsid w:val="004C5F2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2">
    <w:name w:val="List Table 3 Accent 2"/>
    <w:basedOn w:val="a1"/>
    <w:uiPriority w:val="48"/>
    <w:rsid w:val="00D22957"/>
    <w:tblPr>
      <w:tblStyleRowBandSize w:val="1"/>
      <w:tblStyleColBandSize w:val="1"/>
      <w:tblBorders>
        <w:top w:val="single" w:sz="6" w:space="0" w:color="auto"/>
        <w:left w:val="single" w:sz="6" w:space="0" w:color="auto"/>
        <w:bottom w:val="single" w:sz="6" w:space="0" w:color="auto"/>
        <w:right w:val="single" w:sz="6" w:space="0" w:color="auto"/>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ac">
    <w:name w:val="Balloon Text"/>
    <w:basedOn w:val="a"/>
    <w:link w:val="ad"/>
    <w:uiPriority w:val="99"/>
    <w:semiHidden/>
    <w:unhideWhenUsed/>
    <w:rsid w:val="00341075"/>
    <w:rPr>
      <w:sz w:val="18"/>
      <w:szCs w:val="18"/>
    </w:rPr>
  </w:style>
  <w:style w:type="character" w:customStyle="1" w:styleId="ad">
    <w:name w:val="批注框文本 字符"/>
    <w:basedOn w:val="a0"/>
    <w:link w:val="ac"/>
    <w:uiPriority w:val="99"/>
    <w:semiHidden/>
    <w:rsid w:val="00341075"/>
    <w:rPr>
      <w:sz w:val="18"/>
      <w:szCs w:val="18"/>
    </w:rPr>
  </w:style>
  <w:style w:type="character" w:customStyle="1" w:styleId="10">
    <w:name w:val="标题 1 字符"/>
    <w:basedOn w:val="a0"/>
    <w:link w:val="1"/>
    <w:uiPriority w:val="9"/>
    <w:rsid w:val="000D3CDF"/>
    <w:rPr>
      <w:b/>
      <w:bCs/>
      <w:kern w:val="44"/>
      <w:sz w:val="24"/>
      <w:szCs w:val="44"/>
    </w:rPr>
  </w:style>
  <w:style w:type="character" w:customStyle="1" w:styleId="20">
    <w:name w:val="标题 2 字符"/>
    <w:basedOn w:val="a0"/>
    <w:link w:val="2"/>
    <w:uiPriority w:val="9"/>
    <w:rsid w:val="000D3CDF"/>
    <w:rPr>
      <w:rFonts w:asciiTheme="majorHAnsi" w:eastAsiaTheme="majorEastAsia" w:hAnsiTheme="majorHAnsi" w:cstheme="majorBidi"/>
      <w:b/>
      <w:bCs/>
      <w:sz w:val="32"/>
      <w:szCs w:val="32"/>
    </w:rPr>
  </w:style>
  <w:style w:type="paragraph" w:styleId="ae">
    <w:name w:val="Subtitle"/>
    <w:basedOn w:val="a"/>
    <w:next w:val="a"/>
    <w:link w:val="af"/>
    <w:uiPriority w:val="11"/>
    <w:qFormat/>
    <w:rsid w:val="000D3CDF"/>
    <w:pPr>
      <w:spacing w:before="240" w:after="60" w:line="312" w:lineRule="auto"/>
      <w:jc w:val="center"/>
      <w:outlineLvl w:val="1"/>
    </w:pPr>
    <w:rPr>
      <w:b/>
      <w:bCs/>
      <w:kern w:val="28"/>
      <w:sz w:val="32"/>
      <w:szCs w:val="32"/>
    </w:rPr>
  </w:style>
  <w:style w:type="character" w:customStyle="1" w:styleId="af">
    <w:name w:val="副标题 字符"/>
    <w:basedOn w:val="a0"/>
    <w:link w:val="ae"/>
    <w:uiPriority w:val="11"/>
    <w:rsid w:val="000D3CDF"/>
    <w:rPr>
      <w:b/>
      <w:bCs/>
      <w:kern w:val="28"/>
      <w:sz w:val="32"/>
      <w:szCs w:val="32"/>
    </w:rPr>
  </w:style>
  <w:style w:type="paragraph" w:styleId="TOC">
    <w:name w:val="TOC Heading"/>
    <w:basedOn w:val="1"/>
    <w:next w:val="a"/>
    <w:uiPriority w:val="39"/>
    <w:unhideWhenUsed/>
    <w:qFormat/>
    <w:rsid w:val="000D3CD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0D3CDF"/>
    <w:pPr>
      <w:ind w:leftChars="200" w:left="420"/>
    </w:pPr>
  </w:style>
  <w:style w:type="character" w:styleId="af0">
    <w:name w:val="Hyperlink"/>
    <w:basedOn w:val="a0"/>
    <w:uiPriority w:val="99"/>
    <w:unhideWhenUsed/>
    <w:rsid w:val="000D3CDF"/>
    <w:rPr>
      <w:color w:val="0563C1" w:themeColor="hyperlink"/>
      <w:u w:val="single"/>
    </w:rPr>
  </w:style>
  <w:style w:type="paragraph" w:styleId="TOC1">
    <w:name w:val="toc 1"/>
    <w:basedOn w:val="a"/>
    <w:next w:val="a"/>
    <w:autoRedefine/>
    <w:uiPriority w:val="39"/>
    <w:unhideWhenUsed/>
    <w:rsid w:val="000D3CDF"/>
    <w:pPr>
      <w:widowControl/>
      <w:spacing w:after="100" w:line="259" w:lineRule="auto"/>
      <w:jc w:val="left"/>
    </w:pPr>
    <w:rPr>
      <w:rFonts w:cs="Times New Roman"/>
      <w:kern w:val="0"/>
      <w:sz w:val="22"/>
    </w:rPr>
  </w:style>
  <w:style w:type="character" w:customStyle="1" w:styleId="90">
    <w:name w:val="标题 9 字符"/>
    <w:basedOn w:val="a0"/>
    <w:link w:val="9"/>
    <w:uiPriority w:val="9"/>
    <w:semiHidden/>
    <w:rsid w:val="000D3CDF"/>
    <w:rPr>
      <w:rFonts w:asciiTheme="majorHAnsi" w:eastAsiaTheme="majorEastAsia" w:hAnsiTheme="majorHAnsi" w:cstheme="majorBidi"/>
      <w:szCs w:val="21"/>
    </w:rPr>
  </w:style>
  <w:style w:type="paragraph" w:styleId="TOC3">
    <w:name w:val="toc 3"/>
    <w:basedOn w:val="a"/>
    <w:next w:val="a"/>
    <w:autoRedefine/>
    <w:uiPriority w:val="39"/>
    <w:unhideWhenUsed/>
    <w:rsid w:val="000D3CDF"/>
    <w:pPr>
      <w:widowControl/>
      <w:spacing w:after="100" w:line="259" w:lineRule="auto"/>
      <w:ind w:left="440"/>
      <w:jc w:val="left"/>
    </w:pPr>
    <w:rPr>
      <w:rFonts w:cs="Times New Roman"/>
      <w:kern w:val="0"/>
      <w:sz w:val="22"/>
    </w:rPr>
  </w:style>
  <w:style w:type="character" w:styleId="af1">
    <w:name w:val="Unresolved Mention"/>
    <w:basedOn w:val="a0"/>
    <w:uiPriority w:val="99"/>
    <w:semiHidden/>
    <w:unhideWhenUsed/>
    <w:rsid w:val="000F2732"/>
    <w:rPr>
      <w:color w:val="605E5C"/>
      <w:shd w:val="clear" w:color="auto" w:fill="E1DFDD"/>
    </w:rPr>
  </w:style>
  <w:style w:type="character" w:customStyle="1" w:styleId="30">
    <w:name w:val="标题 3 字符"/>
    <w:basedOn w:val="a0"/>
    <w:link w:val="3"/>
    <w:uiPriority w:val="9"/>
    <w:semiHidden/>
    <w:rsid w:val="000D3CDF"/>
    <w:rPr>
      <w:b/>
      <w:bCs/>
      <w:sz w:val="32"/>
      <w:szCs w:val="32"/>
    </w:rPr>
  </w:style>
  <w:style w:type="paragraph" w:styleId="af2">
    <w:name w:val="List Paragraph"/>
    <w:basedOn w:val="a"/>
    <w:uiPriority w:val="34"/>
    <w:qFormat/>
    <w:rsid w:val="000F2732"/>
    <w:pPr>
      <w:ind w:firstLineChars="200" w:firstLine="420"/>
    </w:pPr>
  </w:style>
  <w:style w:type="character" w:styleId="af3">
    <w:name w:val="Placeholder Text"/>
    <w:basedOn w:val="a0"/>
    <w:uiPriority w:val="99"/>
    <w:semiHidden/>
    <w:rsid w:val="00195F56"/>
    <w:rPr>
      <w:color w:val="808080"/>
    </w:rPr>
  </w:style>
  <w:style w:type="paragraph" w:customStyle="1" w:styleId="CitaviBibliographyEntry">
    <w:name w:val="Citavi Bibliography Entry"/>
    <w:basedOn w:val="a"/>
    <w:link w:val="CitaviBibliographyEntry0"/>
    <w:rsid w:val="00195F56"/>
    <w:pPr>
      <w:jc w:val="left"/>
    </w:pPr>
  </w:style>
  <w:style w:type="character" w:customStyle="1" w:styleId="CitaviBibliographyEntry0">
    <w:name w:val="Citavi Bibliography Entry 字符"/>
    <w:basedOn w:val="a0"/>
    <w:link w:val="CitaviBibliographyEntry"/>
    <w:rsid w:val="00195F56"/>
  </w:style>
  <w:style w:type="paragraph" w:customStyle="1" w:styleId="CitaviBibliographyHeading">
    <w:name w:val="Citavi Bibliography Heading"/>
    <w:basedOn w:val="1"/>
    <w:link w:val="CitaviBibliographyHeading0"/>
    <w:rsid w:val="00195F56"/>
    <w:pPr>
      <w:jc w:val="left"/>
    </w:pPr>
  </w:style>
  <w:style w:type="character" w:customStyle="1" w:styleId="CitaviBibliographyHeading0">
    <w:name w:val="Citavi Bibliography Heading 字符"/>
    <w:basedOn w:val="a0"/>
    <w:link w:val="CitaviBibliographyHeading"/>
    <w:rsid w:val="00195F56"/>
    <w:rPr>
      <w:b/>
      <w:bCs/>
      <w:kern w:val="44"/>
      <w:sz w:val="24"/>
      <w:szCs w:val="44"/>
    </w:rPr>
  </w:style>
  <w:style w:type="paragraph" w:customStyle="1" w:styleId="CitaviBibliographySubheading1">
    <w:name w:val="Citavi Bibliography Subheading 1"/>
    <w:basedOn w:val="2"/>
    <w:link w:val="CitaviBibliographySubheading10"/>
    <w:rsid w:val="00195F56"/>
    <w:pPr>
      <w:outlineLvl w:val="9"/>
    </w:pPr>
    <w:rPr>
      <w:rFonts w:ascii="Times New Roman" w:hAnsi="Times New Roman" w:cs="Times New Roman"/>
      <w:sz w:val="20"/>
      <w:szCs w:val="20"/>
    </w:rPr>
  </w:style>
  <w:style w:type="character" w:customStyle="1" w:styleId="CitaviBibliographySubheading10">
    <w:name w:val="Citavi Bibliography Subheading 1 字符"/>
    <w:basedOn w:val="a0"/>
    <w:link w:val="CitaviBibliographySubheading1"/>
    <w:rsid w:val="00195F56"/>
    <w:rPr>
      <w:rFonts w:ascii="Times New Roman" w:eastAsiaTheme="majorEastAsia" w:hAnsi="Times New Roman" w:cs="Times New Roman"/>
      <w:b/>
      <w:bCs/>
      <w:sz w:val="20"/>
      <w:szCs w:val="20"/>
    </w:rPr>
  </w:style>
  <w:style w:type="paragraph" w:customStyle="1" w:styleId="CitaviBibliographySubheading2">
    <w:name w:val="Citavi Bibliography Subheading 2"/>
    <w:basedOn w:val="3"/>
    <w:link w:val="CitaviBibliographySubheading20"/>
    <w:rsid w:val="00195F56"/>
    <w:pPr>
      <w:outlineLvl w:val="9"/>
    </w:pPr>
    <w:rPr>
      <w:rFonts w:ascii="Times New Roman" w:hAnsi="Times New Roman" w:cs="Times New Roman"/>
      <w:sz w:val="20"/>
      <w:szCs w:val="20"/>
    </w:rPr>
  </w:style>
  <w:style w:type="character" w:customStyle="1" w:styleId="CitaviBibliographySubheading20">
    <w:name w:val="Citavi Bibliography Subheading 2 字符"/>
    <w:basedOn w:val="a0"/>
    <w:link w:val="CitaviBibliographySubheading2"/>
    <w:rsid w:val="00195F56"/>
    <w:rPr>
      <w:rFonts w:ascii="Times New Roman" w:hAnsi="Times New Roman" w:cs="Times New Roman"/>
      <w:b/>
      <w:bCs/>
      <w:sz w:val="20"/>
      <w:szCs w:val="20"/>
    </w:rPr>
  </w:style>
  <w:style w:type="paragraph" w:customStyle="1" w:styleId="CitaviBibliographySubheading3">
    <w:name w:val="Citavi Bibliography Subheading 3"/>
    <w:basedOn w:val="4"/>
    <w:link w:val="CitaviBibliographySubheading30"/>
    <w:rsid w:val="00195F56"/>
    <w:pPr>
      <w:outlineLvl w:val="9"/>
    </w:pPr>
    <w:rPr>
      <w:rFonts w:ascii="Times New Roman" w:hAnsi="Times New Roman" w:cs="Times New Roman"/>
      <w:sz w:val="20"/>
      <w:szCs w:val="20"/>
    </w:rPr>
  </w:style>
  <w:style w:type="character" w:customStyle="1" w:styleId="CitaviBibliographySubheading30">
    <w:name w:val="Citavi Bibliography Subheading 3 字符"/>
    <w:basedOn w:val="a0"/>
    <w:link w:val="CitaviBibliographySubheading3"/>
    <w:rsid w:val="00195F56"/>
    <w:rPr>
      <w:rFonts w:ascii="Times New Roman" w:eastAsiaTheme="majorEastAsia" w:hAnsi="Times New Roman" w:cs="Times New Roman"/>
      <w:b/>
      <w:bCs/>
      <w:sz w:val="20"/>
      <w:szCs w:val="20"/>
    </w:rPr>
  </w:style>
  <w:style w:type="character" w:customStyle="1" w:styleId="40">
    <w:name w:val="标题 4 字符"/>
    <w:basedOn w:val="a0"/>
    <w:link w:val="4"/>
    <w:uiPriority w:val="9"/>
    <w:semiHidden/>
    <w:rsid w:val="00195F56"/>
    <w:rPr>
      <w:rFonts w:asciiTheme="majorHAnsi" w:eastAsiaTheme="majorEastAsia" w:hAnsiTheme="majorHAnsi" w:cstheme="majorBidi"/>
      <w:b/>
      <w:bCs/>
      <w:sz w:val="28"/>
      <w:szCs w:val="28"/>
    </w:rPr>
  </w:style>
  <w:style w:type="paragraph" w:customStyle="1" w:styleId="CitaviBibliographySubheading4">
    <w:name w:val="Citavi Bibliography Subheading 4"/>
    <w:basedOn w:val="5"/>
    <w:link w:val="CitaviBibliographySubheading40"/>
    <w:rsid w:val="00195F56"/>
    <w:pPr>
      <w:outlineLvl w:val="9"/>
    </w:pPr>
    <w:rPr>
      <w:rFonts w:ascii="Times New Roman" w:hAnsi="Times New Roman" w:cs="Times New Roman"/>
      <w:sz w:val="20"/>
      <w:szCs w:val="20"/>
    </w:rPr>
  </w:style>
  <w:style w:type="character" w:customStyle="1" w:styleId="CitaviBibliographySubheading40">
    <w:name w:val="Citavi Bibliography Subheading 4 字符"/>
    <w:basedOn w:val="a0"/>
    <w:link w:val="CitaviBibliographySubheading4"/>
    <w:rsid w:val="00195F56"/>
    <w:rPr>
      <w:rFonts w:ascii="Times New Roman" w:hAnsi="Times New Roman" w:cs="Times New Roman"/>
      <w:b/>
      <w:bCs/>
      <w:sz w:val="20"/>
      <w:szCs w:val="20"/>
    </w:rPr>
  </w:style>
  <w:style w:type="character" w:customStyle="1" w:styleId="50">
    <w:name w:val="标题 5 字符"/>
    <w:basedOn w:val="a0"/>
    <w:link w:val="5"/>
    <w:uiPriority w:val="9"/>
    <w:semiHidden/>
    <w:rsid w:val="00195F56"/>
    <w:rPr>
      <w:b/>
      <w:bCs/>
      <w:sz w:val="28"/>
      <w:szCs w:val="28"/>
    </w:rPr>
  </w:style>
  <w:style w:type="paragraph" w:customStyle="1" w:styleId="CitaviBibliographySubheading5">
    <w:name w:val="Citavi Bibliography Subheading 5"/>
    <w:basedOn w:val="6"/>
    <w:link w:val="CitaviBibliographySubheading50"/>
    <w:rsid w:val="00195F56"/>
    <w:pPr>
      <w:outlineLvl w:val="9"/>
    </w:pPr>
    <w:rPr>
      <w:rFonts w:ascii="Times New Roman" w:hAnsi="Times New Roman" w:cs="Times New Roman"/>
      <w:sz w:val="20"/>
      <w:szCs w:val="20"/>
    </w:rPr>
  </w:style>
  <w:style w:type="character" w:customStyle="1" w:styleId="CitaviBibliographySubheading50">
    <w:name w:val="Citavi Bibliography Subheading 5 字符"/>
    <w:basedOn w:val="a0"/>
    <w:link w:val="CitaviBibliographySubheading5"/>
    <w:rsid w:val="00195F56"/>
    <w:rPr>
      <w:rFonts w:ascii="Times New Roman" w:eastAsiaTheme="majorEastAsia" w:hAnsi="Times New Roman" w:cs="Times New Roman"/>
      <w:b/>
      <w:bCs/>
      <w:sz w:val="20"/>
      <w:szCs w:val="20"/>
    </w:rPr>
  </w:style>
  <w:style w:type="character" w:customStyle="1" w:styleId="60">
    <w:name w:val="标题 6 字符"/>
    <w:basedOn w:val="a0"/>
    <w:link w:val="6"/>
    <w:uiPriority w:val="9"/>
    <w:semiHidden/>
    <w:rsid w:val="00195F56"/>
    <w:rPr>
      <w:rFonts w:asciiTheme="majorHAnsi" w:eastAsiaTheme="majorEastAsia" w:hAnsiTheme="majorHAnsi" w:cstheme="majorBidi"/>
      <w:b/>
      <w:bCs/>
      <w:sz w:val="24"/>
      <w:szCs w:val="24"/>
    </w:rPr>
  </w:style>
  <w:style w:type="paragraph" w:customStyle="1" w:styleId="CitaviBibliographySubheading6">
    <w:name w:val="Citavi Bibliography Subheading 6"/>
    <w:basedOn w:val="7"/>
    <w:link w:val="CitaviBibliographySubheading60"/>
    <w:rsid w:val="00195F56"/>
    <w:pPr>
      <w:outlineLvl w:val="9"/>
    </w:pPr>
    <w:rPr>
      <w:rFonts w:ascii="Times New Roman" w:hAnsi="Times New Roman" w:cs="Times New Roman"/>
      <w:sz w:val="20"/>
      <w:szCs w:val="20"/>
    </w:rPr>
  </w:style>
  <w:style w:type="character" w:customStyle="1" w:styleId="CitaviBibliographySubheading60">
    <w:name w:val="Citavi Bibliography Subheading 6 字符"/>
    <w:basedOn w:val="a0"/>
    <w:link w:val="CitaviBibliographySubheading6"/>
    <w:rsid w:val="00195F56"/>
    <w:rPr>
      <w:rFonts w:ascii="Times New Roman" w:hAnsi="Times New Roman" w:cs="Times New Roman"/>
      <w:b/>
      <w:bCs/>
      <w:sz w:val="20"/>
      <w:szCs w:val="20"/>
    </w:rPr>
  </w:style>
  <w:style w:type="character" w:customStyle="1" w:styleId="70">
    <w:name w:val="标题 7 字符"/>
    <w:basedOn w:val="a0"/>
    <w:link w:val="7"/>
    <w:uiPriority w:val="9"/>
    <w:semiHidden/>
    <w:rsid w:val="00195F56"/>
    <w:rPr>
      <w:b/>
      <w:bCs/>
      <w:sz w:val="24"/>
      <w:szCs w:val="24"/>
    </w:rPr>
  </w:style>
  <w:style w:type="paragraph" w:customStyle="1" w:styleId="CitaviBibliographySubheading7">
    <w:name w:val="Citavi Bibliography Subheading 7"/>
    <w:basedOn w:val="8"/>
    <w:link w:val="CitaviBibliographySubheading70"/>
    <w:rsid w:val="00195F56"/>
    <w:pPr>
      <w:outlineLvl w:val="9"/>
    </w:pPr>
    <w:rPr>
      <w:rFonts w:ascii="Times New Roman" w:hAnsi="Times New Roman" w:cs="Times New Roman"/>
      <w:sz w:val="20"/>
      <w:szCs w:val="20"/>
    </w:rPr>
  </w:style>
  <w:style w:type="character" w:customStyle="1" w:styleId="CitaviBibliographySubheading70">
    <w:name w:val="Citavi Bibliography Subheading 7 字符"/>
    <w:basedOn w:val="a0"/>
    <w:link w:val="CitaviBibliographySubheading7"/>
    <w:rsid w:val="00195F56"/>
    <w:rPr>
      <w:rFonts w:ascii="Times New Roman" w:eastAsiaTheme="majorEastAsia" w:hAnsi="Times New Roman" w:cs="Times New Roman"/>
      <w:sz w:val="20"/>
      <w:szCs w:val="20"/>
    </w:rPr>
  </w:style>
  <w:style w:type="character" w:customStyle="1" w:styleId="80">
    <w:name w:val="标题 8 字符"/>
    <w:basedOn w:val="a0"/>
    <w:link w:val="8"/>
    <w:uiPriority w:val="9"/>
    <w:semiHidden/>
    <w:rsid w:val="00195F56"/>
    <w:rPr>
      <w:rFonts w:asciiTheme="majorHAnsi" w:eastAsiaTheme="majorEastAsia" w:hAnsiTheme="majorHAnsi" w:cstheme="majorBidi"/>
      <w:sz w:val="24"/>
      <w:szCs w:val="24"/>
    </w:rPr>
  </w:style>
  <w:style w:type="paragraph" w:customStyle="1" w:styleId="CitaviBibliographySubheading8">
    <w:name w:val="Citavi Bibliography Subheading 8"/>
    <w:basedOn w:val="9"/>
    <w:link w:val="CitaviBibliographySubheading80"/>
    <w:rsid w:val="00195F56"/>
    <w:pPr>
      <w:outlineLvl w:val="9"/>
    </w:pPr>
    <w:rPr>
      <w:rFonts w:ascii="Times New Roman" w:hAnsi="Times New Roman" w:cs="Times New Roman"/>
      <w:sz w:val="20"/>
      <w:szCs w:val="20"/>
    </w:rPr>
  </w:style>
  <w:style w:type="character" w:customStyle="1" w:styleId="CitaviBibliographySubheading80">
    <w:name w:val="Citavi Bibliography Subheading 8 字符"/>
    <w:basedOn w:val="a0"/>
    <w:link w:val="CitaviBibliographySubheading8"/>
    <w:rsid w:val="00195F56"/>
    <w:rPr>
      <w:rFonts w:ascii="Times New Roman" w:eastAsiaTheme="majorEastAsia" w:hAnsi="Times New Roman" w:cs="Times New Roman"/>
      <w:sz w:val="20"/>
      <w:szCs w:val="20"/>
    </w:rPr>
  </w:style>
  <w:style w:type="character" w:styleId="af4">
    <w:name w:val="FollowedHyperlink"/>
    <w:basedOn w:val="a0"/>
    <w:uiPriority w:val="99"/>
    <w:semiHidden/>
    <w:unhideWhenUsed/>
    <w:rsid w:val="000D2C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7829">
      <w:bodyDiv w:val="1"/>
      <w:marLeft w:val="0"/>
      <w:marRight w:val="0"/>
      <w:marTop w:val="0"/>
      <w:marBottom w:val="0"/>
      <w:divBdr>
        <w:top w:val="none" w:sz="0" w:space="0" w:color="auto"/>
        <w:left w:val="none" w:sz="0" w:space="0" w:color="auto"/>
        <w:bottom w:val="none" w:sz="0" w:space="0" w:color="auto"/>
        <w:right w:val="none" w:sz="0" w:space="0" w:color="auto"/>
      </w:divBdr>
    </w:div>
    <w:div w:id="116265368">
      <w:bodyDiv w:val="1"/>
      <w:marLeft w:val="0"/>
      <w:marRight w:val="0"/>
      <w:marTop w:val="0"/>
      <w:marBottom w:val="0"/>
      <w:divBdr>
        <w:top w:val="none" w:sz="0" w:space="0" w:color="auto"/>
        <w:left w:val="none" w:sz="0" w:space="0" w:color="auto"/>
        <w:bottom w:val="none" w:sz="0" w:space="0" w:color="auto"/>
        <w:right w:val="none" w:sz="0" w:space="0" w:color="auto"/>
      </w:divBdr>
    </w:div>
    <w:div w:id="135994222">
      <w:bodyDiv w:val="1"/>
      <w:marLeft w:val="0"/>
      <w:marRight w:val="0"/>
      <w:marTop w:val="0"/>
      <w:marBottom w:val="0"/>
      <w:divBdr>
        <w:top w:val="none" w:sz="0" w:space="0" w:color="auto"/>
        <w:left w:val="none" w:sz="0" w:space="0" w:color="auto"/>
        <w:bottom w:val="none" w:sz="0" w:space="0" w:color="auto"/>
        <w:right w:val="none" w:sz="0" w:space="0" w:color="auto"/>
      </w:divBdr>
    </w:div>
    <w:div w:id="139350212">
      <w:bodyDiv w:val="1"/>
      <w:marLeft w:val="0"/>
      <w:marRight w:val="0"/>
      <w:marTop w:val="0"/>
      <w:marBottom w:val="0"/>
      <w:divBdr>
        <w:top w:val="none" w:sz="0" w:space="0" w:color="auto"/>
        <w:left w:val="none" w:sz="0" w:space="0" w:color="auto"/>
        <w:bottom w:val="none" w:sz="0" w:space="0" w:color="auto"/>
        <w:right w:val="none" w:sz="0" w:space="0" w:color="auto"/>
      </w:divBdr>
    </w:div>
    <w:div w:id="195047008">
      <w:bodyDiv w:val="1"/>
      <w:marLeft w:val="0"/>
      <w:marRight w:val="0"/>
      <w:marTop w:val="0"/>
      <w:marBottom w:val="0"/>
      <w:divBdr>
        <w:top w:val="none" w:sz="0" w:space="0" w:color="auto"/>
        <w:left w:val="none" w:sz="0" w:space="0" w:color="auto"/>
        <w:bottom w:val="none" w:sz="0" w:space="0" w:color="auto"/>
        <w:right w:val="none" w:sz="0" w:space="0" w:color="auto"/>
      </w:divBdr>
    </w:div>
    <w:div w:id="214897985">
      <w:bodyDiv w:val="1"/>
      <w:marLeft w:val="0"/>
      <w:marRight w:val="0"/>
      <w:marTop w:val="0"/>
      <w:marBottom w:val="0"/>
      <w:divBdr>
        <w:top w:val="none" w:sz="0" w:space="0" w:color="auto"/>
        <w:left w:val="none" w:sz="0" w:space="0" w:color="auto"/>
        <w:bottom w:val="none" w:sz="0" w:space="0" w:color="auto"/>
        <w:right w:val="none" w:sz="0" w:space="0" w:color="auto"/>
      </w:divBdr>
    </w:div>
    <w:div w:id="217208624">
      <w:bodyDiv w:val="1"/>
      <w:marLeft w:val="0"/>
      <w:marRight w:val="0"/>
      <w:marTop w:val="0"/>
      <w:marBottom w:val="0"/>
      <w:divBdr>
        <w:top w:val="none" w:sz="0" w:space="0" w:color="auto"/>
        <w:left w:val="none" w:sz="0" w:space="0" w:color="auto"/>
        <w:bottom w:val="none" w:sz="0" w:space="0" w:color="auto"/>
        <w:right w:val="none" w:sz="0" w:space="0" w:color="auto"/>
      </w:divBdr>
    </w:div>
    <w:div w:id="325596100">
      <w:bodyDiv w:val="1"/>
      <w:marLeft w:val="0"/>
      <w:marRight w:val="0"/>
      <w:marTop w:val="0"/>
      <w:marBottom w:val="0"/>
      <w:divBdr>
        <w:top w:val="none" w:sz="0" w:space="0" w:color="auto"/>
        <w:left w:val="none" w:sz="0" w:space="0" w:color="auto"/>
        <w:bottom w:val="none" w:sz="0" w:space="0" w:color="auto"/>
        <w:right w:val="none" w:sz="0" w:space="0" w:color="auto"/>
      </w:divBdr>
    </w:div>
    <w:div w:id="516315685">
      <w:bodyDiv w:val="1"/>
      <w:marLeft w:val="0"/>
      <w:marRight w:val="0"/>
      <w:marTop w:val="0"/>
      <w:marBottom w:val="0"/>
      <w:divBdr>
        <w:top w:val="none" w:sz="0" w:space="0" w:color="auto"/>
        <w:left w:val="none" w:sz="0" w:space="0" w:color="auto"/>
        <w:bottom w:val="none" w:sz="0" w:space="0" w:color="auto"/>
        <w:right w:val="none" w:sz="0" w:space="0" w:color="auto"/>
      </w:divBdr>
    </w:div>
    <w:div w:id="549848447">
      <w:bodyDiv w:val="1"/>
      <w:marLeft w:val="0"/>
      <w:marRight w:val="0"/>
      <w:marTop w:val="0"/>
      <w:marBottom w:val="0"/>
      <w:divBdr>
        <w:top w:val="none" w:sz="0" w:space="0" w:color="auto"/>
        <w:left w:val="none" w:sz="0" w:space="0" w:color="auto"/>
        <w:bottom w:val="none" w:sz="0" w:space="0" w:color="auto"/>
        <w:right w:val="none" w:sz="0" w:space="0" w:color="auto"/>
      </w:divBdr>
    </w:div>
    <w:div w:id="788014341">
      <w:bodyDiv w:val="1"/>
      <w:marLeft w:val="0"/>
      <w:marRight w:val="0"/>
      <w:marTop w:val="0"/>
      <w:marBottom w:val="0"/>
      <w:divBdr>
        <w:top w:val="none" w:sz="0" w:space="0" w:color="auto"/>
        <w:left w:val="none" w:sz="0" w:space="0" w:color="auto"/>
        <w:bottom w:val="none" w:sz="0" w:space="0" w:color="auto"/>
        <w:right w:val="none" w:sz="0" w:space="0" w:color="auto"/>
      </w:divBdr>
    </w:div>
    <w:div w:id="1197279016">
      <w:bodyDiv w:val="1"/>
      <w:marLeft w:val="0"/>
      <w:marRight w:val="0"/>
      <w:marTop w:val="0"/>
      <w:marBottom w:val="0"/>
      <w:divBdr>
        <w:top w:val="none" w:sz="0" w:space="0" w:color="auto"/>
        <w:left w:val="none" w:sz="0" w:space="0" w:color="auto"/>
        <w:bottom w:val="none" w:sz="0" w:space="0" w:color="auto"/>
        <w:right w:val="none" w:sz="0" w:space="0" w:color="auto"/>
      </w:divBdr>
    </w:div>
    <w:div w:id="1255168769">
      <w:bodyDiv w:val="1"/>
      <w:marLeft w:val="0"/>
      <w:marRight w:val="0"/>
      <w:marTop w:val="0"/>
      <w:marBottom w:val="0"/>
      <w:divBdr>
        <w:top w:val="none" w:sz="0" w:space="0" w:color="auto"/>
        <w:left w:val="none" w:sz="0" w:space="0" w:color="auto"/>
        <w:bottom w:val="none" w:sz="0" w:space="0" w:color="auto"/>
        <w:right w:val="none" w:sz="0" w:space="0" w:color="auto"/>
      </w:divBdr>
    </w:div>
    <w:div w:id="1370371251">
      <w:bodyDiv w:val="1"/>
      <w:marLeft w:val="0"/>
      <w:marRight w:val="0"/>
      <w:marTop w:val="0"/>
      <w:marBottom w:val="0"/>
      <w:divBdr>
        <w:top w:val="none" w:sz="0" w:space="0" w:color="auto"/>
        <w:left w:val="none" w:sz="0" w:space="0" w:color="auto"/>
        <w:bottom w:val="none" w:sz="0" w:space="0" w:color="auto"/>
        <w:right w:val="none" w:sz="0" w:space="0" w:color="auto"/>
      </w:divBdr>
    </w:div>
    <w:div w:id="1602451504">
      <w:bodyDiv w:val="1"/>
      <w:marLeft w:val="0"/>
      <w:marRight w:val="0"/>
      <w:marTop w:val="0"/>
      <w:marBottom w:val="0"/>
      <w:divBdr>
        <w:top w:val="none" w:sz="0" w:space="0" w:color="auto"/>
        <w:left w:val="none" w:sz="0" w:space="0" w:color="auto"/>
        <w:bottom w:val="none" w:sz="0" w:space="0" w:color="auto"/>
        <w:right w:val="none" w:sz="0" w:space="0" w:color="auto"/>
      </w:divBdr>
    </w:div>
    <w:div w:id="1644501462">
      <w:bodyDiv w:val="1"/>
      <w:marLeft w:val="0"/>
      <w:marRight w:val="0"/>
      <w:marTop w:val="0"/>
      <w:marBottom w:val="0"/>
      <w:divBdr>
        <w:top w:val="none" w:sz="0" w:space="0" w:color="auto"/>
        <w:left w:val="none" w:sz="0" w:space="0" w:color="auto"/>
        <w:bottom w:val="none" w:sz="0" w:space="0" w:color="auto"/>
        <w:right w:val="none" w:sz="0" w:space="0" w:color="auto"/>
      </w:divBdr>
    </w:div>
    <w:div w:id="1757701286">
      <w:bodyDiv w:val="1"/>
      <w:marLeft w:val="0"/>
      <w:marRight w:val="0"/>
      <w:marTop w:val="0"/>
      <w:marBottom w:val="0"/>
      <w:divBdr>
        <w:top w:val="none" w:sz="0" w:space="0" w:color="auto"/>
        <w:left w:val="none" w:sz="0" w:space="0" w:color="auto"/>
        <w:bottom w:val="none" w:sz="0" w:space="0" w:color="auto"/>
        <w:right w:val="none" w:sz="0" w:space="0" w:color="auto"/>
      </w:divBdr>
    </w:div>
    <w:div w:id="1802381972">
      <w:bodyDiv w:val="1"/>
      <w:marLeft w:val="0"/>
      <w:marRight w:val="0"/>
      <w:marTop w:val="0"/>
      <w:marBottom w:val="0"/>
      <w:divBdr>
        <w:top w:val="none" w:sz="0" w:space="0" w:color="auto"/>
        <w:left w:val="none" w:sz="0" w:space="0" w:color="auto"/>
        <w:bottom w:val="none" w:sz="0" w:space="0" w:color="auto"/>
        <w:right w:val="none" w:sz="0" w:space="0" w:color="auto"/>
      </w:divBdr>
    </w:div>
    <w:div w:id="1817918374">
      <w:bodyDiv w:val="1"/>
      <w:marLeft w:val="0"/>
      <w:marRight w:val="0"/>
      <w:marTop w:val="0"/>
      <w:marBottom w:val="0"/>
      <w:divBdr>
        <w:top w:val="none" w:sz="0" w:space="0" w:color="auto"/>
        <w:left w:val="none" w:sz="0" w:space="0" w:color="auto"/>
        <w:bottom w:val="none" w:sz="0" w:space="0" w:color="auto"/>
        <w:right w:val="none" w:sz="0" w:space="0" w:color="auto"/>
      </w:divBdr>
    </w:div>
    <w:div w:id="1832407227">
      <w:bodyDiv w:val="1"/>
      <w:marLeft w:val="0"/>
      <w:marRight w:val="0"/>
      <w:marTop w:val="0"/>
      <w:marBottom w:val="0"/>
      <w:divBdr>
        <w:top w:val="none" w:sz="0" w:space="0" w:color="auto"/>
        <w:left w:val="none" w:sz="0" w:space="0" w:color="auto"/>
        <w:bottom w:val="none" w:sz="0" w:space="0" w:color="auto"/>
        <w:right w:val="none" w:sz="0" w:space="0" w:color="auto"/>
      </w:divBdr>
    </w:div>
    <w:div w:id="1847472724">
      <w:bodyDiv w:val="1"/>
      <w:marLeft w:val="0"/>
      <w:marRight w:val="0"/>
      <w:marTop w:val="0"/>
      <w:marBottom w:val="0"/>
      <w:divBdr>
        <w:top w:val="none" w:sz="0" w:space="0" w:color="auto"/>
        <w:left w:val="none" w:sz="0" w:space="0" w:color="auto"/>
        <w:bottom w:val="none" w:sz="0" w:space="0" w:color="auto"/>
        <w:right w:val="none" w:sz="0" w:space="0" w:color="auto"/>
      </w:divBdr>
    </w:div>
    <w:div w:id="1886402090">
      <w:bodyDiv w:val="1"/>
      <w:marLeft w:val="0"/>
      <w:marRight w:val="0"/>
      <w:marTop w:val="0"/>
      <w:marBottom w:val="0"/>
      <w:divBdr>
        <w:top w:val="none" w:sz="0" w:space="0" w:color="auto"/>
        <w:left w:val="none" w:sz="0" w:space="0" w:color="auto"/>
        <w:bottom w:val="none" w:sz="0" w:space="0" w:color="auto"/>
        <w:right w:val="none" w:sz="0" w:space="0" w:color="auto"/>
      </w:divBdr>
    </w:div>
    <w:div w:id="1981691397">
      <w:bodyDiv w:val="1"/>
      <w:marLeft w:val="0"/>
      <w:marRight w:val="0"/>
      <w:marTop w:val="0"/>
      <w:marBottom w:val="0"/>
      <w:divBdr>
        <w:top w:val="none" w:sz="0" w:space="0" w:color="auto"/>
        <w:left w:val="none" w:sz="0" w:space="0" w:color="auto"/>
        <w:bottom w:val="none" w:sz="0" w:space="0" w:color="auto"/>
        <w:right w:val="none" w:sz="0" w:space="0" w:color="auto"/>
      </w:divBdr>
    </w:div>
    <w:div w:id="2055960034">
      <w:bodyDiv w:val="1"/>
      <w:marLeft w:val="0"/>
      <w:marRight w:val="0"/>
      <w:marTop w:val="0"/>
      <w:marBottom w:val="0"/>
      <w:divBdr>
        <w:top w:val="none" w:sz="0" w:space="0" w:color="auto"/>
        <w:left w:val="none" w:sz="0" w:space="0" w:color="auto"/>
        <w:bottom w:val="none" w:sz="0" w:space="0" w:color="auto"/>
        <w:right w:val="none" w:sz="0" w:space="0" w:color="auto"/>
      </w:divBdr>
    </w:div>
    <w:div w:id="209027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web/packages/quantreg/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cran.r-project.org/web/packages/WRS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常规"/>
          <w:gallery w:val="placeholder"/>
        </w:category>
        <w:types>
          <w:type w:val="bbPlcHdr"/>
        </w:types>
        <w:behaviors>
          <w:behavior w:val="content"/>
        </w:behaviors>
        <w:guid w:val="{27D1AFE4-592D-4CA4-9D10-EC8D5978C181}"/>
      </w:docPartPr>
      <w:docPartBody>
        <w:p w:rsidR="00982D73" w:rsidRDefault="00982D73">
          <w:r w:rsidRPr="001B1EFF">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73"/>
    <w:rsid w:val="00512946"/>
    <w:rsid w:val="00982D73"/>
    <w:rsid w:val="00B95A5D"/>
    <w:rsid w:val="00D40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9659D289304304BADD709DB67B7F51">
    <w:name w:val="259659D289304304BADD709DB67B7F51"/>
    <w:rsid w:val="00982D73"/>
    <w:pPr>
      <w:widowControl w:val="0"/>
      <w:jc w:val="both"/>
    </w:pPr>
  </w:style>
  <w:style w:type="paragraph" w:customStyle="1" w:styleId="0CC1526E81F2400197E43F6513085465">
    <w:name w:val="0CC1526E81F2400197E43F6513085465"/>
    <w:rsid w:val="00982D73"/>
    <w:pPr>
      <w:widowControl w:val="0"/>
      <w:jc w:val="both"/>
    </w:pPr>
  </w:style>
  <w:style w:type="paragraph" w:customStyle="1" w:styleId="02981D3E21B8402EAF3ACFE0E23C4D05">
    <w:name w:val="02981D3E21B8402EAF3ACFE0E23C4D05"/>
    <w:rsid w:val="00982D73"/>
    <w:pPr>
      <w:widowControl w:val="0"/>
      <w:jc w:val="both"/>
    </w:pPr>
  </w:style>
  <w:style w:type="character" w:styleId="a3">
    <w:name w:val="Placeholder Text"/>
    <w:basedOn w:val="a0"/>
    <w:uiPriority w:val="99"/>
    <w:semiHidden/>
    <w:rsid w:val="00982D7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5F01-5429-4FE1-BB9E-670E22CA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1254</TotalTime>
  <Pages>17</Pages>
  <Words>4828</Words>
  <Characters>27526</Characters>
  <Application>Microsoft Office Word</Application>
  <DocSecurity>0</DocSecurity>
  <Lines>229</Lines>
  <Paragraphs>64</Paragraphs>
  <ScaleCrop>false</ScaleCrop>
  <Company/>
  <LinksUpToDate>false</LinksUpToDate>
  <CharactersWithSpaces>32290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JKiang</dc:creator>
  <cp:keywords/>
  <dc:description/>
  <cp:lastModifiedBy>Linli Zeqiang</cp:lastModifiedBy>
  <cp:revision>15</cp:revision>
  <dcterms:created xsi:type="dcterms:W3CDTF">2020-04-09T14:19:00Z</dcterms:created>
  <dcterms:modified xsi:type="dcterms:W3CDTF">2020-04-24T10:11:00Z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博士一年级下</vt:lpwstr>
  </property>
  <property fmtid="{D5CDD505-2E9C-101B-9397-08002B2CF9AE}" pid="3" name="CitaviDocumentProperty_0">
    <vt:lpwstr>9563ff4a-b601-4e5c-b658-cdca4023c4db</vt:lpwstr>
  </property>
  <property fmtid="{D5CDD505-2E9C-101B-9397-08002B2CF9AE}" pid="4" name="CitaviDocumentProperty_1">
    <vt:lpwstr>6.3.0.0</vt:lpwstr>
  </property>
  <property fmtid="{D5CDD505-2E9C-101B-9397-08002B2CF9AE}" pid="5" name="CitaviDocumentProperty_6">
    <vt:lpwstr>False</vt:lpwstr>
  </property>
  <property fmtid="{D5CDD505-2E9C-101B-9397-08002B2CF9AE}" pid="6" name="CitaviDocumentProperty_8">
    <vt:lpwstr>D:\Program Files (x86)\Citavi 6\Mydocuments\Projects\博士一年级下\博士一年级下.ctv6</vt:lpwstr>
  </property>
</Properties>
</file>