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4D" w:rsidRDefault="003C2C4D" w:rsidP="003C2C4D">
      <w:pPr>
        <w:tabs>
          <w:tab w:val="left" w:pos="1260"/>
        </w:tabs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dditional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file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Sequences for real-time PCR primers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352"/>
        <w:gridCol w:w="4394"/>
        <w:gridCol w:w="2718"/>
      </w:tblGrid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 sequence</w:t>
            </w:r>
            <w:r>
              <w:rPr>
                <w:rFonts w:ascii="Times New Roman" w:eastAsia="AdvPS6EC0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(5′-3′)</w:t>
            </w:r>
          </w:p>
        </w:tc>
        <w:tc>
          <w:tcPr>
            <w:tcW w:w="27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Accession no.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CC">
              <w:rPr>
                <w:rFonts w:ascii="Times New Roman" w:hAnsi="Times New Roman" w:cs="Times New Roman"/>
                <w:iCs/>
                <w:sz w:val="24"/>
                <w:szCs w:val="24"/>
              </w:rPr>
              <w:t>β-Ac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tin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F: </w:t>
            </w:r>
            <w:r w:rsidRPr="00B359CC">
              <w:rPr>
                <w:rFonts w:ascii="Times New Roman" w:hAnsi="Times New Roman" w:cs="Times New Roman"/>
                <w:bCs/>
                <w:sz w:val="24"/>
                <w:szCs w:val="24"/>
              </w:rPr>
              <w:t>GAGAAATTGTGCGTGACATCA</w:t>
            </w:r>
          </w:p>
        </w:tc>
        <w:tc>
          <w:tcPr>
            <w:tcW w:w="27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C">
              <w:rPr>
                <w:rFonts w:ascii="Times New Roman" w:hAnsi="Times New Roman" w:cs="Times New Roman"/>
                <w:sz w:val="24"/>
                <w:szCs w:val="24"/>
              </w:rPr>
              <w:t>L08165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R: </w:t>
            </w:r>
            <w:r w:rsidRPr="00B359CC">
              <w:rPr>
                <w:rFonts w:ascii="Times New Roman" w:hAnsi="Times New Roman" w:cs="Times New Roman"/>
                <w:bCs/>
                <w:sz w:val="24"/>
                <w:szCs w:val="24"/>
              </w:rPr>
              <w:t>CCTGAACCTCTCATTGCCA</w:t>
            </w:r>
          </w:p>
        </w:tc>
        <w:tc>
          <w:tcPr>
            <w:tcW w:w="2718" w:type="dxa"/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vAlign w:val="center"/>
          </w:tcPr>
          <w:p w:rsidR="003C2C4D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1" w:name="_Hlk11591515"/>
            <w:r>
              <w:rPr>
                <w:rFonts w:ascii="Times New Roman" w:hAnsi="Times New Roman"/>
                <w:iCs/>
                <w:sz w:val="24"/>
                <w:szCs w:val="24"/>
              </w:rPr>
              <w:t>GYS2</w:t>
            </w:r>
          </w:p>
        </w:tc>
        <w:tc>
          <w:tcPr>
            <w:tcW w:w="4394" w:type="dxa"/>
            <w:vAlign w:val="center"/>
          </w:tcPr>
          <w:p w:rsidR="003C2C4D" w:rsidRDefault="003C2C4D" w:rsidP="007643D3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F:</w:t>
            </w:r>
            <w:r>
              <w:t xml:space="preserve"> </w:t>
            </w:r>
            <w:r w:rsidRPr="00FD08FE">
              <w:rPr>
                <w:rFonts w:ascii="Times New Roman" w:hAnsi="Times New Roman" w:cs="Times New Roman"/>
                <w:bCs/>
                <w:sz w:val="24"/>
                <w:szCs w:val="24"/>
              </w:rPr>
              <w:t>ATCGCCTTCTGTCTCTCAGC</w:t>
            </w:r>
          </w:p>
        </w:tc>
        <w:tc>
          <w:tcPr>
            <w:tcW w:w="2718" w:type="dxa"/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XM_015291547.1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R:</w:t>
            </w:r>
            <w:r>
              <w:t xml:space="preserve"> </w:t>
            </w:r>
            <w:r w:rsidRPr="00FD08FE">
              <w:rPr>
                <w:rFonts w:ascii="Times New Roman" w:hAnsi="Times New Roman" w:cs="Times New Roman"/>
                <w:bCs/>
                <w:sz w:val="24"/>
                <w:szCs w:val="24"/>
              </w:rPr>
              <w:t>TTTTGCCTATCCCTTTCAGC</w:t>
            </w:r>
          </w:p>
        </w:tc>
        <w:tc>
          <w:tcPr>
            <w:tcW w:w="2718" w:type="dxa"/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INSR</w:t>
            </w:r>
          </w:p>
        </w:tc>
        <w:tc>
          <w:tcPr>
            <w:tcW w:w="4394" w:type="dxa"/>
            <w:vAlign w:val="center"/>
          </w:tcPr>
          <w:p w:rsidR="003C2C4D" w:rsidRDefault="003C2C4D" w:rsidP="007643D3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F: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CTCCCTTCTGTAACCGTGGT   </w:t>
            </w:r>
          </w:p>
        </w:tc>
        <w:tc>
          <w:tcPr>
            <w:tcW w:w="2718" w:type="dxa"/>
            <w:vAlign w:val="center"/>
          </w:tcPr>
          <w:p w:rsidR="003C2C4D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98">
              <w:rPr>
                <w:rFonts w:ascii="Times New Roman" w:hAnsi="Times New Roman" w:cs="Times New Roman"/>
                <w:sz w:val="24"/>
                <w:szCs w:val="24"/>
              </w:rPr>
              <w:t>XM_001233398.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R: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TCTGTAGTGACGAGGATGCC</w:t>
            </w:r>
          </w:p>
        </w:tc>
        <w:tc>
          <w:tcPr>
            <w:tcW w:w="2718" w:type="dxa"/>
            <w:vAlign w:val="center"/>
          </w:tcPr>
          <w:p w:rsidR="003C2C4D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B359CC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9CC">
              <w:rPr>
                <w:rFonts w:ascii="Times New Roman" w:hAnsi="Times New Roman" w:hint="eastAsia"/>
                <w:iCs/>
                <w:sz w:val="24"/>
                <w:szCs w:val="24"/>
              </w:rPr>
              <w:t>C</w:t>
            </w:r>
            <w:r w:rsidRPr="00B359CC">
              <w:rPr>
                <w:rFonts w:ascii="Times New Roman" w:hAnsi="Times New Roman"/>
                <w:iCs/>
                <w:sz w:val="24"/>
                <w:szCs w:val="24"/>
              </w:rPr>
              <w:t>laudin-2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B359CC" w:rsidRDefault="003C2C4D" w:rsidP="0076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9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F</w:t>
            </w:r>
            <w:r w:rsidRPr="00B359C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359CC">
              <w:t xml:space="preserve"> </w:t>
            </w:r>
            <w:r w:rsidRPr="00B359CC">
              <w:rPr>
                <w:rFonts w:ascii="Times New Roman" w:hAnsi="Times New Roman" w:cs="Times New Roman"/>
                <w:bCs/>
                <w:sz w:val="24"/>
                <w:szCs w:val="24"/>
              </w:rPr>
              <w:t>CCTGCTCACCCTCATTGGAG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B359CC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C">
              <w:rPr>
                <w:rFonts w:ascii="Times New Roman" w:hAnsi="Times New Roman" w:cs="Times New Roman"/>
                <w:sz w:val="24"/>
                <w:szCs w:val="24"/>
              </w:rPr>
              <w:t>NM_001277622.1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B359CC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B359CC" w:rsidRDefault="003C2C4D" w:rsidP="0076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9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R</w:t>
            </w:r>
            <w:r w:rsidRPr="00B359C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359CC">
              <w:t xml:space="preserve"> </w:t>
            </w:r>
            <w:r w:rsidRPr="00B359CC">
              <w:rPr>
                <w:rFonts w:ascii="Times New Roman" w:hAnsi="Times New Roman" w:cs="Times New Roman"/>
                <w:bCs/>
                <w:sz w:val="24"/>
                <w:szCs w:val="24"/>
              </w:rPr>
              <w:t>GCTGAACTCACTCTTGGGCT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B359CC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F: </w:t>
            </w:r>
            <w:r>
              <w:rPr>
                <w:rFonts w:ascii="Palatino Linotype" w:eastAsia="宋体" w:hAnsi="Palatino Linotype" w:cs="Tahoma"/>
                <w:color w:val="000000"/>
              </w:rPr>
              <w:t>TTGTGATCCATGAGCAGGAA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5">
              <w:rPr>
                <w:rFonts w:ascii="Times New Roman" w:hAnsi="Times New Roman"/>
                <w:sz w:val="24"/>
                <w:szCs w:val="24"/>
              </w:rPr>
              <w:t>XM_015285700.2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R: </w:t>
            </w:r>
            <w:r>
              <w:rPr>
                <w:rFonts w:ascii="Palatino Linotype" w:eastAsia="宋体" w:hAnsi="Palatino Linotype" w:cs="Tahoma"/>
                <w:color w:val="000000"/>
              </w:rPr>
              <w:t>TTGTTGCAGATCCCAATCAC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FABP1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F75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373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GGGGAAGAGTGTGAGATGGA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354">
              <w:rPr>
                <w:rFonts w:ascii="Times New Roman" w:hAnsi="Times New Roman"/>
                <w:iCs/>
                <w:sz w:val="24"/>
                <w:szCs w:val="24"/>
              </w:rPr>
              <w:t>NM_204192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1373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GTTGAGTTCGGTCACGGATT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ABP2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>
              <w:t xml:space="preserve"> </w:t>
            </w:r>
            <w:r w:rsidRPr="00C95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TGGCATTTAACGGTACTTGGA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CD0D5E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95C80">
              <w:rPr>
                <w:rFonts w:ascii="Times New Roman" w:hAnsi="Times New Roman"/>
                <w:iCs/>
                <w:sz w:val="24"/>
                <w:szCs w:val="24"/>
              </w:rPr>
              <w:t>NM_001007923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C95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TCAGATTATCGTGGGCTCCT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CD0D5E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LPL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>
              <w:t xml:space="preserve"> </w:t>
            </w:r>
            <w:r w:rsidRPr="00C004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ACTTGAAGACCCGTGCTCAG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442">
              <w:rPr>
                <w:rFonts w:ascii="Times New Roman" w:hAnsi="Times New Roman"/>
                <w:iCs/>
                <w:sz w:val="24"/>
                <w:szCs w:val="24"/>
              </w:rPr>
              <w:t>NM_205282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>
              <w:t xml:space="preserve"> </w:t>
            </w:r>
            <w:r w:rsidRPr="00C004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GGCTGGTCTACCTTGGTCAC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POA1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F:</w:t>
            </w:r>
            <w:r>
              <w:t xml:space="preserve"> </w:t>
            </w:r>
            <w:r w:rsidRPr="006E4C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GTGACCCTCGCTGTGCTCTT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4CDB">
              <w:rPr>
                <w:rFonts w:ascii="Times New Roman" w:hAnsi="Times New Roman"/>
                <w:iCs/>
                <w:sz w:val="24"/>
                <w:szCs w:val="24"/>
              </w:rPr>
              <w:t>NM 205525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>
              <w:t xml:space="preserve"> </w:t>
            </w:r>
            <w:r w:rsidRPr="006E4C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CACTCAGCGTGTCCAGGTTGT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TXN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F: </w:t>
            </w:r>
            <w:r w:rsidRPr="00B362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GATTTCTCTGCCACATGGTGT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62FD">
              <w:rPr>
                <w:rFonts w:ascii="Times New Roman" w:hAnsi="Times New Roman"/>
                <w:iCs/>
                <w:sz w:val="24"/>
                <w:szCs w:val="24"/>
              </w:rPr>
              <w:t>NM_205453.1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362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ATCTTGGGCATCATCCACAT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62FD">
              <w:rPr>
                <w:rFonts w:ascii="Times New Roman" w:hAnsi="Times New Roman"/>
                <w:iCs/>
                <w:sz w:val="24"/>
                <w:szCs w:val="24"/>
              </w:rPr>
              <w:t>NDUFS6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F: </w:t>
            </w:r>
            <w:r w:rsidRPr="00B362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ACGGCAAAAGGAGGTGAACA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62FD">
              <w:rPr>
                <w:rFonts w:ascii="Times New Roman" w:hAnsi="Times New Roman"/>
                <w:iCs/>
                <w:sz w:val="24"/>
                <w:szCs w:val="24"/>
              </w:rPr>
              <w:t>XM 419061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R: </w:t>
            </w:r>
            <w:r w:rsidRPr="00B362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CAACCTCACTCACAGGCTGC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2B73CB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STM2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893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GGCAACCTGAGCCAATTCCT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447">
              <w:rPr>
                <w:rFonts w:ascii="Times New Roman" w:hAnsi="Times New Roman"/>
                <w:iCs/>
                <w:sz w:val="24"/>
                <w:szCs w:val="24"/>
              </w:rPr>
              <w:t>NM_205090.1</w:t>
            </w: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2B73CB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893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CCACCCCCCTCACTCTTTCT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2B73CB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ST</w:t>
            </w:r>
            <w:r>
              <w:rPr>
                <w:rFonts w:ascii="Times New Roman" w:hAnsi="Times New Roman" w:hint="eastAsia"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893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TTGGATAAGGCCGCAAACAGATA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447">
              <w:rPr>
                <w:rFonts w:ascii="Times New Roman" w:hAnsi="Times New Roman"/>
                <w:iCs/>
                <w:sz w:val="24"/>
                <w:szCs w:val="24"/>
              </w:rPr>
              <w:t>NM_001001777.1</w:t>
            </w:r>
          </w:p>
        </w:tc>
      </w:tr>
      <w:bookmarkEnd w:id="1"/>
      <w:tr w:rsidR="003C2C4D" w:rsidTr="007643D3">
        <w:trPr>
          <w:trHeight w:val="340"/>
          <w:jc w:val="center"/>
        </w:trPr>
        <w:tc>
          <w:tcPr>
            <w:tcW w:w="23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C4D" w:rsidRPr="002B73CB" w:rsidRDefault="003C2C4D" w:rsidP="007643D3">
            <w:pPr>
              <w:widowControl/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C4D" w:rsidRDefault="003C2C4D" w:rsidP="007643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893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TTTCCAGTAAATGCACGTCTGCTC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C4D" w:rsidRPr="00015A08" w:rsidRDefault="003C2C4D" w:rsidP="007643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C2C4D" w:rsidRDefault="003C2C4D" w:rsidP="003C2C4D">
      <w:pPr>
        <w:tabs>
          <w:tab w:val="left" w:pos="1260"/>
        </w:tabs>
        <w:autoSpaceDE w:val="0"/>
        <w:autoSpaceDN w:val="0"/>
        <w:adjustRightInd w:val="0"/>
        <w:snapToGrid w:val="0"/>
        <w:spacing w:beforeLines="50" w:before="156" w:line="480" w:lineRule="auto"/>
        <w:ind w:leftChars="50" w:left="225" w:hangingChars="50" w:hanging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1 </w:t>
      </w:r>
      <w:r>
        <w:rPr>
          <w:rFonts w:ascii="Times New Roman" w:hAnsi="Times New Roman"/>
          <w:iCs/>
          <w:sz w:val="24"/>
          <w:szCs w:val="24"/>
        </w:rPr>
        <w:t>GYS2</w:t>
      </w:r>
      <w:r>
        <w:rPr>
          <w:rFonts w:ascii="Times New Roman" w:hAnsi="Times New Roman"/>
          <w:sz w:val="24"/>
          <w:szCs w:val="24"/>
        </w:rPr>
        <w:t>,</w:t>
      </w:r>
      <w:r w:rsidRPr="00FD08FE">
        <w:t xml:space="preserve"> </w:t>
      </w:r>
      <w:r w:rsidRPr="00FD08FE">
        <w:rPr>
          <w:rFonts w:ascii="Times New Roman" w:hAnsi="Times New Roman"/>
          <w:sz w:val="24"/>
          <w:szCs w:val="24"/>
        </w:rPr>
        <w:t>glycogen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8FE">
        <w:rPr>
          <w:rFonts w:ascii="Times New Roman" w:hAnsi="Times New Roman"/>
          <w:sz w:val="24"/>
          <w:szCs w:val="24"/>
        </w:rPr>
        <w:t>synthase</w:t>
      </w:r>
      <w:r>
        <w:rPr>
          <w:rFonts w:ascii="Times New Roman" w:hAnsi="Times New Roman"/>
          <w:sz w:val="24"/>
          <w:szCs w:val="24"/>
        </w:rPr>
        <w:t xml:space="preserve"> 2;</w:t>
      </w:r>
      <w:r>
        <w:rPr>
          <w:rFonts w:ascii="Times New Roman" w:hAnsi="Times New Roman"/>
          <w:iCs/>
          <w:sz w:val="24"/>
          <w:szCs w:val="24"/>
        </w:rPr>
        <w:t xml:space="preserve"> INSR,</w:t>
      </w:r>
      <w:r>
        <w:rPr>
          <w:rFonts w:ascii="Times New Roman" w:hAnsi="Times New Roman"/>
          <w:sz w:val="24"/>
          <w:szCs w:val="24"/>
        </w:rPr>
        <w:t xml:space="preserve"> insulin receptor; SOD3, </w:t>
      </w:r>
      <w:r w:rsidRPr="00801434">
        <w:rPr>
          <w:rFonts w:ascii="Times New Roman" w:hAnsi="Times New Roman"/>
          <w:sz w:val="24"/>
          <w:szCs w:val="24"/>
        </w:rPr>
        <w:t>extracellular superoxide dismutase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FABP, fatty acid-binding protein; </w:t>
      </w:r>
      <w:r>
        <w:rPr>
          <w:rFonts w:ascii="Times New Roman" w:hAnsi="Times New Roman"/>
          <w:sz w:val="24"/>
          <w:szCs w:val="24"/>
        </w:rPr>
        <w:t xml:space="preserve">LPL, </w:t>
      </w:r>
      <w:r w:rsidRPr="00CF59B3">
        <w:rPr>
          <w:rFonts w:ascii="Times New Roman" w:hAnsi="Times New Roman"/>
          <w:sz w:val="24"/>
          <w:szCs w:val="24"/>
        </w:rPr>
        <w:t>lipoprotein lipase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hint="eastAsia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POA1</w:t>
      </w:r>
      <w:r>
        <w:rPr>
          <w:rFonts w:ascii="Times New Roman" w:hAnsi="Times New Roman" w:hint="eastAsia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43426">
        <w:rPr>
          <w:rFonts w:ascii="Times New Roman" w:hAnsi="Times New Roman"/>
          <w:iCs/>
          <w:sz w:val="24"/>
          <w:szCs w:val="24"/>
        </w:rPr>
        <w:t xml:space="preserve">apolipoprotein </w:t>
      </w:r>
      <w:r>
        <w:rPr>
          <w:rFonts w:ascii="Times New Roman" w:hAnsi="Times New Roman"/>
          <w:iCs/>
          <w:sz w:val="24"/>
          <w:szCs w:val="24"/>
        </w:rPr>
        <w:t>A1;</w:t>
      </w:r>
      <w:r>
        <w:rPr>
          <w:rFonts w:ascii="Times New Roman" w:hAnsi="Times New Roman" w:hint="eastAsia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TXN, </w:t>
      </w:r>
      <w:r w:rsidRPr="007D42E6">
        <w:rPr>
          <w:rFonts w:ascii="Times New Roman" w:hAnsi="Times New Roman"/>
          <w:sz w:val="24"/>
          <w:szCs w:val="24"/>
        </w:rPr>
        <w:t>thioredoxin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362FD">
        <w:rPr>
          <w:rFonts w:ascii="Times New Roman" w:hAnsi="Times New Roman"/>
          <w:sz w:val="24"/>
          <w:szCs w:val="24"/>
        </w:rPr>
        <w:t>NDUFS6</w:t>
      </w:r>
      <w:r>
        <w:rPr>
          <w:rFonts w:ascii="Times New Roman" w:hAnsi="Times New Roman"/>
          <w:sz w:val="24"/>
          <w:szCs w:val="24"/>
        </w:rPr>
        <w:t>,</w:t>
      </w:r>
      <w:r w:rsidRPr="00B362FD">
        <w:t xml:space="preserve"> </w:t>
      </w:r>
      <w:r w:rsidRPr="00B362FD">
        <w:rPr>
          <w:rFonts w:ascii="Times New Roman" w:hAnsi="Times New Roman"/>
          <w:sz w:val="24"/>
          <w:szCs w:val="24"/>
        </w:rPr>
        <w:t xml:space="preserve">NADH dehydrogenase </w:t>
      </w:r>
      <w:r>
        <w:rPr>
          <w:rFonts w:ascii="Times New Roman" w:hAnsi="Times New Roman"/>
          <w:sz w:val="24"/>
          <w:szCs w:val="24"/>
        </w:rPr>
        <w:t>(</w:t>
      </w:r>
      <w:r w:rsidRPr="00B362FD">
        <w:rPr>
          <w:rFonts w:ascii="Times New Roman" w:hAnsi="Times New Roman"/>
          <w:sz w:val="24"/>
          <w:szCs w:val="24"/>
        </w:rPr>
        <w:t>ubiquinone</w:t>
      </w:r>
      <w:r>
        <w:rPr>
          <w:rFonts w:ascii="Times New Roman" w:hAnsi="Times New Roman"/>
          <w:sz w:val="24"/>
          <w:szCs w:val="24"/>
        </w:rPr>
        <w:t>)</w:t>
      </w:r>
      <w:r w:rsidRPr="00B362FD">
        <w:rPr>
          <w:rFonts w:ascii="Times New Roman" w:hAnsi="Times New Roman"/>
          <w:sz w:val="24"/>
          <w:szCs w:val="24"/>
        </w:rPr>
        <w:t xml:space="preserve"> iron-sulfur protein 6</w:t>
      </w:r>
      <w:r>
        <w:rPr>
          <w:rFonts w:ascii="Times New Roman" w:hAnsi="Times New Roman"/>
          <w:sz w:val="24"/>
          <w:szCs w:val="24"/>
        </w:rPr>
        <w:t>;</w:t>
      </w:r>
      <w:r w:rsidRPr="00741A7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GST, </w:t>
      </w:r>
      <w:r w:rsidRPr="00741A74">
        <w:rPr>
          <w:rFonts w:ascii="Times New Roman" w:hAnsi="Times New Roman"/>
          <w:iCs/>
          <w:sz w:val="24"/>
          <w:szCs w:val="24"/>
        </w:rPr>
        <w:t>glutathione S-transferase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3C2C4D" w:rsidRDefault="003C2C4D" w:rsidP="003C2C4D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AdvPS6EC0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F, forward; R, reverse.</w:t>
      </w:r>
      <w:r>
        <w:rPr>
          <w:rFonts w:ascii="Times New Roman" w:hAnsi="Times New Roman"/>
          <w:kern w:val="0"/>
          <w:sz w:val="24"/>
          <w:szCs w:val="24"/>
        </w:rPr>
        <w:br w:type="page"/>
      </w:r>
    </w:p>
    <w:p w:rsidR="00DF3B67" w:rsidRDefault="00DF3B67" w:rsidP="004B09A4">
      <w:pPr>
        <w:adjustRightInd w:val="0"/>
        <w:snapToGrid w:val="0"/>
        <w:spacing w:line="360" w:lineRule="auto"/>
        <w:ind w:right="-1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4210050" cy="3409950"/>
            <wp:effectExtent l="19050" t="0" r="0" b="0"/>
            <wp:docPr id="1" name="图片 1" descr="C:\Users\Administrator\Desktop\get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getImages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77" cy="34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67" w:rsidRDefault="009C198D" w:rsidP="003A086B">
      <w:pPr>
        <w:widowControl/>
        <w:spacing w:line="360" w:lineRule="auto"/>
        <w:rPr>
          <w:rFonts w:ascii="Times New Roman" w:hAnsi="Times New Roman"/>
          <w:kern w:val="0"/>
          <w:sz w:val="24"/>
          <w:szCs w:val="24"/>
        </w:rPr>
      </w:pPr>
      <w:bookmarkStart w:id="2" w:name="_Hlk13242052"/>
      <w:r>
        <w:rPr>
          <w:rFonts w:ascii="Times New Roman" w:hAnsi="Times New Roman"/>
          <w:b/>
          <w:bCs/>
          <w:kern w:val="0"/>
          <w:sz w:val="24"/>
          <w:szCs w:val="24"/>
        </w:rPr>
        <w:t>Additiona</w:t>
      </w:r>
      <w:r w:rsidR="007B2A1D" w:rsidRPr="00C03EB9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z w:val="24"/>
          <w:szCs w:val="24"/>
        </w:rPr>
        <w:t>file</w:t>
      </w:r>
      <w:r w:rsidR="00DF3B67" w:rsidRPr="00BD120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F3B67" w:rsidRPr="003A086B">
        <w:rPr>
          <w:rFonts w:ascii="Times New Roman" w:hAnsi="Times New Roman"/>
          <w:bCs/>
          <w:sz w:val="24"/>
          <w:szCs w:val="24"/>
        </w:rPr>
        <w:t xml:space="preserve"> Principal </w:t>
      </w:r>
      <w:r w:rsidR="00DF3B67" w:rsidRPr="003A086B">
        <w:rPr>
          <w:rFonts w:ascii="Times New Roman" w:hAnsi="Times New Roman" w:hint="eastAsia"/>
          <w:bCs/>
          <w:sz w:val="24"/>
          <w:szCs w:val="24"/>
        </w:rPr>
        <w:t>c</w:t>
      </w:r>
      <w:r w:rsidR="00DF3B67" w:rsidRPr="003A086B">
        <w:rPr>
          <w:rFonts w:ascii="Times New Roman" w:hAnsi="Times New Roman"/>
          <w:bCs/>
          <w:sz w:val="24"/>
          <w:szCs w:val="24"/>
        </w:rPr>
        <w:t xml:space="preserve">omponent </w:t>
      </w:r>
      <w:r w:rsidR="00DF3B67" w:rsidRPr="003A086B">
        <w:rPr>
          <w:rFonts w:ascii="Times New Roman" w:hAnsi="Times New Roman" w:hint="eastAsia"/>
          <w:bCs/>
          <w:sz w:val="24"/>
          <w:szCs w:val="24"/>
        </w:rPr>
        <w:t>a</w:t>
      </w:r>
      <w:r w:rsidR="00DF3B67" w:rsidRPr="003A086B">
        <w:rPr>
          <w:rFonts w:ascii="Times New Roman" w:hAnsi="Times New Roman"/>
          <w:bCs/>
          <w:sz w:val="24"/>
          <w:szCs w:val="24"/>
        </w:rPr>
        <w:t>nalysis</w:t>
      </w:r>
      <w:r w:rsidR="00DF3B67" w:rsidRPr="003A086B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3A086B">
        <w:rPr>
          <w:rFonts w:ascii="Times New Roman" w:hAnsi="Times New Roman" w:hint="eastAsia"/>
          <w:bCs/>
          <w:sz w:val="24"/>
          <w:szCs w:val="24"/>
        </w:rPr>
        <w:t xml:space="preserve">(PCA) plot </w:t>
      </w:r>
      <w:r w:rsidR="00DF3B67" w:rsidRPr="003A086B">
        <w:rPr>
          <w:rFonts w:ascii="Times New Roman" w:hAnsi="Times New Roman" w:hint="eastAsia"/>
          <w:bCs/>
          <w:sz w:val="24"/>
          <w:szCs w:val="24"/>
        </w:rPr>
        <w:t xml:space="preserve">of </w:t>
      </w:r>
      <w:r w:rsidR="003A086B">
        <w:rPr>
          <w:rFonts w:ascii="Times New Roman" w:hAnsi="Times New Roman" w:hint="eastAsia"/>
          <w:bCs/>
          <w:sz w:val="24"/>
          <w:szCs w:val="24"/>
        </w:rPr>
        <w:t xml:space="preserve">gene </w:t>
      </w:r>
      <w:r w:rsidR="00DF3B67" w:rsidRPr="003A086B">
        <w:rPr>
          <w:rFonts w:ascii="Times New Roman" w:hAnsi="Times New Roman" w:hint="eastAsia"/>
          <w:bCs/>
          <w:sz w:val="24"/>
          <w:szCs w:val="24"/>
        </w:rPr>
        <w:t>expression profile of the layer intestine between groups</w:t>
      </w:r>
      <w:r w:rsidR="003A086B" w:rsidRPr="003A086B">
        <w:rPr>
          <w:rFonts w:ascii="Times New Roman" w:hAnsi="Times New Roman" w:hint="eastAsia"/>
          <w:bCs/>
          <w:sz w:val="24"/>
          <w:szCs w:val="24"/>
        </w:rPr>
        <w:t xml:space="preserve">. </w:t>
      </w:r>
      <w:bookmarkEnd w:id="2"/>
      <w:r w:rsidR="00DF3B67">
        <w:rPr>
          <w:rFonts w:ascii="Times New Roman" w:hAnsi="Times New Roman"/>
          <w:kern w:val="0"/>
          <w:sz w:val="24"/>
          <w:szCs w:val="24"/>
        </w:rPr>
        <w:br w:type="page"/>
      </w:r>
    </w:p>
    <w:p w:rsidR="004F2B8D" w:rsidRDefault="004F2B8D" w:rsidP="004B09A4">
      <w:pPr>
        <w:adjustRightInd w:val="0"/>
        <w:snapToGrid w:val="0"/>
        <w:spacing w:line="360" w:lineRule="auto"/>
        <w:ind w:right="-1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0130" cy="3672205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69" w:rsidRDefault="009C198D" w:rsidP="00D26669">
      <w:pPr>
        <w:adjustRightInd w:val="0"/>
        <w:snapToGrid w:val="0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C198D">
        <w:rPr>
          <w:rFonts w:ascii="Times New Roman" w:hAnsi="Times New Roman"/>
          <w:b/>
          <w:bCs/>
          <w:kern w:val="0"/>
          <w:sz w:val="24"/>
          <w:szCs w:val="24"/>
        </w:rPr>
        <w:t>Addition</w:t>
      </w:r>
      <w:r w:rsidRPr="009C198D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al </w:t>
      </w:r>
      <w:r w:rsidRPr="009C19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</w:t>
      </w:r>
      <w:r w:rsidR="004F2B8D" w:rsidRPr="009C19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143187" w:rsidRPr="00143187">
        <w:rPr>
          <w:rFonts w:ascii="Times New Roman" w:hAnsi="Times New Roman"/>
          <w:sz w:val="24"/>
          <w:szCs w:val="24"/>
        </w:rPr>
        <w:t>Clusters of Orthologous Genes</w:t>
      </w:r>
      <w:r w:rsidRPr="009C1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C2458">
        <w:rPr>
          <w:rFonts w:ascii="Times New Roman" w:hAnsi="Times New Roman"/>
          <w:sz w:val="24"/>
          <w:szCs w:val="24"/>
        </w:rPr>
        <w:t>COG</w:t>
      </w:r>
      <w:r w:rsidR="00143187">
        <w:rPr>
          <w:rFonts w:ascii="Times New Roman" w:hAnsi="Times New Roman"/>
          <w:sz w:val="24"/>
          <w:szCs w:val="24"/>
        </w:rPr>
        <w:t xml:space="preserve">) </w:t>
      </w:r>
      <w:r w:rsidR="004F2B8D" w:rsidRPr="009C2458">
        <w:rPr>
          <w:rFonts w:ascii="Times New Roman" w:hAnsi="Times New Roman"/>
          <w:sz w:val="24"/>
          <w:szCs w:val="24"/>
        </w:rPr>
        <w:t>classification of</w:t>
      </w:r>
      <w:r w:rsidR="00143187">
        <w:rPr>
          <w:rFonts w:ascii="Times New Roman" w:hAnsi="Times New Roman"/>
          <w:sz w:val="24"/>
          <w:szCs w:val="24"/>
        </w:rPr>
        <w:t xml:space="preserve"> </w:t>
      </w:r>
      <w:r w:rsidR="004F2B8D" w:rsidRPr="00CA19B8">
        <w:rPr>
          <w:rFonts w:ascii="Times New Roman" w:hAnsi="Times New Roman" w:cs="Times New Roman"/>
          <w:sz w:val="24"/>
          <w:szCs w:val="24"/>
        </w:rPr>
        <w:t>differentially expressed genes</w:t>
      </w:r>
      <w:r w:rsidR="00143187">
        <w:rPr>
          <w:rFonts w:ascii="Times New Roman" w:hAnsi="Times New Roman" w:cs="Times New Roman"/>
          <w:sz w:val="24"/>
          <w:szCs w:val="24"/>
        </w:rPr>
        <w:t xml:space="preserve"> of the layer intestine </w:t>
      </w:r>
      <w:r w:rsidR="004F2B8D">
        <w:rPr>
          <w:rFonts w:ascii="Times New Roman" w:hAnsi="Times New Roman" w:cs="Times New Roman"/>
          <w:sz w:val="24"/>
          <w:szCs w:val="24"/>
        </w:rPr>
        <w:t>between groups.</w:t>
      </w:r>
      <w:r w:rsidR="00D26669">
        <w:rPr>
          <w:rFonts w:ascii="Times New Roman" w:hAnsi="Times New Roman" w:cs="Times New Roman"/>
          <w:sz w:val="24"/>
          <w:szCs w:val="24"/>
        </w:rPr>
        <w:br w:type="page"/>
      </w:r>
    </w:p>
    <w:p w:rsidR="00D26669" w:rsidRDefault="00D26669" w:rsidP="00D26669">
      <w:pPr>
        <w:adjustRightInd w:val="0"/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0130" cy="4064000"/>
            <wp:effectExtent l="0" t="0" r="0" b="0"/>
            <wp:docPr id="31" name="图片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69" w:rsidRDefault="009C198D" w:rsidP="007B2A1D">
      <w:pPr>
        <w:widowControl/>
        <w:spacing w:beforeLines="50" w:before="156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Hlk13242187"/>
      <w:r w:rsidRPr="009C198D">
        <w:rPr>
          <w:rFonts w:ascii="Times New Roman" w:hAnsi="Times New Roman"/>
          <w:b/>
          <w:bCs/>
          <w:kern w:val="0"/>
          <w:sz w:val="24"/>
          <w:szCs w:val="24"/>
        </w:rPr>
        <w:t>Addition</w:t>
      </w:r>
      <w:r w:rsidRPr="009C198D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al </w:t>
      </w:r>
      <w:r w:rsidRPr="009C19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</w:t>
      </w:r>
      <w:r w:rsidRPr="009C19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D26669" w:rsidRPr="00D86FA9">
        <w:rPr>
          <w:rFonts w:ascii="Times New Roman" w:hAnsi="Times New Roman" w:cs="Times New Roman"/>
          <w:bCs/>
          <w:sz w:val="24"/>
          <w:szCs w:val="24"/>
        </w:rPr>
        <w:t xml:space="preserve"> Sketch map of </w:t>
      </w:r>
      <w:r w:rsidR="00D26669">
        <w:rPr>
          <w:rFonts w:ascii="Times New Roman" w:hAnsi="Times New Roman" w:cs="Times New Roman"/>
          <w:bCs/>
          <w:sz w:val="24"/>
          <w:szCs w:val="24"/>
        </w:rPr>
        <w:t>p</w:t>
      </w:r>
      <w:r w:rsidR="00D26669" w:rsidRPr="006B4356">
        <w:rPr>
          <w:rFonts w:ascii="Times New Roman" w:hAnsi="Times New Roman" w:cs="Times New Roman"/>
          <w:bCs/>
          <w:sz w:val="24"/>
          <w:szCs w:val="24"/>
        </w:rPr>
        <w:t>eroxisome proliferators-activated receptors</w:t>
      </w:r>
      <w:r w:rsidR="00D2666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6669" w:rsidRPr="006B4356">
        <w:rPr>
          <w:rFonts w:ascii="Times New Roman" w:hAnsi="Times New Roman" w:cs="Times New Roman"/>
          <w:bCs/>
          <w:sz w:val="24"/>
          <w:szCs w:val="24"/>
        </w:rPr>
        <w:t>PPAR</w:t>
      </w:r>
      <w:r w:rsidR="00D26669">
        <w:rPr>
          <w:rFonts w:ascii="Times New Roman" w:hAnsi="Times New Roman" w:cs="Times New Roman"/>
          <w:bCs/>
          <w:sz w:val="24"/>
          <w:szCs w:val="24"/>
        </w:rPr>
        <w:t>)</w:t>
      </w:r>
      <w:r w:rsidR="00D26669" w:rsidRPr="006B4356">
        <w:rPr>
          <w:rFonts w:ascii="Times New Roman" w:hAnsi="Times New Roman" w:cs="Times New Roman"/>
          <w:bCs/>
          <w:sz w:val="24"/>
          <w:szCs w:val="24"/>
        </w:rPr>
        <w:t xml:space="preserve"> signaling pathway</w:t>
      </w:r>
      <w:r w:rsidR="00D26669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  <w:r w:rsidR="00D2666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26669" w:rsidRDefault="00D26669" w:rsidP="007B2A1D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0130" cy="4120515"/>
            <wp:effectExtent l="0" t="0" r="0" b="0"/>
            <wp:docPr id="48" name="图片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669" w:rsidRDefault="009C198D" w:rsidP="007B2A1D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4" w:name="_Hlk13242211"/>
      <w:r w:rsidRPr="009C198D">
        <w:rPr>
          <w:rFonts w:ascii="Times New Roman" w:hAnsi="Times New Roman"/>
          <w:b/>
          <w:bCs/>
          <w:kern w:val="0"/>
          <w:sz w:val="24"/>
          <w:szCs w:val="24"/>
        </w:rPr>
        <w:t>Addition</w:t>
      </w:r>
      <w:r w:rsidRPr="009C198D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al </w:t>
      </w:r>
      <w:r w:rsidRPr="009C19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</w:t>
      </w:r>
      <w:r w:rsidRPr="009C19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D26669" w:rsidRPr="00D86FA9">
        <w:rPr>
          <w:rFonts w:ascii="Times New Roman" w:hAnsi="Times New Roman" w:cs="Times New Roman"/>
          <w:bCs/>
          <w:sz w:val="24"/>
          <w:szCs w:val="24"/>
        </w:rPr>
        <w:t>Sketch map of</w:t>
      </w:r>
      <w:r w:rsidR="00D26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6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oxidative phosphorylation pathway</w:t>
      </w:r>
      <w:r w:rsidR="00D26669">
        <w:rPr>
          <w:rFonts w:ascii="Times New Roman" w:hAnsi="Times New Roman" w:cs="Times New Roman"/>
          <w:bCs/>
          <w:sz w:val="24"/>
          <w:szCs w:val="24"/>
        </w:rPr>
        <w:t>.</w:t>
      </w:r>
      <w:bookmarkEnd w:id="4"/>
      <w:r w:rsidR="00D2666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86FA9" w:rsidRDefault="00D86FA9" w:rsidP="007B2A1D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0130" cy="4781550"/>
            <wp:effectExtent l="0" t="0" r="0" b="0"/>
            <wp:docPr id="49" name="图片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6FA9" w:rsidRDefault="009C198D" w:rsidP="007B2A1D">
      <w:pPr>
        <w:widowControl/>
        <w:spacing w:beforeLines="50" w:before="156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5" w:name="_Hlk13242230"/>
      <w:r w:rsidRPr="009C198D">
        <w:rPr>
          <w:rFonts w:ascii="Times New Roman" w:hAnsi="Times New Roman"/>
          <w:b/>
          <w:bCs/>
          <w:kern w:val="0"/>
          <w:sz w:val="24"/>
          <w:szCs w:val="24"/>
        </w:rPr>
        <w:t>Addition</w:t>
      </w:r>
      <w:r w:rsidRPr="009C198D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al </w:t>
      </w:r>
      <w:r w:rsidRPr="009C19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</w:t>
      </w:r>
      <w:r>
        <w:rPr>
          <w:rFonts w:ascii="Times New Roman" w:hAnsi="Times New Roman"/>
          <w:b/>
          <w:bCs/>
          <w:sz w:val="24"/>
          <w:szCs w:val="24"/>
        </w:rPr>
        <w:t xml:space="preserve"> 6 </w:t>
      </w:r>
      <w:r w:rsidR="00D86FA9" w:rsidRPr="00D86FA9">
        <w:rPr>
          <w:rFonts w:ascii="Times New Roman" w:hAnsi="Times New Roman" w:cs="Times New Roman"/>
          <w:bCs/>
          <w:sz w:val="24"/>
          <w:szCs w:val="24"/>
        </w:rPr>
        <w:t>Sketch map of</w:t>
      </w:r>
      <w:r w:rsidR="00D8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F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glutathione metabolism</w:t>
      </w:r>
      <w:r w:rsidR="001431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pathway</w:t>
      </w:r>
      <w:r w:rsidR="00D86FA9">
        <w:rPr>
          <w:rFonts w:ascii="Times New Roman" w:hAnsi="Times New Roman" w:cs="Times New Roman"/>
          <w:bCs/>
          <w:sz w:val="24"/>
          <w:szCs w:val="24"/>
        </w:rPr>
        <w:t>.</w:t>
      </w:r>
      <w:bookmarkEnd w:id="5"/>
      <w:r w:rsidR="00D86FA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86FA9" w:rsidRDefault="00D86FA9" w:rsidP="007B2A1D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0130" cy="725106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670C" w:rsidRPr="004F2B8D" w:rsidRDefault="009C198D" w:rsidP="00F24CC6">
      <w:pPr>
        <w:adjustRightInd w:val="0"/>
        <w:snapToGrid w:val="0"/>
        <w:spacing w:beforeLines="50" w:before="156" w:line="360" w:lineRule="auto"/>
      </w:pPr>
      <w:bookmarkStart w:id="6" w:name="_Hlk13242248"/>
      <w:r w:rsidRPr="009C198D">
        <w:rPr>
          <w:rFonts w:ascii="Times New Roman" w:hAnsi="Times New Roman"/>
          <w:b/>
          <w:bCs/>
          <w:kern w:val="0"/>
          <w:sz w:val="24"/>
          <w:szCs w:val="24"/>
        </w:rPr>
        <w:t>Addition</w:t>
      </w:r>
      <w:r w:rsidRPr="009C198D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al </w:t>
      </w:r>
      <w:r w:rsidRPr="009C19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</w:t>
      </w:r>
      <w:r>
        <w:rPr>
          <w:rFonts w:ascii="Times New Roman" w:hAnsi="Times New Roman"/>
          <w:b/>
          <w:bCs/>
          <w:sz w:val="24"/>
          <w:szCs w:val="24"/>
        </w:rPr>
        <w:t xml:space="preserve"> 7</w:t>
      </w:r>
      <w:r w:rsidR="00D8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FA9" w:rsidRPr="00D86FA9">
        <w:rPr>
          <w:rFonts w:ascii="Times New Roman" w:hAnsi="Times New Roman" w:cs="Times New Roman"/>
          <w:bCs/>
          <w:sz w:val="24"/>
          <w:szCs w:val="24"/>
        </w:rPr>
        <w:t>Sketch map of</w:t>
      </w:r>
      <w:r w:rsidR="00D8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F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metabolism of xenobiotics by cytochrome P450.</w:t>
      </w:r>
      <w:bookmarkEnd w:id="6"/>
    </w:p>
    <w:sectPr w:rsidR="0055670C" w:rsidRPr="004F2B8D" w:rsidSect="003D791F">
      <w:pgSz w:w="11906" w:h="16838"/>
      <w:pgMar w:top="1440" w:right="1134" w:bottom="1440" w:left="1134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49E" w:rsidRDefault="0055549E" w:rsidP="00D61F1E">
      <w:r>
        <w:separator/>
      </w:r>
    </w:p>
  </w:endnote>
  <w:endnote w:type="continuationSeparator" w:id="0">
    <w:p w:rsidR="0055549E" w:rsidRDefault="0055549E" w:rsidP="00D6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6EC0">
    <w:altName w:val="Arial"/>
    <w:charset w:val="00"/>
    <w:family w:val="swiss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49E" w:rsidRDefault="0055549E" w:rsidP="00D61F1E">
      <w:r>
        <w:separator/>
      </w:r>
    </w:p>
  </w:footnote>
  <w:footnote w:type="continuationSeparator" w:id="0">
    <w:p w:rsidR="0055549E" w:rsidRDefault="0055549E" w:rsidP="00D6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997"/>
    <w:multiLevelType w:val="hybridMultilevel"/>
    <w:tmpl w:val="8B9682DE"/>
    <w:lvl w:ilvl="0" w:tplc="A2B6B9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0C"/>
    <w:rsid w:val="00114E4E"/>
    <w:rsid w:val="00116D80"/>
    <w:rsid w:val="00143187"/>
    <w:rsid w:val="00145D5E"/>
    <w:rsid w:val="001540E5"/>
    <w:rsid w:val="001E2D3E"/>
    <w:rsid w:val="002C1CAC"/>
    <w:rsid w:val="00340B91"/>
    <w:rsid w:val="00376547"/>
    <w:rsid w:val="003A086B"/>
    <w:rsid w:val="003B4F8C"/>
    <w:rsid w:val="003C2C4D"/>
    <w:rsid w:val="003D791F"/>
    <w:rsid w:val="00401A68"/>
    <w:rsid w:val="00412DB9"/>
    <w:rsid w:val="00460F9B"/>
    <w:rsid w:val="004718FC"/>
    <w:rsid w:val="0049366D"/>
    <w:rsid w:val="004B09A4"/>
    <w:rsid w:val="004F2B8D"/>
    <w:rsid w:val="005316EC"/>
    <w:rsid w:val="0055549E"/>
    <w:rsid w:val="0055670C"/>
    <w:rsid w:val="00586AAE"/>
    <w:rsid w:val="005F6DBA"/>
    <w:rsid w:val="00610A90"/>
    <w:rsid w:val="00676927"/>
    <w:rsid w:val="006B4356"/>
    <w:rsid w:val="006C02C7"/>
    <w:rsid w:val="00722769"/>
    <w:rsid w:val="007A4C46"/>
    <w:rsid w:val="007A4DCD"/>
    <w:rsid w:val="007B2A1D"/>
    <w:rsid w:val="00864821"/>
    <w:rsid w:val="00906E6A"/>
    <w:rsid w:val="0094252D"/>
    <w:rsid w:val="009511BC"/>
    <w:rsid w:val="0099728E"/>
    <w:rsid w:val="009C198D"/>
    <w:rsid w:val="009F03B3"/>
    <w:rsid w:val="00A40EB5"/>
    <w:rsid w:val="00A77F87"/>
    <w:rsid w:val="00AA640D"/>
    <w:rsid w:val="00AC2F2A"/>
    <w:rsid w:val="00B03935"/>
    <w:rsid w:val="00B2115E"/>
    <w:rsid w:val="00B70EA4"/>
    <w:rsid w:val="00BC1136"/>
    <w:rsid w:val="00BD1455"/>
    <w:rsid w:val="00C50353"/>
    <w:rsid w:val="00C57EF4"/>
    <w:rsid w:val="00CA26E1"/>
    <w:rsid w:val="00D26669"/>
    <w:rsid w:val="00D61F1E"/>
    <w:rsid w:val="00D86FA9"/>
    <w:rsid w:val="00DA6EFB"/>
    <w:rsid w:val="00DF3B67"/>
    <w:rsid w:val="00E24B16"/>
    <w:rsid w:val="00E2762D"/>
    <w:rsid w:val="00E55662"/>
    <w:rsid w:val="00E8368E"/>
    <w:rsid w:val="00EA6245"/>
    <w:rsid w:val="00EB37A9"/>
    <w:rsid w:val="00EB7724"/>
    <w:rsid w:val="00EF4F83"/>
    <w:rsid w:val="00F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F134"/>
  <w15:docId w15:val="{AFC07B76-0415-4615-B07F-3667EE4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rsid w:val="007A4C46"/>
    <w:pPr>
      <w:widowControl/>
    </w:pPr>
    <w:rPr>
      <w:rFonts w:ascii="宋体" w:eastAsia="宋体" w:hAnsi="宋体" w:cs="宋体"/>
      <w:kern w:val="0"/>
      <w:szCs w:val="21"/>
    </w:rPr>
  </w:style>
  <w:style w:type="table" w:styleId="a3">
    <w:name w:val="Table Grid"/>
    <w:basedOn w:val="a1"/>
    <w:uiPriority w:val="59"/>
    <w:unhideWhenUsed/>
    <w:rsid w:val="003D791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3D791F"/>
    <w:pPr>
      <w:ind w:firstLineChars="200" w:firstLine="420"/>
    </w:pPr>
  </w:style>
  <w:style w:type="character" w:styleId="a5">
    <w:name w:val="line number"/>
    <w:basedOn w:val="a0"/>
    <w:uiPriority w:val="99"/>
    <w:semiHidden/>
    <w:unhideWhenUsed/>
    <w:rsid w:val="003D791F"/>
  </w:style>
  <w:style w:type="paragraph" w:styleId="a6">
    <w:name w:val="header"/>
    <w:basedOn w:val="a"/>
    <w:link w:val="a7"/>
    <w:uiPriority w:val="99"/>
    <w:semiHidden/>
    <w:unhideWhenUsed/>
    <w:rsid w:val="00D61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D61F1E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61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D61F1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61F1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1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 ren</dc:creator>
  <cp:keywords/>
  <dc:description/>
  <cp:lastModifiedBy>wanl ren</cp:lastModifiedBy>
  <cp:revision>2</cp:revision>
  <dcterms:created xsi:type="dcterms:W3CDTF">2019-07-05T12:33:00Z</dcterms:created>
  <dcterms:modified xsi:type="dcterms:W3CDTF">2019-07-05T12:33:00Z</dcterms:modified>
</cp:coreProperties>
</file>