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elha"/>
        <w:tblW w:w="8607" w:type="dxa"/>
        <w:tblLook w:val="04A0" w:firstRow="1" w:lastRow="0" w:firstColumn="1" w:lastColumn="0" w:noHBand="0" w:noVBand="1"/>
      </w:tblPr>
      <w:tblGrid>
        <w:gridCol w:w="1646"/>
        <w:gridCol w:w="4024"/>
        <w:gridCol w:w="1417"/>
        <w:gridCol w:w="566"/>
        <w:gridCol w:w="954"/>
      </w:tblGrid>
      <w:tr w:rsidR="00F05245" w:rsidRPr="00A97DCD" w14:paraId="4C656B0F" w14:textId="77777777" w:rsidTr="006B6200">
        <w:trPr>
          <w:trHeight w:val="309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8E3F61C" w14:textId="7ED7A501" w:rsidR="00F05245" w:rsidRPr="00A97DCD" w:rsidRDefault="00F05245" w:rsidP="00DE7909">
            <w:pPr>
              <w:pStyle w:val="Estilodatabela2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A97DC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Table S1 – Univariate association analysis between the determinant variables and cluster membership</w:t>
            </w:r>
          </w:p>
        </w:tc>
      </w:tr>
      <w:tr w:rsidR="007B50E2" w:rsidRPr="00A97DCD" w14:paraId="5F9F097A" w14:textId="77777777" w:rsidTr="006B6200">
        <w:trPr>
          <w:trHeight w:val="309"/>
        </w:trPr>
        <w:tc>
          <w:tcPr>
            <w:tcW w:w="956" w:type="pct"/>
            <w:tcBorders>
              <w:right w:val="nil"/>
            </w:tcBorders>
          </w:tcPr>
          <w:p w14:paraId="37E8BF80" w14:textId="480D9B92" w:rsidR="00DE7909" w:rsidRPr="00A97DCD" w:rsidRDefault="00DE7909" w:rsidP="00D87A53">
            <w:pPr>
              <w:spacing w:line="240" w:lineRule="auto"/>
              <w:jc w:val="left"/>
              <w:rPr>
                <w:rFonts w:eastAsia="Helvetica Neue"/>
                <w:b/>
                <w:bCs/>
              </w:rPr>
            </w:pPr>
          </w:p>
        </w:tc>
        <w:tc>
          <w:tcPr>
            <w:tcW w:w="2338" w:type="pct"/>
            <w:tcBorders>
              <w:left w:val="nil"/>
              <w:bottom w:val="single" w:sz="4" w:space="0" w:color="000000"/>
              <w:right w:val="nil"/>
            </w:tcBorders>
          </w:tcPr>
          <w:p w14:paraId="77075C94" w14:textId="793585C9" w:rsidR="00DE7909" w:rsidRPr="00A97DCD" w:rsidRDefault="00DE7909" w:rsidP="00D87A53">
            <w:pPr>
              <w:rPr>
                <w:rFonts w:eastAsia="Helvetica Neue"/>
                <w:b/>
                <w:bCs/>
              </w:rPr>
            </w:pPr>
            <w:r w:rsidRPr="00A97DCD">
              <w:rPr>
                <w:rFonts w:eastAsia="Helvetica Neue"/>
                <w:b/>
                <w:bCs/>
              </w:rPr>
              <w:t>Determinants</w:t>
            </w:r>
            <w:r w:rsidR="006B6200">
              <w:rPr>
                <w:rFonts w:eastAsia="Helvetica Neue"/>
                <w:b/>
                <w:bCs/>
              </w:rPr>
              <w:t xml:space="preserve"> (eligible participants)</w:t>
            </w:r>
          </w:p>
        </w:tc>
        <w:tc>
          <w:tcPr>
            <w:tcW w:w="823" w:type="pct"/>
            <w:tcBorders>
              <w:left w:val="nil"/>
              <w:bottom w:val="single" w:sz="4" w:space="0" w:color="000000"/>
              <w:right w:val="nil"/>
            </w:tcBorders>
          </w:tcPr>
          <w:p w14:paraId="369A90DD" w14:textId="1D8DEC6D" w:rsidR="00DE7909" w:rsidRPr="00A97DCD" w:rsidRDefault="00DE7909" w:rsidP="00D87A53">
            <w:pPr>
              <w:pStyle w:val="Estilodatabela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97DC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Chi-</w:t>
            </w:r>
            <w:proofErr w:type="spellStart"/>
            <w:r w:rsidRPr="00A97DC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square</w:t>
            </w:r>
            <w:proofErr w:type="spellEnd"/>
          </w:p>
        </w:tc>
        <w:tc>
          <w:tcPr>
            <w:tcW w:w="329" w:type="pct"/>
            <w:tcBorders>
              <w:left w:val="nil"/>
              <w:bottom w:val="single" w:sz="4" w:space="0" w:color="000000"/>
              <w:right w:val="nil"/>
            </w:tcBorders>
          </w:tcPr>
          <w:p w14:paraId="62B44427" w14:textId="137D5EDA" w:rsidR="00DE7909" w:rsidRPr="00A97DCD" w:rsidRDefault="00DE7909" w:rsidP="00D87A53">
            <w:pPr>
              <w:pStyle w:val="Estilodatabela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97DC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DF</w:t>
            </w:r>
          </w:p>
        </w:tc>
        <w:tc>
          <w:tcPr>
            <w:tcW w:w="554" w:type="pct"/>
            <w:tcBorders>
              <w:left w:val="nil"/>
              <w:bottom w:val="single" w:sz="4" w:space="0" w:color="000000"/>
            </w:tcBorders>
          </w:tcPr>
          <w:p w14:paraId="38A76C27" w14:textId="5B7800AA" w:rsidR="00DE7909" w:rsidRPr="00A97DCD" w:rsidRDefault="00DE7909" w:rsidP="00DE7909">
            <w:pPr>
              <w:pStyle w:val="Estilodatabela2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97DC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p-</w:t>
            </w:r>
            <w:proofErr w:type="spellStart"/>
            <w:r w:rsidRPr="00A97DC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value</w:t>
            </w:r>
            <w:proofErr w:type="spellEnd"/>
          </w:p>
        </w:tc>
      </w:tr>
      <w:tr w:rsidR="00B4310F" w:rsidRPr="00A97DCD" w14:paraId="2F7C0641" w14:textId="77777777" w:rsidTr="006B6200">
        <w:trPr>
          <w:trHeight w:val="206"/>
        </w:trPr>
        <w:tc>
          <w:tcPr>
            <w:tcW w:w="956" w:type="pct"/>
            <w:vMerge w:val="restart"/>
          </w:tcPr>
          <w:p w14:paraId="733B7A43" w14:textId="77777777" w:rsidR="00B4310F" w:rsidRPr="00A97DCD" w:rsidRDefault="00B4310F" w:rsidP="00D87A53">
            <w:pPr>
              <w:pStyle w:val="Estilodatabela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A97DC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Predisposing</w:t>
            </w:r>
            <w:proofErr w:type="spellEnd"/>
            <w:r w:rsidRPr="00A97DC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14:paraId="4BCE6096" w14:textId="77777777" w:rsidR="00B4310F" w:rsidRPr="00A97DCD" w:rsidRDefault="00B4310F" w:rsidP="00D87A53">
            <w:pPr>
              <w:pStyle w:val="Estilodatabela2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97DC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Characteristics</w:t>
            </w:r>
            <w:proofErr w:type="spellEnd"/>
          </w:p>
        </w:tc>
        <w:tc>
          <w:tcPr>
            <w:tcW w:w="2338" w:type="pct"/>
            <w:tcBorders>
              <w:bottom w:val="nil"/>
              <w:right w:val="nil"/>
            </w:tcBorders>
            <w:vAlign w:val="center"/>
          </w:tcPr>
          <w:p w14:paraId="475C4B42" w14:textId="4E92CC04" w:rsidR="00B4310F" w:rsidRPr="00A97DCD" w:rsidRDefault="00B4310F" w:rsidP="007B50E2">
            <w:pPr>
              <w:pStyle w:val="Estilodatabela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97DCD">
              <w:rPr>
                <w:rFonts w:ascii="Times New Roman" w:hAnsi="Times New Roman" w:cs="Times New Roman"/>
                <w:sz w:val="22"/>
                <w:szCs w:val="22"/>
              </w:rPr>
              <w:t xml:space="preserve">Age </w:t>
            </w:r>
            <w:r w:rsidR="00A23E93">
              <w:rPr>
                <w:rFonts w:ascii="Times New Roman" w:hAnsi="Times New Roman" w:cs="Times New Roman"/>
                <w:sz w:val="22"/>
                <w:szCs w:val="22"/>
              </w:rPr>
              <w:t>(n=978)</w:t>
            </w:r>
          </w:p>
        </w:tc>
        <w:tc>
          <w:tcPr>
            <w:tcW w:w="823" w:type="pct"/>
            <w:tcBorders>
              <w:left w:val="nil"/>
              <w:bottom w:val="nil"/>
              <w:right w:val="nil"/>
            </w:tcBorders>
            <w:vAlign w:val="center"/>
          </w:tcPr>
          <w:p w14:paraId="5323874E" w14:textId="65B52084" w:rsidR="00B4310F" w:rsidRPr="00A97DCD" w:rsidRDefault="00B4310F" w:rsidP="007B50E2">
            <w:pPr>
              <w:pStyle w:val="Estilodatabela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7DCD">
              <w:rPr>
                <w:rFonts w:ascii="Times New Roman" w:hAnsi="Times New Roman" w:cs="Times New Roman"/>
                <w:sz w:val="22"/>
                <w:szCs w:val="22"/>
              </w:rPr>
              <w:t>3.99</w:t>
            </w:r>
          </w:p>
        </w:tc>
        <w:tc>
          <w:tcPr>
            <w:tcW w:w="329" w:type="pct"/>
            <w:tcBorders>
              <w:left w:val="nil"/>
              <w:bottom w:val="nil"/>
              <w:right w:val="nil"/>
            </w:tcBorders>
            <w:vAlign w:val="center"/>
          </w:tcPr>
          <w:p w14:paraId="150AAA28" w14:textId="23A7EC40" w:rsidR="00B4310F" w:rsidRPr="00A97DCD" w:rsidRDefault="00B4310F" w:rsidP="007B50E2">
            <w:pPr>
              <w:pStyle w:val="Estilodatabela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7DC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54" w:type="pct"/>
            <w:tcBorders>
              <w:left w:val="nil"/>
              <w:bottom w:val="nil"/>
            </w:tcBorders>
            <w:vAlign w:val="center"/>
          </w:tcPr>
          <w:p w14:paraId="552E8CCF" w14:textId="2BB807C4" w:rsidR="00B4310F" w:rsidRPr="00A97DCD" w:rsidRDefault="00B4310F" w:rsidP="007B50E2">
            <w:pPr>
              <w:pStyle w:val="Estilodatabela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7DCD">
              <w:rPr>
                <w:rFonts w:ascii="Times New Roman" w:hAnsi="Times New Roman" w:cs="Times New Roman"/>
                <w:sz w:val="22"/>
                <w:szCs w:val="22"/>
              </w:rPr>
              <w:t>0.136</w:t>
            </w:r>
          </w:p>
        </w:tc>
      </w:tr>
      <w:tr w:rsidR="00B4310F" w:rsidRPr="00A97DCD" w14:paraId="626C81A7" w14:textId="77777777" w:rsidTr="006B6200">
        <w:trPr>
          <w:trHeight w:val="206"/>
        </w:trPr>
        <w:tc>
          <w:tcPr>
            <w:tcW w:w="956" w:type="pct"/>
            <w:vMerge/>
          </w:tcPr>
          <w:p w14:paraId="4408C2C1" w14:textId="77777777" w:rsidR="00B4310F" w:rsidRPr="00A97DCD" w:rsidRDefault="00B4310F" w:rsidP="00D87A53"/>
        </w:tc>
        <w:tc>
          <w:tcPr>
            <w:tcW w:w="2338" w:type="pct"/>
            <w:tcBorders>
              <w:top w:val="nil"/>
              <w:bottom w:val="nil"/>
              <w:right w:val="nil"/>
            </w:tcBorders>
            <w:vAlign w:val="center"/>
          </w:tcPr>
          <w:p w14:paraId="1F244978" w14:textId="5ED96061" w:rsidR="00B4310F" w:rsidRPr="00A97DCD" w:rsidRDefault="00A81176" w:rsidP="007B50E2">
            <w:pPr>
              <w:pStyle w:val="Estilodatabela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Sex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(n=978)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D0E51F" w14:textId="31D2B578" w:rsidR="00B4310F" w:rsidRPr="00A97DCD" w:rsidRDefault="00B4310F" w:rsidP="007B50E2">
            <w:pPr>
              <w:pStyle w:val="Estilodatabela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7DCD">
              <w:rPr>
                <w:rFonts w:ascii="Times New Roman" w:hAnsi="Times New Roman" w:cs="Times New Roman"/>
                <w:sz w:val="22"/>
                <w:szCs w:val="22"/>
              </w:rPr>
              <w:t>8.08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F288C3" w14:textId="5E75ECEA" w:rsidR="00B4310F" w:rsidRPr="00A97DCD" w:rsidRDefault="00B4310F" w:rsidP="007B50E2">
            <w:pPr>
              <w:pStyle w:val="Estilodatabela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7DC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</w:tcBorders>
            <w:vAlign w:val="center"/>
          </w:tcPr>
          <w:p w14:paraId="27758B04" w14:textId="3C1F4823" w:rsidR="00B4310F" w:rsidRPr="00A97DCD" w:rsidRDefault="00B4310F" w:rsidP="007B50E2">
            <w:pPr>
              <w:pStyle w:val="Estilodatabela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7DCD">
              <w:rPr>
                <w:rFonts w:ascii="Times New Roman" w:hAnsi="Times New Roman" w:cs="Times New Roman"/>
                <w:sz w:val="22"/>
                <w:szCs w:val="22"/>
              </w:rPr>
              <w:t>0.018</w:t>
            </w:r>
          </w:p>
        </w:tc>
      </w:tr>
      <w:tr w:rsidR="00B4310F" w:rsidRPr="00A97DCD" w14:paraId="5D32F16A" w14:textId="77777777" w:rsidTr="006B6200">
        <w:trPr>
          <w:trHeight w:val="306"/>
        </w:trPr>
        <w:tc>
          <w:tcPr>
            <w:tcW w:w="956" w:type="pct"/>
            <w:vMerge/>
          </w:tcPr>
          <w:p w14:paraId="27C31936" w14:textId="77777777" w:rsidR="00B4310F" w:rsidRPr="00A97DCD" w:rsidRDefault="00B4310F" w:rsidP="00D87A53"/>
        </w:tc>
        <w:tc>
          <w:tcPr>
            <w:tcW w:w="2338" w:type="pct"/>
            <w:tcBorders>
              <w:top w:val="nil"/>
              <w:bottom w:val="nil"/>
              <w:right w:val="nil"/>
            </w:tcBorders>
            <w:vAlign w:val="center"/>
          </w:tcPr>
          <w:p w14:paraId="02AAEBA3" w14:textId="3DF01034" w:rsidR="00B4310F" w:rsidRPr="00A97DCD" w:rsidRDefault="00B4310F" w:rsidP="007B50E2">
            <w:pPr>
              <w:pStyle w:val="Estilodatabela2"/>
              <w:jc w:val="lef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spellStart"/>
            <w:r w:rsidRPr="00A97DC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Geographic</w:t>
            </w:r>
            <w:proofErr w:type="spellEnd"/>
            <w:r w:rsidRPr="00A97DC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A97DC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Location</w:t>
            </w:r>
            <w:proofErr w:type="spellEnd"/>
            <w:r w:rsidR="00A8117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="00A81176">
              <w:rPr>
                <w:rFonts w:ascii="Times New Roman" w:hAnsi="Times New Roman" w:cs="Times New Roman"/>
                <w:sz w:val="22"/>
                <w:szCs w:val="22"/>
              </w:rPr>
              <w:t>(n=</w:t>
            </w:r>
            <w:r w:rsidR="00A81176">
              <w:rPr>
                <w:rFonts w:ascii="Times New Roman" w:hAnsi="Times New Roman" w:cs="Times New Roman"/>
                <w:sz w:val="22"/>
                <w:szCs w:val="22"/>
              </w:rPr>
              <w:t>871</w:t>
            </w:r>
            <w:r w:rsidR="00A81176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1E7679" w14:textId="02773331" w:rsidR="00B4310F" w:rsidRPr="00A97DCD" w:rsidRDefault="00B4310F" w:rsidP="007B50E2">
            <w:pPr>
              <w:pStyle w:val="Estilodatabela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7DCD">
              <w:rPr>
                <w:rFonts w:ascii="Times New Roman" w:hAnsi="Times New Roman" w:cs="Times New Roman"/>
                <w:sz w:val="22"/>
                <w:szCs w:val="22"/>
              </w:rPr>
              <w:t>39.53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B3EAE3" w14:textId="31F38B16" w:rsidR="00B4310F" w:rsidRPr="00A97DCD" w:rsidRDefault="00B4310F" w:rsidP="007B50E2">
            <w:pPr>
              <w:pStyle w:val="Estilodatabela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7DC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</w:tcBorders>
            <w:vAlign w:val="center"/>
          </w:tcPr>
          <w:p w14:paraId="3246B24D" w14:textId="517338A2" w:rsidR="00B4310F" w:rsidRPr="00A97DCD" w:rsidRDefault="00B4310F" w:rsidP="007B50E2">
            <w:pPr>
              <w:pStyle w:val="Estilodatabela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7DCD">
              <w:rPr>
                <w:rFonts w:ascii="Times New Roman" w:hAnsi="Times New Roman" w:cs="Times New Roman"/>
                <w:sz w:val="22"/>
                <w:szCs w:val="22"/>
              </w:rPr>
              <w:t>&lt;0.001</w:t>
            </w:r>
          </w:p>
        </w:tc>
      </w:tr>
      <w:tr w:rsidR="00B4310F" w:rsidRPr="00A97DCD" w14:paraId="6793EA09" w14:textId="77777777" w:rsidTr="006B6200">
        <w:trPr>
          <w:trHeight w:val="306"/>
        </w:trPr>
        <w:tc>
          <w:tcPr>
            <w:tcW w:w="956" w:type="pct"/>
            <w:vMerge/>
          </w:tcPr>
          <w:p w14:paraId="660E9ACE" w14:textId="77777777" w:rsidR="00B4310F" w:rsidRPr="00A97DCD" w:rsidRDefault="00B4310F" w:rsidP="00D87A53"/>
        </w:tc>
        <w:tc>
          <w:tcPr>
            <w:tcW w:w="2338" w:type="pct"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14:paraId="5955BBFB" w14:textId="4C1120DA" w:rsidR="00B4310F" w:rsidRPr="00A97DCD" w:rsidRDefault="00B4310F" w:rsidP="007B50E2">
            <w:pPr>
              <w:pStyle w:val="Estilodatabela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97DCD">
              <w:rPr>
                <w:rFonts w:ascii="Times New Roman" w:hAnsi="Times New Roman" w:cs="Times New Roman"/>
                <w:sz w:val="22"/>
                <w:szCs w:val="22"/>
              </w:rPr>
              <w:t xml:space="preserve">Marital </w:t>
            </w:r>
            <w:proofErr w:type="gramStart"/>
            <w:r w:rsidRPr="00A97DCD">
              <w:rPr>
                <w:rFonts w:ascii="Times New Roman" w:hAnsi="Times New Roman" w:cs="Times New Roman"/>
                <w:sz w:val="22"/>
                <w:szCs w:val="22"/>
              </w:rPr>
              <w:t xml:space="preserve">Status </w:t>
            </w:r>
            <w:r w:rsidR="00A8117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81176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gramEnd"/>
            <w:r w:rsidR="00A81176">
              <w:rPr>
                <w:rFonts w:ascii="Times New Roman" w:hAnsi="Times New Roman" w:cs="Times New Roman"/>
                <w:sz w:val="22"/>
                <w:szCs w:val="22"/>
              </w:rPr>
              <w:t>n=978)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4A417D1" w14:textId="55DEE780" w:rsidR="00B4310F" w:rsidRPr="00A97DCD" w:rsidRDefault="00B4310F" w:rsidP="007B50E2">
            <w:pPr>
              <w:pStyle w:val="Estilodatabela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7DCD">
              <w:rPr>
                <w:rFonts w:ascii="Times New Roman" w:hAnsi="Times New Roman" w:cs="Times New Roman"/>
                <w:sz w:val="22"/>
                <w:szCs w:val="22"/>
              </w:rPr>
              <w:t>1.16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632973F" w14:textId="72AF1E11" w:rsidR="00B4310F" w:rsidRPr="00A97DCD" w:rsidRDefault="00B4310F" w:rsidP="007B50E2">
            <w:pPr>
              <w:pStyle w:val="Estilodatabela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7DC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14:paraId="3DE1426C" w14:textId="7097839E" w:rsidR="00B4310F" w:rsidRPr="00A97DCD" w:rsidRDefault="00B4310F" w:rsidP="007B50E2">
            <w:pPr>
              <w:pStyle w:val="Estilodatabela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7DCD">
              <w:rPr>
                <w:rFonts w:ascii="Times New Roman" w:hAnsi="Times New Roman" w:cs="Times New Roman"/>
                <w:sz w:val="22"/>
                <w:szCs w:val="22"/>
              </w:rPr>
              <w:t>0.558</w:t>
            </w:r>
          </w:p>
        </w:tc>
      </w:tr>
      <w:tr w:rsidR="00B4310F" w:rsidRPr="00A97DCD" w14:paraId="41EC38B7" w14:textId="77777777" w:rsidTr="006B6200">
        <w:trPr>
          <w:trHeight w:val="212"/>
        </w:trPr>
        <w:tc>
          <w:tcPr>
            <w:tcW w:w="956" w:type="pct"/>
            <w:vMerge w:val="restart"/>
          </w:tcPr>
          <w:p w14:paraId="37C887D1" w14:textId="77777777" w:rsidR="00B4310F" w:rsidRPr="00A97DCD" w:rsidRDefault="00B4310F" w:rsidP="00D87A53">
            <w:pPr>
              <w:pStyle w:val="Estilodatabela2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97DC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Enabling Factors</w:t>
            </w:r>
          </w:p>
        </w:tc>
        <w:tc>
          <w:tcPr>
            <w:tcW w:w="2338" w:type="pct"/>
            <w:tcBorders>
              <w:bottom w:val="nil"/>
              <w:right w:val="nil"/>
            </w:tcBorders>
            <w:vAlign w:val="center"/>
          </w:tcPr>
          <w:p w14:paraId="230F31AC" w14:textId="79FA60DA" w:rsidR="00B4310F" w:rsidRPr="00A97DCD" w:rsidRDefault="00BC2260" w:rsidP="007B50E2">
            <w:pPr>
              <w:pStyle w:val="Estilodatabela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Healthcare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Insurance</w:t>
            </w:r>
            <w:proofErr w:type="spellEnd"/>
            <w:r w:rsidR="00A8117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81176">
              <w:rPr>
                <w:rFonts w:ascii="Times New Roman" w:hAnsi="Times New Roman" w:cs="Times New Roman"/>
                <w:sz w:val="22"/>
                <w:szCs w:val="22"/>
              </w:rPr>
              <w:t>(n=978)</w:t>
            </w:r>
          </w:p>
        </w:tc>
        <w:tc>
          <w:tcPr>
            <w:tcW w:w="823" w:type="pct"/>
            <w:tcBorders>
              <w:left w:val="nil"/>
              <w:bottom w:val="nil"/>
              <w:right w:val="nil"/>
            </w:tcBorders>
            <w:vAlign w:val="center"/>
          </w:tcPr>
          <w:p w14:paraId="5B891FA4" w14:textId="37EF4F59" w:rsidR="00B4310F" w:rsidRPr="00A97DCD" w:rsidRDefault="00B4310F" w:rsidP="007B50E2">
            <w:pPr>
              <w:pStyle w:val="Estilodatabela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7DCD">
              <w:rPr>
                <w:rFonts w:ascii="Times New Roman" w:hAnsi="Times New Roman" w:cs="Times New Roman"/>
                <w:sz w:val="22"/>
                <w:szCs w:val="22"/>
              </w:rPr>
              <w:t>12.63</w:t>
            </w:r>
          </w:p>
        </w:tc>
        <w:tc>
          <w:tcPr>
            <w:tcW w:w="329" w:type="pct"/>
            <w:tcBorders>
              <w:left w:val="nil"/>
              <w:bottom w:val="nil"/>
              <w:right w:val="nil"/>
            </w:tcBorders>
            <w:vAlign w:val="center"/>
          </w:tcPr>
          <w:p w14:paraId="368FAB9F" w14:textId="114E5EF9" w:rsidR="00B4310F" w:rsidRPr="00A97DCD" w:rsidRDefault="00B4310F" w:rsidP="007B50E2">
            <w:pPr>
              <w:pStyle w:val="Estilodatabela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7DC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54" w:type="pct"/>
            <w:tcBorders>
              <w:left w:val="nil"/>
              <w:bottom w:val="nil"/>
            </w:tcBorders>
            <w:vAlign w:val="center"/>
          </w:tcPr>
          <w:p w14:paraId="40B7D2D2" w14:textId="0D72DA8F" w:rsidR="00B4310F" w:rsidRPr="00A97DCD" w:rsidRDefault="00B4310F" w:rsidP="007B50E2">
            <w:pPr>
              <w:pStyle w:val="Estilodatabela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7DCD">
              <w:rPr>
                <w:rFonts w:ascii="Times New Roman" w:hAnsi="Times New Roman" w:cs="Times New Roman"/>
                <w:sz w:val="22"/>
                <w:szCs w:val="22"/>
              </w:rPr>
              <w:t>0.002</w:t>
            </w:r>
          </w:p>
        </w:tc>
      </w:tr>
      <w:tr w:rsidR="00B4310F" w:rsidRPr="00A97DCD" w14:paraId="3C5B50F1" w14:textId="77777777" w:rsidTr="006B6200">
        <w:trPr>
          <w:trHeight w:val="206"/>
        </w:trPr>
        <w:tc>
          <w:tcPr>
            <w:tcW w:w="956" w:type="pct"/>
            <w:vMerge/>
          </w:tcPr>
          <w:p w14:paraId="1E488B71" w14:textId="77777777" w:rsidR="00B4310F" w:rsidRPr="00A97DCD" w:rsidRDefault="00B4310F" w:rsidP="00D87A53"/>
        </w:tc>
        <w:tc>
          <w:tcPr>
            <w:tcW w:w="2338" w:type="pct"/>
            <w:tcBorders>
              <w:top w:val="nil"/>
              <w:bottom w:val="nil"/>
              <w:right w:val="nil"/>
            </w:tcBorders>
            <w:vAlign w:val="center"/>
          </w:tcPr>
          <w:p w14:paraId="601A220D" w14:textId="0EEF1730" w:rsidR="00B4310F" w:rsidRPr="00A97DCD" w:rsidRDefault="00B4310F" w:rsidP="007B50E2">
            <w:pPr>
              <w:pStyle w:val="Estilodatabela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97DCD">
              <w:rPr>
                <w:rFonts w:ascii="Times New Roman" w:hAnsi="Times New Roman" w:cs="Times New Roman"/>
                <w:sz w:val="22"/>
                <w:szCs w:val="22"/>
              </w:rPr>
              <w:t>Years</w:t>
            </w:r>
            <w:proofErr w:type="spellEnd"/>
            <w:r w:rsidRPr="00A97DC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97DCD">
              <w:rPr>
                <w:rFonts w:ascii="Times New Roman" w:hAnsi="Times New Roman" w:cs="Times New Roman"/>
                <w:sz w:val="22"/>
                <w:szCs w:val="22"/>
              </w:rPr>
              <w:t>of</w:t>
            </w:r>
            <w:proofErr w:type="spellEnd"/>
            <w:r w:rsidRPr="00A97DC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97DCD">
              <w:rPr>
                <w:rFonts w:ascii="Times New Roman" w:hAnsi="Times New Roman" w:cs="Times New Roman"/>
                <w:sz w:val="22"/>
                <w:szCs w:val="22"/>
              </w:rPr>
              <w:t>Education</w:t>
            </w:r>
            <w:proofErr w:type="spellEnd"/>
            <w:r w:rsidR="00A8117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81176">
              <w:rPr>
                <w:rFonts w:ascii="Times New Roman" w:hAnsi="Times New Roman" w:cs="Times New Roman"/>
                <w:sz w:val="22"/>
                <w:szCs w:val="22"/>
              </w:rPr>
              <w:t>(n=97</w:t>
            </w:r>
            <w:r w:rsidR="00A8117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A81176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3C8CA8" w14:textId="22FB7B99" w:rsidR="00B4310F" w:rsidRPr="00A97DCD" w:rsidRDefault="00B4310F" w:rsidP="007B50E2">
            <w:pPr>
              <w:pStyle w:val="Estilodatabela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7DCD">
              <w:rPr>
                <w:rFonts w:ascii="Times New Roman" w:hAnsi="Times New Roman" w:cs="Times New Roman"/>
                <w:sz w:val="22"/>
                <w:szCs w:val="22"/>
              </w:rPr>
              <w:t>23.60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ECE27E" w14:textId="4C6A7E47" w:rsidR="00B4310F" w:rsidRPr="00A97DCD" w:rsidRDefault="00B4310F" w:rsidP="007B50E2">
            <w:pPr>
              <w:pStyle w:val="Estilodatabela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7DC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</w:tcBorders>
            <w:vAlign w:val="center"/>
          </w:tcPr>
          <w:p w14:paraId="11B9F755" w14:textId="3BB233B5" w:rsidR="00B4310F" w:rsidRPr="00A97DCD" w:rsidRDefault="00B4310F" w:rsidP="007B50E2">
            <w:pPr>
              <w:pStyle w:val="Estilodatabela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7DCD">
              <w:rPr>
                <w:rFonts w:ascii="Times New Roman" w:hAnsi="Times New Roman" w:cs="Times New Roman"/>
                <w:sz w:val="22"/>
                <w:szCs w:val="22"/>
              </w:rPr>
              <w:t>&lt;0.001</w:t>
            </w:r>
          </w:p>
        </w:tc>
      </w:tr>
      <w:tr w:rsidR="00B4310F" w:rsidRPr="00A97DCD" w14:paraId="0F7AFAD1" w14:textId="77777777" w:rsidTr="006B6200">
        <w:trPr>
          <w:trHeight w:val="212"/>
        </w:trPr>
        <w:tc>
          <w:tcPr>
            <w:tcW w:w="956" w:type="pct"/>
            <w:vMerge/>
          </w:tcPr>
          <w:p w14:paraId="163D0AEA" w14:textId="77777777" w:rsidR="00B4310F" w:rsidRPr="00A97DCD" w:rsidRDefault="00B4310F" w:rsidP="00D87A53"/>
        </w:tc>
        <w:tc>
          <w:tcPr>
            <w:tcW w:w="2338" w:type="pct"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14:paraId="3ED872EC" w14:textId="677A7B97" w:rsidR="00B4310F" w:rsidRPr="00A97DCD" w:rsidRDefault="00B4310F" w:rsidP="007B50E2">
            <w:pPr>
              <w:pStyle w:val="Estilodatabela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97DCD">
              <w:rPr>
                <w:rFonts w:ascii="Times New Roman" w:hAnsi="Times New Roman" w:cs="Times New Roman"/>
                <w:sz w:val="22"/>
                <w:szCs w:val="22"/>
              </w:rPr>
              <w:t>Employed</w:t>
            </w:r>
            <w:proofErr w:type="spellEnd"/>
            <w:r w:rsidR="006B6200">
              <w:rPr>
                <w:rFonts w:ascii="Times New Roman" w:hAnsi="Times New Roman" w:cs="Times New Roman"/>
                <w:sz w:val="22"/>
                <w:szCs w:val="22"/>
              </w:rPr>
              <w:t xml:space="preserve"> (n=964)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C281DAF" w14:textId="2220DFE8" w:rsidR="00B4310F" w:rsidRPr="00A97DCD" w:rsidRDefault="00B4310F" w:rsidP="007B50E2">
            <w:pPr>
              <w:pStyle w:val="Estilodatabela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7DCD">
              <w:rPr>
                <w:rFonts w:ascii="Times New Roman" w:hAnsi="Times New Roman" w:cs="Times New Roman"/>
                <w:sz w:val="22"/>
                <w:szCs w:val="22"/>
              </w:rPr>
              <w:t>11.05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A07852F" w14:textId="2DCF56A0" w:rsidR="00B4310F" w:rsidRPr="00A97DCD" w:rsidRDefault="00B4310F" w:rsidP="007B50E2">
            <w:pPr>
              <w:pStyle w:val="Estilodatabela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7DC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14:paraId="0D8D4846" w14:textId="474CE275" w:rsidR="00B4310F" w:rsidRPr="00A97DCD" w:rsidRDefault="00B4310F" w:rsidP="007B50E2">
            <w:pPr>
              <w:pStyle w:val="Estilodatabela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7DCD">
              <w:rPr>
                <w:rFonts w:ascii="Times New Roman" w:hAnsi="Times New Roman" w:cs="Times New Roman"/>
                <w:sz w:val="22"/>
                <w:szCs w:val="22"/>
              </w:rPr>
              <w:t>0.004</w:t>
            </w:r>
          </w:p>
        </w:tc>
      </w:tr>
      <w:tr w:rsidR="00B4310F" w:rsidRPr="00A97DCD" w14:paraId="25052403" w14:textId="77777777" w:rsidTr="006B6200">
        <w:trPr>
          <w:trHeight w:val="212"/>
        </w:trPr>
        <w:tc>
          <w:tcPr>
            <w:tcW w:w="956" w:type="pct"/>
            <w:vMerge w:val="restart"/>
          </w:tcPr>
          <w:p w14:paraId="0522AA7E" w14:textId="77777777" w:rsidR="00B4310F" w:rsidRPr="00A97DCD" w:rsidRDefault="00B4310F" w:rsidP="00D87A53">
            <w:pPr>
              <w:pStyle w:val="Estilodatabela2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97DC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Need</w:t>
            </w:r>
            <w:proofErr w:type="spellEnd"/>
            <w:r w:rsidRPr="00A97DC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97DC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Variables</w:t>
            </w:r>
            <w:proofErr w:type="spellEnd"/>
          </w:p>
        </w:tc>
        <w:tc>
          <w:tcPr>
            <w:tcW w:w="2338" w:type="pct"/>
            <w:tcBorders>
              <w:bottom w:val="nil"/>
              <w:right w:val="nil"/>
            </w:tcBorders>
            <w:vAlign w:val="center"/>
          </w:tcPr>
          <w:p w14:paraId="1DF3523B" w14:textId="623A29AB" w:rsidR="00B4310F" w:rsidRPr="00A97DCD" w:rsidRDefault="00B4310F" w:rsidP="007B50E2">
            <w:pPr>
              <w:pStyle w:val="Estilodatabela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97DCD">
              <w:rPr>
                <w:rFonts w:ascii="Times New Roman" w:hAnsi="Times New Roman" w:cs="Times New Roman"/>
                <w:sz w:val="22"/>
                <w:szCs w:val="22"/>
              </w:rPr>
              <w:t>Number</w:t>
            </w:r>
            <w:proofErr w:type="spellEnd"/>
            <w:r w:rsidRPr="00A97DC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97DCD">
              <w:rPr>
                <w:rFonts w:ascii="Times New Roman" w:hAnsi="Times New Roman" w:cs="Times New Roman"/>
                <w:sz w:val="22"/>
                <w:szCs w:val="22"/>
              </w:rPr>
              <w:t>of</w:t>
            </w:r>
            <w:proofErr w:type="spellEnd"/>
            <w:r w:rsidRPr="00A97DC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97DCD">
              <w:rPr>
                <w:rFonts w:ascii="Times New Roman" w:hAnsi="Times New Roman" w:cs="Times New Roman"/>
                <w:sz w:val="22"/>
                <w:szCs w:val="22"/>
              </w:rPr>
              <w:t>Comorbidities</w:t>
            </w:r>
            <w:proofErr w:type="spellEnd"/>
            <w:r w:rsidR="006B6200">
              <w:rPr>
                <w:rFonts w:ascii="Times New Roman" w:hAnsi="Times New Roman" w:cs="Times New Roman"/>
                <w:sz w:val="22"/>
                <w:szCs w:val="22"/>
              </w:rPr>
              <w:t xml:space="preserve"> (n=978)</w:t>
            </w:r>
          </w:p>
        </w:tc>
        <w:tc>
          <w:tcPr>
            <w:tcW w:w="823" w:type="pct"/>
            <w:tcBorders>
              <w:left w:val="nil"/>
              <w:bottom w:val="nil"/>
              <w:right w:val="nil"/>
            </w:tcBorders>
            <w:vAlign w:val="center"/>
          </w:tcPr>
          <w:p w14:paraId="14DEF245" w14:textId="53F9AFF3" w:rsidR="00B4310F" w:rsidRPr="00A97DCD" w:rsidRDefault="00B4310F" w:rsidP="007B50E2">
            <w:pPr>
              <w:pStyle w:val="Estilodatabela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7DCD">
              <w:rPr>
                <w:rFonts w:ascii="Times New Roman" w:hAnsi="Times New Roman" w:cs="Times New Roman"/>
                <w:sz w:val="22"/>
                <w:szCs w:val="22"/>
              </w:rPr>
              <w:t>55.20</w:t>
            </w:r>
          </w:p>
        </w:tc>
        <w:tc>
          <w:tcPr>
            <w:tcW w:w="329" w:type="pct"/>
            <w:tcBorders>
              <w:left w:val="nil"/>
              <w:bottom w:val="nil"/>
              <w:right w:val="nil"/>
            </w:tcBorders>
            <w:vAlign w:val="center"/>
          </w:tcPr>
          <w:p w14:paraId="4800EC4D" w14:textId="751D6225" w:rsidR="00B4310F" w:rsidRPr="00A97DCD" w:rsidRDefault="00B4310F" w:rsidP="007B50E2">
            <w:pPr>
              <w:pStyle w:val="Estilodatabela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7DC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54" w:type="pct"/>
            <w:tcBorders>
              <w:left w:val="nil"/>
              <w:bottom w:val="nil"/>
            </w:tcBorders>
            <w:vAlign w:val="center"/>
          </w:tcPr>
          <w:p w14:paraId="66761864" w14:textId="2684C801" w:rsidR="00B4310F" w:rsidRPr="00A97DCD" w:rsidRDefault="00B4310F" w:rsidP="007B50E2">
            <w:pPr>
              <w:pStyle w:val="Estilodatabela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7DCD">
              <w:rPr>
                <w:rFonts w:ascii="Times New Roman" w:hAnsi="Times New Roman" w:cs="Times New Roman"/>
                <w:sz w:val="22"/>
                <w:szCs w:val="22"/>
              </w:rPr>
              <w:t>&lt;0.001</w:t>
            </w:r>
          </w:p>
        </w:tc>
      </w:tr>
      <w:tr w:rsidR="00B4310F" w:rsidRPr="00A97DCD" w14:paraId="1B52BDA4" w14:textId="77777777" w:rsidTr="006B6200">
        <w:trPr>
          <w:trHeight w:val="212"/>
        </w:trPr>
        <w:tc>
          <w:tcPr>
            <w:tcW w:w="956" w:type="pct"/>
            <w:vMerge/>
          </w:tcPr>
          <w:p w14:paraId="07006332" w14:textId="77777777" w:rsidR="00B4310F" w:rsidRPr="00A97DCD" w:rsidRDefault="00B4310F" w:rsidP="00D87A53">
            <w:pPr>
              <w:pStyle w:val="Estilodatabela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338" w:type="pct"/>
            <w:tcBorders>
              <w:top w:val="nil"/>
              <w:bottom w:val="nil"/>
              <w:right w:val="nil"/>
            </w:tcBorders>
            <w:vAlign w:val="center"/>
          </w:tcPr>
          <w:p w14:paraId="34EA280B" w14:textId="28291794" w:rsidR="00B4310F" w:rsidRPr="00A97DCD" w:rsidRDefault="00B4310F" w:rsidP="007B50E2">
            <w:pPr>
              <w:pStyle w:val="Estilodatabela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97DCD">
              <w:rPr>
                <w:rFonts w:ascii="Times New Roman" w:hAnsi="Times New Roman" w:cs="Times New Roman"/>
                <w:sz w:val="22"/>
                <w:szCs w:val="22"/>
              </w:rPr>
              <w:t xml:space="preserve">Body </w:t>
            </w:r>
            <w:proofErr w:type="spellStart"/>
            <w:r w:rsidRPr="00A97DCD">
              <w:rPr>
                <w:rFonts w:ascii="Times New Roman" w:hAnsi="Times New Roman" w:cs="Times New Roman"/>
                <w:sz w:val="22"/>
                <w:szCs w:val="22"/>
              </w:rPr>
              <w:t>Mass</w:t>
            </w:r>
            <w:proofErr w:type="spellEnd"/>
            <w:r w:rsidRPr="00A97DC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A97DCD">
              <w:rPr>
                <w:rFonts w:ascii="Times New Roman" w:hAnsi="Times New Roman" w:cs="Times New Roman"/>
                <w:sz w:val="22"/>
                <w:szCs w:val="22"/>
              </w:rPr>
              <w:t>Index</w:t>
            </w:r>
            <w:proofErr w:type="spellEnd"/>
            <w:r w:rsidRPr="00A97DC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B6200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gramEnd"/>
            <w:r w:rsidR="006B6200">
              <w:rPr>
                <w:rFonts w:ascii="Times New Roman" w:hAnsi="Times New Roman" w:cs="Times New Roman"/>
                <w:sz w:val="22"/>
                <w:szCs w:val="22"/>
              </w:rPr>
              <w:t>n=907)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0EEE4A" w14:textId="7DEEED75" w:rsidR="00B4310F" w:rsidRPr="00A97DCD" w:rsidRDefault="00B4310F" w:rsidP="007B50E2">
            <w:pPr>
              <w:pStyle w:val="Estilodatabela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7DCD">
              <w:rPr>
                <w:rFonts w:ascii="Times New Roman" w:hAnsi="Times New Roman" w:cs="Times New Roman"/>
                <w:sz w:val="22"/>
                <w:szCs w:val="22"/>
              </w:rPr>
              <w:t>7.64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D83A83" w14:textId="5218B004" w:rsidR="00B4310F" w:rsidRPr="00A97DCD" w:rsidRDefault="00B4310F" w:rsidP="007B50E2">
            <w:pPr>
              <w:pStyle w:val="Estilodatabela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7DC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</w:tcBorders>
            <w:vAlign w:val="center"/>
          </w:tcPr>
          <w:p w14:paraId="6349A52E" w14:textId="64810F4F" w:rsidR="00B4310F" w:rsidRPr="00A97DCD" w:rsidRDefault="00B4310F" w:rsidP="007B50E2">
            <w:pPr>
              <w:pStyle w:val="Estilodatabela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7DCD">
              <w:rPr>
                <w:rFonts w:ascii="Times New Roman" w:hAnsi="Times New Roman" w:cs="Times New Roman"/>
                <w:sz w:val="22"/>
                <w:szCs w:val="22"/>
              </w:rPr>
              <w:t>0.266</w:t>
            </w:r>
          </w:p>
        </w:tc>
      </w:tr>
      <w:tr w:rsidR="00B4310F" w:rsidRPr="00A97DCD" w14:paraId="45DDAA01" w14:textId="77777777" w:rsidTr="006B6200">
        <w:trPr>
          <w:trHeight w:val="306"/>
        </w:trPr>
        <w:tc>
          <w:tcPr>
            <w:tcW w:w="956" w:type="pct"/>
            <w:vMerge/>
          </w:tcPr>
          <w:p w14:paraId="51435697" w14:textId="77777777" w:rsidR="00B4310F" w:rsidRPr="00A97DCD" w:rsidRDefault="00B4310F" w:rsidP="00D87A53"/>
        </w:tc>
        <w:tc>
          <w:tcPr>
            <w:tcW w:w="2338" w:type="pct"/>
            <w:tcBorders>
              <w:top w:val="nil"/>
              <w:bottom w:val="nil"/>
              <w:right w:val="nil"/>
            </w:tcBorders>
            <w:vAlign w:val="center"/>
          </w:tcPr>
          <w:p w14:paraId="1F5DADFB" w14:textId="48946529" w:rsidR="00B4310F" w:rsidRPr="00A97DCD" w:rsidRDefault="00B4310F" w:rsidP="007B50E2">
            <w:pPr>
              <w:pStyle w:val="Estilodatabela2"/>
              <w:jc w:val="lef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A97DC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HRQoL</w:t>
            </w:r>
            <w:proofErr w:type="spellEnd"/>
            <w:r w:rsidRPr="00A97DC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(EQ-5D-3L index score)</w:t>
            </w:r>
            <w:r w:rsidR="006B620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(n=965)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621A14" w14:textId="423C9AB7" w:rsidR="00B4310F" w:rsidRPr="00A97DCD" w:rsidRDefault="00B4310F" w:rsidP="007B50E2">
            <w:pPr>
              <w:pStyle w:val="Estilodatabela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7DCD">
              <w:rPr>
                <w:rFonts w:ascii="Times New Roman" w:hAnsi="Times New Roman" w:cs="Times New Roman"/>
                <w:sz w:val="22"/>
                <w:szCs w:val="22"/>
              </w:rPr>
              <w:t>56.28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8F6840" w14:textId="34029028" w:rsidR="00B4310F" w:rsidRPr="00A97DCD" w:rsidRDefault="00B4310F" w:rsidP="007B50E2">
            <w:pPr>
              <w:pStyle w:val="Estilodatabela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7DC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</w:tcBorders>
            <w:vAlign w:val="center"/>
          </w:tcPr>
          <w:p w14:paraId="049F4A2D" w14:textId="34369755" w:rsidR="00B4310F" w:rsidRPr="00A97DCD" w:rsidRDefault="00B4310F" w:rsidP="007B50E2">
            <w:pPr>
              <w:pStyle w:val="Estilodatabela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7DCD">
              <w:rPr>
                <w:rFonts w:ascii="Times New Roman" w:hAnsi="Times New Roman" w:cs="Times New Roman"/>
                <w:sz w:val="22"/>
                <w:szCs w:val="22"/>
              </w:rPr>
              <w:t>&lt;0.001</w:t>
            </w:r>
          </w:p>
        </w:tc>
      </w:tr>
      <w:tr w:rsidR="00B4310F" w:rsidRPr="00A97DCD" w14:paraId="31D9AAD0" w14:textId="77777777" w:rsidTr="006B6200">
        <w:trPr>
          <w:trHeight w:val="306"/>
        </w:trPr>
        <w:tc>
          <w:tcPr>
            <w:tcW w:w="956" w:type="pct"/>
            <w:vMerge/>
          </w:tcPr>
          <w:p w14:paraId="63CFBF5A" w14:textId="77777777" w:rsidR="00B4310F" w:rsidRPr="00A97DCD" w:rsidRDefault="00B4310F" w:rsidP="00D87A53"/>
        </w:tc>
        <w:tc>
          <w:tcPr>
            <w:tcW w:w="2338" w:type="pct"/>
            <w:tcBorders>
              <w:top w:val="nil"/>
              <w:bottom w:val="nil"/>
              <w:right w:val="nil"/>
            </w:tcBorders>
            <w:vAlign w:val="center"/>
          </w:tcPr>
          <w:p w14:paraId="33ECDB7A" w14:textId="4D91DE2E" w:rsidR="00B4310F" w:rsidRPr="006B6200" w:rsidRDefault="00B4310F" w:rsidP="007B50E2">
            <w:pPr>
              <w:pStyle w:val="Estilodatabela2"/>
              <w:jc w:val="lef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B620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Physical function (HAQ score)</w:t>
            </w:r>
            <w:r w:rsidR="006B6200" w:rsidRPr="006B620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(n=978)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B4CF20" w14:textId="19034960" w:rsidR="00B4310F" w:rsidRPr="00A97DCD" w:rsidRDefault="00B4310F" w:rsidP="007B50E2">
            <w:pPr>
              <w:pStyle w:val="Estilodatabela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7DCD">
              <w:rPr>
                <w:rFonts w:ascii="Times New Roman" w:hAnsi="Times New Roman" w:cs="Times New Roman"/>
                <w:sz w:val="22"/>
                <w:szCs w:val="22"/>
              </w:rPr>
              <w:t>63.67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7B00B3" w14:textId="3BA7339A" w:rsidR="00B4310F" w:rsidRPr="00A97DCD" w:rsidRDefault="00B4310F" w:rsidP="007B50E2">
            <w:pPr>
              <w:pStyle w:val="Estilodatabela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7DC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</w:tcBorders>
            <w:vAlign w:val="center"/>
          </w:tcPr>
          <w:p w14:paraId="48D6B974" w14:textId="4D36AB81" w:rsidR="00B4310F" w:rsidRPr="00A97DCD" w:rsidRDefault="00B4310F" w:rsidP="007B50E2">
            <w:pPr>
              <w:pStyle w:val="Estilodatabela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7DCD">
              <w:rPr>
                <w:rFonts w:ascii="Times New Roman" w:hAnsi="Times New Roman" w:cs="Times New Roman"/>
                <w:sz w:val="22"/>
                <w:szCs w:val="22"/>
              </w:rPr>
              <w:t>&lt;0.001</w:t>
            </w:r>
          </w:p>
        </w:tc>
      </w:tr>
      <w:tr w:rsidR="00B4310F" w:rsidRPr="00A97DCD" w14:paraId="59E78443" w14:textId="77777777" w:rsidTr="006B6200">
        <w:trPr>
          <w:trHeight w:val="206"/>
        </w:trPr>
        <w:tc>
          <w:tcPr>
            <w:tcW w:w="956" w:type="pct"/>
            <w:vMerge/>
          </w:tcPr>
          <w:p w14:paraId="073F4C96" w14:textId="77777777" w:rsidR="00B4310F" w:rsidRPr="00A97DCD" w:rsidRDefault="00B4310F" w:rsidP="00D87A53"/>
        </w:tc>
        <w:tc>
          <w:tcPr>
            <w:tcW w:w="2338" w:type="pct"/>
            <w:tcBorders>
              <w:top w:val="nil"/>
              <w:bottom w:val="nil"/>
              <w:right w:val="nil"/>
            </w:tcBorders>
            <w:vAlign w:val="center"/>
          </w:tcPr>
          <w:p w14:paraId="2269C8C5" w14:textId="1AE95BA5" w:rsidR="00B4310F" w:rsidRPr="00A97DCD" w:rsidRDefault="00B4310F" w:rsidP="007B50E2">
            <w:pPr>
              <w:pStyle w:val="Estilodatabela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97DCD">
              <w:rPr>
                <w:rFonts w:ascii="Times New Roman" w:hAnsi="Times New Roman" w:cs="Times New Roman"/>
                <w:sz w:val="22"/>
                <w:szCs w:val="22"/>
              </w:rPr>
              <w:t>Depression</w:t>
            </w:r>
            <w:proofErr w:type="spellEnd"/>
            <w:r w:rsidRPr="00A97DCD">
              <w:rPr>
                <w:rFonts w:ascii="Times New Roman" w:hAnsi="Times New Roman" w:cs="Times New Roman"/>
                <w:sz w:val="22"/>
                <w:szCs w:val="22"/>
              </w:rPr>
              <w:t xml:space="preserve"> (HADS-D)</w:t>
            </w:r>
            <w:r w:rsidR="006B620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B6200">
              <w:rPr>
                <w:rFonts w:ascii="Times New Roman" w:hAnsi="Times New Roman" w:cs="Times New Roman"/>
                <w:sz w:val="22"/>
                <w:szCs w:val="22"/>
              </w:rPr>
              <w:t>(n=978)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4802D6" w14:textId="7BB9210D" w:rsidR="00B4310F" w:rsidRPr="00A97DCD" w:rsidRDefault="00B4310F" w:rsidP="007B50E2">
            <w:pPr>
              <w:pStyle w:val="Estilodatabela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7DCD">
              <w:rPr>
                <w:rFonts w:ascii="Times New Roman" w:hAnsi="Times New Roman" w:cs="Times New Roman"/>
                <w:sz w:val="22"/>
                <w:szCs w:val="22"/>
              </w:rPr>
              <w:t>22.09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A19A58" w14:textId="0835F70A" w:rsidR="00B4310F" w:rsidRPr="00A97DCD" w:rsidRDefault="00B4310F" w:rsidP="007B50E2">
            <w:pPr>
              <w:pStyle w:val="Estilodatabela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7DC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</w:tcBorders>
            <w:vAlign w:val="center"/>
          </w:tcPr>
          <w:p w14:paraId="0AAAEA34" w14:textId="411FE9C4" w:rsidR="00B4310F" w:rsidRPr="00A97DCD" w:rsidRDefault="00B4310F" w:rsidP="007B50E2">
            <w:pPr>
              <w:pStyle w:val="Estilodatabela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7DCD">
              <w:rPr>
                <w:rFonts w:ascii="Times New Roman" w:hAnsi="Times New Roman" w:cs="Times New Roman"/>
                <w:sz w:val="22"/>
                <w:szCs w:val="22"/>
              </w:rPr>
              <w:t>&lt;0.001</w:t>
            </w:r>
          </w:p>
        </w:tc>
      </w:tr>
      <w:tr w:rsidR="00B4310F" w:rsidRPr="00A97DCD" w14:paraId="3AA8AC89" w14:textId="77777777" w:rsidTr="006B6200">
        <w:trPr>
          <w:trHeight w:val="206"/>
        </w:trPr>
        <w:tc>
          <w:tcPr>
            <w:tcW w:w="956" w:type="pct"/>
            <w:vMerge/>
          </w:tcPr>
          <w:p w14:paraId="067AAE14" w14:textId="77777777" w:rsidR="00B4310F" w:rsidRPr="00A97DCD" w:rsidRDefault="00B4310F" w:rsidP="00D87A53"/>
        </w:tc>
        <w:tc>
          <w:tcPr>
            <w:tcW w:w="2338" w:type="pct"/>
            <w:tcBorders>
              <w:top w:val="nil"/>
              <w:bottom w:val="nil"/>
              <w:right w:val="nil"/>
            </w:tcBorders>
            <w:vAlign w:val="center"/>
          </w:tcPr>
          <w:p w14:paraId="2B74F7CE" w14:textId="57FF7BDD" w:rsidR="00B4310F" w:rsidRPr="00A97DCD" w:rsidRDefault="00B4310F" w:rsidP="007B50E2">
            <w:pPr>
              <w:pStyle w:val="Estilodatabela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97DCD">
              <w:rPr>
                <w:rFonts w:ascii="Times New Roman" w:hAnsi="Times New Roman" w:cs="Times New Roman"/>
                <w:sz w:val="22"/>
                <w:szCs w:val="22"/>
              </w:rPr>
              <w:t>Anxiety</w:t>
            </w:r>
            <w:proofErr w:type="spellEnd"/>
            <w:r w:rsidRPr="00A97DCD">
              <w:rPr>
                <w:rFonts w:ascii="Times New Roman" w:hAnsi="Times New Roman" w:cs="Times New Roman"/>
                <w:sz w:val="22"/>
                <w:szCs w:val="22"/>
              </w:rPr>
              <w:t xml:space="preserve"> (HADS-A)</w:t>
            </w:r>
            <w:r w:rsidR="006B620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B6200">
              <w:rPr>
                <w:rFonts w:ascii="Times New Roman" w:hAnsi="Times New Roman" w:cs="Times New Roman"/>
                <w:sz w:val="22"/>
                <w:szCs w:val="22"/>
              </w:rPr>
              <w:t>(n=978)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CF3011" w14:textId="6D4C56AF" w:rsidR="00B4310F" w:rsidRPr="00A97DCD" w:rsidRDefault="00B4310F" w:rsidP="007B50E2">
            <w:pPr>
              <w:pStyle w:val="Estilodatabela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7DCD">
              <w:rPr>
                <w:rFonts w:ascii="Times New Roman" w:hAnsi="Times New Roman" w:cs="Times New Roman"/>
                <w:sz w:val="22"/>
                <w:szCs w:val="22"/>
              </w:rPr>
              <w:t>31.84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73DCFC" w14:textId="1FAA31EC" w:rsidR="00B4310F" w:rsidRPr="00A97DCD" w:rsidRDefault="00B4310F" w:rsidP="007B50E2">
            <w:pPr>
              <w:pStyle w:val="Estilodatabela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7DC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</w:tcBorders>
            <w:vAlign w:val="center"/>
          </w:tcPr>
          <w:p w14:paraId="3AF17D19" w14:textId="130F9F05" w:rsidR="00B4310F" w:rsidRPr="00A97DCD" w:rsidRDefault="00B4310F" w:rsidP="007B50E2">
            <w:pPr>
              <w:pStyle w:val="Estilodatabela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7DCD">
              <w:rPr>
                <w:rFonts w:ascii="Times New Roman" w:hAnsi="Times New Roman" w:cs="Times New Roman"/>
                <w:sz w:val="22"/>
                <w:szCs w:val="22"/>
              </w:rPr>
              <w:t>&lt;0.001</w:t>
            </w:r>
          </w:p>
        </w:tc>
      </w:tr>
      <w:tr w:rsidR="00B4310F" w:rsidRPr="00A97DCD" w14:paraId="5C3E0E64" w14:textId="77777777" w:rsidTr="006B6200">
        <w:trPr>
          <w:trHeight w:val="306"/>
        </w:trPr>
        <w:tc>
          <w:tcPr>
            <w:tcW w:w="956" w:type="pct"/>
            <w:vMerge/>
          </w:tcPr>
          <w:p w14:paraId="73EFE147" w14:textId="77777777" w:rsidR="00B4310F" w:rsidRPr="00A97DCD" w:rsidRDefault="00B4310F" w:rsidP="00D87A53"/>
        </w:tc>
        <w:tc>
          <w:tcPr>
            <w:tcW w:w="2338" w:type="pct"/>
            <w:tcBorders>
              <w:top w:val="nil"/>
              <w:bottom w:val="nil"/>
              <w:right w:val="nil"/>
            </w:tcBorders>
            <w:vAlign w:val="center"/>
          </w:tcPr>
          <w:p w14:paraId="54A25501" w14:textId="5AA8B6EE" w:rsidR="00B4310F" w:rsidRPr="00A97DCD" w:rsidRDefault="00B4310F" w:rsidP="007B50E2">
            <w:pPr>
              <w:pStyle w:val="Estilodatabela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97DCD">
              <w:rPr>
                <w:rFonts w:ascii="Times New Roman" w:hAnsi="Times New Roman" w:cs="Times New Roman"/>
                <w:sz w:val="22"/>
                <w:szCs w:val="22"/>
              </w:rPr>
              <w:t>Physical</w:t>
            </w:r>
            <w:proofErr w:type="spellEnd"/>
            <w:r w:rsidRPr="00A97DC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97DCD">
              <w:rPr>
                <w:rFonts w:ascii="Times New Roman" w:hAnsi="Times New Roman" w:cs="Times New Roman"/>
                <w:sz w:val="22"/>
                <w:szCs w:val="22"/>
              </w:rPr>
              <w:t>Exercise</w:t>
            </w:r>
            <w:proofErr w:type="spellEnd"/>
            <w:r w:rsidR="006B620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B6200">
              <w:rPr>
                <w:rFonts w:ascii="Times New Roman" w:hAnsi="Times New Roman" w:cs="Times New Roman"/>
                <w:sz w:val="22"/>
                <w:szCs w:val="22"/>
              </w:rPr>
              <w:t>(n=97</w:t>
            </w:r>
            <w:r w:rsidR="006B620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6B620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E1A22E" w14:textId="62C62207" w:rsidR="00B4310F" w:rsidRPr="00A97DCD" w:rsidRDefault="00B4310F" w:rsidP="007B50E2">
            <w:pPr>
              <w:pStyle w:val="Estilodatabela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7DCD">
              <w:rPr>
                <w:rFonts w:ascii="Times New Roman" w:hAnsi="Times New Roman" w:cs="Times New Roman"/>
                <w:sz w:val="22"/>
                <w:szCs w:val="22"/>
              </w:rPr>
              <w:t>19.92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178CC9" w14:textId="6BD1B2A7" w:rsidR="00B4310F" w:rsidRPr="00A97DCD" w:rsidRDefault="00B4310F" w:rsidP="007B50E2">
            <w:pPr>
              <w:pStyle w:val="Estilodatabela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7DC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</w:tcBorders>
            <w:vAlign w:val="center"/>
          </w:tcPr>
          <w:p w14:paraId="4680DF33" w14:textId="706883C3" w:rsidR="00B4310F" w:rsidRPr="00A97DCD" w:rsidRDefault="00B4310F" w:rsidP="007B50E2">
            <w:pPr>
              <w:pStyle w:val="Estilodatabela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7DCD">
              <w:rPr>
                <w:rFonts w:ascii="Times New Roman" w:hAnsi="Times New Roman" w:cs="Times New Roman"/>
                <w:sz w:val="22"/>
                <w:szCs w:val="22"/>
              </w:rPr>
              <w:t>&lt;0.001</w:t>
            </w:r>
          </w:p>
        </w:tc>
      </w:tr>
      <w:tr w:rsidR="00B4310F" w:rsidRPr="00A97DCD" w14:paraId="3769B95E" w14:textId="77777777" w:rsidTr="006B6200">
        <w:trPr>
          <w:trHeight w:val="306"/>
        </w:trPr>
        <w:tc>
          <w:tcPr>
            <w:tcW w:w="956" w:type="pct"/>
            <w:vMerge/>
          </w:tcPr>
          <w:p w14:paraId="1D451F91" w14:textId="77777777" w:rsidR="00B4310F" w:rsidRPr="00A97DCD" w:rsidRDefault="00B4310F" w:rsidP="00D87A53"/>
        </w:tc>
        <w:tc>
          <w:tcPr>
            <w:tcW w:w="2338" w:type="pct"/>
            <w:tcBorders>
              <w:top w:val="nil"/>
              <w:bottom w:val="nil"/>
              <w:right w:val="nil"/>
            </w:tcBorders>
            <w:vAlign w:val="center"/>
          </w:tcPr>
          <w:p w14:paraId="7FD8B08C" w14:textId="23075807" w:rsidR="00B4310F" w:rsidRPr="00A97DCD" w:rsidRDefault="00B4310F" w:rsidP="007B50E2">
            <w:pPr>
              <w:pStyle w:val="Estilodatabela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97DCD">
              <w:rPr>
                <w:rFonts w:ascii="Times New Roman" w:hAnsi="Times New Roman" w:cs="Times New Roman"/>
                <w:sz w:val="22"/>
                <w:szCs w:val="22"/>
              </w:rPr>
              <w:t>Alcohol</w:t>
            </w:r>
            <w:proofErr w:type="spellEnd"/>
            <w:r w:rsidRPr="00A97DC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97DCD">
              <w:rPr>
                <w:rFonts w:ascii="Times New Roman" w:hAnsi="Times New Roman" w:cs="Times New Roman"/>
                <w:sz w:val="22"/>
                <w:szCs w:val="22"/>
              </w:rPr>
              <w:t>Intake</w:t>
            </w:r>
            <w:proofErr w:type="spellEnd"/>
            <w:r w:rsidR="006B620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B6200">
              <w:rPr>
                <w:rFonts w:ascii="Times New Roman" w:hAnsi="Times New Roman" w:cs="Times New Roman"/>
                <w:sz w:val="22"/>
                <w:szCs w:val="22"/>
              </w:rPr>
              <w:t>(n=97</w:t>
            </w:r>
            <w:r w:rsidR="006B620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6B620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F9F7E0" w14:textId="10F884B5" w:rsidR="00B4310F" w:rsidRPr="00A97DCD" w:rsidRDefault="00B4310F" w:rsidP="007B50E2">
            <w:pPr>
              <w:pStyle w:val="Estilodatabela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7DCD">
              <w:rPr>
                <w:rFonts w:ascii="Times New Roman" w:hAnsi="Times New Roman" w:cs="Times New Roman"/>
                <w:sz w:val="22"/>
                <w:szCs w:val="22"/>
              </w:rPr>
              <w:t>8.41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A72085" w14:textId="6BFCCCB9" w:rsidR="00B4310F" w:rsidRPr="00A97DCD" w:rsidRDefault="00B4310F" w:rsidP="007B50E2">
            <w:pPr>
              <w:pStyle w:val="Estilodatabela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7DC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</w:tcBorders>
            <w:vAlign w:val="center"/>
          </w:tcPr>
          <w:p w14:paraId="5C97677B" w14:textId="12756F93" w:rsidR="00B4310F" w:rsidRPr="00A97DCD" w:rsidRDefault="00B4310F" w:rsidP="007B50E2">
            <w:pPr>
              <w:pStyle w:val="Estilodatabela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7DCD">
              <w:rPr>
                <w:rFonts w:ascii="Times New Roman" w:hAnsi="Times New Roman" w:cs="Times New Roman"/>
                <w:sz w:val="22"/>
                <w:szCs w:val="22"/>
              </w:rPr>
              <w:t>0.078</w:t>
            </w:r>
          </w:p>
        </w:tc>
      </w:tr>
      <w:tr w:rsidR="00B4310F" w:rsidRPr="00A97DCD" w14:paraId="22341D2E" w14:textId="77777777" w:rsidTr="006B6200">
        <w:trPr>
          <w:trHeight w:val="306"/>
        </w:trPr>
        <w:tc>
          <w:tcPr>
            <w:tcW w:w="956" w:type="pct"/>
            <w:vMerge/>
            <w:tcBorders>
              <w:bottom w:val="single" w:sz="4" w:space="0" w:color="000000"/>
            </w:tcBorders>
          </w:tcPr>
          <w:p w14:paraId="1946E843" w14:textId="77777777" w:rsidR="00B4310F" w:rsidRPr="00A97DCD" w:rsidRDefault="00B4310F" w:rsidP="00D87A53"/>
        </w:tc>
        <w:tc>
          <w:tcPr>
            <w:tcW w:w="2338" w:type="pct"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14:paraId="504903F1" w14:textId="4148D74D" w:rsidR="00B4310F" w:rsidRPr="00A97DCD" w:rsidRDefault="00B4310F" w:rsidP="007B50E2">
            <w:pPr>
              <w:pStyle w:val="Estilodatabela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97DCD">
              <w:rPr>
                <w:rFonts w:ascii="Times New Roman" w:hAnsi="Times New Roman" w:cs="Times New Roman"/>
                <w:sz w:val="22"/>
                <w:szCs w:val="22"/>
              </w:rPr>
              <w:t xml:space="preserve">Smoking </w:t>
            </w:r>
            <w:proofErr w:type="spellStart"/>
            <w:r w:rsidRPr="00A97DCD">
              <w:rPr>
                <w:rFonts w:ascii="Times New Roman" w:hAnsi="Times New Roman" w:cs="Times New Roman"/>
                <w:sz w:val="22"/>
                <w:szCs w:val="22"/>
              </w:rPr>
              <w:t>Habits</w:t>
            </w:r>
            <w:proofErr w:type="spellEnd"/>
            <w:r w:rsidR="006B620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B6200">
              <w:rPr>
                <w:rFonts w:ascii="Times New Roman" w:hAnsi="Times New Roman" w:cs="Times New Roman"/>
                <w:sz w:val="22"/>
                <w:szCs w:val="22"/>
              </w:rPr>
              <w:t>(n=978</w:t>
            </w:r>
            <w:r w:rsidR="006B620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C2917D5" w14:textId="3AD5D184" w:rsidR="00B4310F" w:rsidRPr="00A97DCD" w:rsidRDefault="00B4310F" w:rsidP="007B50E2">
            <w:pPr>
              <w:pStyle w:val="Estilodatabela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7DCD">
              <w:rPr>
                <w:rFonts w:ascii="Times New Roman" w:hAnsi="Times New Roman" w:cs="Times New Roman"/>
                <w:sz w:val="22"/>
                <w:szCs w:val="22"/>
              </w:rPr>
              <w:t>1.34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F8413B4" w14:textId="37D396A9" w:rsidR="00B4310F" w:rsidRPr="00A97DCD" w:rsidRDefault="00B4310F" w:rsidP="007B50E2">
            <w:pPr>
              <w:pStyle w:val="Estilodatabela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7DC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14:paraId="38F4CB9D" w14:textId="30565396" w:rsidR="00B4310F" w:rsidRPr="00A97DCD" w:rsidRDefault="00B4310F" w:rsidP="007B50E2">
            <w:pPr>
              <w:pStyle w:val="Estilodatabela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7DCD">
              <w:rPr>
                <w:rFonts w:ascii="Times New Roman" w:hAnsi="Times New Roman" w:cs="Times New Roman"/>
                <w:sz w:val="22"/>
                <w:szCs w:val="22"/>
              </w:rPr>
              <w:t>0.512</w:t>
            </w:r>
          </w:p>
        </w:tc>
      </w:tr>
      <w:tr w:rsidR="00F05245" w:rsidRPr="00A97DCD" w14:paraId="6FEFB1CE" w14:textId="77777777" w:rsidTr="006B6200">
        <w:trPr>
          <w:trHeight w:val="306"/>
        </w:trPr>
        <w:tc>
          <w:tcPr>
            <w:tcW w:w="5000" w:type="pct"/>
            <w:gridSpan w:val="5"/>
            <w:tcBorders>
              <w:left w:val="nil"/>
              <w:bottom w:val="nil"/>
              <w:right w:val="nil"/>
            </w:tcBorders>
          </w:tcPr>
          <w:p w14:paraId="0DEFEA90" w14:textId="0AFD3E5B" w:rsidR="00F05245" w:rsidRPr="00A97DCD" w:rsidRDefault="00F05245" w:rsidP="00C761A0">
            <w:pPr>
              <w:pStyle w:val="Estilodatabela2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u w:color="000000"/>
                <w:lang w:val="en-US"/>
              </w:rPr>
            </w:pPr>
            <w:r w:rsidRPr="00A97DC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DF, degrees of freedom; </w:t>
            </w:r>
            <w:proofErr w:type="spellStart"/>
            <w:r w:rsidR="00C761A0" w:rsidRPr="00A97DC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u w:color="000000"/>
                <w:lang w:val="en-US"/>
              </w:rPr>
              <w:t>HRQoL</w:t>
            </w:r>
            <w:proofErr w:type="spellEnd"/>
            <w:r w:rsidR="00C761A0" w:rsidRPr="00A97DC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u w:color="000000"/>
                <w:lang w:val="en-US"/>
              </w:rPr>
              <w:t xml:space="preserve">, Health Related Quality of Life; EQ-5D-3L, </w:t>
            </w:r>
            <w:proofErr w:type="spellStart"/>
            <w:r w:rsidR="00C761A0" w:rsidRPr="00A97DC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u w:color="000000"/>
                <w:lang w:val="en-US"/>
              </w:rPr>
              <w:t>EuroQol</w:t>
            </w:r>
            <w:proofErr w:type="spellEnd"/>
            <w:r w:rsidR="00C761A0" w:rsidRPr="00A97DC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u w:color="000000"/>
                <w:lang w:val="en-US"/>
              </w:rPr>
              <w:t xml:space="preserve"> with five dimensions and three levels; HAQ, Health Assessment Questionnaire; HADS-D, Hospital Anxiety and Depression Scale – Depression subscale; HADS-A, Hospital Anxiety and Depression Scale – Anxiety subscale</w:t>
            </w:r>
          </w:p>
          <w:p w14:paraId="304DE022" w14:textId="77777777" w:rsidR="00C761A0" w:rsidRPr="00A97DCD" w:rsidRDefault="00C761A0" w:rsidP="00C761A0">
            <w:pPr>
              <w:pStyle w:val="Estilodatabela2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u w:color="000000"/>
                <w:lang w:val="en-US"/>
              </w:rPr>
            </w:pPr>
          </w:p>
          <w:p w14:paraId="21BD22E0" w14:textId="227881A9" w:rsidR="00C761A0" w:rsidRPr="00A97DCD" w:rsidRDefault="00C761A0" w:rsidP="00C761A0">
            <w:pPr>
              <w:pStyle w:val="Estilodatabela2"/>
              <w:jc w:val="lef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97DCD">
              <w:rPr>
                <w:rFonts w:ascii="Times New Roman" w:eastAsia="Times New Roman" w:hAnsi="Times New Roman" w:cs="Times New Roman"/>
                <w:sz w:val="22"/>
                <w:szCs w:val="22"/>
                <w:u w:color="000000"/>
                <w:lang w:val="en-US"/>
              </w:rPr>
              <w:t xml:space="preserve">Only variables at &lt;0.2 significant level </w:t>
            </w:r>
            <w:proofErr w:type="gramStart"/>
            <w:r w:rsidRPr="00A97DCD">
              <w:rPr>
                <w:rFonts w:ascii="Times New Roman" w:eastAsia="Times New Roman" w:hAnsi="Times New Roman" w:cs="Times New Roman"/>
                <w:sz w:val="22"/>
                <w:szCs w:val="22"/>
                <w:u w:color="000000"/>
                <w:lang w:val="en-US"/>
              </w:rPr>
              <w:t>were</w:t>
            </w:r>
            <w:proofErr w:type="gramEnd"/>
            <w:r w:rsidRPr="00A97DCD">
              <w:rPr>
                <w:rFonts w:ascii="Times New Roman" w:eastAsia="Times New Roman" w:hAnsi="Times New Roman" w:cs="Times New Roman"/>
                <w:sz w:val="22"/>
                <w:szCs w:val="22"/>
                <w:u w:color="000000"/>
                <w:lang w:val="en-US"/>
              </w:rPr>
              <w:t xml:space="preserve"> considered for inclusion in the multinomial logistic regression analysis. </w:t>
            </w:r>
          </w:p>
        </w:tc>
      </w:tr>
    </w:tbl>
    <w:p w14:paraId="51743476" w14:textId="77777777" w:rsidR="00864CBF" w:rsidRDefault="00864CBF"/>
    <w:sectPr w:rsidR="00864CBF" w:rsidSect="00A97DCD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00000001" w:usb1="08070000" w:usb2="00000010" w:usb3="00000000" w:csb0="00020000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9FE"/>
    <w:rsid w:val="001437AA"/>
    <w:rsid w:val="0052575E"/>
    <w:rsid w:val="006B6200"/>
    <w:rsid w:val="00706C36"/>
    <w:rsid w:val="007B50E2"/>
    <w:rsid w:val="00864CBF"/>
    <w:rsid w:val="0097319C"/>
    <w:rsid w:val="00A23E93"/>
    <w:rsid w:val="00A81176"/>
    <w:rsid w:val="00A97DCD"/>
    <w:rsid w:val="00AB52DA"/>
    <w:rsid w:val="00B4310F"/>
    <w:rsid w:val="00BC2260"/>
    <w:rsid w:val="00C761A0"/>
    <w:rsid w:val="00D22DDC"/>
    <w:rsid w:val="00DB79FE"/>
    <w:rsid w:val="00DE7909"/>
    <w:rsid w:val="00F0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FB10D"/>
  <w15:chartTrackingRefBased/>
  <w15:docId w15:val="{FC16C5B0-F62A-9B40-8017-5BD0651DC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79FE"/>
    <w:pPr>
      <w:spacing w:line="360" w:lineRule="auto"/>
      <w:jc w:val="both"/>
    </w:pPr>
    <w:rPr>
      <w:rFonts w:ascii="Times New Roman" w:eastAsia="Times New Roman" w:hAnsi="Times New Roman" w:cs="Times New Roman"/>
      <w:sz w:val="22"/>
      <w:szCs w:val="22"/>
      <w:u w:color="000000"/>
      <w:lang w:val="en-US" w:eastAsia="zh-C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databela2">
    <w:name w:val="Estilo da tabela 2"/>
    <w:qFormat/>
    <w:rsid w:val="00DB79FE"/>
    <w:rPr>
      <w:rFonts w:ascii="Helvetica Neue" w:eastAsia="Helvetica Neue" w:hAnsi="Helvetica Neue" w:cs="Helvetica Neue"/>
      <w:color w:val="000000"/>
      <w:lang w:eastAsia="zh-CN"/>
    </w:rPr>
  </w:style>
  <w:style w:type="paragraph" w:customStyle="1" w:styleId="Predefinio">
    <w:name w:val="Predefinição"/>
    <w:qFormat/>
    <w:rsid w:val="00DB79FE"/>
    <w:rPr>
      <w:rFonts w:ascii="Helvetica Neue" w:eastAsia="Helvetica Neue" w:hAnsi="Helvetica Neue" w:cs="Helvetica Neue"/>
      <w:color w:val="000000"/>
      <w:sz w:val="22"/>
      <w:szCs w:val="22"/>
      <w:lang w:eastAsia="zh-CN"/>
    </w:rPr>
  </w:style>
  <w:style w:type="table" w:styleId="TabelacomGrelha">
    <w:name w:val="Table Grid"/>
    <w:basedOn w:val="Tabelanormal"/>
    <w:uiPriority w:val="59"/>
    <w:rsid w:val="00DB79FE"/>
    <w:pPr>
      <w:pBdr>
        <w:top w:val="nil"/>
        <w:left w:val="nil"/>
        <w:bottom w:val="nil"/>
        <w:right w:val="nil"/>
        <w:between w:val="nil"/>
      </w:pBdr>
      <w:spacing w:line="360" w:lineRule="auto"/>
      <w:jc w:val="both"/>
    </w:pPr>
    <w:rPr>
      <w:rFonts w:ascii="Times New Roman" w:eastAsia="Arial Unicode MS" w:hAnsi="Times New Roman" w:cs="Times New Roman"/>
      <w:sz w:val="20"/>
      <w:szCs w:val="20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BC2260"/>
    <w:pPr>
      <w:spacing w:line="240" w:lineRule="auto"/>
    </w:pPr>
    <w:rPr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C2260"/>
    <w:rPr>
      <w:rFonts w:ascii="Times New Roman" w:eastAsia="Times New Roman" w:hAnsi="Times New Roman" w:cs="Times New Roman"/>
      <w:sz w:val="18"/>
      <w:szCs w:val="18"/>
      <w:u w:color="00000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188</Words>
  <Characters>1113</Characters>
  <Application>Microsoft Office Word</Application>
  <DocSecurity>0</DocSecurity>
  <Lines>58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2020-09-21T13:23:00Z</dcterms:created>
  <dcterms:modified xsi:type="dcterms:W3CDTF">2020-11-03T16:14:00Z</dcterms:modified>
</cp:coreProperties>
</file>