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B54EE" w14:textId="210DF3CD" w:rsidR="00A4716A" w:rsidRPr="009829DC" w:rsidRDefault="00A4716A" w:rsidP="00761622">
      <w:pPr>
        <w:jc w:val="center"/>
        <w:rPr>
          <w:rFonts w:ascii="Times New Roman" w:hAnsi="Times New Roman" w:cs="Times New Roman"/>
          <w:b/>
          <w:sz w:val="22"/>
          <w:shd w:val="clear" w:color="auto" w:fill="FFFFFF"/>
        </w:rPr>
      </w:pPr>
      <w:bookmarkStart w:id="0" w:name="_Hlk32270992"/>
      <w:r w:rsidRPr="009829DC">
        <w:rPr>
          <w:rFonts w:ascii="Times New Roman" w:hAnsi="Times New Roman" w:cs="Times New Roman"/>
          <w:b/>
          <w:sz w:val="22"/>
          <w:shd w:val="clear" w:color="auto" w:fill="FFFFFF"/>
        </w:rPr>
        <w:t xml:space="preserve">Electronic </w:t>
      </w:r>
      <w:r w:rsidR="00377E22" w:rsidRPr="009829DC">
        <w:rPr>
          <w:rFonts w:ascii="Times New Roman" w:hAnsi="Times New Roman" w:cs="Times New Roman"/>
          <w:b/>
          <w:sz w:val="22"/>
          <w:shd w:val="clear" w:color="auto" w:fill="FFFFFF"/>
        </w:rPr>
        <w:t>s</w:t>
      </w:r>
      <w:r w:rsidR="00EA1254" w:rsidRPr="009829DC">
        <w:rPr>
          <w:rFonts w:ascii="Times New Roman" w:hAnsi="Times New Roman" w:cs="Times New Roman"/>
          <w:b/>
          <w:sz w:val="22"/>
          <w:shd w:val="clear" w:color="auto" w:fill="FFFFFF"/>
        </w:rPr>
        <w:t>upplemental</w:t>
      </w:r>
      <w:r w:rsidRPr="009829DC">
        <w:rPr>
          <w:rFonts w:ascii="Times New Roman" w:hAnsi="Times New Roman" w:cs="Times New Roman"/>
          <w:b/>
          <w:sz w:val="22"/>
          <w:shd w:val="clear" w:color="auto" w:fill="FFFFFF"/>
        </w:rPr>
        <w:t xml:space="preserve"> material</w:t>
      </w:r>
    </w:p>
    <w:p w14:paraId="4EB5E6F5" w14:textId="77777777" w:rsidR="00371AD4" w:rsidRPr="00532E15" w:rsidRDefault="00371AD4" w:rsidP="008F085E">
      <w:pPr>
        <w:tabs>
          <w:tab w:val="left" w:pos="20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1EE30" w14:textId="77777777" w:rsidR="002B2ED7" w:rsidRPr="0072276D" w:rsidRDefault="002B2ED7" w:rsidP="002B2ED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1" w:name="OLE_LINK20"/>
      <w:bookmarkStart w:id="2" w:name="_Hlk36125346"/>
      <w:bookmarkStart w:id="3" w:name="_Hlk36125499"/>
      <w:bookmarkStart w:id="4" w:name="_Hlk38466509"/>
      <w:r w:rsidRPr="009E66A3">
        <w:rPr>
          <w:rFonts w:ascii="Times New Roman" w:hAnsi="Times New Roman" w:cs="Times New Roman"/>
          <w:b/>
          <w:sz w:val="20"/>
          <w:szCs w:val="20"/>
        </w:rPr>
        <w:t>Expression</w:t>
      </w:r>
      <w:r w:rsidRPr="0072276D">
        <w:rPr>
          <w:rFonts w:ascii="Times New Roman" w:hAnsi="Times New Roman" w:cs="Times New Roman"/>
          <w:b/>
          <w:sz w:val="20"/>
          <w:szCs w:val="20"/>
        </w:rPr>
        <w:t xml:space="preserve"> of</w:t>
      </w:r>
      <w:r w:rsidRPr="0072276D">
        <w:rPr>
          <w:rFonts w:ascii="Times New Roman" w:hAnsi="Times New Roman" w:cs="Times New Roman"/>
          <w:b/>
          <w:bCs/>
          <w:sz w:val="20"/>
          <w:szCs w:val="20"/>
        </w:rPr>
        <w:t xml:space="preserve"> glucocorticoid receptors</w:t>
      </w:r>
      <w:r w:rsidRPr="0072276D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5" w:name="OLE_LINK14"/>
      <w:bookmarkStart w:id="6" w:name="OLE_LINK15"/>
      <w:r w:rsidRPr="0072276D">
        <w:rPr>
          <w:rFonts w:ascii="Times New Roman" w:hAnsi="Times New Roman" w:cs="Times New Roman"/>
          <w:b/>
          <w:sz w:val="20"/>
          <w:szCs w:val="20"/>
        </w:rPr>
        <w:t xml:space="preserve">in the </w:t>
      </w:r>
      <w:r w:rsidRPr="0072276D">
        <w:rPr>
          <w:rFonts w:ascii="Times New Roman" w:hAnsi="Times New Roman" w:cs="Times New Roman"/>
          <w:b/>
          <w:bCs/>
          <w:sz w:val="20"/>
          <w:szCs w:val="20"/>
        </w:rPr>
        <w:t>early period</w:t>
      </w:r>
      <w:r w:rsidRPr="0072276D">
        <w:rPr>
          <w:rFonts w:ascii="Times New Roman" w:hAnsi="Times New Roman" w:cs="Times New Roman"/>
          <w:b/>
          <w:sz w:val="20"/>
          <w:szCs w:val="20"/>
        </w:rPr>
        <w:t xml:space="preserve"> after </w:t>
      </w:r>
      <w:r w:rsidRPr="0072276D">
        <w:rPr>
          <w:rFonts w:ascii="Times New Roman" w:hAnsi="Times New Roman" w:cs="Times New Roman"/>
          <w:b/>
          <w:bCs/>
          <w:sz w:val="20"/>
          <w:szCs w:val="20"/>
        </w:rPr>
        <w:t>the return</w:t>
      </w:r>
      <w:r w:rsidRPr="0072276D">
        <w:rPr>
          <w:rFonts w:ascii="Times New Roman" w:hAnsi="Times New Roman" w:cs="Times New Roman"/>
          <w:b/>
          <w:sz w:val="20"/>
          <w:szCs w:val="20"/>
        </w:rPr>
        <w:t xml:space="preserve"> of </w:t>
      </w:r>
      <w:r w:rsidRPr="0072276D">
        <w:rPr>
          <w:rFonts w:ascii="Times New Roman" w:hAnsi="Times New Roman" w:cs="Times New Roman"/>
          <w:b/>
          <w:bCs/>
          <w:sz w:val="20"/>
          <w:szCs w:val="20"/>
        </w:rPr>
        <w:t>spontaneous circulation among patients who experienced cardiac arrest</w:t>
      </w:r>
      <w:bookmarkEnd w:id="3"/>
      <w:bookmarkEnd w:id="5"/>
      <w:bookmarkEnd w:id="6"/>
      <w:r w:rsidRPr="0072276D">
        <w:rPr>
          <w:rFonts w:ascii="Times New Roman" w:hAnsi="Times New Roman" w:cs="Times New Roman"/>
          <w:b/>
          <w:bCs/>
          <w:sz w:val="20"/>
          <w:szCs w:val="20"/>
        </w:rPr>
        <w:t>: A retrospective observational study</w:t>
      </w:r>
    </w:p>
    <w:bookmarkEnd w:id="4"/>
    <w:p w14:paraId="427B6AA6" w14:textId="77777777" w:rsidR="002B2ED7" w:rsidRPr="0072276D" w:rsidRDefault="002B2ED7" w:rsidP="002B2ED7">
      <w:pPr>
        <w:widowControl/>
        <w:suppressLineNumbers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3B73986" w14:textId="77777777" w:rsidR="002B2ED7" w:rsidRPr="0072276D" w:rsidRDefault="002B2ED7" w:rsidP="002B2ED7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7" w:name="_Hlk44590702"/>
      <w:bookmarkStart w:id="8" w:name="_Hlk36125395"/>
      <w:bookmarkStart w:id="9" w:name="_Hlk38466606"/>
      <w:r w:rsidRPr="0072276D">
        <w:rPr>
          <w:rFonts w:ascii="Times New Roman" w:hAnsi="Times New Roman" w:cs="Times New Roman"/>
          <w:sz w:val="20"/>
          <w:szCs w:val="20"/>
        </w:rPr>
        <w:t xml:space="preserve">Yanan Yu </w:t>
      </w:r>
      <w:r w:rsidRPr="0072276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7227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2276D">
        <w:rPr>
          <w:rFonts w:ascii="Times New Roman" w:hAnsi="Times New Roman" w:cs="Times New Roman"/>
          <w:sz w:val="20"/>
          <w:szCs w:val="20"/>
        </w:rPr>
        <w:t>Ziren</w:t>
      </w:r>
      <w:proofErr w:type="spellEnd"/>
      <w:r w:rsidRPr="0072276D">
        <w:rPr>
          <w:rFonts w:ascii="Times New Roman" w:hAnsi="Times New Roman" w:cs="Times New Roman"/>
          <w:sz w:val="20"/>
          <w:szCs w:val="20"/>
        </w:rPr>
        <w:t xml:space="preserve"> Tang </w:t>
      </w:r>
      <w:r w:rsidRPr="0072276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72276D">
        <w:rPr>
          <w:rFonts w:ascii="Times New Roman" w:hAnsi="Times New Roman" w:cs="Times New Roman"/>
          <w:sz w:val="20"/>
          <w:szCs w:val="20"/>
        </w:rPr>
        <w:t xml:space="preserve">, Jiabao Li </w:t>
      </w:r>
      <w:r w:rsidRPr="0072276D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7227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2276D">
        <w:rPr>
          <w:rFonts w:ascii="Times New Roman" w:hAnsi="Times New Roman" w:cs="Times New Roman"/>
          <w:sz w:val="20"/>
          <w:szCs w:val="20"/>
        </w:rPr>
        <w:t>Miaorong</w:t>
      </w:r>
      <w:proofErr w:type="spellEnd"/>
      <w:r w:rsidRPr="007227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276D">
        <w:rPr>
          <w:rFonts w:ascii="Times New Roman" w:hAnsi="Times New Roman" w:cs="Times New Roman"/>
          <w:sz w:val="20"/>
          <w:szCs w:val="20"/>
        </w:rPr>
        <w:t>Xie</w:t>
      </w:r>
      <w:proofErr w:type="spellEnd"/>
      <w:r w:rsidRPr="0072276D">
        <w:rPr>
          <w:rFonts w:ascii="Times New Roman" w:hAnsi="Times New Roman" w:cs="Times New Roman"/>
          <w:sz w:val="20"/>
          <w:szCs w:val="20"/>
        </w:rPr>
        <w:t xml:space="preserve"> </w:t>
      </w:r>
      <w:r w:rsidRPr="0072276D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7227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2276D">
        <w:rPr>
          <w:rFonts w:ascii="Times New Roman" w:hAnsi="Times New Roman" w:cs="Times New Roman"/>
          <w:sz w:val="20"/>
          <w:szCs w:val="20"/>
        </w:rPr>
        <w:t>Chenchen</w:t>
      </w:r>
      <w:proofErr w:type="spellEnd"/>
      <w:r w:rsidRPr="0072276D">
        <w:rPr>
          <w:rFonts w:ascii="Times New Roman" w:hAnsi="Times New Roman" w:cs="Times New Roman"/>
          <w:sz w:val="20"/>
          <w:szCs w:val="20"/>
        </w:rPr>
        <w:t xml:space="preserve"> Hang </w:t>
      </w:r>
      <w:r w:rsidRPr="0072276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72276D">
        <w:rPr>
          <w:rFonts w:ascii="Times New Roman" w:hAnsi="Times New Roman" w:cs="Times New Roman"/>
          <w:sz w:val="20"/>
          <w:szCs w:val="20"/>
        </w:rPr>
        <w:t xml:space="preserve">, Le An </w:t>
      </w:r>
      <w:r w:rsidRPr="0072276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7227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2276D">
        <w:rPr>
          <w:rFonts w:ascii="Times New Roman" w:hAnsi="Times New Roman" w:cs="Times New Roman"/>
          <w:sz w:val="20"/>
          <w:szCs w:val="20"/>
        </w:rPr>
        <w:t>Chunsheng</w:t>
      </w:r>
      <w:proofErr w:type="spellEnd"/>
      <w:r w:rsidRPr="0072276D">
        <w:rPr>
          <w:rFonts w:ascii="Times New Roman" w:hAnsi="Times New Roman" w:cs="Times New Roman"/>
          <w:sz w:val="20"/>
          <w:szCs w:val="20"/>
        </w:rPr>
        <w:t xml:space="preserve"> Li </w:t>
      </w:r>
      <w:r w:rsidRPr="0072276D">
        <w:rPr>
          <w:rFonts w:ascii="Times New Roman" w:hAnsi="Times New Roman" w:cs="Times New Roman"/>
          <w:sz w:val="20"/>
          <w:szCs w:val="20"/>
          <w:vertAlign w:val="superscript"/>
        </w:rPr>
        <w:t xml:space="preserve">a, </w:t>
      </w:r>
      <w:r w:rsidRPr="0072276D">
        <w:rPr>
          <w:rFonts w:ascii="Times New Roman" w:hAnsi="Times New Roman" w:cs="Times New Roman"/>
          <w:sz w:val="20"/>
          <w:szCs w:val="20"/>
        </w:rPr>
        <w:t>*</w:t>
      </w:r>
    </w:p>
    <w:bookmarkEnd w:id="7"/>
    <w:p w14:paraId="77268DA3" w14:textId="77777777" w:rsidR="002B2ED7" w:rsidRPr="0072276D" w:rsidRDefault="002B2ED7" w:rsidP="002B2ED7">
      <w:pPr>
        <w:widowControl/>
        <w:suppressLineNumbers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D149CC1" w14:textId="77777777" w:rsidR="002B2ED7" w:rsidRPr="0072276D" w:rsidRDefault="002B2ED7" w:rsidP="002B2ED7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10" w:name="_Hlk36125417"/>
      <w:bookmarkEnd w:id="8"/>
      <w:r w:rsidRPr="0072276D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72276D">
        <w:rPr>
          <w:rFonts w:ascii="Times New Roman" w:hAnsi="Times New Roman" w:cs="Times New Roman"/>
          <w:sz w:val="20"/>
          <w:szCs w:val="20"/>
        </w:rPr>
        <w:t xml:space="preserve">Department of Emergency Medicine, </w:t>
      </w:r>
      <w:bookmarkStart w:id="11" w:name="OLE_LINK24"/>
      <w:bookmarkStart w:id="12" w:name="OLE_LINK30"/>
      <w:r w:rsidRPr="0072276D">
        <w:rPr>
          <w:rFonts w:ascii="Times New Roman" w:hAnsi="Times New Roman" w:cs="Times New Roman"/>
          <w:sz w:val="20"/>
          <w:szCs w:val="20"/>
        </w:rPr>
        <w:t>Beijing Chaoyang Hospital, Capital Medical University</w:t>
      </w:r>
      <w:bookmarkEnd w:id="11"/>
      <w:bookmarkEnd w:id="12"/>
      <w:r w:rsidRPr="0072276D">
        <w:rPr>
          <w:rFonts w:ascii="Times New Roman" w:hAnsi="Times New Roman" w:cs="Times New Roman"/>
          <w:sz w:val="20"/>
          <w:szCs w:val="20"/>
        </w:rPr>
        <w:t>, Beijing, China</w:t>
      </w:r>
    </w:p>
    <w:p w14:paraId="3ACE5960" w14:textId="77777777" w:rsidR="002B2ED7" w:rsidRPr="0072276D" w:rsidRDefault="002B2ED7" w:rsidP="002B2ED7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2276D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72276D">
        <w:rPr>
          <w:rFonts w:ascii="Times New Roman" w:hAnsi="Times New Roman" w:cs="Times New Roman"/>
          <w:sz w:val="20"/>
          <w:szCs w:val="20"/>
        </w:rPr>
        <w:t xml:space="preserve"> Department of Emergency Medicine, Beijing Friendship Hospital, Capital Medical University, Beijing, China</w:t>
      </w:r>
      <w:bookmarkEnd w:id="9"/>
      <w:bookmarkEnd w:id="10"/>
    </w:p>
    <w:p w14:paraId="194799BC" w14:textId="77777777" w:rsidR="002B2ED7" w:rsidRPr="0072276D" w:rsidRDefault="002B2ED7" w:rsidP="002B2ED7">
      <w:pPr>
        <w:tabs>
          <w:tab w:val="left" w:pos="209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2276D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72276D">
        <w:rPr>
          <w:rFonts w:ascii="Times New Roman" w:hAnsi="Times New Roman" w:cs="Times New Roman"/>
          <w:sz w:val="20"/>
          <w:szCs w:val="20"/>
        </w:rPr>
        <w:t>Department of Critical Care, Beijing Friendship Hospital, Capital Medical University, Beijing 100020, China</w:t>
      </w:r>
    </w:p>
    <w:p w14:paraId="6AE17D50" w14:textId="77777777" w:rsidR="002B2ED7" w:rsidRPr="0072276D" w:rsidRDefault="002B2ED7" w:rsidP="002B2ED7">
      <w:pPr>
        <w:widowControl/>
        <w:suppressLineNumbers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847FC7F" w14:textId="5874BB65" w:rsidR="00761622" w:rsidRPr="009829DC" w:rsidRDefault="002B2ED7" w:rsidP="009829DC">
      <w:pPr>
        <w:widowControl/>
        <w:spacing w:line="480" w:lineRule="auto"/>
        <w:rPr>
          <w:rFonts w:ascii="Times New Roman" w:hAnsi="Times New Roman" w:cs="Times New Roman" w:hint="eastAsia"/>
          <w:sz w:val="20"/>
          <w:szCs w:val="20"/>
        </w:rPr>
      </w:pPr>
      <w:r w:rsidRPr="0072276D">
        <w:rPr>
          <w:rFonts w:ascii="Times New Roman" w:hAnsi="Times New Roman" w:cs="Times New Roman"/>
          <w:sz w:val="20"/>
          <w:szCs w:val="20"/>
        </w:rPr>
        <w:t xml:space="preserve">* </w:t>
      </w:r>
      <w:r w:rsidRPr="0072276D">
        <w:rPr>
          <w:rFonts w:ascii="Times New Roman" w:hAnsi="Times New Roman" w:cs="Times New Roman"/>
          <w:b/>
          <w:bCs/>
          <w:sz w:val="20"/>
          <w:szCs w:val="20"/>
        </w:rPr>
        <w:t>Corresponding author</w:t>
      </w:r>
      <w:r w:rsidRPr="0072276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2276D">
        <w:rPr>
          <w:rFonts w:ascii="Times New Roman" w:hAnsi="Times New Roman" w:cs="Times New Roman"/>
          <w:sz w:val="20"/>
          <w:szCs w:val="20"/>
        </w:rPr>
        <w:t>Chunsheng</w:t>
      </w:r>
      <w:proofErr w:type="spellEnd"/>
      <w:r w:rsidRPr="0072276D">
        <w:rPr>
          <w:rFonts w:ascii="Times New Roman" w:hAnsi="Times New Roman" w:cs="Times New Roman"/>
          <w:sz w:val="20"/>
          <w:szCs w:val="20"/>
        </w:rPr>
        <w:t xml:space="preserve"> Li, PhD</w:t>
      </w:r>
    </w:p>
    <w:p w14:paraId="7187C358" w14:textId="22FDA8F8" w:rsidR="00976401" w:rsidRPr="009829DC" w:rsidRDefault="00976401" w:rsidP="00761622">
      <w:pPr>
        <w:tabs>
          <w:tab w:val="left" w:pos="209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829DC">
        <w:rPr>
          <w:rFonts w:ascii="Times New Roman" w:hAnsi="Times New Roman" w:cs="Times New Roman"/>
          <w:sz w:val="20"/>
          <w:szCs w:val="20"/>
        </w:rPr>
        <w:t>Department of Emergency Medicine, Beijing Chaoyang Hospital, Capital Medical University, 8 Worker’s Stadium South Road, Chaoyang District, Beijing 100020, China.</w:t>
      </w:r>
      <w:bookmarkEnd w:id="1"/>
      <w:r w:rsidRPr="009829DC"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8" w:history="1">
        <w:r w:rsidRPr="009829DC">
          <w:rPr>
            <w:rFonts w:ascii="Times New Roman" w:hAnsi="Times New Roman" w:cs="Times New Roman"/>
            <w:sz w:val="20"/>
            <w:szCs w:val="20"/>
          </w:rPr>
          <w:t>lcscyyy@163.com</w:t>
        </w:r>
      </w:hyperlink>
    </w:p>
    <w:bookmarkEnd w:id="2"/>
    <w:p w14:paraId="14B7F397" w14:textId="77777777" w:rsidR="00AF7E27" w:rsidRPr="00532E15" w:rsidRDefault="00AF7E27" w:rsidP="00371AD4">
      <w:pPr>
        <w:spacing w:line="360" w:lineRule="auto"/>
        <w:rPr>
          <w:rFonts w:ascii="Times New Roman" w:hAnsi="Times New Roman" w:cs="Times New Roman"/>
          <w:b/>
          <w:sz w:val="22"/>
          <w:shd w:val="clear" w:color="auto" w:fill="FFFFFF"/>
        </w:rPr>
      </w:pPr>
    </w:p>
    <w:p w14:paraId="12FC49F8" w14:textId="22DBBDF1" w:rsidR="00761622" w:rsidRPr="009829DC" w:rsidRDefault="00A4716A" w:rsidP="009829DC">
      <w:pPr>
        <w:spacing w:line="360" w:lineRule="auto"/>
        <w:ind w:firstLineChars="200" w:firstLine="402"/>
        <w:rPr>
          <w:rFonts w:ascii="Times New Roman" w:hAnsi="Times New Roman" w:cs="Times New Roman"/>
          <w:b/>
          <w:bCs/>
          <w:sz w:val="20"/>
          <w:szCs w:val="20"/>
        </w:rPr>
      </w:pPr>
      <w:r w:rsidRPr="009829DC">
        <w:rPr>
          <w:rFonts w:ascii="Times New Roman" w:hAnsi="Times New Roman" w:cs="Times New Roman"/>
          <w:b/>
          <w:bCs/>
          <w:sz w:val="20"/>
          <w:szCs w:val="20"/>
        </w:rPr>
        <w:t>Contents</w:t>
      </w:r>
    </w:p>
    <w:p w14:paraId="16838ECF" w14:textId="6CEA5951" w:rsidR="00BF28B6" w:rsidRPr="00532E15" w:rsidRDefault="002B2ED7" w:rsidP="00761622">
      <w:pPr>
        <w:spacing w:line="360" w:lineRule="auto"/>
        <w:ind w:firstLineChars="200" w:firstLine="400"/>
        <w:rPr>
          <w:rFonts w:ascii="Times New Roman" w:hAnsi="Times New Roman" w:cs="Times New Roman"/>
          <w:sz w:val="22"/>
        </w:rPr>
      </w:pPr>
      <w:r w:rsidRPr="0072276D">
        <w:rPr>
          <w:rFonts w:ascii="Times New Roman" w:hAnsi="Times New Roman" w:cs="Times New Roman"/>
          <w:sz w:val="20"/>
          <w:szCs w:val="20"/>
        </w:rPr>
        <w:t>Additional file 1</w:t>
      </w:r>
    </w:p>
    <w:p w14:paraId="500A6B26" w14:textId="4D621930" w:rsidR="00A4716A" w:rsidRPr="00532E15" w:rsidRDefault="002B2ED7" w:rsidP="00761622">
      <w:pPr>
        <w:spacing w:line="360" w:lineRule="auto"/>
        <w:ind w:firstLineChars="200" w:firstLine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2276D">
        <w:rPr>
          <w:rFonts w:ascii="Times New Roman" w:hAnsi="Times New Roman" w:cs="Times New Roman"/>
          <w:sz w:val="20"/>
          <w:szCs w:val="20"/>
        </w:rPr>
        <w:t>dditional file</w:t>
      </w:r>
      <w:r>
        <w:rPr>
          <w:rFonts w:ascii="Times New Roman" w:hAnsi="Times New Roman" w:cs="Times New Roman"/>
          <w:sz w:val="22"/>
        </w:rPr>
        <w:t xml:space="preserve"> </w:t>
      </w:r>
      <w:r w:rsidRPr="002B2ED7">
        <w:rPr>
          <w:rFonts w:ascii="Times New Roman" w:hAnsi="Times New Roman" w:cs="Times New Roman"/>
          <w:sz w:val="20"/>
          <w:szCs w:val="20"/>
        </w:rPr>
        <w:t>2</w:t>
      </w:r>
    </w:p>
    <w:bookmarkEnd w:id="0"/>
    <w:p w14:paraId="40CEB4CA" w14:textId="382BA9DB" w:rsidR="002B2ED7" w:rsidRPr="00532E15" w:rsidRDefault="002B2ED7" w:rsidP="002B2ED7">
      <w:pPr>
        <w:spacing w:line="360" w:lineRule="auto"/>
        <w:ind w:firstLineChars="200" w:firstLine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2276D">
        <w:rPr>
          <w:rFonts w:ascii="Times New Roman" w:hAnsi="Times New Roman" w:cs="Times New Roman"/>
          <w:sz w:val="20"/>
          <w:szCs w:val="20"/>
        </w:rPr>
        <w:t>dditional file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54FA859E" w14:textId="2EBA6F62" w:rsidR="002B2ED7" w:rsidRPr="00532E15" w:rsidRDefault="002B2ED7" w:rsidP="002B2ED7">
      <w:pPr>
        <w:spacing w:line="360" w:lineRule="auto"/>
        <w:ind w:firstLineChars="200" w:firstLine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2276D">
        <w:rPr>
          <w:rFonts w:ascii="Times New Roman" w:hAnsi="Times New Roman" w:cs="Times New Roman"/>
          <w:sz w:val="20"/>
          <w:szCs w:val="20"/>
        </w:rPr>
        <w:t>dditional file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29E4EF3E" w14:textId="10A14336" w:rsidR="002B2ED7" w:rsidRPr="00532E15" w:rsidRDefault="002B2ED7" w:rsidP="002B2ED7">
      <w:pPr>
        <w:spacing w:line="360" w:lineRule="auto"/>
        <w:ind w:firstLineChars="200" w:firstLine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2276D">
        <w:rPr>
          <w:rFonts w:ascii="Times New Roman" w:hAnsi="Times New Roman" w:cs="Times New Roman"/>
          <w:sz w:val="20"/>
          <w:szCs w:val="20"/>
        </w:rPr>
        <w:t>dditional file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</w:p>
    <w:p w14:paraId="4EBAE621" w14:textId="2339345B" w:rsidR="002B2ED7" w:rsidRPr="00532E15" w:rsidRDefault="002B2ED7" w:rsidP="002B2ED7">
      <w:pPr>
        <w:spacing w:line="360" w:lineRule="auto"/>
        <w:ind w:firstLineChars="200" w:firstLine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2276D">
        <w:rPr>
          <w:rFonts w:ascii="Times New Roman" w:hAnsi="Times New Roman" w:cs="Times New Roman"/>
          <w:sz w:val="20"/>
          <w:szCs w:val="20"/>
        </w:rPr>
        <w:t>dditional file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</w:p>
    <w:p w14:paraId="731B5A33" w14:textId="0F9B7F37" w:rsidR="002B2ED7" w:rsidRPr="00532E15" w:rsidRDefault="002B2ED7" w:rsidP="002B2ED7">
      <w:pPr>
        <w:spacing w:line="360" w:lineRule="auto"/>
        <w:ind w:firstLineChars="200" w:firstLine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2276D">
        <w:rPr>
          <w:rFonts w:ascii="Times New Roman" w:hAnsi="Times New Roman" w:cs="Times New Roman"/>
          <w:sz w:val="20"/>
          <w:szCs w:val="20"/>
        </w:rPr>
        <w:t>dditional file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</w:t>
      </w:r>
    </w:p>
    <w:p w14:paraId="73A0903E" w14:textId="77777777" w:rsidR="008F0B4C" w:rsidRPr="008F0B4C" w:rsidRDefault="008F0B4C" w:rsidP="002B2ED7">
      <w:pPr>
        <w:spacing w:line="360" w:lineRule="auto"/>
        <w:rPr>
          <w:rFonts w:ascii="Times New Roman" w:hAnsi="Times New Roman" w:cs="Times New Roman" w:hint="eastAsia"/>
          <w:sz w:val="22"/>
        </w:rPr>
      </w:pPr>
    </w:p>
    <w:p w14:paraId="2D4991E2" w14:textId="7A6E5221" w:rsidR="009829DC" w:rsidRDefault="009829DC" w:rsidP="00E1673B">
      <w:pPr>
        <w:rPr>
          <w:rFonts w:ascii="Times New Roman" w:hAnsi="Times New Roman" w:cs="Times New Roman"/>
          <w:sz w:val="28"/>
          <w:szCs w:val="28"/>
        </w:rPr>
      </w:pPr>
    </w:p>
    <w:p w14:paraId="7551C3AE" w14:textId="77777777" w:rsidR="009829DC" w:rsidRPr="00532E15" w:rsidRDefault="009829DC" w:rsidP="00E1673B">
      <w:pPr>
        <w:rPr>
          <w:rFonts w:ascii="Times New Roman" w:hAnsi="Times New Roman" w:cs="Times New Roman"/>
          <w:sz w:val="28"/>
          <w:szCs w:val="28"/>
        </w:rPr>
      </w:pPr>
    </w:p>
    <w:p w14:paraId="0FD4B361" w14:textId="26CCD71A" w:rsidR="00E1673B" w:rsidRPr="009829DC" w:rsidRDefault="00AD1E20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 w14:anchorId="16004AE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3" o:spid="_x0000_s1080" type="#_x0000_t32" style="position:absolute;left:0;text-align:left;margin-left:253.5pt;margin-top:23.75pt;width:0;height:22.8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">
            <v:stroke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  <w:pict w14:anchorId="244605C4">
          <v:shapetype id="_x0000_t202" coordsize="21600,21600" o:spt="202" path="m,l,21600r21600,l21600,xe">
            <v:stroke joinstyle="miter"/>
            <v:path gradientshapeok="t" o:connecttype="rect"/>
          </v:shapetype>
          <v:shape id="文本框 12" o:spid="_x0000_s1079" type="#_x0000_t202" style="position:absolute;left:0;text-align:left;margin-left:132.15pt;margin-top:.5pt;width:249.3pt;height:23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">
            <v:textbox>
              <w:txbxContent>
                <w:p w14:paraId="1F53BFA3" w14:textId="77777777" w:rsidR="00E1673B" w:rsidRPr="008159D2" w:rsidRDefault="00E1673B" w:rsidP="00890FDE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CA patients survived from successful resuscitation</w:t>
                  </w:r>
                </w:p>
                <w:p w14:paraId="6AEB9853" w14:textId="77777777" w:rsidR="00E1673B" w:rsidRPr="00890FDE" w:rsidRDefault="00E1673B" w:rsidP="00890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DF25266" w14:textId="77777777" w:rsidR="00E1673B" w:rsidRPr="009829DC" w:rsidRDefault="00AD1E20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D57EA20">
          <v:shape id="文本框 11" o:spid="_x0000_s1078" type="#_x0000_t202" style="position:absolute;left:0;text-align:left;margin-left:178.1pt;margin-top:15.4pt;width:153.3pt;height:22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">
            <v:textbox>
              <w:txbxContent>
                <w:p w14:paraId="7FBF5FA7" w14:textId="77777777" w:rsidR="00E1673B" w:rsidRPr="008159D2" w:rsidRDefault="00E1673B" w:rsidP="00890FDE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Evaluating potential enrollment</w:t>
                  </w:r>
                </w:p>
                <w:p w14:paraId="6BC5975B" w14:textId="77777777" w:rsidR="00E1673B" w:rsidRPr="00F50FC0" w:rsidRDefault="00E1673B" w:rsidP="00E1673B">
                  <w:r w:rsidRPr="00F50FC0">
                    <w:t xml:space="preserve"> </w:t>
                  </w:r>
                </w:p>
                <w:p w14:paraId="164C6A7C" w14:textId="77777777" w:rsidR="00E1673B" w:rsidRPr="00F50FC0" w:rsidRDefault="00E1673B" w:rsidP="00E1673B"/>
              </w:txbxContent>
            </v:textbox>
          </v:shape>
        </w:pict>
      </w:r>
    </w:p>
    <w:p w14:paraId="044FFBCF" w14:textId="77777777" w:rsidR="00E1673B" w:rsidRPr="009829DC" w:rsidRDefault="00AD1E20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0BD90C3">
          <v:shape id="文本框 8" o:spid="_x0000_s1075" type="#_x0000_t202" style="position:absolute;left:0;text-align:left;margin-left:8pt;margin-top:24.1pt;width:179.5pt;height:154.55pt;z-index:2516654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">
            <v:textbox style="mso-next-textbox:#文本框 8">
              <w:txbxContent>
                <w:p w14:paraId="1B7DD338" w14:textId="77777777" w:rsidR="00E1673B" w:rsidRPr="008159D2" w:rsidRDefault="00E1673B" w:rsidP="00890FDE">
                  <w:pPr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The exclusion criteria:</w:t>
                  </w:r>
                </w:p>
                <w:p w14:paraId="451CBF45" w14:textId="77777777" w:rsidR="0080590A" w:rsidRPr="008159D2" w:rsidRDefault="0080590A" w:rsidP="008159D2">
                  <w:pPr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(a) patients &lt;18 years old; </w:t>
                  </w:r>
                </w:p>
                <w:p w14:paraId="7AE28F2F" w14:textId="77777777" w:rsidR="0080590A" w:rsidRPr="008159D2" w:rsidRDefault="0080590A" w:rsidP="008159D2">
                  <w:pPr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(b) terminal stage of disease (malignant cancer of any type, acquired immunodeficiency syndrome); </w:t>
                  </w:r>
                </w:p>
                <w:p w14:paraId="609BE519" w14:textId="232DFDC2" w:rsidR="0080590A" w:rsidRPr="008159D2" w:rsidRDefault="0080590A" w:rsidP="008159D2">
                  <w:pPr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(c)</w:t>
                  </w:r>
                  <w:r w:rsidR="00D408E9" w:rsidRPr="00D408E9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r w:rsidR="00D408E9"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corticosteroid treatment within the past 3 months</w:t>
                  </w: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; </w:t>
                  </w:r>
                </w:p>
                <w:p w14:paraId="57B0E6FE" w14:textId="470E7605" w:rsidR="0080590A" w:rsidRPr="008159D2" w:rsidRDefault="0080590A" w:rsidP="008159D2">
                  <w:pPr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(d)</w:t>
                  </w:r>
                  <w:r w:rsidR="00D408E9" w:rsidRPr="00D408E9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r w:rsidR="00D408E9"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administration of corticosteroids</w:t>
                  </w: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; </w:t>
                  </w:r>
                </w:p>
                <w:p w14:paraId="1A82D0C0" w14:textId="0F0A10B7" w:rsidR="00E1673B" w:rsidRPr="008159D2" w:rsidRDefault="0080590A" w:rsidP="008159D2">
                  <w:pPr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(e)</w:t>
                  </w:r>
                  <w:r w:rsidR="00D408E9" w:rsidRPr="00D408E9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r w:rsidR="00D408E9"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adrenal insufficiency.</w:t>
                  </w: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 w14:anchorId="23675917">
          <v:shape id="直接箭头连接符 9" o:spid="_x0000_s1076" type="#_x0000_t32" style="position:absolute;left:0;text-align:left;margin-left:131.75pt;margin-top:129.45pt;width:243.35pt;height:0;rotation:90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" adj="-27290,-1,-27290">
            <v:stroke endarrow="block"/>
          </v:shape>
        </w:pict>
      </w:r>
    </w:p>
    <w:p w14:paraId="0B7BE548" w14:textId="77777777" w:rsidR="00E1673B" w:rsidRPr="009829DC" w:rsidRDefault="00E1673B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B17ADA9" w14:textId="77777777" w:rsidR="00E1673B" w:rsidRPr="009829DC" w:rsidRDefault="00E1673B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66DF034" w14:textId="77777777" w:rsidR="00E1673B" w:rsidRPr="009829DC" w:rsidRDefault="00AD1E20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4ED18F70">
          <v:shape id="文本框 10" o:spid="_x0000_s1077" type="#_x0000_t202" style="position:absolute;left:0;text-align:left;margin-left:309.35pt;margin-top:1.5pt;width:135.65pt;height:70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">
            <v:textbox style="mso-next-textbox:#文本框 10">
              <w:txbxContent>
                <w:p w14:paraId="382D878A" w14:textId="77777777" w:rsidR="00E1673B" w:rsidRPr="008159D2" w:rsidRDefault="00E1673B" w:rsidP="00890FDE">
                  <w:pPr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The inclusion criteria:</w:t>
                  </w:r>
                </w:p>
                <w:p w14:paraId="45B59C30" w14:textId="5CDB5D7A" w:rsidR="00E1673B" w:rsidRPr="008159D2" w:rsidRDefault="00E1673B" w:rsidP="008159D2">
                  <w:pPr>
                    <w:pStyle w:val="ae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ROSC</w:t>
                  </w:r>
                  <w:r w:rsidR="00CB157B" w:rsidRPr="008159D2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6 h;</w:t>
                  </w:r>
                </w:p>
                <w:p w14:paraId="6335BC38" w14:textId="13B18E70" w:rsidR="00E1673B" w:rsidRPr="008159D2" w:rsidRDefault="00E1673B" w:rsidP="008159D2">
                  <w:pPr>
                    <w:pStyle w:val="ae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Glasgow coma score&lt;8 after ROSC</w:t>
                  </w:r>
                </w:p>
              </w:txbxContent>
            </v:textbox>
          </v:shape>
        </w:pict>
      </w:r>
    </w:p>
    <w:p w14:paraId="02A4E37F" w14:textId="77777777" w:rsidR="00E1673B" w:rsidRPr="009829DC" w:rsidRDefault="00AD1E20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58788B7C">
          <v:shape id="直接箭头连接符 7" o:spid="_x0000_s1074" type="#_x0000_t32" style="position:absolute;left:0;text-align:left;margin-left:253.95pt;margin-top:15.1pt;width:54.9pt;height:0;flip:x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">
            <v:stroke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  <w:pict w14:anchorId="238BFF0C">
          <v:shape id="直接箭头连接符 6" o:spid="_x0000_s1073" type="#_x0000_t32" style="position:absolute;left:0;text-align:left;margin-left:189.2pt;margin-top:15.05pt;width:64.75pt;height:.05pt;flip:y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">
            <v:stroke endarrow="block"/>
          </v:shape>
        </w:pict>
      </w:r>
    </w:p>
    <w:p w14:paraId="0AB82222" w14:textId="77777777" w:rsidR="00E1673B" w:rsidRPr="009829DC" w:rsidRDefault="00E1673B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5021F29" w14:textId="77777777" w:rsidR="00E1673B" w:rsidRPr="009829DC" w:rsidRDefault="00E1673B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D724A31" w14:textId="66364FDA" w:rsidR="00E1673B" w:rsidRPr="009829DC" w:rsidRDefault="00E1673B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4951058" w14:textId="04DBEBD9" w:rsidR="00E1673B" w:rsidRPr="009829DC" w:rsidRDefault="00AD1E20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4CC43185">
          <v:shape id="直接箭头连接符 5" o:spid="_x0000_s1072" type="#_x0000_t32" style="position:absolute;left:0;text-align:left;margin-left:376.7pt;margin-top:31.55pt;width:57.8pt;height:0;rotation:90;z-index:25166950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" adj="-168932,-1,-168932">
            <v:stroke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  <w:pict w14:anchorId="031EF779">
          <v:shape id="直接箭头连接符 4" o:spid="_x0000_s1071" type="#_x0000_t32" style="position:absolute;left:0;text-align:left;margin-left:124.5pt;margin-top:4pt;width:0;height:54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">
            <v:stroke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  <w:pict w14:anchorId="1DACA412">
          <v:shape id="直接箭头连接符 3" o:spid="_x0000_s1070" type="#_x0000_t32" style="position:absolute;left:0;text-align:left;margin-left:124.5pt;margin-top:2.65pt;width:281.1pt;height:.85pt;flip:y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"/>
        </w:pict>
      </w:r>
    </w:p>
    <w:p w14:paraId="55A0D1F0" w14:textId="56C83509" w:rsidR="00E1673B" w:rsidRPr="009829DC" w:rsidRDefault="00AD1E20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56088185">
          <v:shape id="文本框 2" o:spid="_x0000_s1069" type="#_x0000_t202" style="position:absolute;left:0;text-align:left;margin-left:295.6pt;margin-top:30.9pt;width:214.6pt;height:92.2pt;z-index:2516715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">
            <v:textbox>
              <w:txbxContent>
                <w:p w14:paraId="72712B67" w14:textId="77777777" w:rsidR="00E1673B" w:rsidRPr="008159D2" w:rsidRDefault="00907EC5" w:rsidP="00890FDE">
                  <w:pPr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The whole b</w:t>
                  </w:r>
                  <w:r w:rsidR="00E1673B" w:rsidRPr="008159D2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lood samples were analyzed for the expression of </w:t>
                  </w:r>
                  <w:r w:rsidR="0080590A"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GR in</w:t>
                  </w:r>
                  <w:r w:rsidR="00E1673B" w:rsidRPr="008159D2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r w:rsidR="0080590A"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circulatory T and B lymphocytes, NK cells, and Treg cells</w:t>
                  </w: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.</w:t>
                  </w:r>
                </w:p>
                <w:p w14:paraId="7A9AF55E" w14:textId="225C040B" w:rsidR="00907EC5" w:rsidRPr="008159D2" w:rsidRDefault="00907EC5" w:rsidP="00890FDE">
                  <w:pPr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The </w:t>
                  </w:r>
                  <w:r w:rsidR="00D20CFB"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plasma</w:t>
                  </w: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samples were analyzed for the concentration of </w:t>
                  </w:r>
                  <w:r w:rsidR="00D20CFB"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plasm</w:t>
                  </w:r>
                  <w:r w:rsidR="00D20CFB" w:rsidRPr="008159D2">
                    <w:rPr>
                      <w:rFonts w:ascii="Helvetica" w:hAnsi="Helvetica" w:cs="Helvetica" w:hint="eastAsia"/>
                      <w:sz w:val="18"/>
                      <w:szCs w:val="18"/>
                    </w:rPr>
                    <w:t>a</w:t>
                  </w: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total cortisol and ACTH.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 w14:anchorId="1F5DBDBD">
          <v:shape id="文本框 1" o:spid="_x0000_s1068" type="#_x0000_t202" style="position:absolute;left:0;text-align:left;margin-left:19.65pt;margin-top:29.25pt;width:210.45pt;height:76pt;z-index:25167052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">
            <v:textbox>
              <w:txbxContent>
                <w:p w14:paraId="6C53C560" w14:textId="77777777" w:rsidR="00E1673B" w:rsidRPr="008159D2" w:rsidRDefault="00E1673B" w:rsidP="00E1673B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Resuscitation data on admission day</w:t>
                  </w:r>
                </w:p>
                <w:p w14:paraId="64C7DC06" w14:textId="77777777" w:rsidR="00E1673B" w:rsidRPr="008159D2" w:rsidRDefault="00E1673B" w:rsidP="00E1673B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Clinical and laboratory data during hospitalization</w:t>
                  </w:r>
                </w:p>
                <w:p w14:paraId="6250BE99" w14:textId="77777777" w:rsidR="00E1673B" w:rsidRPr="008159D2" w:rsidRDefault="00E1673B" w:rsidP="00E1673B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APACHE </w:t>
                  </w:r>
                  <w:r w:rsidRPr="008159D2"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Ⅱ</w:t>
                  </w: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score and SOFA score</w:t>
                  </w:r>
                </w:p>
                <w:p w14:paraId="4EACED6A" w14:textId="77777777" w:rsidR="00E1673B" w:rsidRPr="008159D2" w:rsidRDefault="00E1673B" w:rsidP="00E1673B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159D2">
                    <w:rPr>
                      <w:rFonts w:ascii="Helvetica" w:hAnsi="Helvetica" w:cs="Helvetica"/>
                      <w:sz w:val="18"/>
                      <w:szCs w:val="18"/>
                    </w:rPr>
                    <w:t>28-day survival outcome</w:t>
                  </w:r>
                </w:p>
              </w:txbxContent>
            </v:textbox>
            <w10:wrap anchorx="margin"/>
          </v:shape>
        </w:pict>
      </w:r>
    </w:p>
    <w:p w14:paraId="15A2D974" w14:textId="215BB8AB" w:rsidR="00E1673B" w:rsidRPr="009829DC" w:rsidRDefault="00E1673B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37CF4E2" w14:textId="77777777" w:rsidR="00E1673B" w:rsidRPr="009829DC" w:rsidRDefault="00E1673B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BCB4F5B" w14:textId="617D6415" w:rsidR="00E1673B" w:rsidRPr="009829DC" w:rsidRDefault="00E1673B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1B013F4" w14:textId="1660CF7E" w:rsidR="00E1673B" w:rsidRPr="009829DC" w:rsidRDefault="00E1673B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5ED0C87" w14:textId="3735DFD4" w:rsidR="00D34EC3" w:rsidRPr="00F158C7" w:rsidRDefault="002B2ED7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B2ED7">
        <w:rPr>
          <w:rFonts w:ascii="Times New Roman" w:hAnsi="Times New Roman" w:cs="Times New Roman"/>
          <w:sz w:val="20"/>
          <w:szCs w:val="20"/>
        </w:rPr>
        <w:t>Additional file 1</w:t>
      </w:r>
      <w:r w:rsidR="00F158C7">
        <w:rPr>
          <w:rFonts w:ascii="Times New Roman" w:hAnsi="Times New Roman" w:cs="Times New Roman"/>
          <w:sz w:val="20"/>
          <w:szCs w:val="20"/>
        </w:rPr>
        <w:t>.</w:t>
      </w:r>
      <w:r w:rsidR="00976401" w:rsidRPr="009829DC">
        <w:rPr>
          <w:rFonts w:ascii="Times New Roman" w:hAnsi="Times New Roman" w:cs="Times New Roman"/>
          <w:sz w:val="20"/>
          <w:szCs w:val="20"/>
        </w:rPr>
        <w:t xml:space="preserve"> </w:t>
      </w:r>
      <w:r w:rsidR="00E1673B" w:rsidRPr="009829DC">
        <w:rPr>
          <w:rFonts w:ascii="Times New Roman" w:hAnsi="Times New Roman" w:cs="Times New Roman"/>
          <w:sz w:val="20"/>
          <w:szCs w:val="20"/>
        </w:rPr>
        <w:t>The flow chart of the study.</w:t>
      </w:r>
    </w:p>
    <w:p w14:paraId="02068531" w14:textId="77777777" w:rsidR="00D34EC3" w:rsidRPr="009829DC" w:rsidRDefault="00687F0D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829DC">
        <w:rPr>
          <w:rFonts w:ascii="Times New Roman" w:hAnsi="Times New Roman" w:cs="Times New Roman"/>
          <w:sz w:val="20"/>
          <w:szCs w:val="20"/>
        </w:rPr>
        <w:t xml:space="preserve">Abbreviations: </w:t>
      </w:r>
      <w:r w:rsidR="00E1673B" w:rsidRPr="009829DC">
        <w:rPr>
          <w:rFonts w:ascii="Times New Roman" w:hAnsi="Times New Roman" w:cs="Times New Roman"/>
          <w:sz w:val="20"/>
          <w:szCs w:val="20"/>
        </w:rPr>
        <w:t>CA</w:t>
      </w:r>
      <w:r w:rsidR="00AF6116" w:rsidRPr="009829DC">
        <w:rPr>
          <w:rFonts w:ascii="Times New Roman" w:hAnsi="Times New Roman" w:cs="Times New Roman"/>
          <w:sz w:val="20"/>
          <w:szCs w:val="20"/>
        </w:rPr>
        <w:t>,</w:t>
      </w:r>
      <w:r w:rsidR="00E1673B" w:rsidRPr="009829DC">
        <w:rPr>
          <w:rFonts w:ascii="Times New Roman" w:hAnsi="Times New Roman" w:cs="Times New Roman"/>
          <w:sz w:val="20"/>
          <w:szCs w:val="20"/>
        </w:rPr>
        <w:t xml:space="preserve"> cardiac arrest; ROSC</w:t>
      </w:r>
      <w:r w:rsidR="00AF6116" w:rsidRPr="009829DC">
        <w:rPr>
          <w:rFonts w:ascii="Times New Roman" w:hAnsi="Times New Roman" w:cs="Times New Roman"/>
          <w:sz w:val="20"/>
          <w:szCs w:val="20"/>
        </w:rPr>
        <w:t>,</w:t>
      </w:r>
      <w:r w:rsidR="00E1673B" w:rsidRPr="009829DC">
        <w:rPr>
          <w:rFonts w:ascii="Times New Roman" w:hAnsi="Times New Roman" w:cs="Times New Roman"/>
          <w:sz w:val="20"/>
          <w:szCs w:val="20"/>
        </w:rPr>
        <w:t xml:space="preserve"> return of spontaneous circulation; APACHE Ⅱ</w:t>
      </w:r>
      <w:r w:rsidR="00AF6116" w:rsidRPr="009829DC">
        <w:rPr>
          <w:rFonts w:ascii="Times New Roman" w:hAnsi="Times New Roman" w:cs="Times New Roman"/>
          <w:sz w:val="20"/>
          <w:szCs w:val="20"/>
        </w:rPr>
        <w:t>,</w:t>
      </w:r>
      <w:r w:rsidR="00E1673B" w:rsidRPr="009829DC">
        <w:rPr>
          <w:rFonts w:ascii="Times New Roman" w:hAnsi="Times New Roman" w:cs="Times New Roman"/>
          <w:sz w:val="20"/>
          <w:szCs w:val="20"/>
        </w:rPr>
        <w:t xml:space="preserve"> acute physiology and chronic health evaluation Ⅱ; SOFA</w:t>
      </w:r>
      <w:r w:rsidR="00AF6116" w:rsidRPr="009829DC">
        <w:rPr>
          <w:rFonts w:ascii="Times New Roman" w:hAnsi="Times New Roman" w:cs="Times New Roman"/>
          <w:sz w:val="20"/>
          <w:szCs w:val="20"/>
        </w:rPr>
        <w:t>,</w:t>
      </w:r>
      <w:r w:rsidR="00E1673B" w:rsidRPr="009829DC">
        <w:rPr>
          <w:rFonts w:ascii="Times New Roman" w:hAnsi="Times New Roman" w:cs="Times New Roman"/>
          <w:sz w:val="20"/>
          <w:szCs w:val="20"/>
        </w:rPr>
        <w:t xml:space="preserve"> sequential organ failure assessment; </w:t>
      </w:r>
      <w:r w:rsidR="0080590A" w:rsidRPr="009829DC">
        <w:rPr>
          <w:rFonts w:ascii="Times New Roman" w:hAnsi="Times New Roman" w:cs="Times New Roman"/>
          <w:sz w:val="20"/>
          <w:szCs w:val="20"/>
        </w:rPr>
        <w:t>GR</w:t>
      </w:r>
      <w:r w:rsidR="00AF6116" w:rsidRPr="009829DC">
        <w:rPr>
          <w:rFonts w:ascii="Times New Roman" w:hAnsi="Times New Roman" w:cs="Times New Roman"/>
          <w:sz w:val="20"/>
          <w:szCs w:val="20"/>
        </w:rPr>
        <w:t>,</w:t>
      </w:r>
      <w:r w:rsidR="00E1673B" w:rsidRPr="009829DC">
        <w:rPr>
          <w:rFonts w:ascii="Times New Roman" w:hAnsi="Times New Roman" w:cs="Times New Roman"/>
          <w:sz w:val="20"/>
          <w:szCs w:val="20"/>
        </w:rPr>
        <w:t xml:space="preserve"> </w:t>
      </w:r>
      <w:r w:rsidR="0080590A" w:rsidRPr="009829DC">
        <w:rPr>
          <w:rFonts w:ascii="Times New Roman" w:hAnsi="Times New Roman" w:cs="Times New Roman"/>
          <w:sz w:val="20"/>
          <w:szCs w:val="20"/>
        </w:rPr>
        <w:t>glucocorticoid receptor; Treg</w:t>
      </w:r>
      <w:r w:rsidR="00AF6116" w:rsidRPr="009829DC">
        <w:rPr>
          <w:rFonts w:ascii="Times New Roman" w:hAnsi="Times New Roman" w:cs="Times New Roman"/>
          <w:sz w:val="20"/>
          <w:szCs w:val="20"/>
        </w:rPr>
        <w:t>,</w:t>
      </w:r>
      <w:r w:rsidR="0080590A" w:rsidRPr="009829DC">
        <w:rPr>
          <w:rFonts w:ascii="Times New Roman" w:hAnsi="Times New Roman" w:cs="Times New Roman"/>
          <w:sz w:val="20"/>
          <w:szCs w:val="20"/>
        </w:rPr>
        <w:t xml:space="preserve"> regulatory T</w:t>
      </w:r>
      <w:r w:rsidR="00D34EC3" w:rsidRPr="009829DC">
        <w:rPr>
          <w:rFonts w:ascii="Times New Roman" w:hAnsi="Times New Roman" w:cs="Times New Roman"/>
          <w:sz w:val="20"/>
          <w:szCs w:val="20"/>
        </w:rPr>
        <w:t>; ACTH</w:t>
      </w:r>
      <w:r w:rsidR="00AF6116" w:rsidRPr="009829DC">
        <w:rPr>
          <w:rFonts w:ascii="Times New Roman" w:hAnsi="Times New Roman" w:cs="Times New Roman"/>
          <w:sz w:val="20"/>
          <w:szCs w:val="20"/>
        </w:rPr>
        <w:t>,</w:t>
      </w:r>
      <w:r w:rsidR="00D34EC3" w:rsidRPr="009829DC">
        <w:rPr>
          <w:rFonts w:ascii="Times New Roman" w:hAnsi="Times New Roman" w:cs="Times New Roman"/>
          <w:sz w:val="20"/>
          <w:szCs w:val="20"/>
        </w:rPr>
        <w:t xml:space="preserve"> adrenocorticotrophic hormone</w:t>
      </w:r>
      <w:r w:rsidR="00E1673B" w:rsidRPr="009829DC">
        <w:rPr>
          <w:rFonts w:ascii="Times New Roman" w:hAnsi="Times New Roman" w:cs="Times New Roman"/>
          <w:sz w:val="20"/>
          <w:szCs w:val="20"/>
        </w:rPr>
        <w:t>.</w:t>
      </w:r>
    </w:p>
    <w:p w14:paraId="4F305CBA" w14:textId="44680F54" w:rsidR="00A23E9A" w:rsidRPr="009829DC" w:rsidRDefault="00A23E9A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720F1AA" w14:textId="29619B1C" w:rsidR="00295F39" w:rsidRPr="009829DC" w:rsidRDefault="00295F39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91205CA" w14:textId="1835CE9A" w:rsidR="00C02964" w:rsidRPr="009829DC" w:rsidRDefault="002B2ED7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13" w:name="_Hlk33005925"/>
      <w:r w:rsidRPr="002B2ED7">
        <w:rPr>
          <w:rFonts w:ascii="Times New Roman" w:hAnsi="Times New Roman" w:cs="Times New Roman"/>
          <w:sz w:val="20"/>
          <w:szCs w:val="20"/>
        </w:rPr>
        <w:t xml:space="preserve">Additional file </w:t>
      </w:r>
      <w:r>
        <w:rPr>
          <w:rFonts w:ascii="Times New Roman" w:hAnsi="Times New Roman" w:cs="Times New Roman"/>
          <w:sz w:val="20"/>
          <w:szCs w:val="20"/>
        </w:rPr>
        <w:t>2</w:t>
      </w:r>
      <w:r w:rsidR="007B1A32" w:rsidRPr="009829DC">
        <w:rPr>
          <w:rFonts w:ascii="Times New Roman" w:hAnsi="Times New Roman" w:cs="Times New Roman"/>
          <w:sz w:val="20"/>
          <w:szCs w:val="20"/>
        </w:rPr>
        <w:t xml:space="preserve">. </w:t>
      </w:r>
      <w:bookmarkEnd w:id="13"/>
      <w:r w:rsidR="00A749E4" w:rsidRPr="009829DC">
        <w:rPr>
          <w:rFonts w:ascii="Times New Roman" w:hAnsi="Times New Roman" w:cs="Times New Roman"/>
          <w:sz w:val="20"/>
          <w:szCs w:val="20"/>
        </w:rPr>
        <w:t>Details of antibodies</w:t>
      </w:r>
    </w:p>
    <w:tbl>
      <w:tblPr>
        <w:tblW w:w="9322" w:type="dxa"/>
        <w:tblBorders>
          <w:top w:val="single" w:sz="12" w:space="0" w:color="008000"/>
          <w:bottom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10"/>
        <w:gridCol w:w="1951"/>
        <w:gridCol w:w="2410"/>
        <w:gridCol w:w="2551"/>
      </w:tblGrid>
      <w:tr w:rsidR="000605D7" w:rsidRPr="009829DC" w14:paraId="4A47D44C" w14:textId="77777777" w:rsidTr="000605D7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0A4B" w14:textId="77777777" w:rsidR="000605D7" w:rsidRPr="008F0B4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Antigen 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6C18DF5F" w14:textId="77777777" w:rsidR="000605D7" w:rsidRPr="008F0B4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Catalog Number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30BB" w14:textId="77777777" w:rsidR="000605D7" w:rsidRPr="008F0B4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Fluorescein Conjugate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3B18" w14:textId="757E2A11" w:rsidR="000605D7" w:rsidRPr="008F0B4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</w:tr>
      <w:tr w:rsidR="000605D7" w:rsidRPr="009829DC" w14:paraId="7B0A87F3" w14:textId="77777777" w:rsidTr="000605D7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A83383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CD3 </w:t>
            </w:r>
          </w:p>
        </w:tc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14:paraId="0FCD0282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558117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6E5E781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Pacific Blue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EF1521" w14:textId="5DD3F240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Pharmingen</w:t>
            </w:r>
            <w:r w:rsidR="00F0021D" w:rsidRPr="00F158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0605D7" w:rsidRPr="009829DC" w14:paraId="248E28FA" w14:textId="77777777" w:rsidTr="000605D7">
        <w:trPr>
          <w:trHeight w:val="300"/>
        </w:trPr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0E63F2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CD4 </w:t>
            </w:r>
          </w:p>
        </w:tc>
        <w:tc>
          <w:tcPr>
            <w:tcW w:w="1951" w:type="dxa"/>
            <w:tcBorders>
              <w:top w:val="nil"/>
            </w:tcBorders>
          </w:tcPr>
          <w:p w14:paraId="691D1FB1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555347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5AEE8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23B971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</w:tr>
      <w:tr w:rsidR="000605D7" w:rsidRPr="009829DC" w14:paraId="77BD1AAC" w14:textId="77777777" w:rsidTr="000605D7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C6BB49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</w:p>
        </w:tc>
        <w:tc>
          <w:tcPr>
            <w:tcW w:w="1951" w:type="dxa"/>
          </w:tcPr>
          <w:p w14:paraId="6F0BCFC2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560345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2E4994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Horizon V450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1C96F3C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</w:tr>
      <w:tr w:rsidR="000605D7" w:rsidRPr="009829DC" w14:paraId="46CCC70A" w14:textId="77777777" w:rsidTr="000605D7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B53C6F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CD8</w:t>
            </w:r>
          </w:p>
        </w:tc>
        <w:tc>
          <w:tcPr>
            <w:tcW w:w="1951" w:type="dxa"/>
          </w:tcPr>
          <w:p w14:paraId="3FDC4338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557746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0B8D78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PE-Cy7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63EEB11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</w:tr>
      <w:tr w:rsidR="000605D7" w:rsidRPr="009829DC" w14:paraId="0F777558" w14:textId="77777777" w:rsidTr="000605D7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14:paraId="38FCA645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CD19</w:t>
            </w:r>
          </w:p>
        </w:tc>
        <w:tc>
          <w:tcPr>
            <w:tcW w:w="1951" w:type="dxa"/>
          </w:tcPr>
          <w:p w14:paraId="4F838486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557835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7FF242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PE-Cy7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E7D7ED4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</w:tr>
      <w:tr w:rsidR="000605D7" w:rsidRPr="009829DC" w14:paraId="2AF9F0EE" w14:textId="77777777" w:rsidTr="000605D7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14:paraId="74DD5AC7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CD16</w:t>
            </w:r>
          </w:p>
        </w:tc>
        <w:tc>
          <w:tcPr>
            <w:tcW w:w="1951" w:type="dxa"/>
          </w:tcPr>
          <w:p w14:paraId="6AF06BC4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558122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633890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Pacific Blue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D7DB79E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</w:tr>
      <w:tr w:rsidR="000605D7" w:rsidRPr="009829DC" w14:paraId="6EA48B17" w14:textId="77777777" w:rsidTr="000605D7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14:paraId="519CADB5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CD56</w:t>
            </w:r>
          </w:p>
        </w:tc>
        <w:tc>
          <w:tcPr>
            <w:tcW w:w="1951" w:type="dxa"/>
          </w:tcPr>
          <w:p w14:paraId="02C0CB07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557747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398FF4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PE-Cy7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0545743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</w:tr>
      <w:tr w:rsidR="000605D7" w:rsidRPr="009829DC" w14:paraId="4066C766" w14:textId="77777777" w:rsidTr="000605D7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14:paraId="3978E4F8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CD25</w:t>
            </w:r>
          </w:p>
        </w:tc>
        <w:tc>
          <w:tcPr>
            <w:tcW w:w="1951" w:type="dxa"/>
          </w:tcPr>
          <w:p w14:paraId="6DF4E26C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557741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9F2B63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PE-Cy7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350735F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</w:tr>
      <w:tr w:rsidR="000605D7" w:rsidRPr="009829DC" w14:paraId="6BCA93FC" w14:textId="77777777" w:rsidTr="000605D7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14:paraId="41FC5D43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CD127</w:t>
            </w:r>
          </w:p>
        </w:tc>
        <w:tc>
          <w:tcPr>
            <w:tcW w:w="1951" w:type="dxa"/>
          </w:tcPr>
          <w:p w14:paraId="0992AF95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557938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668B3E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7F8B87F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</w:tr>
      <w:tr w:rsidR="000605D7" w:rsidRPr="009829DC" w14:paraId="0B4F8817" w14:textId="77777777" w:rsidTr="000605D7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14:paraId="559C1F0F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951" w:type="dxa"/>
          </w:tcPr>
          <w:p w14:paraId="61606DAB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6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MCA2469F</w:t>
            </w:r>
            <w:bookmarkEnd w:id="14"/>
          </w:p>
        </w:tc>
        <w:tc>
          <w:tcPr>
            <w:tcW w:w="2410" w:type="dxa"/>
            <w:shd w:val="clear" w:color="auto" w:fill="auto"/>
            <w:vAlign w:val="center"/>
          </w:tcPr>
          <w:p w14:paraId="4B5C368D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FITC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BA59B9C" w14:textId="27016AD3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Bio-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Rad</w:t>
            </w:r>
            <w:r w:rsidR="00F0021D" w:rsidRPr="00F158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0605D7" w:rsidRPr="009829DC" w14:paraId="196D8010" w14:textId="77777777" w:rsidTr="000605D7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14:paraId="05249AB9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Mouse IgG1 Isotype</w:t>
            </w:r>
          </w:p>
        </w:tc>
        <w:tc>
          <w:tcPr>
            <w:tcW w:w="1951" w:type="dxa"/>
          </w:tcPr>
          <w:p w14:paraId="68505FCE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MCA928F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784F4E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FITC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8874BA4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OLE_LINK5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Bio-Rad</w:t>
            </w:r>
            <w:bookmarkEnd w:id="15"/>
          </w:p>
        </w:tc>
      </w:tr>
      <w:tr w:rsidR="000605D7" w:rsidRPr="009829DC" w14:paraId="61C26F73" w14:textId="77777777" w:rsidTr="000605D7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14:paraId="18D6A31B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Mouse IgG</w:t>
            </w:r>
            <w:proofErr w:type="gram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1,ĸ</w:t>
            </w:r>
            <w:proofErr w:type="gram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 Isotype</w:t>
            </w:r>
          </w:p>
        </w:tc>
        <w:tc>
          <w:tcPr>
            <w:tcW w:w="1951" w:type="dxa"/>
          </w:tcPr>
          <w:p w14:paraId="7D3C0C9C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557872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BCB9A8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PE-Cy7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A2B149B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</w:tr>
      <w:tr w:rsidR="000605D7" w:rsidRPr="009829DC" w14:paraId="04E1429C" w14:textId="77777777" w:rsidTr="000605D7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14:paraId="7B3A7367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Mouse IgG</w:t>
            </w:r>
            <w:proofErr w:type="gram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1,ĸ</w:t>
            </w:r>
            <w:proofErr w:type="gram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 Isotype </w:t>
            </w:r>
          </w:p>
        </w:tc>
        <w:tc>
          <w:tcPr>
            <w:tcW w:w="1951" w:type="dxa"/>
          </w:tcPr>
          <w:p w14:paraId="0C6A3473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554680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6AE755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D3993A0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</w:tr>
      <w:tr w:rsidR="000605D7" w:rsidRPr="009829DC" w14:paraId="6CCD9821" w14:textId="77777777" w:rsidTr="000605D7">
        <w:trPr>
          <w:trHeight w:val="30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C51A36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Mouse IgG</w:t>
            </w:r>
            <w:proofErr w:type="gram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1,ĸ</w:t>
            </w:r>
            <w:proofErr w:type="gram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 Isotype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48B64A8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558120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14F1B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Pacific Blue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64A2FC" w14:textId="77777777" w:rsidR="000605D7" w:rsidRPr="009829DC" w:rsidRDefault="000605D7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</w:tr>
    </w:tbl>
    <w:p w14:paraId="26520A20" w14:textId="5510E9F9" w:rsidR="000605D7" w:rsidRPr="009829DC" w:rsidRDefault="000605D7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158C7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9829DC">
        <w:rPr>
          <w:rFonts w:ascii="Times New Roman" w:hAnsi="Times New Roman" w:cs="Times New Roman"/>
          <w:sz w:val="20"/>
          <w:szCs w:val="20"/>
        </w:rPr>
        <w:t xml:space="preserve"> BD Pharmingen, </w:t>
      </w:r>
      <w:r w:rsidR="00B80BB5" w:rsidRPr="009829DC">
        <w:rPr>
          <w:rFonts w:ascii="Times New Roman" w:hAnsi="Times New Roman" w:cs="Times New Roman"/>
          <w:sz w:val="20"/>
          <w:szCs w:val="20"/>
        </w:rPr>
        <w:t>San Diego, USA</w:t>
      </w:r>
      <w:r w:rsidRPr="009829DC">
        <w:rPr>
          <w:rFonts w:ascii="Times New Roman" w:hAnsi="Times New Roman" w:cs="Times New Roman"/>
          <w:sz w:val="20"/>
          <w:szCs w:val="20"/>
        </w:rPr>
        <w:t xml:space="preserve">; </w:t>
      </w:r>
      <w:r w:rsidR="00F0021D" w:rsidRPr="00F158C7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F0021D" w:rsidRPr="009829DC">
        <w:rPr>
          <w:rFonts w:ascii="Times New Roman" w:hAnsi="Times New Roman" w:cs="Times New Roman"/>
          <w:sz w:val="20"/>
          <w:szCs w:val="20"/>
        </w:rPr>
        <w:t xml:space="preserve"> </w:t>
      </w:r>
      <w:r w:rsidRPr="009829DC">
        <w:rPr>
          <w:rFonts w:ascii="Times New Roman" w:hAnsi="Times New Roman" w:cs="Times New Roman"/>
          <w:sz w:val="20"/>
          <w:szCs w:val="20"/>
        </w:rPr>
        <w:t xml:space="preserve">Bio-Rad </w:t>
      </w:r>
      <w:proofErr w:type="spellStart"/>
      <w:r w:rsidRPr="009829DC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Pr="00982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29DC">
        <w:rPr>
          <w:rFonts w:ascii="Times New Roman" w:hAnsi="Times New Roman" w:cs="Times New Roman"/>
          <w:sz w:val="20"/>
          <w:szCs w:val="20"/>
        </w:rPr>
        <w:t>Serotec</w:t>
      </w:r>
      <w:proofErr w:type="spellEnd"/>
      <w:r w:rsidRPr="009829DC">
        <w:rPr>
          <w:rFonts w:ascii="Times New Roman" w:hAnsi="Times New Roman" w:cs="Times New Roman"/>
          <w:sz w:val="20"/>
          <w:szCs w:val="20"/>
        </w:rPr>
        <w:t xml:space="preserve">, </w:t>
      </w:r>
      <w:r w:rsidR="009B6AE6" w:rsidRPr="009829DC">
        <w:rPr>
          <w:rFonts w:ascii="Times New Roman" w:hAnsi="Times New Roman" w:cs="Times New Roman"/>
          <w:sz w:val="20"/>
          <w:szCs w:val="20"/>
        </w:rPr>
        <w:t xml:space="preserve">Oxford, </w:t>
      </w:r>
      <w:r w:rsidRPr="009829DC">
        <w:rPr>
          <w:rFonts w:ascii="Times New Roman" w:hAnsi="Times New Roman" w:cs="Times New Roman"/>
          <w:sz w:val="20"/>
          <w:szCs w:val="20"/>
        </w:rPr>
        <w:t>U</w:t>
      </w:r>
      <w:r w:rsidR="009B6AE6" w:rsidRPr="009829DC">
        <w:rPr>
          <w:rFonts w:ascii="Times New Roman" w:hAnsi="Times New Roman" w:cs="Times New Roman"/>
          <w:sz w:val="20"/>
          <w:szCs w:val="20"/>
        </w:rPr>
        <w:t>K</w:t>
      </w:r>
      <w:r w:rsidR="00B80BB5" w:rsidRPr="009829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5B22E6" w14:textId="73E28FFD" w:rsidR="000605D7" w:rsidRPr="009829DC" w:rsidRDefault="000605D7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829DC">
        <w:rPr>
          <w:rFonts w:ascii="Times New Roman" w:hAnsi="Times New Roman" w:cs="Times New Roman"/>
          <w:sz w:val="20"/>
          <w:szCs w:val="20"/>
        </w:rPr>
        <w:t xml:space="preserve">Abbreviations: </w:t>
      </w:r>
      <w:bookmarkStart w:id="16" w:name="_Hlk35122528"/>
      <w:r w:rsidRPr="009829DC">
        <w:rPr>
          <w:rFonts w:ascii="Times New Roman" w:hAnsi="Times New Roman" w:cs="Times New Roman"/>
          <w:sz w:val="20"/>
          <w:szCs w:val="20"/>
        </w:rPr>
        <w:t>CD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</w:t>
      </w:r>
      <w:r w:rsidR="000175F7" w:rsidRPr="009829DC">
        <w:rPr>
          <w:rFonts w:ascii="Times New Roman" w:hAnsi="Times New Roman" w:cs="Times New Roman"/>
          <w:sz w:val="20"/>
          <w:szCs w:val="20"/>
        </w:rPr>
        <w:t>c</w:t>
      </w:r>
      <w:r w:rsidRPr="009829DC">
        <w:rPr>
          <w:rFonts w:ascii="Times New Roman" w:hAnsi="Times New Roman" w:cs="Times New Roman"/>
          <w:sz w:val="20"/>
          <w:szCs w:val="20"/>
        </w:rPr>
        <w:t xml:space="preserve">luster-of-differentiation; </w:t>
      </w:r>
      <w:bookmarkEnd w:id="16"/>
      <w:r w:rsidR="00793E20" w:rsidRPr="009829DC">
        <w:rPr>
          <w:rFonts w:ascii="Times New Roman" w:hAnsi="Times New Roman" w:cs="Times New Roman"/>
          <w:sz w:val="20"/>
          <w:szCs w:val="20"/>
        </w:rPr>
        <w:t xml:space="preserve">PE, phycoerythrin; FITC, fluorescein isothiocyanate; </w:t>
      </w:r>
      <w:r w:rsidRPr="009829DC">
        <w:rPr>
          <w:rFonts w:ascii="Times New Roman" w:hAnsi="Times New Roman" w:cs="Times New Roman"/>
          <w:sz w:val="20"/>
          <w:szCs w:val="20"/>
        </w:rPr>
        <w:t>GR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</w:t>
      </w:r>
      <w:r w:rsidR="00BF0F65" w:rsidRPr="009829DC">
        <w:rPr>
          <w:rFonts w:ascii="Times New Roman" w:hAnsi="Times New Roman" w:cs="Times New Roman"/>
          <w:sz w:val="20"/>
          <w:szCs w:val="20"/>
        </w:rPr>
        <w:t>glucocorticoid receptor.</w:t>
      </w:r>
    </w:p>
    <w:p w14:paraId="2756B104" w14:textId="78D3F85C" w:rsidR="007B1A32" w:rsidRPr="009829DC" w:rsidRDefault="007B1A32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6EBDA0E" w14:textId="51193602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F39CC5C" w14:textId="7761B2E5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2FA3AA5" w14:textId="03FF3046" w:rsidR="008F0B4C" w:rsidRDefault="002B2ED7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B2ED7">
        <w:rPr>
          <w:rFonts w:ascii="Times New Roman" w:hAnsi="Times New Roman" w:cs="Times New Roman"/>
          <w:sz w:val="20"/>
          <w:szCs w:val="20"/>
        </w:rPr>
        <w:t xml:space="preserve">Additional file </w:t>
      </w:r>
      <w:r>
        <w:rPr>
          <w:rFonts w:ascii="Times New Roman" w:hAnsi="Times New Roman" w:cs="Times New Roman"/>
          <w:sz w:val="20"/>
          <w:szCs w:val="20"/>
        </w:rPr>
        <w:t>3</w:t>
      </w:r>
      <w:r w:rsidR="00EE7FEB" w:rsidRPr="009829DC">
        <w:rPr>
          <w:rFonts w:ascii="Times New Roman" w:hAnsi="Times New Roman" w:cs="Times New Roman"/>
          <w:sz w:val="20"/>
          <w:szCs w:val="20"/>
        </w:rPr>
        <w:t xml:space="preserve">. </w:t>
      </w:r>
      <w:r w:rsidR="008F0B4C" w:rsidRPr="008F0B4C">
        <w:rPr>
          <w:rFonts w:ascii="Times New Roman" w:hAnsi="Times New Roman" w:cs="Times New Roman"/>
          <w:sz w:val="20"/>
          <w:szCs w:val="20"/>
        </w:rPr>
        <w:t>Characteristics of CA survivors and non-survivors on admission.</w:t>
      </w:r>
    </w:p>
    <w:tbl>
      <w:tblPr>
        <w:tblW w:w="10688" w:type="dxa"/>
        <w:tblInd w:w="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1984"/>
        <w:gridCol w:w="2410"/>
        <w:gridCol w:w="992"/>
        <w:gridCol w:w="992"/>
      </w:tblGrid>
      <w:tr w:rsidR="008F0B4C" w:rsidRPr="00D77F8F" w14:paraId="27435B2A" w14:textId="77777777" w:rsidTr="006B64CD">
        <w:trPr>
          <w:gridAfter w:val="1"/>
          <w:wAfter w:w="992" w:type="dxa"/>
          <w:trHeight w:val="522"/>
        </w:trPr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48A900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883DDD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Survivors (n=20)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BA3175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Non-survivors (n=65)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083E1B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P-Value</w:t>
            </w:r>
          </w:p>
        </w:tc>
      </w:tr>
      <w:tr w:rsidR="008F0B4C" w:rsidRPr="00D77F8F" w14:paraId="52C70657" w14:textId="77777777" w:rsidTr="006B64CD">
        <w:trPr>
          <w:gridAfter w:val="1"/>
          <w:wAfter w:w="992" w:type="dxa"/>
        </w:trPr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0D2D6D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>Age (years), median [IQR]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94A044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59.0 (53.3-72.8)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D5193B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66.0 (59.0-75.5)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35E60A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0.070</w:t>
            </w:r>
          </w:p>
        </w:tc>
      </w:tr>
      <w:tr w:rsidR="008F0B4C" w:rsidRPr="00D77F8F" w14:paraId="29EFA0D9" w14:textId="77777777" w:rsidTr="006B64CD">
        <w:trPr>
          <w:gridAfter w:val="1"/>
          <w:wAfter w:w="992" w:type="dxa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4B296C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Male/Female (n)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0EAB4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12/8</w:t>
            </w: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8C666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46/19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FE3B6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0.366</w:t>
            </w:r>
          </w:p>
        </w:tc>
      </w:tr>
      <w:tr w:rsidR="008F0B4C" w:rsidRPr="00D77F8F" w14:paraId="4DEAD8B6" w14:textId="77777777" w:rsidTr="006B64CD">
        <w:trPr>
          <w:gridAfter w:val="1"/>
          <w:wAfter w:w="992" w:type="dxa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FA75AD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Cardiac arrest c</w:t>
            </w:r>
            <w:r w:rsidRPr="008F0B4C">
              <w:rPr>
                <w:rFonts w:ascii="Times New Roman" w:hAnsi="Times New Roman" w:cs="Times New Roman"/>
                <w:sz w:val="20"/>
                <w:szCs w:val="20"/>
              </w:rPr>
              <w:t>ause (n, 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816DAC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595B0A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067CB5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F0B4C" w:rsidRPr="00D77F8F" w14:paraId="597BB648" w14:textId="77777777" w:rsidTr="006B64CD">
        <w:trPr>
          <w:gridAfter w:val="1"/>
          <w:wAfter w:w="992" w:type="dxa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88975C" w14:textId="77777777" w:rsidR="008F0B4C" w:rsidRPr="008F0B4C" w:rsidRDefault="008F0B4C" w:rsidP="006B64CD">
            <w:pPr>
              <w:spacing w:line="360" w:lineRule="auto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Cardiac </w:t>
            </w:r>
          </w:p>
          <w:p w14:paraId="24237BB7" w14:textId="77777777" w:rsidR="008F0B4C" w:rsidRPr="008F0B4C" w:rsidRDefault="008F0B4C" w:rsidP="006B64CD">
            <w:pPr>
              <w:spacing w:line="360" w:lineRule="auto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>Non-Cardiac</w:t>
            </w:r>
          </w:p>
          <w:p w14:paraId="004DE66A" w14:textId="77777777" w:rsidR="008F0B4C" w:rsidRPr="008F0B4C" w:rsidRDefault="008F0B4C" w:rsidP="006B64C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Initial resuscitation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8D1632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(50.0%)</w:t>
            </w:r>
          </w:p>
          <w:p w14:paraId="0A996405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(50.0%)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9ECC3D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 (36.9%)</w:t>
            </w:r>
          </w:p>
          <w:p w14:paraId="1C0E1163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 (63.1%)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BDB28B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0.297</w:t>
            </w:r>
          </w:p>
          <w:p w14:paraId="22776573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0.297</w:t>
            </w:r>
          </w:p>
        </w:tc>
      </w:tr>
      <w:tr w:rsidR="008F0B4C" w:rsidRPr="00D77F8F" w14:paraId="7F644D90" w14:textId="77777777" w:rsidTr="006B64CD">
        <w:trPr>
          <w:gridAfter w:val="1"/>
          <w:wAfter w:w="992" w:type="dxa"/>
          <w:trHeight w:val="64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0CC943" w14:textId="77777777" w:rsidR="008F0B4C" w:rsidRPr="008F0B4C" w:rsidRDefault="008F0B4C" w:rsidP="006B64CD">
            <w:pPr>
              <w:spacing w:line="36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 to ROSC (min)</w:t>
            </w:r>
            <w:r w:rsidRPr="008F0B4C">
              <w:rPr>
                <w:rFonts w:ascii="Times New Roman" w:hAnsi="Times New Roman" w:cs="Times New Roman"/>
                <w:bCs/>
                <w:sz w:val="20"/>
                <w:szCs w:val="20"/>
              </w:rPr>
              <w:t>, median [IQR]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91F8C3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15.0 (7.3-26.0)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014090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20.0 (15.0-30.0)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16811F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0.032</w:t>
            </w:r>
          </w:p>
        </w:tc>
      </w:tr>
      <w:tr w:rsidR="008F0B4C" w:rsidRPr="00D77F8F" w14:paraId="57159D39" w14:textId="77777777" w:rsidTr="006B64CD">
        <w:trPr>
          <w:gridAfter w:val="1"/>
          <w:wAfter w:w="992" w:type="dxa"/>
          <w:trHeight w:val="64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007C35" w14:textId="77777777" w:rsidR="008F0B4C" w:rsidRPr="008F0B4C" w:rsidRDefault="008F0B4C" w:rsidP="006B64CD">
            <w:pPr>
              <w:spacing w:line="36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Adrenaline (mg)</w:t>
            </w:r>
            <w:r w:rsidRPr="008F0B4C">
              <w:rPr>
                <w:rFonts w:ascii="Times New Roman" w:hAnsi="Times New Roman" w:cs="Times New Roman"/>
                <w:bCs/>
                <w:sz w:val="20"/>
                <w:szCs w:val="20"/>
              </w:rPr>
              <w:t>, median [IQR]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9D080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 (0.0-3.0)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090C5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 (0.0-5.0)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AEC056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0.091</w:t>
            </w:r>
          </w:p>
        </w:tc>
      </w:tr>
      <w:tr w:rsidR="008F0B4C" w:rsidRPr="00D77F8F" w14:paraId="4D4D203D" w14:textId="77777777" w:rsidTr="006B64CD">
        <w:trPr>
          <w:gridAfter w:val="1"/>
          <w:wAfter w:w="992" w:type="dxa"/>
          <w:trHeight w:val="64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3D88D1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Initial rhythm VF/VT, n (%)</w:t>
            </w: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ab/>
            </w: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ab/>
            </w: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6B676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 (55.0%)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27C25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(29.2%)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E188E3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0.035</w:t>
            </w:r>
          </w:p>
        </w:tc>
      </w:tr>
      <w:tr w:rsidR="008F0B4C" w:rsidRPr="00D77F8F" w14:paraId="6D48B6ED" w14:textId="77777777" w:rsidTr="006B64CD">
        <w:trPr>
          <w:gridAfter w:val="1"/>
          <w:wAfter w:w="992" w:type="dxa"/>
          <w:trHeight w:val="64"/>
        </w:trPr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DAB1B5" w14:textId="77777777" w:rsidR="008F0B4C" w:rsidRPr="008F0B4C" w:rsidRDefault="008F0B4C" w:rsidP="006B64CD">
            <w:pPr>
              <w:tabs>
                <w:tab w:val="left" w:pos="3735"/>
                <w:tab w:val="left" w:pos="5084"/>
              </w:tabs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MAP (mmHg)</w:t>
            </w:r>
            <w:r w:rsidRPr="008F0B4C">
              <w:rPr>
                <w:rFonts w:ascii="Times New Roman" w:hAnsi="Times New Roman" w:cs="Times New Roman"/>
                <w:bCs/>
                <w:sz w:val="20"/>
                <w:szCs w:val="20"/>
              </w:rPr>
              <w:t>, median [</w:t>
            </w:r>
            <w:proofErr w:type="gramStart"/>
            <w:r w:rsidRPr="008F0B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IQR]   </w:t>
            </w:r>
            <w:proofErr w:type="gramEnd"/>
            <w:r w:rsidRPr="008F0B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8F0B4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89.9 (70.5-104.9)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035A9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bCs/>
                <w:sz w:val="20"/>
                <w:szCs w:val="20"/>
              </w:rPr>
              <w:t>70.7 (50.0-93.5)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77641E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bCs/>
                <w:sz w:val="20"/>
                <w:szCs w:val="20"/>
              </w:rPr>
              <w:t>0.033</w:t>
            </w:r>
          </w:p>
        </w:tc>
      </w:tr>
      <w:tr w:rsidR="008F0B4C" w:rsidRPr="00D77F8F" w14:paraId="4AE69766" w14:textId="77777777" w:rsidTr="006B64CD">
        <w:trPr>
          <w:trHeight w:val="64"/>
        </w:trPr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9E8EBF" w14:textId="77777777" w:rsidR="008F0B4C" w:rsidRPr="008F0B4C" w:rsidRDefault="008F0B4C" w:rsidP="006B64CD">
            <w:pPr>
              <w:tabs>
                <w:tab w:val="left" w:pos="4325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>White cell count (×10</w:t>
            </w: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9</w:t>
            </w: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>/L), median [</w:t>
            </w:r>
            <w:proofErr w:type="gramStart"/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IQR]   </w:t>
            </w:r>
            <w:proofErr w:type="gramEnd"/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ab/>
            </w: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12.40 (6.98-18.76)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D6F78C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13.80 (11.67-18.20)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E39E9C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489E1D" w14:textId="77777777" w:rsidR="008F0B4C" w:rsidRPr="00D77F8F" w:rsidRDefault="008F0B4C" w:rsidP="006B64C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0B4C" w:rsidRPr="00D77F8F" w14:paraId="50CC2018" w14:textId="77777777" w:rsidTr="006B64CD">
        <w:trPr>
          <w:trHeight w:val="64"/>
        </w:trPr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4B0E3B" w14:textId="77777777" w:rsidR="008F0B4C" w:rsidRPr="008F0B4C" w:rsidRDefault="008F0B4C" w:rsidP="006B64CD">
            <w:pPr>
              <w:tabs>
                <w:tab w:val="left" w:pos="4375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>Lactate (mmol/L), median [</w:t>
            </w:r>
            <w:proofErr w:type="gramStart"/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IQR]   </w:t>
            </w:r>
            <w:proofErr w:type="gramEnd"/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3.50 (1.33-7.05)</w:t>
            </w: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6DAFAB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7.50 (3.80-11.20)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F922D6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BA6546" w14:textId="77777777" w:rsidR="008F0B4C" w:rsidRPr="00D77F8F" w:rsidRDefault="008F0B4C" w:rsidP="006B64C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0B4C" w:rsidRPr="00D77F8F" w14:paraId="19E03C81" w14:textId="77777777" w:rsidTr="006B64CD">
        <w:trPr>
          <w:gridAfter w:val="1"/>
          <w:wAfter w:w="992" w:type="dxa"/>
          <w:trHeight w:val="64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F827B0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APACHE Ⅱ score, </w:t>
            </w:r>
            <w:proofErr w:type="spellStart"/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176526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27.8±6.6</w:t>
            </w: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905751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34.4±5.6</w:t>
            </w: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72A994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8F0B4C" w:rsidRPr="00D77F8F" w14:paraId="3DC88A91" w14:textId="77777777" w:rsidTr="006B64CD">
        <w:trPr>
          <w:gridAfter w:val="1"/>
          <w:wAfter w:w="992" w:type="dxa"/>
          <w:trHeight w:val="64"/>
        </w:trPr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7DDB02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SOFA score, median [IQR]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7B3C4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9.0 (7.3-11.8)</w:t>
            </w: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85074" w14:textId="77777777" w:rsidR="008F0B4C" w:rsidRPr="008F0B4C" w:rsidRDefault="008F0B4C" w:rsidP="006B6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12.0 (9.0-15.0)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33B58" w14:textId="77777777" w:rsidR="008F0B4C" w:rsidRPr="008F0B4C" w:rsidRDefault="008F0B4C" w:rsidP="006B64C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0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0.011</w:t>
            </w:r>
          </w:p>
        </w:tc>
      </w:tr>
    </w:tbl>
    <w:p w14:paraId="0A627D6B" w14:textId="77777777" w:rsidR="008F0B4C" w:rsidRPr="008F0B4C" w:rsidRDefault="008F0B4C" w:rsidP="008F0B4C">
      <w:pPr>
        <w:spacing w:line="360" w:lineRule="auto"/>
        <w:ind w:rightChars="-10" w:right="-21"/>
        <w:rPr>
          <w:rFonts w:ascii="Times New Roman" w:hAnsi="Times New Roman" w:cs="Times New Roman"/>
          <w:sz w:val="20"/>
          <w:szCs w:val="20"/>
          <w:lang w:val="en-GB"/>
        </w:rPr>
      </w:pPr>
      <w:r w:rsidRPr="008F0B4C">
        <w:rPr>
          <w:rFonts w:ascii="Times New Roman" w:hAnsi="Times New Roman" w:cs="Times New Roman"/>
          <w:kern w:val="0"/>
          <w:sz w:val="20"/>
          <w:szCs w:val="20"/>
        </w:rPr>
        <w:t xml:space="preserve">Data are presented as </w:t>
      </w:r>
      <w:proofErr w:type="spellStart"/>
      <w:r w:rsidRPr="008F0B4C">
        <w:rPr>
          <w:rFonts w:ascii="Times New Roman" w:hAnsi="Times New Roman" w:cs="Times New Roman"/>
          <w:kern w:val="0"/>
          <w:sz w:val="20"/>
          <w:szCs w:val="20"/>
        </w:rPr>
        <w:t>mean±SD</w:t>
      </w:r>
      <w:proofErr w:type="spellEnd"/>
      <w:r w:rsidRPr="008F0B4C">
        <w:rPr>
          <w:rFonts w:ascii="Times New Roman" w:hAnsi="Times New Roman" w:cs="Times New Roman"/>
          <w:kern w:val="0"/>
          <w:sz w:val="20"/>
          <w:szCs w:val="20"/>
        </w:rPr>
        <w:t xml:space="preserve"> or interquartile range (IQR) as appropriate. The p-value represents comparison between groups. Abbreviations: ROSC: return of spontaneous circulation; VF: ventricular fibrillation; VT: ventricular tachycardia; MAP: mean arterial pressure; APACHE Ⅱ: acute physiology and chronic health evaluation; SOFA: sequential organ failure assessment.</w:t>
      </w:r>
    </w:p>
    <w:p w14:paraId="60459A1E" w14:textId="69364E7B" w:rsidR="008F0B4C" w:rsidRPr="008F0B4C" w:rsidRDefault="008F0B4C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36DBFDD" w14:textId="1D388E28" w:rsidR="008F0B4C" w:rsidRDefault="008F0B4C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DB2684E" w14:textId="60582EA8" w:rsidR="008F0B4C" w:rsidRDefault="008F0B4C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202D752" w14:textId="320B3B08" w:rsidR="008F0B4C" w:rsidRDefault="008F0B4C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3E47E5D" w14:textId="1FD0BB89" w:rsidR="008F0B4C" w:rsidRDefault="008F0B4C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5B73317" w14:textId="002FB54D" w:rsidR="008F0B4C" w:rsidRDefault="008F0B4C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14B0A70" w14:textId="77777777" w:rsidR="008F0B4C" w:rsidRDefault="008F0B4C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CD8F04C" w14:textId="14F7AA84" w:rsidR="00EE7FEB" w:rsidRPr="009829DC" w:rsidRDefault="002B2ED7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B2ED7">
        <w:rPr>
          <w:rFonts w:ascii="Times New Roman" w:hAnsi="Times New Roman" w:cs="Times New Roman"/>
          <w:sz w:val="20"/>
          <w:szCs w:val="20"/>
        </w:rPr>
        <w:t>Additional file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="008F0B4C" w:rsidRPr="009829DC">
        <w:rPr>
          <w:rFonts w:ascii="Times New Roman" w:hAnsi="Times New Roman" w:cs="Times New Roman"/>
          <w:sz w:val="20"/>
          <w:szCs w:val="20"/>
        </w:rPr>
        <w:t xml:space="preserve">. </w:t>
      </w:r>
      <w:r w:rsidR="00EE7FEB" w:rsidRPr="009829DC">
        <w:rPr>
          <w:rFonts w:ascii="Times New Roman" w:hAnsi="Times New Roman" w:cs="Times New Roman"/>
          <w:sz w:val="20"/>
          <w:szCs w:val="20"/>
        </w:rPr>
        <w:t>The flow cytometry results of cell counts and ratios of healthy control group and successful resuscitation group</w:t>
      </w:r>
    </w:p>
    <w:tbl>
      <w:tblPr>
        <w:tblW w:w="9696" w:type="dxa"/>
        <w:tblInd w:w="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2268"/>
        <w:gridCol w:w="907"/>
      </w:tblGrid>
      <w:tr w:rsidR="00EE7FEB" w:rsidRPr="009829DC" w14:paraId="34348754" w14:textId="77777777" w:rsidTr="00CD19E4">
        <w:trPr>
          <w:trHeight w:val="933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2C823C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D1C5A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857965" w14:textId="77777777" w:rsidR="00EE7FEB" w:rsidRPr="008F0B4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Healthy Control  </w:t>
            </w:r>
          </w:p>
          <w:p w14:paraId="098EE339" w14:textId="77777777" w:rsidR="00EE7FEB" w:rsidRPr="008F0B4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AFB8C7" w14:textId="77777777" w:rsidR="00EE7FEB" w:rsidRPr="008F0B4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Successful Resuscitation Group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509789" w14:textId="77777777" w:rsidR="00EE7FEB" w:rsidRPr="008F0B4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D25C88" w14:textId="77777777" w:rsidR="00EE7FEB" w:rsidRPr="008F0B4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EE7FEB" w:rsidRPr="009829DC" w14:paraId="75671507" w14:textId="77777777" w:rsidTr="00CD19E4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3864A6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T lymphocyte count (/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47A2AEB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NK cell count (/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CD4174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 lymphocyte count (/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54CEF0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Tregs count (/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E93B830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Treg / CD4+T lymphocyte Ratio </w:t>
            </w:r>
          </w:p>
          <w:p w14:paraId="540DCB99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CD3+CD4+T lymphocyte count (/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489555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CD3+CD4+ / CD3+T lymphocyte Ratio</w:t>
            </w:r>
          </w:p>
          <w:p w14:paraId="6B95B52B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CD3+CD8+T lymphocyte count (/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95423E9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CD3+CD8+ / CD3+T lymphocyte Ratio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2940F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1586.0 (1101.5, 2192.5)</w:t>
            </w:r>
          </w:p>
          <w:p w14:paraId="0426EB4E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311.5 (191.0, 378.8)</w:t>
            </w:r>
          </w:p>
          <w:p w14:paraId="641DB95E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109.3 (63.7, 183.3)</w:t>
            </w:r>
          </w:p>
          <w:p w14:paraId="635D4787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0.259 (0.095, 0.516)</w:t>
            </w:r>
          </w:p>
          <w:p w14:paraId="0C8DF3F7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0.039 (0.028, 0.054)</w:t>
            </w:r>
          </w:p>
          <w:p w14:paraId="3CD5101D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421.7 (258.6, 627.4)</w:t>
            </w:r>
          </w:p>
          <w:p w14:paraId="54D80A04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0.292 (0.227, 0.340)</w:t>
            </w:r>
          </w:p>
          <w:p w14:paraId="7F05215A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241.1 (139.5, 488.6)</w:t>
            </w:r>
          </w:p>
          <w:p w14:paraId="02DD7B1A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0.157 (0.126, 0.229)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83C3C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514.0 (287.5, 1555.0) </w:t>
            </w:r>
          </w:p>
          <w:p w14:paraId="6DBB8E95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101.0 (36.0, 351.5) </w:t>
            </w:r>
          </w:p>
          <w:p w14:paraId="4F59D138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25.7 (9.4, 92.3)</w:t>
            </w:r>
          </w:p>
          <w:p w14:paraId="43BC4003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0.233 (0.135, 0.488)</w:t>
            </w:r>
          </w:p>
          <w:p w14:paraId="27F097CC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0.021 (0.010, 0.038)</w:t>
            </w:r>
          </w:p>
          <w:p w14:paraId="53FC2561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38.9 (17.6, 168.3)</w:t>
            </w:r>
          </w:p>
          <w:p w14:paraId="0B32E3E4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0.100 (0.054, 0.160)</w:t>
            </w:r>
          </w:p>
          <w:p w14:paraId="3A5D59A6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26.3 (7.2, 135.9)</w:t>
            </w:r>
          </w:p>
          <w:p w14:paraId="2A451B82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0.053 (0.026, 0.104)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D1AC6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14:paraId="1B3901E3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14:paraId="750A20C7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14:paraId="107945D3" w14:textId="365EFE6B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&lt;0.001&lt;0.001</w:t>
            </w:r>
          </w:p>
          <w:p w14:paraId="17786C59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14:paraId="01E14AC2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14:paraId="3AFD9F56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14:paraId="2ED67C30" w14:textId="77777777" w:rsidR="00EE7FEB" w:rsidRPr="009829DC" w:rsidRDefault="00EE7FEB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40D5E2B9" w14:textId="7FFA5CA5" w:rsidR="00EE7FEB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829DC">
        <w:rPr>
          <w:rFonts w:ascii="Times New Roman" w:hAnsi="Times New Roman" w:cs="Times New Roman"/>
          <w:sz w:val="20"/>
          <w:szCs w:val="20"/>
        </w:rPr>
        <w:t xml:space="preserve">All the data in </w:t>
      </w:r>
      <w:r w:rsidR="002B2ED7" w:rsidRPr="002B2ED7">
        <w:rPr>
          <w:rFonts w:ascii="Times New Roman" w:hAnsi="Times New Roman" w:cs="Times New Roman"/>
          <w:sz w:val="20"/>
          <w:szCs w:val="20"/>
        </w:rPr>
        <w:t>Additional file</w:t>
      </w:r>
      <w:r w:rsidR="002B2ED7">
        <w:rPr>
          <w:rFonts w:ascii="Times New Roman" w:hAnsi="Times New Roman" w:cs="Times New Roman"/>
          <w:sz w:val="20"/>
          <w:szCs w:val="20"/>
        </w:rPr>
        <w:t xml:space="preserve"> 4</w:t>
      </w:r>
      <w:r w:rsidRPr="009829DC">
        <w:rPr>
          <w:rFonts w:ascii="Times New Roman" w:hAnsi="Times New Roman" w:cs="Times New Roman"/>
          <w:sz w:val="20"/>
          <w:szCs w:val="20"/>
        </w:rPr>
        <w:t xml:space="preserve"> are represented as the median [IQR]; IQR: Interquartile Range; CD: cluster-of-differentiation; GR, glucocorticoid receptor; NK, natural killer; Treg, regulatory T. </w:t>
      </w:r>
    </w:p>
    <w:p w14:paraId="56F80D73" w14:textId="77777777" w:rsidR="00172A01" w:rsidRPr="002B2ED7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9859555" w14:textId="77777777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F061447" w14:textId="77777777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876BF8B" w14:textId="77777777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332F269" w14:textId="77777777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1EC463E" w14:textId="77777777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80227B6" w14:textId="77777777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A16E528" w14:textId="6677258C" w:rsidR="00BF3BF9" w:rsidRPr="009829DC" w:rsidRDefault="002B2ED7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B2ED7">
        <w:rPr>
          <w:rFonts w:ascii="Times New Roman" w:hAnsi="Times New Roman" w:cs="Times New Roman"/>
          <w:sz w:val="20"/>
          <w:szCs w:val="20"/>
        </w:rPr>
        <w:t>Additional file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  <w:r w:rsidR="00BF3BF9" w:rsidRPr="009829DC">
        <w:rPr>
          <w:rFonts w:ascii="Times New Roman" w:hAnsi="Times New Roman" w:cs="Times New Roman"/>
          <w:sz w:val="20"/>
          <w:szCs w:val="20"/>
        </w:rPr>
        <w:t>. The flow cytometry results of cell counts and ratios of the CA patients on admission based on 28‑day survival</w:t>
      </w:r>
    </w:p>
    <w:tbl>
      <w:tblPr>
        <w:tblW w:w="94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2556"/>
        <w:gridCol w:w="2249"/>
        <w:gridCol w:w="842"/>
      </w:tblGrid>
      <w:tr w:rsidR="00BF3BF9" w:rsidRPr="009829DC" w14:paraId="698B482A" w14:textId="77777777" w:rsidTr="00BF3BF9">
        <w:trPr>
          <w:trHeight w:val="506"/>
        </w:trPr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622698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F60BF" w14:textId="77777777" w:rsidR="00BF3BF9" w:rsidRPr="008F0B4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Survivors</w:t>
            </w: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F5CD3" w14:textId="77777777" w:rsidR="00BF3BF9" w:rsidRPr="008F0B4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Non-survivors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8D189" w14:textId="77777777" w:rsidR="00BF3BF9" w:rsidRPr="008F0B4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BF3BF9" w:rsidRPr="009829DC" w14:paraId="1A449F04" w14:textId="77777777" w:rsidTr="00BF3BF9">
        <w:trPr>
          <w:trHeight w:val="4214"/>
        </w:trPr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5C5378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T lymphocyte count (/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3FADEC3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NK cell count (/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A40B336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B lymphocyte count (/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F27E652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Tregs count (/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BBD17A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Treg / CD4+T lymphocyte Ratio </w:t>
            </w:r>
          </w:p>
          <w:p w14:paraId="785FE832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CD3+CD4+T lymphocyte count (/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5BACD2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CD3+CD4+ / T lymphocyte Ratio</w:t>
            </w:r>
          </w:p>
          <w:p w14:paraId="6201A212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CD3+CD8+T lymphocyte count (/</w:t>
            </w:r>
            <w:proofErr w:type="spellStart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B365B3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CD3+CD8+ / T lymphocyte Ratio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18A13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502.0 (353.8, 1199.8)</w:t>
            </w:r>
          </w:p>
          <w:p w14:paraId="072AD319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167.0 (29.8, 309.3)</w:t>
            </w:r>
          </w:p>
          <w:p w14:paraId="10F1118B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38.6 (15.7, 103.5)</w:t>
            </w:r>
          </w:p>
          <w:p w14:paraId="0B3AC276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0.318 (0.145, 0.552)</w:t>
            </w:r>
          </w:p>
          <w:p w14:paraId="6842EED9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0.025 (0.009, 0.043)</w:t>
            </w:r>
          </w:p>
          <w:p w14:paraId="6AD1EDB2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55.1 (32.4, 228.0)</w:t>
            </w:r>
          </w:p>
          <w:p w14:paraId="1298B0F7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0.118 (0.070, 0.236)</w:t>
            </w:r>
          </w:p>
          <w:p w14:paraId="06C9AB68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25.4 (12.5, 96.2)</w:t>
            </w:r>
          </w:p>
          <w:p w14:paraId="01C166B0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0.054 (0.033, 0.104)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D205D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514.0 (282.5, 1891.0)</w:t>
            </w:r>
          </w:p>
          <w:p w14:paraId="081F72FF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100.0 (36.0, 404.0)</w:t>
            </w:r>
          </w:p>
          <w:p w14:paraId="398B57B6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19.2 (7.1, 65.7)</w:t>
            </w:r>
          </w:p>
          <w:p w14:paraId="31B0A800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0.212 (0.128, 0.479)</w:t>
            </w:r>
          </w:p>
          <w:p w14:paraId="6129DB65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0.021 (0.010, 0.034)</w:t>
            </w:r>
          </w:p>
          <w:p w14:paraId="1DD291E7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38.0 (16.0, 168.1)</w:t>
            </w:r>
          </w:p>
          <w:p w14:paraId="32340716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0.097 (0.049, 0.142)</w:t>
            </w:r>
          </w:p>
          <w:p w14:paraId="1100AB5D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26.3 (6.3, 138.8)</w:t>
            </w:r>
          </w:p>
          <w:p w14:paraId="61BAD67D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0.053 (0.025, 0.104)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37318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0.852  </w:t>
            </w:r>
          </w:p>
          <w:p w14:paraId="002338F6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0.828 </w:t>
            </w:r>
          </w:p>
          <w:p w14:paraId="624CF5A7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0.527</w:t>
            </w:r>
          </w:p>
          <w:p w14:paraId="3D790207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0.396</w:t>
            </w:r>
          </w:p>
          <w:p w14:paraId="664FA028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0.619</w:t>
            </w:r>
          </w:p>
          <w:p w14:paraId="17C001AA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0.396</w:t>
            </w:r>
          </w:p>
          <w:p w14:paraId="3C0C9626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  <w:p w14:paraId="49E8FCE8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0.983</w:t>
            </w:r>
          </w:p>
          <w:p w14:paraId="0A3B269A" w14:textId="77777777" w:rsidR="00BF3BF9" w:rsidRPr="009829DC" w:rsidRDefault="00BF3BF9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0.852</w:t>
            </w:r>
          </w:p>
        </w:tc>
      </w:tr>
    </w:tbl>
    <w:p w14:paraId="5595115A" w14:textId="75322B49" w:rsidR="00BF3BF9" w:rsidRPr="009829DC" w:rsidRDefault="00BF3BF9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829DC">
        <w:rPr>
          <w:rFonts w:ascii="Times New Roman" w:hAnsi="Times New Roman" w:cs="Times New Roman"/>
          <w:sz w:val="20"/>
          <w:szCs w:val="20"/>
        </w:rPr>
        <w:t xml:space="preserve">All the data in </w:t>
      </w:r>
      <w:r w:rsidR="002B2ED7" w:rsidRPr="002B2ED7">
        <w:rPr>
          <w:rFonts w:ascii="Times New Roman" w:hAnsi="Times New Roman" w:cs="Times New Roman"/>
          <w:sz w:val="20"/>
          <w:szCs w:val="20"/>
        </w:rPr>
        <w:t>Additional file</w:t>
      </w:r>
      <w:r w:rsidR="002B2ED7">
        <w:rPr>
          <w:rFonts w:ascii="Times New Roman" w:hAnsi="Times New Roman" w:cs="Times New Roman"/>
          <w:sz w:val="20"/>
          <w:szCs w:val="20"/>
        </w:rPr>
        <w:t xml:space="preserve"> </w:t>
      </w:r>
      <w:r w:rsidR="002B2ED7">
        <w:rPr>
          <w:rFonts w:ascii="Times New Roman" w:hAnsi="Times New Roman" w:cs="Times New Roman"/>
          <w:sz w:val="20"/>
          <w:szCs w:val="20"/>
        </w:rPr>
        <w:t>5</w:t>
      </w:r>
      <w:r w:rsidRPr="009829DC">
        <w:rPr>
          <w:rFonts w:ascii="Times New Roman" w:hAnsi="Times New Roman" w:cs="Times New Roman"/>
          <w:sz w:val="20"/>
          <w:szCs w:val="20"/>
        </w:rPr>
        <w:t xml:space="preserve"> are represented as the median [IQR]; IQR: Interquartile Range; CD: cluster-of-differentiation; GR, glucocorticoid receptor; NK, natural killer; Treg, regulatory T. </w:t>
      </w:r>
    </w:p>
    <w:p w14:paraId="43D1A9AA" w14:textId="77777777" w:rsidR="007B1A32" w:rsidRPr="009829DC" w:rsidRDefault="007B1A32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A23F94E" w14:textId="7F138B29" w:rsidR="00CB157B" w:rsidRPr="009829DC" w:rsidRDefault="00CB157B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BCE9D5B" w14:textId="30777078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1227F36" w14:textId="53772FBB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E6EEF2E" w14:textId="20DA6DD0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6B37D94" w14:textId="5EE59FBC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A2DCAA3" w14:textId="39C392CD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EE3962B" w14:textId="1C04C557" w:rsidR="00172A01" w:rsidRPr="009829DC" w:rsidRDefault="00172A01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D81E582" w14:textId="34D59ADA" w:rsidR="00A91A30" w:rsidRPr="009829DC" w:rsidRDefault="002B2ED7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B2ED7">
        <w:rPr>
          <w:rFonts w:ascii="Times New Roman" w:hAnsi="Times New Roman" w:cs="Times New Roman"/>
          <w:sz w:val="20"/>
          <w:szCs w:val="20"/>
        </w:rPr>
        <w:t>Additional file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="00BF28B6" w:rsidRPr="009829DC">
        <w:rPr>
          <w:rFonts w:ascii="Times New Roman" w:hAnsi="Times New Roman" w:cs="Times New Roman"/>
          <w:sz w:val="20"/>
          <w:szCs w:val="20"/>
        </w:rPr>
        <w:t>.</w:t>
      </w:r>
      <w:r w:rsidR="00CC6C4A" w:rsidRPr="009829DC">
        <w:rPr>
          <w:rFonts w:ascii="Times New Roman" w:hAnsi="Times New Roman" w:cs="Times New Roman"/>
          <w:sz w:val="20"/>
          <w:szCs w:val="20"/>
        </w:rPr>
        <w:t xml:space="preserve"> The flow cytometry results</w:t>
      </w:r>
      <w:r w:rsidR="00BF3BF9" w:rsidRPr="009829DC">
        <w:rPr>
          <w:rFonts w:ascii="Times New Roman" w:hAnsi="Times New Roman" w:cs="Times New Roman"/>
          <w:sz w:val="20"/>
          <w:szCs w:val="20"/>
        </w:rPr>
        <w:t xml:space="preserve"> of GR expression</w:t>
      </w:r>
      <w:r w:rsidR="00CC6C4A" w:rsidRPr="009829DC">
        <w:rPr>
          <w:rFonts w:ascii="Times New Roman" w:hAnsi="Times New Roman" w:cs="Times New Roman"/>
          <w:sz w:val="20"/>
          <w:szCs w:val="20"/>
        </w:rPr>
        <w:t xml:space="preserve"> in the CA group and successful </w:t>
      </w:r>
    </w:p>
    <w:p w14:paraId="70127178" w14:textId="6B4E8337" w:rsidR="007B1A32" w:rsidRPr="009829DC" w:rsidRDefault="00CC6C4A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829DC">
        <w:rPr>
          <w:rFonts w:ascii="Times New Roman" w:hAnsi="Times New Roman" w:cs="Times New Roman"/>
          <w:sz w:val="20"/>
          <w:szCs w:val="20"/>
        </w:rPr>
        <w:t>resuscitation group.</w:t>
      </w:r>
    </w:p>
    <w:tbl>
      <w:tblPr>
        <w:tblW w:w="10065" w:type="dxa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4467"/>
        <w:gridCol w:w="2305"/>
        <w:gridCol w:w="2159"/>
        <w:gridCol w:w="992"/>
      </w:tblGrid>
      <w:tr w:rsidR="00FF7132" w:rsidRPr="009829DC" w14:paraId="012ED1AD" w14:textId="77777777" w:rsidTr="00A44169">
        <w:trPr>
          <w:gridBefore w:val="1"/>
          <w:wBefore w:w="142" w:type="dxa"/>
          <w:trHeight w:val="922"/>
        </w:trPr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97F3F8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72FCE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71F350" w14:textId="77777777" w:rsidR="00FF7132" w:rsidRPr="008F0B4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Healthy Control  </w:t>
            </w:r>
          </w:p>
          <w:p w14:paraId="0F90191C" w14:textId="77777777" w:rsidR="00FF7132" w:rsidRPr="008F0B4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</w:t>
            </w: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n=40</w:t>
            </w: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2000DE" w14:textId="77777777" w:rsidR="00FF7132" w:rsidRPr="008F0B4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Successful Resuscitation Group (n=85)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CE193E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B3C22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FF7132" w:rsidRPr="009829DC" w14:paraId="4B16EBA7" w14:textId="77777777" w:rsidTr="00A44169">
        <w:trPr>
          <w:trHeight w:val="5580"/>
        </w:trPr>
        <w:tc>
          <w:tcPr>
            <w:tcW w:w="4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2E8DD8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Percentage of GR on B lymphocytes</w:t>
            </w:r>
          </w:p>
          <w:p w14:paraId="210499EC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MFI of GR on B lymphocytes</w:t>
            </w:r>
          </w:p>
          <w:p w14:paraId="4891BAE4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Percentage of GR on T lymphocytes</w:t>
            </w:r>
          </w:p>
          <w:p w14:paraId="19BB9399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MFI of GR on T lymphocytes</w:t>
            </w:r>
          </w:p>
          <w:p w14:paraId="4C1A1518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Percentage of GR on NK cells</w:t>
            </w:r>
          </w:p>
          <w:p w14:paraId="1FA8229F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MFI of GR on NK cells</w:t>
            </w:r>
          </w:p>
          <w:p w14:paraId="1044ECA1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Percentage of GR on Treg cells</w:t>
            </w:r>
          </w:p>
          <w:p w14:paraId="3F369F2D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MFI of GR on Treg cells</w:t>
            </w:r>
          </w:p>
          <w:p w14:paraId="2D854E27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Percentage of GR on CD3+CD4+T lymphocytes</w:t>
            </w:r>
          </w:p>
          <w:p w14:paraId="6E13E89C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MFI of GR on CD3+CD4+T lymphocytes</w:t>
            </w:r>
          </w:p>
          <w:p w14:paraId="0CCF9C97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Percentage of GR on CD3+CD8+T lymphocytes</w:t>
            </w:r>
          </w:p>
          <w:p w14:paraId="13B70056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MFI of GR on CD3+CD8+T lymphocytes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48E8C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0.963 (0.885, 0.992)  </w:t>
            </w:r>
          </w:p>
          <w:p w14:paraId="542D909C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2.48 (1.91, 3.31) </w:t>
            </w:r>
          </w:p>
          <w:p w14:paraId="7311A555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0.964 (0.889, 0.986)</w:t>
            </w:r>
          </w:p>
          <w:p w14:paraId="0700A6F8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2.98(1.95, 3.68)</w:t>
            </w:r>
          </w:p>
          <w:p w14:paraId="3F121996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0.907 (0.624, 0.983)</w:t>
            </w:r>
          </w:p>
          <w:p w14:paraId="346C70C0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2.19 (1.48, 2.96)</w:t>
            </w:r>
          </w:p>
          <w:p w14:paraId="3F2E46BF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0.848 (0.680, 0.978)</w:t>
            </w:r>
          </w:p>
          <w:p w14:paraId="6D5CF4C9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2.12 (1.53, 2.88)</w:t>
            </w:r>
          </w:p>
          <w:p w14:paraId="2227B656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0.980 (0.874, 0.996)</w:t>
            </w:r>
          </w:p>
          <w:p w14:paraId="688AC9B2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2.65 (1.75, 3.38)</w:t>
            </w:r>
          </w:p>
          <w:p w14:paraId="2F68A44E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0.986 (0.868, 0.996)</w:t>
            </w:r>
          </w:p>
          <w:p w14:paraId="5C741ABA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2.73 (1.73, 3.02)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23BF7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0.896 (0.605, 0.949) </w:t>
            </w:r>
          </w:p>
          <w:p w14:paraId="3B33703C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1.73 (1.50, 2.37)</w:t>
            </w:r>
          </w:p>
          <w:p w14:paraId="3F65913A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0.900 (0.703, 0.955) </w:t>
            </w:r>
          </w:p>
          <w:p w14:paraId="36813955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1.92 (1.36, 1.99)</w:t>
            </w:r>
          </w:p>
          <w:p w14:paraId="168154DD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0.611 (0.306, 0.840)</w:t>
            </w:r>
          </w:p>
          <w:p w14:paraId="7AA153BC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1.60 (1.36, 1.99)</w:t>
            </w:r>
          </w:p>
          <w:p w14:paraId="1A164F02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0.784 (0.589, 0.911)</w:t>
            </w:r>
          </w:p>
          <w:p w14:paraId="64E1AF01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1.76 (1.44, 2.30)</w:t>
            </w:r>
          </w:p>
          <w:p w14:paraId="4103AACE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0.957 (0.824, 0.985)</w:t>
            </w:r>
          </w:p>
          <w:p w14:paraId="44BC7AD3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2.17 (1.70, 2.92)</w:t>
            </w:r>
          </w:p>
          <w:p w14:paraId="0DC0D044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0.938 (0.823, 0.979)</w:t>
            </w:r>
          </w:p>
          <w:p w14:paraId="39026B7D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2.10 (1.68, 2.54)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26963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14:paraId="04F1BFAE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14:paraId="495318FA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14:paraId="13F21374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14:paraId="48E0FA71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14:paraId="79F4AED1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0.002 </w:t>
            </w:r>
          </w:p>
          <w:p w14:paraId="3AE38C1A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  <w:p w14:paraId="468284CE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0.047 </w:t>
            </w:r>
          </w:p>
          <w:p w14:paraId="182DB7FE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  <w:p w14:paraId="2CF846FE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0.027 </w:t>
            </w:r>
          </w:p>
          <w:p w14:paraId="4BC84F32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0.006 </w:t>
            </w:r>
          </w:p>
          <w:p w14:paraId="5E931198" w14:textId="77777777" w:rsidR="00FF7132" w:rsidRPr="009829DC" w:rsidRDefault="00FF7132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0.008 </w:t>
            </w:r>
          </w:p>
        </w:tc>
      </w:tr>
    </w:tbl>
    <w:p w14:paraId="495B5409" w14:textId="548F12CF" w:rsidR="00CC6C4A" w:rsidRPr="009829DC" w:rsidRDefault="00FF7132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829DC">
        <w:rPr>
          <w:rFonts w:ascii="Times New Roman" w:hAnsi="Times New Roman" w:cs="Times New Roman"/>
          <w:sz w:val="20"/>
          <w:szCs w:val="20"/>
        </w:rPr>
        <w:t xml:space="preserve">All the data in </w:t>
      </w:r>
      <w:r w:rsidR="002B2ED7" w:rsidRPr="002B2ED7">
        <w:rPr>
          <w:rFonts w:ascii="Times New Roman" w:hAnsi="Times New Roman" w:cs="Times New Roman"/>
          <w:sz w:val="20"/>
          <w:szCs w:val="20"/>
        </w:rPr>
        <w:t>Additional file</w:t>
      </w:r>
      <w:r w:rsidR="002B2ED7">
        <w:rPr>
          <w:rFonts w:ascii="Times New Roman" w:hAnsi="Times New Roman" w:cs="Times New Roman"/>
          <w:sz w:val="20"/>
          <w:szCs w:val="20"/>
        </w:rPr>
        <w:t xml:space="preserve"> </w:t>
      </w:r>
      <w:r w:rsidR="002B2ED7">
        <w:rPr>
          <w:rFonts w:ascii="Times New Roman" w:hAnsi="Times New Roman" w:cs="Times New Roman"/>
          <w:sz w:val="20"/>
          <w:szCs w:val="20"/>
        </w:rPr>
        <w:t>6</w:t>
      </w:r>
      <w:r w:rsidRPr="009829DC">
        <w:rPr>
          <w:rFonts w:ascii="Times New Roman" w:hAnsi="Times New Roman" w:cs="Times New Roman"/>
          <w:sz w:val="20"/>
          <w:szCs w:val="20"/>
        </w:rPr>
        <w:t xml:space="preserve"> are represented as the median [IQR]. Abbreviations: IQR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interquartile Range; CD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cluster-of-differentiation; NK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natural killer; Treg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regulatory T; GR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Glucocorticoid receptor; MFI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mean fluorescence intensity.</w:t>
      </w:r>
    </w:p>
    <w:p w14:paraId="4FB3CC76" w14:textId="77777777" w:rsidR="007B1A32" w:rsidRPr="009829DC" w:rsidRDefault="007B1A32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FB7B9FC" w14:textId="77777777" w:rsidR="007B1A32" w:rsidRPr="009829DC" w:rsidRDefault="007B1A32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B20A7DC" w14:textId="1822BC99" w:rsidR="009C014A" w:rsidRPr="009829DC" w:rsidRDefault="002B2ED7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B2ED7">
        <w:rPr>
          <w:rFonts w:ascii="Times New Roman" w:hAnsi="Times New Roman" w:cs="Times New Roman"/>
          <w:sz w:val="20"/>
          <w:szCs w:val="20"/>
        </w:rPr>
        <w:t>Additional file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</w:t>
      </w:r>
      <w:r w:rsidR="009C014A" w:rsidRPr="009829DC">
        <w:rPr>
          <w:rFonts w:ascii="Times New Roman" w:hAnsi="Times New Roman" w:cs="Times New Roman"/>
          <w:sz w:val="20"/>
          <w:szCs w:val="20"/>
        </w:rPr>
        <w:t xml:space="preserve">. The flow cytometry results </w:t>
      </w:r>
      <w:r w:rsidR="00924E59" w:rsidRPr="009829DC">
        <w:rPr>
          <w:rFonts w:ascii="Times New Roman" w:hAnsi="Times New Roman" w:cs="Times New Roman"/>
          <w:sz w:val="20"/>
          <w:szCs w:val="20"/>
        </w:rPr>
        <w:t xml:space="preserve">of GR expression </w:t>
      </w:r>
      <w:r w:rsidR="009C014A" w:rsidRPr="009829DC">
        <w:rPr>
          <w:rFonts w:ascii="Times New Roman" w:hAnsi="Times New Roman" w:cs="Times New Roman"/>
          <w:sz w:val="20"/>
          <w:szCs w:val="20"/>
        </w:rPr>
        <w:t>in the survivors and non-survivors.</w:t>
      </w:r>
    </w:p>
    <w:tbl>
      <w:tblPr>
        <w:tblW w:w="97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2127"/>
        <w:gridCol w:w="2268"/>
        <w:gridCol w:w="777"/>
      </w:tblGrid>
      <w:tr w:rsidR="009C014A" w:rsidRPr="009829DC" w14:paraId="2401352A" w14:textId="77777777" w:rsidTr="00CD19E4">
        <w:trPr>
          <w:trHeight w:val="512"/>
        </w:trPr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D4768A" w14:textId="77777777" w:rsidR="009C014A" w:rsidRPr="008F0B4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A862A" w14:textId="77777777" w:rsidR="00CD19E4" w:rsidRPr="008F0B4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Survivors </w:t>
            </w:r>
          </w:p>
          <w:p w14:paraId="67D4813E" w14:textId="51E471B1" w:rsidR="009C014A" w:rsidRPr="008F0B4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(n=20)</w:t>
            </w: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F2421" w14:textId="77777777" w:rsidR="009C014A" w:rsidRPr="008F0B4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Non-survivors (n=65)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9E273" w14:textId="77777777" w:rsidR="009C014A" w:rsidRPr="008F0B4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9C014A" w:rsidRPr="009829DC" w14:paraId="4D695B89" w14:textId="77777777" w:rsidTr="00CD19E4">
        <w:trPr>
          <w:trHeight w:val="5673"/>
        </w:trPr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614880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Percentage of GR on B lymphocytes</w:t>
            </w:r>
          </w:p>
          <w:p w14:paraId="782731D6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MFI of GR on B lymphocytes</w:t>
            </w:r>
          </w:p>
          <w:p w14:paraId="12AFC8B2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Percentage of GR on T lymphocytes</w:t>
            </w:r>
          </w:p>
          <w:p w14:paraId="7CB30224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MFI of GR on T lymphocytes</w:t>
            </w:r>
          </w:p>
          <w:p w14:paraId="7A662918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Percentage of GR on NK cells</w:t>
            </w:r>
          </w:p>
          <w:p w14:paraId="3C436E09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MFI of GR on NK cells</w:t>
            </w:r>
          </w:p>
          <w:p w14:paraId="01E133E7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Percentage of GR on Tregs</w:t>
            </w:r>
          </w:p>
          <w:p w14:paraId="3790D639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MFI of GR on Tregs</w:t>
            </w:r>
          </w:p>
          <w:p w14:paraId="4A77101E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Percentage of GR on CD3+CD4+T lymphocytes</w:t>
            </w:r>
          </w:p>
          <w:p w14:paraId="54B21D59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MFI of GR on CD3+CD4+T lymphocytes</w:t>
            </w:r>
          </w:p>
          <w:p w14:paraId="501CBFFD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Percentage of GR on CD3+CD8+T lymphocytes</w:t>
            </w:r>
          </w:p>
          <w:p w14:paraId="79FE32E2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MFI of GR on CD3+CD8+T lymphocytes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31079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0.904 (0.595, 0.976)</w:t>
            </w:r>
          </w:p>
          <w:p w14:paraId="32CBBBEA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1.92 (1.52, 2.54)</w:t>
            </w:r>
          </w:p>
          <w:p w14:paraId="4CF4BE33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0.899 (0.778, 0.969)</w:t>
            </w:r>
          </w:p>
          <w:p w14:paraId="64317B39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2.05 (1.67, 2.83)</w:t>
            </w:r>
          </w:p>
          <w:p w14:paraId="59512B99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0.717 (0.292, 0.886)</w:t>
            </w:r>
          </w:p>
          <w:p w14:paraId="1A026A05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1.54 (1.37, 2.09)</w:t>
            </w:r>
          </w:p>
          <w:p w14:paraId="69AA08B2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0.780 (0.667, 0.849)</w:t>
            </w:r>
          </w:p>
          <w:p w14:paraId="3B1C8E6C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1.61 (1.48, 2.30)</w:t>
            </w:r>
          </w:p>
          <w:p w14:paraId="5190A571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0.975 (0.876, 0.985) </w:t>
            </w:r>
          </w:p>
          <w:p w14:paraId="3527C295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2.08 (1.72, 3.35)</w:t>
            </w:r>
          </w:p>
          <w:p w14:paraId="5160A27F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0.963 (0.816, 0.977)</w:t>
            </w:r>
          </w:p>
          <w:p w14:paraId="0346D036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2.08 (1.68, 3.10)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E5493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0.906 (0.657, 0.946)</w:t>
            </w:r>
          </w:p>
          <w:p w14:paraId="10EF64A6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1.72 (1.51, 2.31)</w:t>
            </w:r>
          </w:p>
          <w:p w14:paraId="4AF4E53C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0.913 (0.692, 0.951)</w:t>
            </w:r>
          </w:p>
          <w:p w14:paraId="300AF9BA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1.91 (1.64, 2.46)</w:t>
            </w:r>
          </w:p>
          <w:p w14:paraId="301B20A0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0.556 (0.302, 0.823)</w:t>
            </w:r>
          </w:p>
          <w:p w14:paraId="1BBF5B9D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1.61 (1.34, 1.87)</w:t>
            </w:r>
          </w:p>
          <w:p w14:paraId="172A6670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0.799 (0.576, 0.923) </w:t>
            </w:r>
          </w:p>
          <w:p w14:paraId="50A88657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1.77 (1.45, 2.27)</w:t>
            </w:r>
          </w:p>
          <w:p w14:paraId="6C36A586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0.957 (0.845, 0.987)</w:t>
            </w:r>
          </w:p>
          <w:p w14:paraId="0778F16E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2.22 (1.71, 2.69)</w:t>
            </w:r>
          </w:p>
          <w:p w14:paraId="45D2C43B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0.938 (0.834, 0.980)</w:t>
            </w:r>
          </w:p>
          <w:p w14:paraId="41BED8E9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>2.11(1.71, 2.46)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43571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0.431 </w:t>
            </w:r>
          </w:p>
          <w:p w14:paraId="3DD2FEE0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0.278 </w:t>
            </w:r>
          </w:p>
          <w:p w14:paraId="6288B482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0.291 </w:t>
            </w:r>
          </w:p>
          <w:p w14:paraId="3181D6F7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0.303 </w:t>
            </w:r>
          </w:p>
          <w:p w14:paraId="5D207F3F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0.449 </w:t>
            </w:r>
          </w:p>
          <w:p w14:paraId="42BE7299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0.572 </w:t>
            </w:r>
          </w:p>
          <w:p w14:paraId="1F3F21D7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0.660 </w:t>
            </w:r>
          </w:p>
          <w:p w14:paraId="5401E8CE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0.996  </w:t>
            </w:r>
          </w:p>
          <w:p w14:paraId="684D0D69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0.538 </w:t>
            </w:r>
          </w:p>
          <w:p w14:paraId="6F086888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0.387 </w:t>
            </w:r>
          </w:p>
          <w:p w14:paraId="309F1F1F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0.800 </w:t>
            </w:r>
          </w:p>
          <w:p w14:paraId="6379A986" w14:textId="77777777" w:rsidR="009C014A" w:rsidRPr="009829DC" w:rsidRDefault="009C014A" w:rsidP="009829DC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9DC">
              <w:rPr>
                <w:rFonts w:ascii="Times New Roman" w:hAnsi="Times New Roman" w:cs="Times New Roman"/>
                <w:sz w:val="20"/>
                <w:szCs w:val="20"/>
              </w:rPr>
              <w:t xml:space="preserve">0.514 </w:t>
            </w:r>
          </w:p>
        </w:tc>
      </w:tr>
    </w:tbl>
    <w:p w14:paraId="5DE97926" w14:textId="599C54E9" w:rsidR="009C014A" w:rsidRPr="009829DC" w:rsidRDefault="009C014A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829DC">
        <w:rPr>
          <w:rFonts w:ascii="Times New Roman" w:hAnsi="Times New Roman" w:cs="Times New Roman"/>
          <w:sz w:val="20"/>
          <w:szCs w:val="20"/>
        </w:rPr>
        <w:t xml:space="preserve">All the data in </w:t>
      </w:r>
      <w:r w:rsidR="002B2ED7" w:rsidRPr="002B2ED7">
        <w:rPr>
          <w:rFonts w:ascii="Times New Roman" w:hAnsi="Times New Roman" w:cs="Times New Roman"/>
          <w:sz w:val="20"/>
          <w:szCs w:val="20"/>
        </w:rPr>
        <w:t>Additional file</w:t>
      </w:r>
      <w:r w:rsidR="002B2ED7">
        <w:rPr>
          <w:rFonts w:ascii="Times New Roman" w:hAnsi="Times New Roman" w:cs="Times New Roman"/>
          <w:sz w:val="20"/>
          <w:szCs w:val="20"/>
        </w:rPr>
        <w:t xml:space="preserve"> </w:t>
      </w:r>
      <w:r w:rsidR="002B2ED7">
        <w:rPr>
          <w:rFonts w:ascii="Times New Roman" w:hAnsi="Times New Roman" w:cs="Times New Roman"/>
          <w:sz w:val="20"/>
          <w:szCs w:val="20"/>
        </w:rPr>
        <w:t>7</w:t>
      </w:r>
      <w:r w:rsidRPr="009829DC">
        <w:rPr>
          <w:rFonts w:ascii="Times New Roman" w:hAnsi="Times New Roman" w:cs="Times New Roman"/>
          <w:sz w:val="20"/>
          <w:szCs w:val="20"/>
        </w:rPr>
        <w:t xml:space="preserve"> are represented as the median [IQR]. Abbreviations: IQR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Interquartile Range; CD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Cluster-of-differentiation; NK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natural killer; Treg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regulatory T; GR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glucocorticoid receptor; MFI</w:t>
      </w:r>
      <w:r w:rsidR="00170F56" w:rsidRPr="009829DC">
        <w:rPr>
          <w:rFonts w:ascii="Times New Roman" w:hAnsi="Times New Roman" w:cs="Times New Roman"/>
          <w:sz w:val="20"/>
          <w:szCs w:val="20"/>
        </w:rPr>
        <w:t>,</w:t>
      </w:r>
      <w:r w:rsidRPr="009829DC">
        <w:rPr>
          <w:rFonts w:ascii="Times New Roman" w:hAnsi="Times New Roman" w:cs="Times New Roman"/>
          <w:sz w:val="20"/>
          <w:szCs w:val="20"/>
        </w:rPr>
        <w:t xml:space="preserve"> mean fluorescence intensity.</w:t>
      </w:r>
    </w:p>
    <w:p w14:paraId="60D99399" w14:textId="77777777" w:rsidR="009C014A" w:rsidRPr="009829DC" w:rsidRDefault="009C014A" w:rsidP="009829DC">
      <w:pPr>
        <w:widowControl/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9C014A" w:rsidRPr="009829DC" w:rsidSect="00C029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E4264" w14:textId="77777777" w:rsidR="00AD1E20" w:rsidRDefault="00AD1E20" w:rsidP="00A4716A">
      <w:r>
        <w:separator/>
      </w:r>
    </w:p>
  </w:endnote>
  <w:endnote w:type="continuationSeparator" w:id="0">
    <w:p w14:paraId="13476558" w14:textId="77777777" w:rsidR="00AD1E20" w:rsidRDefault="00AD1E20" w:rsidP="00A4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565E9" w14:textId="77777777" w:rsidR="00AD1E20" w:rsidRDefault="00AD1E20" w:rsidP="00A4716A">
      <w:r>
        <w:separator/>
      </w:r>
    </w:p>
  </w:footnote>
  <w:footnote w:type="continuationSeparator" w:id="0">
    <w:p w14:paraId="5F8C483D" w14:textId="77777777" w:rsidR="00AD1E20" w:rsidRDefault="00AD1E20" w:rsidP="00A4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A3267"/>
    <w:multiLevelType w:val="hybridMultilevel"/>
    <w:tmpl w:val="06BEF30E"/>
    <w:lvl w:ilvl="0" w:tplc="942A97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9D5560"/>
    <w:multiLevelType w:val="hybridMultilevel"/>
    <w:tmpl w:val="A8E49C58"/>
    <w:lvl w:ilvl="0" w:tplc="FEEEAC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16A"/>
    <w:rsid w:val="0000766E"/>
    <w:rsid w:val="000175F7"/>
    <w:rsid w:val="00026104"/>
    <w:rsid w:val="0004589B"/>
    <w:rsid w:val="00057720"/>
    <w:rsid w:val="000605D7"/>
    <w:rsid w:val="00087CC1"/>
    <w:rsid w:val="000A4226"/>
    <w:rsid w:val="000C065E"/>
    <w:rsid w:val="00114B69"/>
    <w:rsid w:val="00137133"/>
    <w:rsid w:val="001435AD"/>
    <w:rsid w:val="00170F56"/>
    <w:rsid w:val="00172A01"/>
    <w:rsid w:val="00176E9C"/>
    <w:rsid w:val="0018420D"/>
    <w:rsid w:val="001A4090"/>
    <w:rsid w:val="001D16EA"/>
    <w:rsid w:val="001E09AD"/>
    <w:rsid w:val="001F4E21"/>
    <w:rsid w:val="0020331D"/>
    <w:rsid w:val="00243050"/>
    <w:rsid w:val="00295F39"/>
    <w:rsid w:val="002B2ED7"/>
    <w:rsid w:val="002E156C"/>
    <w:rsid w:val="002F7C1F"/>
    <w:rsid w:val="003015B3"/>
    <w:rsid w:val="00323DFC"/>
    <w:rsid w:val="00371263"/>
    <w:rsid w:val="00371AD4"/>
    <w:rsid w:val="00377E22"/>
    <w:rsid w:val="003A587D"/>
    <w:rsid w:val="003B7DA9"/>
    <w:rsid w:val="003C38DD"/>
    <w:rsid w:val="003D563E"/>
    <w:rsid w:val="003E27CE"/>
    <w:rsid w:val="003E3442"/>
    <w:rsid w:val="003F0EBE"/>
    <w:rsid w:val="004165AF"/>
    <w:rsid w:val="004A1A2D"/>
    <w:rsid w:val="004B5399"/>
    <w:rsid w:val="004D33A7"/>
    <w:rsid w:val="004E3BFB"/>
    <w:rsid w:val="004F79BD"/>
    <w:rsid w:val="00532E15"/>
    <w:rsid w:val="00561E82"/>
    <w:rsid w:val="00575746"/>
    <w:rsid w:val="00592B1B"/>
    <w:rsid w:val="00595142"/>
    <w:rsid w:val="005B73BA"/>
    <w:rsid w:val="005D490A"/>
    <w:rsid w:val="005F1567"/>
    <w:rsid w:val="005F52E4"/>
    <w:rsid w:val="006268C4"/>
    <w:rsid w:val="006377DA"/>
    <w:rsid w:val="006647A1"/>
    <w:rsid w:val="00670A16"/>
    <w:rsid w:val="00687F0D"/>
    <w:rsid w:val="006A6290"/>
    <w:rsid w:val="006E0A37"/>
    <w:rsid w:val="006E7616"/>
    <w:rsid w:val="006F78EE"/>
    <w:rsid w:val="0072007D"/>
    <w:rsid w:val="00732D6D"/>
    <w:rsid w:val="00761622"/>
    <w:rsid w:val="00790A49"/>
    <w:rsid w:val="00793E20"/>
    <w:rsid w:val="007B1A32"/>
    <w:rsid w:val="007B41C4"/>
    <w:rsid w:val="007D00FA"/>
    <w:rsid w:val="007D170E"/>
    <w:rsid w:val="007E0AAF"/>
    <w:rsid w:val="007E45A5"/>
    <w:rsid w:val="007E78D0"/>
    <w:rsid w:val="0080590A"/>
    <w:rsid w:val="00814B1B"/>
    <w:rsid w:val="008159D2"/>
    <w:rsid w:val="00825260"/>
    <w:rsid w:val="008426BD"/>
    <w:rsid w:val="00844F3A"/>
    <w:rsid w:val="00875A4E"/>
    <w:rsid w:val="00882DDA"/>
    <w:rsid w:val="00890FDE"/>
    <w:rsid w:val="008934A0"/>
    <w:rsid w:val="008A6235"/>
    <w:rsid w:val="008F085E"/>
    <w:rsid w:val="008F0B4C"/>
    <w:rsid w:val="00907EC5"/>
    <w:rsid w:val="00924E59"/>
    <w:rsid w:val="00925F26"/>
    <w:rsid w:val="00976401"/>
    <w:rsid w:val="009829DC"/>
    <w:rsid w:val="00984DF6"/>
    <w:rsid w:val="009B6AE6"/>
    <w:rsid w:val="009C014A"/>
    <w:rsid w:val="009F262D"/>
    <w:rsid w:val="009F7B08"/>
    <w:rsid w:val="00A20316"/>
    <w:rsid w:val="00A23E9A"/>
    <w:rsid w:val="00A23FF4"/>
    <w:rsid w:val="00A304BF"/>
    <w:rsid w:val="00A44169"/>
    <w:rsid w:val="00A4716A"/>
    <w:rsid w:val="00A56FF9"/>
    <w:rsid w:val="00A57D96"/>
    <w:rsid w:val="00A749E4"/>
    <w:rsid w:val="00A91A30"/>
    <w:rsid w:val="00A9526A"/>
    <w:rsid w:val="00AD1E20"/>
    <w:rsid w:val="00AE1A55"/>
    <w:rsid w:val="00AF6116"/>
    <w:rsid w:val="00AF7E27"/>
    <w:rsid w:val="00B23743"/>
    <w:rsid w:val="00B42000"/>
    <w:rsid w:val="00B80BB5"/>
    <w:rsid w:val="00BA629F"/>
    <w:rsid w:val="00BD2DEA"/>
    <w:rsid w:val="00BF0F65"/>
    <w:rsid w:val="00BF28B6"/>
    <w:rsid w:val="00BF3BF9"/>
    <w:rsid w:val="00C02964"/>
    <w:rsid w:val="00C33A7C"/>
    <w:rsid w:val="00C402DB"/>
    <w:rsid w:val="00C65F1D"/>
    <w:rsid w:val="00C66A5A"/>
    <w:rsid w:val="00CB04CB"/>
    <w:rsid w:val="00CB157B"/>
    <w:rsid w:val="00CB7013"/>
    <w:rsid w:val="00CC5BD1"/>
    <w:rsid w:val="00CC6C4A"/>
    <w:rsid w:val="00CD19E4"/>
    <w:rsid w:val="00D20CFB"/>
    <w:rsid w:val="00D34EC3"/>
    <w:rsid w:val="00D37010"/>
    <w:rsid w:val="00D408E9"/>
    <w:rsid w:val="00D74124"/>
    <w:rsid w:val="00DD03CB"/>
    <w:rsid w:val="00E058D1"/>
    <w:rsid w:val="00E070C8"/>
    <w:rsid w:val="00E1673B"/>
    <w:rsid w:val="00E244BC"/>
    <w:rsid w:val="00E508DC"/>
    <w:rsid w:val="00E83992"/>
    <w:rsid w:val="00E94265"/>
    <w:rsid w:val="00EA1254"/>
    <w:rsid w:val="00EB112B"/>
    <w:rsid w:val="00EC4D72"/>
    <w:rsid w:val="00ED6645"/>
    <w:rsid w:val="00EE7FEB"/>
    <w:rsid w:val="00F0021D"/>
    <w:rsid w:val="00F07B86"/>
    <w:rsid w:val="00F158C7"/>
    <w:rsid w:val="00F3282F"/>
    <w:rsid w:val="00F50FC0"/>
    <w:rsid w:val="00F62438"/>
    <w:rsid w:val="00F701E1"/>
    <w:rsid w:val="00FA535E"/>
    <w:rsid w:val="00FA71DD"/>
    <w:rsid w:val="00FD58F0"/>
    <w:rsid w:val="00FD6538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3"/>
        <o:r id="V:Rule2" type="connector" idref="#直接箭头连接符 5"/>
        <o:r id="V:Rule3" type="connector" idref="#直接箭头连接符 4"/>
        <o:r id="V:Rule4" type="connector" idref="#直接箭头连接符 13"/>
        <o:r id="V:Rule5" type="connector" idref="#直接箭头连接符 9"/>
        <o:r id="V:Rule6" type="connector" idref="#直接箭头连接符 6"/>
        <o:r id="V:Rule7" type="connector" idref="#直接箭头连接符 7"/>
      </o:rules>
    </o:shapelayout>
  </w:shapeDefaults>
  <w:decimalSymbol w:val="."/>
  <w:listSeparator w:val=","/>
  <w14:docId w14:val="4499C3C9"/>
  <w15:docId w15:val="{5E1B2B02-29D0-49DC-BA77-38B43F8D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1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1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4716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4716A"/>
    <w:rPr>
      <w:sz w:val="18"/>
      <w:szCs w:val="18"/>
    </w:rPr>
  </w:style>
  <w:style w:type="paragraph" w:customStyle="1" w:styleId="Default">
    <w:name w:val="Default"/>
    <w:rsid w:val="00A4716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B112B"/>
    <w:rPr>
      <w:color w:val="0000FF" w:themeColor="hyperlink"/>
      <w:u w:val="single"/>
    </w:rPr>
  </w:style>
  <w:style w:type="paragraph" w:styleId="aa">
    <w:name w:val="No Spacing"/>
    <w:uiPriority w:val="1"/>
    <w:qFormat/>
    <w:rsid w:val="000605D7"/>
    <w:rPr>
      <w:rFonts w:ascii="Calibri" w:hAnsi="Calibri" w:cs="Times New Roman"/>
      <w:kern w:val="0"/>
      <w:sz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57574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75746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rsid w:val="00575746"/>
    <w:rPr>
      <w:sz w:val="20"/>
      <w:szCs w:val="20"/>
    </w:rPr>
  </w:style>
  <w:style w:type="paragraph" w:styleId="ae">
    <w:name w:val="List Paragraph"/>
    <w:basedOn w:val="a"/>
    <w:uiPriority w:val="34"/>
    <w:qFormat/>
    <w:rsid w:val="008159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scyyy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E1DC-56C5-46AB-A152-B4BC5DEC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Yu yanan</cp:lastModifiedBy>
  <cp:revision>84</cp:revision>
  <dcterms:created xsi:type="dcterms:W3CDTF">2018-03-05T05:27:00Z</dcterms:created>
  <dcterms:modified xsi:type="dcterms:W3CDTF">2021-02-25T17:20:00Z</dcterms:modified>
</cp:coreProperties>
</file>