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93249" w14:textId="77777777" w:rsidR="00A1772D" w:rsidRPr="00B91BBF" w:rsidRDefault="00A1772D" w:rsidP="00A1772D">
      <w:pPr>
        <w:spacing w:line="480" w:lineRule="auto"/>
        <w:rPr>
          <w:rFonts w:ascii="Times New Roman" w:hAnsi="Times New Roman" w:cs="Times New Roman"/>
          <w:iCs/>
        </w:rPr>
      </w:pPr>
      <m:oMath>
        <m:f>
          <m:fPr>
            <m:ctrlPr>
              <w:rPr>
                <w:rFonts w:ascii="Cambria Math" w:hAnsi="Cambria Math" w:cs="Times New Roman"/>
                <w:iCs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Cs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u w:val="single"/>
                  </w:rPr>
                  <m:t>pesticide level after contamination – pesticide level after biodegradation study</m:t>
                </m:r>
              </m:e>
            </m:d>
          </m:num>
          <m:den>
            <m:r>
              <w:rPr>
                <w:rFonts w:ascii="Cambria Math" w:hAnsi="Cambria Math" w:cs="Times New Roman"/>
              </w:rPr>
              <m:t>pesticide level after contamination</m:t>
            </m:r>
          </m:den>
        </m:f>
        <m:r>
          <w:rPr>
            <w:rFonts w:ascii="Cambria Math" w:hAnsi="Cambria Math" w:cs="Times New Roman"/>
          </w:rPr>
          <m:t>X 100</m:t>
        </m:r>
      </m:oMath>
      <w:r w:rsidRPr="00B91BBF">
        <w:rPr>
          <w:rFonts w:ascii="Times New Roman" w:hAnsi="Times New Roman" w:cs="Times New Roman"/>
          <w:iCs/>
        </w:rPr>
        <w:t xml:space="preserve"> </w:t>
      </w:r>
    </w:p>
    <w:p w14:paraId="50BDF7F3" w14:textId="77777777" w:rsidR="00386883" w:rsidRDefault="00A1772D"/>
    <w:sectPr w:rsidR="00386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72D"/>
    <w:rsid w:val="00316534"/>
    <w:rsid w:val="00A0389B"/>
    <w:rsid w:val="00A1772D"/>
    <w:rsid w:val="00B1250C"/>
    <w:rsid w:val="00D50CFA"/>
    <w:rsid w:val="00EA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2F5A4"/>
  <w15:chartTrackingRefBased/>
  <w15:docId w15:val="{E23A4BD8-C548-4DBC-8A98-6F666F70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72D"/>
    <w:pPr>
      <w:widowControl w:val="0"/>
      <w:spacing w:after="0" w:line="240" w:lineRule="auto"/>
      <w:jc w:val="both"/>
    </w:pPr>
    <w:rPr>
      <w:rFonts w:eastAsiaTheme="minorEastAsia"/>
      <w:kern w:val="2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David Smith</cp:lastModifiedBy>
  <cp:revision>1</cp:revision>
  <dcterms:created xsi:type="dcterms:W3CDTF">2020-11-20T19:50:00Z</dcterms:created>
  <dcterms:modified xsi:type="dcterms:W3CDTF">2020-11-20T19:50:00Z</dcterms:modified>
</cp:coreProperties>
</file>