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C5990" w14:textId="334C2347" w:rsidR="00844EB5" w:rsidRPr="00844EB5" w:rsidRDefault="00844EB5" w:rsidP="00844EB5">
      <w:pPr>
        <w:jc w:val="center"/>
        <w:rPr>
          <w:b/>
          <w:sz w:val="40"/>
          <w:lang w:val="en-US"/>
        </w:rPr>
      </w:pPr>
      <w:bookmarkStart w:id="0" w:name="_GoBack"/>
      <w:bookmarkEnd w:id="0"/>
      <w:r w:rsidRPr="00844EB5">
        <w:rPr>
          <w:b/>
          <w:sz w:val="40"/>
          <w:lang w:val="en-US"/>
        </w:rPr>
        <w:t>Committee for the Protection of Persons</w:t>
      </w:r>
    </w:p>
    <w:p w14:paraId="25DB5F5D" w14:textId="112952B3" w:rsidR="00844EB5" w:rsidRPr="00CD13C2" w:rsidRDefault="00844EB5" w:rsidP="00014D56">
      <w:pPr>
        <w:jc w:val="center"/>
        <w:rPr>
          <w:b/>
          <w:sz w:val="40"/>
        </w:rPr>
      </w:pPr>
      <w:r w:rsidRPr="00CD13C2">
        <w:rPr>
          <w:b/>
          <w:sz w:val="40"/>
        </w:rPr>
        <w:t>Est-II</w:t>
      </w:r>
    </w:p>
    <w:p w14:paraId="4AB8650C" w14:textId="77777777" w:rsidR="00844EB5" w:rsidRDefault="00844EB5" w:rsidP="00844EB5">
      <w:pPr>
        <w:pStyle w:val="NormalWeb"/>
        <w:contextualSpacing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Headquarters : CHRU - Hôpital Saint Jacques </w:t>
      </w:r>
    </w:p>
    <w:p w14:paraId="5FE965C5" w14:textId="48E8CA96" w:rsidR="00844EB5" w:rsidRDefault="00844EB5" w:rsidP="00844EB5">
      <w:pPr>
        <w:pStyle w:val="NormalWeb"/>
        <w:contextualSpacing/>
        <w:jc w:val="center"/>
      </w:pPr>
      <w:r>
        <w:rPr>
          <w:rFonts w:ascii="Helvetica" w:hAnsi="Helvetica"/>
          <w:sz w:val="20"/>
          <w:szCs w:val="20"/>
        </w:rPr>
        <w:t>2 place Saint Jacques</w:t>
      </w:r>
      <w:r>
        <w:rPr>
          <w:rFonts w:ascii="Helvetica" w:hAnsi="Helvetica"/>
          <w:sz w:val="20"/>
          <w:szCs w:val="20"/>
        </w:rPr>
        <w:br/>
        <w:t>25030 Besançon, France Cedex</w:t>
      </w:r>
      <w:r>
        <w:rPr>
          <w:rFonts w:ascii="Helvetica" w:hAnsi="Helvetica"/>
          <w:sz w:val="20"/>
          <w:szCs w:val="20"/>
        </w:rPr>
        <w:br/>
        <w:t>Tel : 03-81-21-93-12</w:t>
      </w:r>
      <w:r>
        <w:rPr>
          <w:rFonts w:ascii="Helvetica" w:hAnsi="Helvetica"/>
          <w:sz w:val="20"/>
          <w:szCs w:val="20"/>
        </w:rPr>
        <w:br/>
        <w:t>Fax : 03-81-21-93-13</w:t>
      </w:r>
    </w:p>
    <w:p w14:paraId="17F22E3B" w14:textId="77777777" w:rsidR="00844EB5" w:rsidRPr="00CD13C2" w:rsidRDefault="00844EB5" w:rsidP="00844EB5">
      <w:pPr>
        <w:pStyle w:val="NormalWeb"/>
        <w:jc w:val="center"/>
        <w:rPr>
          <w:lang w:val="en-US"/>
        </w:rPr>
      </w:pPr>
      <w:proofErr w:type="gramStart"/>
      <w:r w:rsidRPr="00CD13C2">
        <w:rPr>
          <w:rFonts w:ascii="Helvetica" w:hAnsi="Helvetica"/>
          <w:sz w:val="20"/>
          <w:szCs w:val="20"/>
          <w:lang w:val="en-US"/>
        </w:rPr>
        <w:t>Email :</w:t>
      </w:r>
      <w:proofErr w:type="gramEnd"/>
      <w:r w:rsidRPr="00CD13C2">
        <w:rPr>
          <w:rFonts w:ascii="Helvetica" w:hAnsi="Helvetica"/>
          <w:sz w:val="20"/>
          <w:szCs w:val="20"/>
          <w:lang w:val="en-US"/>
        </w:rPr>
        <w:t xml:space="preserve"> cpp@chu-besancon.fr</w:t>
      </w:r>
    </w:p>
    <w:p w14:paraId="547E5821" w14:textId="6DDC5EE4" w:rsidR="00844EB5" w:rsidRPr="00CD13C2" w:rsidRDefault="00844EB5" w:rsidP="00844EB5">
      <w:pPr>
        <w:jc w:val="center"/>
        <w:rPr>
          <w:rFonts w:asciiTheme="majorHAnsi" w:hAnsiTheme="majorHAnsi" w:cstheme="majorHAnsi"/>
          <w:lang w:val="en-US"/>
        </w:rPr>
      </w:pPr>
    </w:p>
    <w:p w14:paraId="3A314591" w14:textId="79564BB4" w:rsidR="00844EB5" w:rsidRPr="00CD13C2" w:rsidRDefault="00844EB5" w:rsidP="00844EB5">
      <w:pPr>
        <w:rPr>
          <w:rFonts w:asciiTheme="majorHAnsi" w:hAnsiTheme="majorHAnsi" w:cstheme="majorHAnsi"/>
          <w:lang w:val="en-US"/>
        </w:rPr>
      </w:pPr>
      <w:r w:rsidRPr="00CD13C2">
        <w:rPr>
          <w:rFonts w:asciiTheme="majorHAnsi" w:hAnsiTheme="majorHAnsi" w:cstheme="majorHAnsi"/>
          <w:lang w:val="en-US"/>
        </w:rPr>
        <w:t xml:space="preserve">The President, </w:t>
      </w:r>
      <w:r w:rsidRPr="00CD13C2">
        <w:rPr>
          <w:rFonts w:asciiTheme="majorHAnsi" w:hAnsiTheme="majorHAnsi" w:cstheme="majorHAnsi"/>
          <w:lang w:val="en-US"/>
        </w:rPr>
        <w:tab/>
      </w:r>
      <w:r w:rsidRPr="00CD13C2">
        <w:rPr>
          <w:rFonts w:asciiTheme="majorHAnsi" w:hAnsiTheme="majorHAnsi" w:cstheme="majorHAnsi"/>
          <w:lang w:val="en-US"/>
        </w:rPr>
        <w:tab/>
      </w:r>
      <w:r w:rsidRPr="00CD13C2">
        <w:rPr>
          <w:rFonts w:asciiTheme="majorHAnsi" w:hAnsiTheme="majorHAnsi" w:cstheme="majorHAnsi"/>
          <w:lang w:val="en-US"/>
        </w:rPr>
        <w:tab/>
      </w:r>
      <w:r w:rsidRPr="00CD13C2">
        <w:rPr>
          <w:rFonts w:asciiTheme="majorHAnsi" w:hAnsiTheme="majorHAnsi" w:cstheme="majorHAnsi"/>
          <w:lang w:val="en-US"/>
        </w:rPr>
        <w:tab/>
      </w:r>
      <w:r w:rsidRPr="00CD13C2">
        <w:rPr>
          <w:rFonts w:asciiTheme="majorHAnsi" w:hAnsiTheme="majorHAnsi" w:cstheme="majorHAnsi"/>
          <w:lang w:val="en-US"/>
        </w:rPr>
        <w:tab/>
      </w:r>
      <w:r w:rsidRPr="00CD13C2">
        <w:rPr>
          <w:rFonts w:asciiTheme="majorHAnsi" w:hAnsiTheme="majorHAnsi" w:cstheme="majorHAnsi"/>
          <w:lang w:val="en-US"/>
        </w:rPr>
        <w:tab/>
      </w:r>
      <w:r w:rsidRPr="00CD13C2">
        <w:rPr>
          <w:rFonts w:asciiTheme="majorHAnsi" w:hAnsiTheme="majorHAnsi" w:cstheme="majorHAnsi"/>
          <w:lang w:val="en-US"/>
        </w:rPr>
        <w:tab/>
        <w:t xml:space="preserve"> Besançon, 17 March 2020</w:t>
      </w:r>
    </w:p>
    <w:p w14:paraId="164E7D7C" w14:textId="77777777" w:rsidR="00014D56" w:rsidRDefault="00014D56" w:rsidP="00014D56">
      <w:pPr>
        <w:pStyle w:val="NormalWeb"/>
        <w:ind w:right="1671" w:firstLine="6521"/>
        <w:contextualSpacing/>
        <w:jc w:val="both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CHU DE MONTPELLIER </w:t>
      </w:r>
    </w:p>
    <w:p w14:paraId="576CC16E" w14:textId="4565DFE9" w:rsidR="00014D56" w:rsidRDefault="00014D56" w:rsidP="00014D56">
      <w:pPr>
        <w:pStyle w:val="NormalWeb"/>
        <w:ind w:right="112" w:firstLine="6521"/>
        <w:contextualSpacing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Ms. Odile BARDET</w:t>
      </w:r>
      <w:r>
        <w:rPr>
          <w:rFonts w:ascii="Helvetica" w:hAnsi="Helvetica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39 Avenue Charles Flahault </w:t>
      </w:r>
    </w:p>
    <w:p w14:paraId="740F004D" w14:textId="704BB666" w:rsidR="00844EB5" w:rsidRPr="00014D56" w:rsidRDefault="00014D56" w:rsidP="00014D56">
      <w:pPr>
        <w:pStyle w:val="NormalWeb"/>
        <w:ind w:right="1671" w:firstLine="6521"/>
        <w:contextualSpacing/>
        <w:jc w:val="both"/>
      </w:pPr>
      <w:r>
        <w:rPr>
          <w:rFonts w:ascii="Helvetica" w:hAnsi="Helvetica"/>
          <w:b/>
          <w:bCs/>
          <w:sz w:val="20"/>
          <w:szCs w:val="20"/>
        </w:rPr>
        <w:t xml:space="preserve">34295 MONTPELLIER </w:t>
      </w:r>
    </w:p>
    <w:p w14:paraId="5621EBD1" w14:textId="77777777" w:rsidR="00844EB5" w:rsidRPr="00880525" w:rsidRDefault="00844EB5" w:rsidP="005024BA">
      <w:pPr>
        <w:pStyle w:val="NormalWeb"/>
        <w:contextualSpacing/>
        <w:rPr>
          <w:rFonts w:asciiTheme="majorHAnsi" w:hAnsiTheme="majorHAnsi" w:cstheme="majorHAnsi"/>
          <w:lang w:val="en-US"/>
        </w:rPr>
      </w:pPr>
      <w:r w:rsidRPr="00880525">
        <w:rPr>
          <w:rFonts w:asciiTheme="majorHAnsi" w:hAnsiTheme="majorHAnsi" w:cstheme="majorHAnsi"/>
          <w:lang w:val="en-US"/>
        </w:rPr>
        <w:t xml:space="preserve">JMC/KJ </w:t>
      </w:r>
    </w:p>
    <w:p w14:paraId="59C74067" w14:textId="77777777" w:rsidR="005024BA" w:rsidRPr="00880525" w:rsidRDefault="00844EB5" w:rsidP="005024BA">
      <w:pPr>
        <w:pStyle w:val="NormalWeb"/>
        <w:contextualSpacing/>
        <w:rPr>
          <w:rFonts w:asciiTheme="majorHAnsi" w:hAnsiTheme="majorHAnsi" w:cstheme="majorHAnsi"/>
          <w:b/>
          <w:bCs/>
          <w:color w:val="FF0000"/>
          <w:lang w:val="en-US"/>
        </w:rPr>
      </w:pPr>
      <w:r w:rsidRPr="00880525">
        <w:rPr>
          <w:rFonts w:asciiTheme="majorHAnsi" w:hAnsiTheme="majorHAnsi" w:cstheme="majorHAnsi"/>
          <w:b/>
          <w:bCs/>
          <w:color w:val="FF0000"/>
          <w:lang w:val="en-US"/>
        </w:rPr>
        <w:t>CNRIPH p</w:t>
      </w:r>
      <w:r w:rsidRPr="00880525">
        <w:rPr>
          <w:rFonts w:asciiTheme="majorHAnsi" w:hAnsiTheme="majorHAnsi" w:cstheme="majorHAnsi"/>
          <w:b/>
          <w:color w:val="FF0000"/>
          <w:lang w:val="en-US"/>
        </w:rPr>
        <w:t xml:space="preserve">rotocol </w:t>
      </w:r>
      <w:proofErr w:type="gramStart"/>
      <w:r w:rsidRPr="00880525">
        <w:rPr>
          <w:rFonts w:asciiTheme="majorHAnsi" w:hAnsiTheme="majorHAnsi" w:cstheme="majorHAnsi"/>
          <w:b/>
          <w:color w:val="FF0000"/>
          <w:lang w:val="en-US"/>
        </w:rPr>
        <w:t>reference </w:t>
      </w:r>
      <w:r w:rsidRPr="00880525">
        <w:rPr>
          <w:rFonts w:asciiTheme="majorHAnsi" w:hAnsiTheme="majorHAnsi" w:cstheme="majorHAnsi"/>
          <w:b/>
          <w:bCs/>
          <w:color w:val="FF0000"/>
          <w:lang w:val="en-US"/>
        </w:rPr>
        <w:t>:</w:t>
      </w:r>
      <w:proofErr w:type="gramEnd"/>
      <w:r w:rsidRPr="00880525">
        <w:rPr>
          <w:rFonts w:asciiTheme="majorHAnsi" w:hAnsiTheme="majorHAnsi" w:cstheme="majorHAnsi"/>
          <w:b/>
          <w:bCs/>
          <w:color w:val="FF0000"/>
          <w:lang w:val="en-US"/>
        </w:rPr>
        <w:t xml:space="preserve"> 19.11.29.43226</w:t>
      </w:r>
    </w:p>
    <w:p w14:paraId="22410461" w14:textId="77777777" w:rsidR="005024BA" w:rsidRPr="00880525" w:rsidRDefault="00844EB5" w:rsidP="005024BA">
      <w:pPr>
        <w:pStyle w:val="NormalWeb"/>
        <w:contextualSpacing/>
        <w:rPr>
          <w:rStyle w:val="Aucun"/>
          <w:rFonts w:asciiTheme="majorHAnsi" w:hAnsiTheme="majorHAnsi" w:cstheme="majorHAnsi"/>
          <w:b/>
          <w:color w:val="FF0000"/>
        </w:rPr>
      </w:pPr>
      <w:r w:rsidRPr="00880525">
        <w:rPr>
          <w:rFonts w:asciiTheme="majorHAnsi" w:hAnsiTheme="majorHAnsi" w:cstheme="majorHAnsi"/>
          <w:b/>
          <w:color w:val="FF0000"/>
          <w:lang w:val="en-US"/>
        </w:rPr>
        <w:t xml:space="preserve">Reference: </w:t>
      </w:r>
      <w:r w:rsidR="005024BA" w:rsidRPr="00880525">
        <w:rPr>
          <w:rFonts w:asciiTheme="majorHAnsi" w:hAnsiTheme="majorHAnsi" w:cstheme="majorHAnsi"/>
          <w:b/>
          <w:color w:val="FF0000"/>
          <w:lang w:val="en-US"/>
        </w:rPr>
        <w:t>“</w:t>
      </w:r>
      <w:r w:rsidRPr="00880525">
        <w:rPr>
          <w:rStyle w:val="Aucun"/>
          <w:rFonts w:asciiTheme="majorHAnsi" w:hAnsiTheme="majorHAnsi" w:cstheme="majorHAnsi"/>
          <w:b/>
          <w:color w:val="FF0000"/>
        </w:rPr>
        <w:t>Assessment of the efficacy of a fatigue management therapy in schizophrenia: study protocol for a randomized, controlled multi-centric study</w:t>
      </w:r>
      <w:r w:rsidR="005024BA" w:rsidRPr="00880525">
        <w:rPr>
          <w:rStyle w:val="Aucun"/>
          <w:rFonts w:asciiTheme="majorHAnsi" w:hAnsiTheme="majorHAnsi" w:cstheme="majorHAnsi"/>
          <w:b/>
          <w:color w:val="FF0000"/>
        </w:rPr>
        <w:t>”</w:t>
      </w:r>
      <w:r w:rsidRPr="00880525">
        <w:rPr>
          <w:rStyle w:val="Aucun"/>
          <w:rFonts w:asciiTheme="majorHAnsi" w:hAnsiTheme="majorHAnsi" w:cstheme="majorHAnsi"/>
          <w:b/>
          <w:color w:val="FF0000"/>
        </w:rPr>
        <w:t xml:space="preserve"> – ENERGY study</w:t>
      </w:r>
      <w:r w:rsidR="005024BA" w:rsidRPr="00880525">
        <w:rPr>
          <w:rStyle w:val="Aucun"/>
          <w:rFonts w:asciiTheme="majorHAnsi" w:hAnsiTheme="majorHAnsi" w:cstheme="majorHAnsi"/>
          <w:b/>
          <w:color w:val="FF0000"/>
        </w:rPr>
        <w:t xml:space="preserve"> </w:t>
      </w:r>
    </w:p>
    <w:p w14:paraId="5B7E750A" w14:textId="6295CFE3" w:rsidR="00844EB5" w:rsidRPr="00880525" w:rsidRDefault="005024BA" w:rsidP="005024BA">
      <w:pPr>
        <w:pStyle w:val="NormalWeb"/>
        <w:contextualSpacing/>
        <w:rPr>
          <w:rStyle w:val="Aucun"/>
          <w:rFonts w:asciiTheme="majorHAnsi" w:hAnsiTheme="majorHAnsi" w:cstheme="majorHAnsi"/>
          <w:bCs/>
          <w:color w:val="FF0000"/>
        </w:rPr>
      </w:pPr>
      <w:r w:rsidRPr="00880525">
        <w:rPr>
          <w:rStyle w:val="Aucun"/>
          <w:rFonts w:asciiTheme="majorHAnsi" w:hAnsiTheme="majorHAnsi" w:cstheme="majorHAnsi"/>
        </w:rPr>
        <w:t>(</w:t>
      </w:r>
      <w:proofErr w:type="gramStart"/>
      <w:r w:rsidR="00844EB5" w:rsidRPr="00880525">
        <w:rPr>
          <w:rStyle w:val="Aucun"/>
          <w:rFonts w:asciiTheme="majorHAnsi" w:hAnsiTheme="majorHAnsi" w:cstheme="majorHAnsi"/>
        </w:rPr>
        <w:t>reference</w:t>
      </w:r>
      <w:proofErr w:type="gramEnd"/>
      <w:r w:rsidR="00844EB5" w:rsidRPr="00880525">
        <w:rPr>
          <w:rStyle w:val="Aucun"/>
          <w:rFonts w:asciiTheme="majorHAnsi" w:hAnsiTheme="majorHAnsi" w:cstheme="majorHAnsi"/>
        </w:rPr>
        <w:t xml:space="preserve"> to be included imperatively in all correspondence</w:t>
      </w:r>
      <w:r w:rsidRPr="00880525">
        <w:rPr>
          <w:rStyle w:val="Aucun"/>
          <w:rFonts w:asciiTheme="majorHAnsi" w:hAnsiTheme="majorHAnsi" w:cstheme="majorHAnsi"/>
        </w:rPr>
        <w:t>)</w:t>
      </w:r>
    </w:p>
    <w:p w14:paraId="6E7FBB14" w14:textId="621CB8AA" w:rsidR="00844EB5" w:rsidRPr="00880525" w:rsidRDefault="00844EB5" w:rsidP="005024BA">
      <w:pPr>
        <w:pStyle w:val="NormalWeb"/>
        <w:contextualSpacing/>
        <w:rPr>
          <w:rFonts w:asciiTheme="majorHAnsi" w:hAnsiTheme="majorHAnsi" w:cstheme="majorHAnsi"/>
          <w:b/>
          <w:color w:val="000000" w:themeColor="text1"/>
        </w:rPr>
      </w:pPr>
      <w:r w:rsidRPr="00880525">
        <w:rPr>
          <w:rFonts w:asciiTheme="majorHAnsi" w:hAnsiTheme="majorHAnsi" w:cstheme="majorHAnsi"/>
          <w:color w:val="000000" w:themeColor="text1"/>
        </w:rPr>
        <w:t xml:space="preserve">Copy: </w:t>
      </w:r>
      <w:r w:rsidRPr="00880525">
        <w:rPr>
          <w:rFonts w:asciiTheme="majorHAnsi" w:hAnsiTheme="majorHAnsi" w:cstheme="majorHAnsi"/>
          <w:color w:val="000000" w:themeColor="text1"/>
        </w:rPr>
        <w:tab/>
      </w:r>
      <w:r w:rsidRPr="00880525">
        <w:rPr>
          <w:rFonts w:asciiTheme="majorHAnsi" w:hAnsiTheme="majorHAnsi" w:cstheme="majorHAnsi"/>
          <w:b/>
          <w:bCs/>
          <w:color w:val="000000" w:themeColor="text1"/>
        </w:rPr>
        <w:t xml:space="preserve">HOPITAL LA COLOMBIERE </w:t>
      </w:r>
    </w:p>
    <w:p w14:paraId="6CAB0CE9" w14:textId="77777777" w:rsidR="00844EB5" w:rsidRPr="00880525" w:rsidRDefault="00844EB5" w:rsidP="00844EB5">
      <w:pPr>
        <w:pStyle w:val="NormalWeb"/>
        <w:ind w:firstLine="720"/>
        <w:contextualSpacing/>
        <w:rPr>
          <w:rFonts w:asciiTheme="majorHAnsi" w:hAnsiTheme="majorHAnsi" w:cstheme="majorHAnsi"/>
          <w:b/>
          <w:bCs/>
          <w:color w:val="000000" w:themeColor="text1"/>
        </w:rPr>
      </w:pPr>
      <w:r w:rsidRPr="00880525">
        <w:rPr>
          <w:rFonts w:asciiTheme="majorHAnsi" w:hAnsiTheme="majorHAnsi" w:cstheme="majorHAnsi"/>
          <w:b/>
          <w:bCs/>
          <w:color w:val="000000" w:themeColor="text1"/>
        </w:rPr>
        <w:t xml:space="preserve">Professeur Delphine CAPDEVIELLE </w:t>
      </w:r>
    </w:p>
    <w:p w14:paraId="263D675F" w14:textId="77777777" w:rsidR="00844EB5" w:rsidRPr="00880525" w:rsidRDefault="00844EB5" w:rsidP="00844EB5">
      <w:pPr>
        <w:pStyle w:val="NormalWeb"/>
        <w:ind w:firstLine="720"/>
        <w:contextualSpacing/>
        <w:rPr>
          <w:rFonts w:asciiTheme="majorHAnsi" w:hAnsiTheme="majorHAnsi" w:cstheme="majorHAnsi"/>
          <w:b/>
          <w:bCs/>
          <w:color w:val="000000" w:themeColor="text1"/>
        </w:rPr>
      </w:pPr>
      <w:r w:rsidRPr="00880525">
        <w:rPr>
          <w:rFonts w:asciiTheme="majorHAnsi" w:hAnsiTheme="majorHAnsi" w:cstheme="majorHAnsi"/>
          <w:b/>
          <w:bCs/>
          <w:color w:val="000000" w:themeColor="text1"/>
        </w:rPr>
        <w:t xml:space="preserve">Service Universitaire de Psychiatrie Adulte </w:t>
      </w:r>
    </w:p>
    <w:p w14:paraId="7CC3C792" w14:textId="4493C41A" w:rsidR="00844EB5" w:rsidRPr="00880525" w:rsidRDefault="00844EB5" w:rsidP="00880525">
      <w:pPr>
        <w:pStyle w:val="NormalWeb"/>
        <w:ind w:left="720"/>
        <w:contextualSpacing/>
        <w:rPr>
          <w:rFonts w:asciiTheme="majorHAnsi" w:hAnsiTheme="majorHAnsi" w:cstheme="majorHAnsi"/>
          <w:color w:val="000000" w:themeColor="text1"/>
        </w:rPr>
      </w:pPr>
      <w:r w:rsidRPr="00880525">
        <w:rPr>
          <w:rFonts w:asciiTheme="majorHAnsi" w:hAnsiTheme="majorHAnsi" w:cstheme="majorHAnsi"/>
          <w:b/>
          <w:bCs/>
          <w:color w:val="000000" w:themeColor="text1"/>
        </w:rPr>
        <w:t>39 Avenue Charles Flahault</w:t>
      </w:r>
      <w:r w:rsidRPr="00880525">
        <w:rPr>
          <w:rFonts w:asciiTheme="majorHAnsi" w:hAnsiTheme="majorHAnsi" w:cstheme="majorHAnsi"/>
          <w:b/>
          <w:bCs/>
          <w:color w:val="000000" w:themeColor="text1"/>
        </w:rPr>
        <w:br/>
        <w:t>34295 MONTPELLIER Cedex 5</w:t>
      </w:r>
      <w:r w:rsidRPr="00880525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1DA53FB9" w14:textId="775508C9" w:rsidR="00844EB5" w:rsidRPr="00880525" w:rsidRDefault="00844EB5" w:rsidP="00844EB5">
      <w:pPr>
        <w:ind w:firstLine="709"/>
        <w:rPr>
          <w:rFonts w:asciiTheme="majorHAnsi" w:hAnsiTheme="majorHAnsi" w:cstheme="majorHAnsi"/>
          <w:lang w:val="en-US"/>
        </w:rPr>
      </w:pPr>
      <w:r w:rsidRPr="00880525">
        <w:rPr>
          <w:rFonts w:asciiTheme="majorHAnsi" w:hAnsiTheme="majorHAnsi" w:cstheme="majorHAnsi"/>
          <w:lang w:val="en-US"/>
        </w:rPr>
        <w:t>M</w:t>
      </w:r>
      <w:r w:rsidR="00880525">
        <w:rPr>
          <w:rFonts w:asciiTheme="majorHAnsi" w:hAnsiTheme="majorHAnsi" w:cstheme="majorHAnsi"/>
          <w:lang w:val="en-US"/>
        </w:rPr>
        <w:t>s</w:t>
      </w:r>
      <w:r w:rsidRPr="00880525">
        <w:rPr>
          <w:rFonts w:asciiTheme="majorHAnsi" w:hAnsiTheme="majorHAnsi" w:cstheme="majorHAnsi"/>
          <w:lang w:val="en-US"/>
        </w:rPr>
        <w:t>.,</w:t>
      </w:r>
    </w:p>
    <w:p w14:paraId="2FF6BF49" w14:textId="77777777" w:rsidR="00844EB5" w:rsidRPr="00880525" w:rsidRDefault="00844EB5" w:rsidP="00844EB5">
      <w:pPr>
        <w:ind w:firstLine="709"/>
        <w:rPr>
          <w:rFonts w:asciiTheme="majorHAnsi" w:hAnsiTheme="majorHAnsi" w:cstheme="majorHAnsi"/>
          <w:lang w:val="en-US"/>
        </w:rPr>
      </w:pPr>
    </w:p>
    <w:p w14:paraId="18B26B34" w14:textId="77777777" w:rsidR="00844EB5" w:rsidRPr="00880525" w:rsidRDefault="00844EB5" w:rsidP="00844EB5">
      <w:pPr>
        <w:ind w:firstLine="709"/>
        <w:rPr>
          <w:rFonts w:asciiTheme="majorHAnsi" w:hAnsiTheme="majorHAnsi" w:cstheme="majorHAnsi"/>
          <w:lang w:val="en-US"/>
        </w:rPr>
      </w:pPr>
      <w:r w:rsidRPr="00880525">
        <w:rPr>
          <w:rFonts w:asciiTheme="majorHAnsi" w:hAnsiTheme="majorHAnsi" w:cstheme="majorHAnsi"/>
          <w:lang w:val="en-US"/>
        </w:rPr>
        <w:t xml:space="preserve">The Committee, at its session on Monday 20 January 2020 examined the study (cat.2 HPS) </w:t>
      </w:r>
      <w:proofErr w:type="gramStart"/>
      <w:r w:rsidRPr="00880525">
        <w:rPr>
          <w:rFonts w:asciiTheme="majorHAnsi" w:hAnsiTheme="majorHAnsi" w:cstheme="majorHAnsi"/>
          <w:lang w:val="en-US"/>
        </w:rPr>
        <w:t>entitled :</w:t>
      </w:r>
      <w:proofErr w:type="gramEnd"/>
      <w:r w:rsidRPr="00880525">
        <w:rPr>
          <w:rFonts w:asciiTheme="majorHAnsi" w:hAnsiTheme="majorHAnsi" w:cstheme="majorHAnsi"/>
          <w:lang w:val="en-US"/>
        </w:rPr>
        <w:t xml:space="preserve"> </w:t>
      </w:r>
    </w:p>
    <w:p w14:paraId="2C7CC59E" w14:textId="77777777" w:rsidR="00014D56" w:rsidRDefault="00014D56" w:rsidP="00844EB5">
      <w:pPr>
        <w:ind w:firstLine="709"/>
        <w:rPr>
          <w:rFonts w:asciiTheme="majorHAnsi" w:hAnsiTheme="majorHAnsi" w:cstheme="majorHAnsi"/>
          <w:lang w:val="en-US"/>
        </w:rPr>
      </w:pPr>
    </w:p>
    <w:p w14:paraId="41F72909" w14:textId="270CAE05" w:rsidR="00844EB5" w:rsidRPr="00880525" w:rsidRDefault="00844EB5" w:rsidP="00844EB5">
      <w:pPr>
        <w:ind w:firstLine="709"/>
        <w:rPr>
          <w:rFonts w:asciiTheme="majorHAnsi" w:hAnsiTheme="majorHAnsi" w:cstheme="majorHAnsi"/>
          <w:lang w:val="en-US"/>
        </w:rPr>
      </w:pPr>
      <w:r w:rsidRPr="00880525">
        <w:rPr>
          <w:rFonts w:asciiTheme="majorHAnsi" w:hAnsiTheme="majorHAnsi" w:cstheme="majorHAnsi"/>
          <w:lang w:val="en-US"/>
        </w:rPr>
        <w:t>“</w:t>
      </w:r>
      <w:r w:rsidRPr="00014D56">
        <w:rPr>
          <w:rStyle w:val="Aucun"/>
          <w:rFonts w:asciiTheme="majorHAnsi" w:hAnsiTheme="majorHAnsi" w:cstheme="majorHAnsi"/>
          <w:b/>
        </w:rPr>
        <w:t xml:space="preserve">Assessment of the efficacy of a fatigue management therapy in schizophrenia: study protocol for a randomized, controlled multi-centric study” </w:t>
      </w:r>
      <w:r w:rsidRPr="00014D56">
        <w:rPr>
          <w:rFonts w:asciiTheme="majorHAnsi" w:hAnsiTheme="majorHAnsi" w:cstheme="majorHAnsi"/>
          <w:b/>
          <w:lang w:val="en-US"/>
        </w:rPr>
        <w:t>- ENERGY Study.</w:t>
      </w:r>
    </w:p>
    <w:p w14:paraId="6D4D3CB7" w14:textId="77777777" w:rsidR="00844EB5" w:rsidRPr="00880525" w:rsidRDefault="00844EB5" w:rsidP="00844EB5">
      <w:pPr>
        <w:ind w:firstLine="709"/>
        <w:rPr>
          <w:rFonts w:asciiTheme="majorHAnsi" w:hAnsiTheme="majorHAnsi" w:cstheme="majorHAnsi"/>
          <w:lang w:val="en-US"/>
        </w:rPr>
      </w:pPr>
    </w:p>
    <w:p w14:paraId="41EE2658" w14:textId="1EE8CB87" w:rsidR="00844EB5" w:rsidRPr="00880525" w:rsidRDefault="00844EB5" w:rsidP="00844EB5">
      <w:pPr>
        <w:ind w:firstLine="709"/>
        <w:rPr>
          <w:rFonts w:asciiTheme="majorHAnsi" w:hAnsiTheme="majorHAnsi" w:cstheme="majorHAnsi"/>
          <w:lang w:val="en-US"/>
        </w:rPr>
      </w:pPr>
      <w:r w:rsidRPr="00880525">
        <w:rPr>
          <w:rFonts w:asciiTheme="majorHAnsi" w:hAnsiTheme="majorHAnsi" w:cstheme="majorHAnsi"/>
          <w:lang w:val="en-US"/>
        </w:rPr>
        <w:t xml:space="preserve">By your answers of 06/03/20: the modifications made to the protocol answer all the questions </w:t>
      </w:r>
      <w:proofErr w:type="gramStart"/>
      <w:r w:rsidRPr="00880525">
        <w:rPr>
          <w:rFonts w:asciiTheme="majorHAnsi" w:hAnsiTheme="majorHAnsi" w:cstheme="majorHAnsi"/>
          <w:lang w:val="en-US"/>
        </w:rPr>
        <w:t>raised</w:t>
      </w:r>
      <w:proofErr w:type="gramEnd"/>
      <w:r w:rsidRPr="00880525">
        <w:rPr>
          <w:rFonts w:asciiTheme="majorHAnsi" w:hAnsiTheme="majorHAnsi" w:cstheme="majorHAnsi"/>
          <w:lang w:val="en-US"/>
        </w:rPr>
        <w:t xml:space="preserve"> by the CPP during the session.</w:t>
      </w:r>
    </w:p>
    <w:p w14:paraId="63D4C86B" w14:textId="77777777" w:rsidR="00844EB5" w:rsidRPr="00880525" w:rsidRDefault="00844EB5" w:rsidP="00844EB5">
      <w:pPr>
        <w:ind w:firstLine="709"/>
        <w:rPr>
          <w:rFonts w:asciiTheme="majorHAnsi" w:hAnsiTheme="majorHAnsi" w:cstheme="majorHAnsi"/>
          <w:lang w:val="en-US"/>
        </w:rPr>
      </w:pPr>
    </w:p>
    <w:p w14:paraId="6841E345" w14:textId="7519960F" w:rsidR="00844EB5" w:rsidRPr="00880525" w:rsidRDefault="00844EB5" w:rsidP="00844EB5">
      <w:pPr>
        <w:ind w:firstLine="709"/>
        <w:rPr>
          <w:rFonts w:asciiTheme="majorHAnsi" w:hAnsiTheme="majorHAnsi" w:cstheme="majorHAnsi"/>
          <w:lang w:val="en-US"/>
        </w:rPr>
      </w:pPr>
      <w:r w:rsidRPr="00880525">
        <w:rPr>
          <w:rFonts w:asciiTheme="majorHAnsi" w:hAnsiTheme="majorHAnsi" w:cstheme="majorHAnsi"/>
          <w:lang w:val="en-US"/>
        </w:rPr>
        <w:t>The CPP Est-II operates in accordance with Good Clinical Practice (ICH-GCP).</w:t>
      </w:r>
    </w:p>
    <w:p w14:paraId="719EB63B" w14:textId="77777777" w:rsidR="00844EB5" w:rsidRPr="00880525" w:rsidRDefault="00844EB5" w:rsidP="00844EB5">
      <w:pPr>
        <w:ind w:firstLine="709"/>
        <w:rPr>
          <w:rFonts w:asciiTheme="majorHAnsi" w:hAnsiTheme="majorHAnsi" w:cstheme="majorHAnsi"/>
          <w:lang w:val="en-US"/>
        </w:rPr>
      </w:pPr>
    </w:p>
    <w:p w14:paraId="42B8BE16" w14:textId="70C1EE24" w:rsidR="00844EB5" w:rsidRPr="00880525" w:rsidRDefault="00844EB5" w:rsidP="005024BA">
      <w:pPr>
        <w:ind w:left="709" w:firstLine="851"/>
        <w:jc w:val="both"/>
        <w:rPr>
          <w:rFonts w:asciiTheme="majorHAnsi" w:hAnsiTheme="majorHAnsi" w:cstheme="majorHAnsi"/>
          <w:lang w:val="en-US"/>
        </w:rPr>
      </w:pPr>
      <w:r w:rsidRPr="00880525">
        <w:rPr>
          <w:rFonts w:asciiTheme="majorHAnsi" w:hAnsiTheme="majorHAnsi" w:cstheme="majorHAnsi"/>
          <w:lang w:val="en-US"/>
        </w:rPr>
        <w:t xml:space="preserve">Given the initial letter requesting an opinion dated 29/11/19, the opinion request form and the additional document dated and signed on 29/11/19, the protocol and its summary (version 1.0 of 27/11/19), the information note intended for "trusted persons/curators/guardians" and the information note intended for "patients" (version 2.0 of 04/03/20), the "Justification of human, material and technical means" dated and signed on 29/11/19, the investigator list (version 1 of 29/11/19) with the corresponding CVs including the CV of Pr Capdevielle - Hôpital de la Colombière in Montpellier, the fifteen questionnaires under study provided and the "Lloyd's" insurance certificate dated and signed on 29/11/19, the committee unanimously gives a </w:t>
      </w:r>
      <w:r w:rsidRPr="00014D56">
        <w:rPr>
          <w:rFonts w:asciiTheme="majorHAnsi" w:hAnsiTheme="majorHAnsi" w:cstheme="majorHAnsi"/>
          <w:b/>
          <w:lang w:val="en-US"/>
        </w:rPr>
        <w:t>FAVOURABLE NOTICE.</w:t>
      </w:r>
    </w:p>
    <w:p w14:paraId="44611AAC" w14:textId="77777777" w:rsidR="00844EB5" w:rsidRPr="00844EB5" w:rsidRDefault="00844EB5" w:rsidP="00844EB5">
      <w:pPr>
        <w:rPr>
          <w:lang w:val="en-US"/>
        </w:rPr>
      </w:pPr>
    </w:p>
    <w:p w14:paraId="4E6FCF3F" w14:textId="4A25F254" w:rsidR="00880525" w:rsidRDefault="00880525" w:rsidP="00844EB5">
      <w:pPr>
        <w:rPr>
          <w:lang w:val="en-US"/>
        </w:rPr>
      </w:pPr>
    </w:p>
    <w:p w14:paraId="2CCE5E8D" w14:textId="77777777" w:rsidR="00D5740C" w:rsidRDefault="00D5740C" w:rsidP="00844EB5">
      <w:pPr>
        <w:rPr>
          <w:lang w:val="en-US"/>
        </w:rPr>
      </w:pPr>
    </w:p>
    <w:p w14:paraId="22F2155F" w14:textId="3C2AA7C4" w:rsidR="00880525" w:rsidRDefault="00880525" w:rsidP="00844EB5">
      <w:pPr>
        <w:rPr>
          <w:lang w:val="en-US"/>
        </w:rPr>
      </w:pPr>
    </w:p>
    <w:p w14:paraId="4B72E444" w14:textId="77777777" w:rsidR="00880525" w:rsidRDefault="00880525" w:rsidP="00844EB5">
      <w:pPr>
        <w:rPr>
          <w:lang w:val="en-US"/>
        </w:rPr>
      </w:pPr>
    </w:p>
    <w:p w14:paraId="676AF69F" w14:textId="6AB54033" w:rsidR="005024BA" w:rsidRDefault="005024BA" w:rsidP="005024BA">
      <w:pPr>
        <w:jc w:val="center"/>
        <w:rPr>
          <w:b/>
          <w:lang w:val="en-US"/>
        </w:rPr>
      </w:pPr>
      <w:r>
        <w:rPr>
          <w:b/>
          <w:lang w:val="en-US"/>
        </w:rPr>
        <w:t>MEMBER ATTENDANCE</w:t>
      </w:r>
    </w:p>
    <w:p w14:paraId="466CC376" w14:textId="55936506" w:rsidR="005024BA" w:rsidRDefault="005024BA" w:rsidP="005024BA">
      <w:pPr>
        <w:jc w:val="center"/>
        <w:rPr>
          <w:b/>
          <w:lang w:val="en-US"/>
        </w:rPr>
      </w:pPr>
    </w:p>
    <w:tbl>
      <w:tblPr>
        <w:tblStyle w:val="Grille"/>
        <w:tblW w:w="11036" w:type="dxa"/>
        <w:tblInd w:w="30" w:type="dxa"/>
        <w:tblLook w:val="04A0" w:firstRow="1" w:lastRow="0" w:firstColumn="1" w:lastColumn="0" w:noHBand="0" w:noVBand="1"/>
      </w:tblPr>
      <w:tblGrid>
        <w:gridCol w:w="2166"/>
        <w:gridCol w:w="1402"/>
        <w:gridCol w:w="1561"/>
        <w:gridCol w:w="1231"/>
        <w:gridCol w:w="1762"/>
        <w:gridCol w:w="1683"/>
        <w:gridCol w:w="1231"/>
      </w:tblGrid>
      <w:tr w:rsidR="00880525" w14:paraId="11E2182F" w14:textId="77777777" w:rsidTr="00880525">
        <w:trPr>
          <w:trHeight w:val="227"/>
        </w:trPr>
        <w:tc>
          <w:tcPr>
            <w:tcW w:w="2233" w:type="dxa"/>
            <w:vAlign w:val="center"/>
          </w:tcPr>
          <w:p w14:paraId="65B4E057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CATEGORY</w:t>
            </w:r>
          </w:p>
          <w:p w14:paraId="522AAC10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0D2D5455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28A5EC8C" w14:textId="4A17C6AA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00709054" w14:textId="29F3EB42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TITULARS</w:t>
            </w:r>
          </w:p>
        </w:tc>
        <w:tc>
          <w:tcPr>
            <w:tcW w:w="1561" w:type="dxa"/>
            <w:vAlign w:val="center"/>
          </w:tcPr>
          <w:p w14:paraId="795D9558" w14:textId="197EA2BE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FUNCTION</w:t>
            </w:r>
          </w:p>
        </w:tc>
        <w:tc>
          <w:tcPr>
            <w:tcW w:w="1006" w:type="dxa"/>
            <w:vAlign w:val="center"/>
          </w:tcPr>
          <w:p w14:paraId="16373EF8" w14:textId="4756624E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PRESEN</w:t>
            </w:r>
            <w:r w:rsidR="0088052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</w:t>
            </w:r>
          </w:p>
        </w:tc>
        <w:tc>
          <w:tcPr>
            <w:tcW w:w="1920" w:type="dxa"/>
            <w:vAlign w:val="center"/>
          </w:tcPr>
          <w:p w14:paraId="6077619F" w14:textId="2F65EAD9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ADDITIONS</w:t>
            </w:r>
          </w:p>
        </w:tc>
        <w:tc>
          <w:tcPr>
            <w:tcW w:w="1683" w:type="dxa"/>
            <w:vAlign w:val="center"/>
          </w:tcPr>
          <w:p w14:paraId="5EE8ED12" w14:textId="226F1DC2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FUNCTION</w:t>
            </w:r>
          </w:p>
        </w:tc>
        <w:tc>
          <w:tcPr>
            <w:tcW w:w="1231" w:type="dxa"/>
            <w:vAlign w:val="center"/>
          </w:tcPr>
          <w:p w14:paraId="28DBC35A" w14:textId="6F7DA8F1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PRESEN</w:t>
            </w:r>
            <w:r w:rsidR="0088052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</w:t>
            </w:r>
          </w:p>
        </w:tc>
      </w:tr>
      <w:tr w:rsidR="00880525" w:rsidRPr="00880525" w14:paraId="4FEA2B47" w14:textId="77777777" w:rsidTr="00880525">
        <w:trPr>
          <w:trHeight w:val="227"/>
        </w:trPr>
        <w:tc>
          <w:tcPr>
            <w:tcW w:w="2233" w:type="dxa"/>
            <w:vMerge w:val="restart"/>
            <w:vAlign w:val="center"/>
          </w:tcPr>
          <w:p w14:paraId="2623FB7D" w14:textId="77777777" w:rsid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I. </w:t>
            </w:r>
          </w:p>
          <w:p w14:paraId="29C6774D" w14:textId="357A0BD0" w:rsidR="005024BA" w:rsidRP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BIOMEDICAL RESEARCH</w:t>
            </w:r>
          </w:p>
        </w:tc>
        <w:tc>
          <w:tcPr>
            <w:tcW w:w="1402" w:type="dxa"/>
            <w:vAlign w:val="center"/>
          </w:tcPr>
          <w:p w14:paraId="3A6BC918" w14:textId="37E4A51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</w:rPr>
              <w:t>Dr M.B VALNET RABIER</w:t>
            </w:r>
          </w:p>
          <w:p w14:paraId="3DDB8F9A" w14:textId="65138F42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B20DD7D" w14:textId="5216625A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Hospital Practitioner CHRU Besançon</w:t>
            </w:r>
          </w:p>
        </w:tc>
        <w:tc>
          <w:tcPr>
            <w:tcW w:w="1006" w:type="dxa"/>
            <w:vAlign w:val="center"/>
          </w:tcPr>
          <w:p w14:paraId="26DDD662" w14:textId="764F1353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920" w:type="dxa"/>
            <w:vAlign w:val="center"/>
          </w:tcPr>
          <w:p w14:paraId="616B3942" w14:textId="599E2C2F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</w:rPr>
              <w:t>Dr C. GUILLERMET- FROMENTIN</w:t>
            </w:r>
          </w:p>
          <w:p w14:paraId="27763C81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  <w:vAlign w:val="center"/>
          </w:tcPr>
          <w:p w14:paraId="7DFBDE9A" w14:textId="0BDF2F1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Pediatrician CHRU of Besançon</w:t>
            </w:r>
          </w:p>
        </w:tc>
        <w:tc>
          <w:tcPr>
            <w:tcW w:w="1231" w:type="dxa"/>
            <w:vAlign w:val="center"/>
          </w:tcPr>
          <w:p w14:paraId="5F366344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297AD8F" w14:textId="7AB0A0BE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880525" w:rsidRPr="00880525" w14:paraId="59AA6A5D" w14:textId="77777777" w:rsidTr="00880525">
        <w:trPr>
          <w:trHeight w:val="227"/>
        </w:trPr>
        <w:tc>
          <w:tcPr>
            <w:tcW w:w="2233" w:type="dxa"/>
            <w:vMerge/>
            <w:vAlign w:val="center"/>
          </w:tcPr>
          <w:p w14:paraId="2631265D" w14:textId="77777777" w:rsidR="005024BA" w:rsidRP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46998CC2" w14:textId="49B60308" w:rsidR="005024BA" w:rsidRPr="00880525" w:rsidRDefault="005024BA" w:rsidP="00014D56">
            <w:pPr>
              <w:pStyle w:val="NormalWeb"/>
              <w:jc w:val="center"/>
              <w:rPr>
                <w:sz w:val="22"/>
                <w:szCs w:val="22"/>
              </w:rPr>
            </w:pPr>
            <w:r w:rsidRPr="00880525">
              <w:rPr>
                <w:sz w:val="22"/>
                <w:szCs w:val="22"/>
              </w:rPr>
              <w:t>Pr J.M. CHALOPIN (President)</w:t>
            </w:r>
          </w:p>
        </w:tc>
        <w:tc>
          <w:tcPr>
            <w:tcW w:w="1561" w:type="dxa"/>
            <w:vAlign w:val="center"/>
          </w:tcPr>
          <w:p w14:paraId="0BB9D98D" w14:textId="6B4E801D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Nephrologist Consultant CHRU Besançon</w:t>
            </w:r>
          </w:p>
        </w:tc>
        <w:tc>
          <w:tcPr>
            <w:tcW w:w="1006" w:type="dxa"/>
            <w:vAlign w:val="center"/>
          </w:tcPr>
          <w:p w14:paraId="73DBBF5A" w14:textId="7330C855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920" w:type="dxa"/>
            <w:vAlign w:val="center"/>
          </w:tcPr>
          <w:p w14:paraId="33EAA82E" w14:textId="2B1FF210" w:rsidR="005024BA" w:rsidRPr="00880525" w:rsidRDefault="005024BA" w:rsidP="00880525">
            <w:pPr>
              <w:pStyle w:val="NormalWeb"/>
              <w:jc w:val="center"/>
              <w:rPr>
                <w:sz w:val="22"/>
                <w:szCs w:val="22"/>
              </w:rPr>
            </w:pPr>
            <w:r w:rsidRPr="00880525">
              <w:rPr>
                <w:sz w:val="22"/>
                <w:szCs w:val="22"/>
              </w:rPr>
              <w:t>M</w:t>
            </w:r>
            <w:r w:rsidR="00014D56">
              <w:rPr>
                <w:sz w:val="22"/>
                <w:szCs w:val="22"/>
              </w:rPr>
              <w:t>s.</w:t>
            </w:r>
            <w:r w:rsidRPr="00880525">
              <w:rPr>
                <w:sz w:val="22"/>
                <w:szCs w:val="22"/>
              </w:rPr>
              <w:t xml:space="preserve"> L. VETTORETTI</w:t>
            </w:r>
          </w:p>
          <w:p w14:paraId="5048C453" w14:textId="6FA3C872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12A07BE5" w14:textId="72B31D2D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Clinical Research Engineer CHRU Besançon</w:t>
            </w:r>
          </w:p>
        </w:tc>
        <w:tc>
          <w:tcPr>
            <w:tcW w:w="1231" w:type="dxa"/>
            <w:vAlign w:val="center"/>
          </w:tcPr>
          <w:p w14:paraId="31BDCE91" w14:textId="4AE37CB2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880525" w:rsidRPr="00880525" w14:paraId="37A798D4" w14:textId="77777777" w:rsidTr="00880525">
        <w:trPr>
          <w:trHeight w:val="227"/>
        </w:trPr>
        <w:tc>
          <w:tcPr>
            <w:tcW w:w="2233" w:type="dxa"/>
            <w:vMerge/>
            <w:vAlign w:val="center"/>
          </w:tcPr>
          <w:p w14:paraId="79BF5BE1" w14:textId="77777777" w:rsidR="005024BA" w:rsidRP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3D34CEBC" w14:textId="73663EE5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 E. MONNET</w:t>
            </w:r>
          </w:p>
        </w:tc>
        <w:tc>
          <w:tcPr>
            <w:tcW w:w="1561" w:type="dxa"/>
            <w:vAlign w:val="center"/>
          </w:tcPr>
          <w:p w14:paraId="2DEBCFD9" w14:textId="500CB1C4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Medical Epidemiologist CHRU Besançon</w:t>
            </w:r>
          </w:p>
        </w:tc>
        <w:tc>
          <w:tcPr>
            <w:tcW w:w="1006" w:type="dxa"/>
            <w:vAlign w:val="center"/>
          </w:tcPr>
          <w:p w14:paraId="4A919199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20" w:type="dxa"/>
            <w:vAlign w:val="center"/>
          </w:tcPr>
          <w:p w14:paraId="4D8B6549" w14:textId="36676B3E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Dr G. BESH</w:t>
            </w:r>
          </w:p>
        </w:tc>
        <w:tc>
          <w:tcPr>
            <w:tcW w:w="1683" w:type="dxa"/>
            <w:vAlign w:val="center"/>
          </w:tcPr>
          <w:p w14:paraId="77B97F07" w14:textId="6537D95C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 Anesthesiologist CHRU of Besançon</w:t>
            </w:r>
          </w:p>
        </w:tc>
        <w:tc>
          <w:tcPr>
            <w:tcW w:w="1231" w:type="dxa"/>
            <w:vAlign w:val="center"/>
          </w:tcPr>
          <w:p w14:paraId="224B23C2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0525" w14:paraId="6AFE5F07" w14:textId="77777777" w:rsidTr="00880525">
        <w:trPr>
          <w:trHeight w:val="227"/>
        </w:trPr>
        <w:tc>
          <w:tcPr>
            <w:tcW w:w="2233" w:type="dxa"/>
            <w:vAlign w:val="center"/>
          </w:tcPr>
          <w:p w14:paraId="6879D3C1" w14:textId="77777777" w:rsid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II. </w:t>
            </w:r>
          </w:p>
          <w:p w14:paraId="658B24F2" w14:textId="4D73A47B" w:rsidR="005024BA" w:rsidRP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GENERAL MEDICINE</w:t>
            </w:r>
          </w:p>
        </w:tc>
        <w:tc>
          <w:tcPr>
            <w:tcW w:w="1402" w:type="dxa"/>
            <w:vAlign w:val="center"/>
          </w:tcPr>
          <w:p w14:paraId="4D15E4E8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9447633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889AF09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615562C" w14:textId="32775F24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1B978BEF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FE02146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20" w:type="dxa"/>
            <w:vAlign w:val="center"/>
          </w:tcPr>
          <w:p w14:paraId="74693EE9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  <w:vAlign w:val="center"/>
          </w:tcPr>
          <w:p w14:paraId="049F719A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vAlign w:val="center"/>
          </w:tcPr>
          <w:p w14:paraId="73D5C548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0525" w14:paraId="60F09588" w14:textId="77777777" w:rsidTr="00880525">
        <w:trPr>
          <w:trHeight w:val="227"/>
        </w:trPr>
        <w:tc>
          <w:tcPr>
            <w:tcW w:w="2233" w:type="dxa"/>
            <w:vAlign w:val="center"/>
          </w:tcPr>
          <w:p w14:paraId="151D3AE1" w14:textId="77777777" w:rsid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III. </w:t>
            </w:r>
          </w:p>
          <w:p w14:paraId="3B9083C2" w14:textId="24BD817C" w:rsidR="005024BA" w:rsidRP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PHARMACIST</w:t>
            </w:r>
          </w:p>
        </w:tc>
        <w:tc>
          <w:tcPr>
            <w:tcW w:w="1402" w:type="dxa"/>
            <w:vAlign w:val="center"/>
          </w:tcPr>
          <w:p w14:paraId="321B78D4" w14:textId="1C108E13" w:rsidR="005024BA" w:rsidRPr="00880525" w:rsidRDefault="005024BA" w:rsidP="00880525">
            <w:pPr>
              <w:pStyle w:val="NormalWeb"/>
              <w:jc w:val="center"/>
              <w:rPr>
                <w:sz w:val="22"/>
                <w:szCs w:val="22"/>
              </w:rPr>
            </w:pPr>
            <w:r w:rsidRPr="00880525">
              <w:rPr>
                <w:sz w:val="22"/>
                <w:szCs w:val="22"/>
              </w:rPr>
              <w:t>M</w:t>
            </w:r>
            <w:r w:rsidR="00014D56">
              <w:rPr>
                <w:sz w:val="22"/>
                <w:szCs w:val="22"/>
              </w:rPr>
              <w:t>s.</w:t>
            </w:r>
            <w:r w:rsidRPr="00880525">
              <w:rPr>
                <w:sz w:val="22"/>
                <w:szCs w:val="22"/>
              </w:rPr>
              <w:t xml:space="preserve"> S. PERRIN</w:t>
            </w:r>
          </w:p>
        </w:tc>
        <w:tc>
          <w:tcPr>
            <w:tcW w:w="1561" w:type="dxa"/>
            <w:vAlign w:val="center"/>
          </w:tcPr>
          <w:p w14:paraId="62F71E34" w14:textId="0F333B23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Hospital Practitioner CHRU of Besançon</w:t>
            </w:r>
          </w:p>
        </w:tc>
        <w:tc>
          <w:tcPr>
            <w:tcW w:w="1006" w:type="dxa"/>
            <w:vAlign w:val="center"/>
          </w:tcPr>
          <w:p w14:paraId="3D4E8BC7" w14:textId="6435E4FA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29E2B08" w14:textId="08E58E14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9884346" w14:textId="2B89B322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920" w:type="dxa"/>
            <w:vAlign w:val="center"/>
          </w:tcPr>
          <w:p w14:paraId="095537CC" w14:textId="5CA9DA52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B2953C0" w14:textId="07360BA8" w:rsidR="005024BA" w:rsidRPr="00880525" w:rsidRDefault="005024BA" w:rsidP="00880525">
            <w:pPr>
              <w:pStyle w:val="NormalWeb"/>
              <w:jc w:val="center"/>
              <w:rPr>
                <w:sz w:val="22"/>
                <w:szCs w:val="22"/>
              </w:rPr>
            </w:pPr>
            <w:r w:rsidRPr="00880525">
              <w:rPr>
                <w:sz w:val="22"/>
                <w:szCs w:val="22"/>
              </w:rPr>
              <w:t>M</w:t>
            </w:r>
            <w:r w:rsidR="00014D56">
              <w:rPr>
                <w:sz w:val="22"/>
                <w:szCs w:val="22"/>
              </w:rPr>
              <w:t>s.</w:t>
            </w:r>
            <w:r w:rsidRPr="00880525">
              <w:rPr>
                <w:sz w:val="22"/>
                <w:szCs w:val="22"/>
              </w:rPr>
              <w:t xml:space="preserve"> P. DEMOLY- POURET</w:t>
            </w:r>
          </w:p>
        </w:tc>
        <w:tc>
          <w:tcPr>
            <w:tcW w:w="1683" w:type="dxa"/>
            <w:vAlign w:val="center"/>
          </w:tcPr>
          <w:p w14:paraId="254A532B" w14:textId="1136C536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Hospital Practitioner GCS Bavilliers Pharmacy</w:t>
            </w:r>
          </w:p>
        </w:tc>
        <w:tc>
          <w:tcPr>
            <w:tcW w:w="1231" w:type="dxa"/>
            <w:vAlign w:val="center"/>
          </w:tcPr>
          <w:p w14:paraId="769951BB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F656C18" w14:textId="72E177EE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880525" w14:paraId="303463E2" w14:textId="77777777" w:rsidTr="00880525">
        <w:trPr>
          <w:trHeight w:val="227"/>
        </w:trPr>
        <w:tc>
          <w:tcPr>
            <w:tcW w:w="2233" w:type="dxa"/>
            <w:vAlign w:val="center"/>
          </w:tcPr>
          <w:p w14:paraId="4FC8D3EC" w14:textId="77777777" w:rsid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IV. </w:t>
            </w:r>
          </w:p>
          <w:p w14:paraId="08A560D2" w14:textId="1D68927F" w:rsidR="005024BA" w:rsidRP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NURSE</w:t>
            </w:r>
          </w:p>
        </w:tc>
        <w:tc>
          <w:tcPr>
            <w:tcW w:w="1402" w:type="dxa"/>
            <w:vAlign w:val="center"/>
          </w:tcPr>
          <w:p w14:paraId="4B8006AB" w14:textId="03961A12" w:rsidR="005024BA" w:rsidRPr="00014D56" w:rsidRDefault="005024BA" w:rsidP="00014D56">
            <w:pPr>
              <w:pStyle w:val="NormalWeb"/>
              <w:jc w:val="center"/>
              <w:rPr>
                <w:sz w:val="22"/>
                <w:szCs w:val="22"/>
              </w:rPr>
            </w:pPr>
            <w:r w:rsidRPr="00880525">
              <w:rPr>
                <w:sz w:val="22"/>
                <w:szCs w:val="22"/>
              </w:rPr>
              <w:t>M</w:t>
            </w:r>
            <w:r w:rsidR="00014D56">
              <w:rPr>
                <w:sz w:val="22"/>
                <w:szCs w:val="22"/>
              </w:rPr>
              <w:t>s.</w:t>
            </w:r>
            <w:r w:rsidRPr="00880525">
              <w:rPr>
                <w:sz w:val="22"/>
                <w:szCs w:val="22"/>
              </w:rPr>
              <w:t xml:space="preserve"> K. MOUGEY- CHEMETT</w:t>
            </w:r>
          </w:p>
        </w:tc>
        <w:tc>
          <w:tcPr>
            <w:tcW w:w="1561" w:type="dxa"/>
            <w:vAlign w:val="center"/>
          </w:tcPr>
          <w:p w14:paraId="098CB8AC" w14:textId="7D933F10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Nurse Direction of Care – CHRU of Besançon</w:t>
            </w:r>
          </w:p>
        </w:tc>
        <w:tc>
          <w:tcPr>
            <w:tcW w:w="1006" w:type="dxa"/>
            <w:vAlign w:val="center"/>
          </w:tcPr>
          <w:p w14:paraId="76955D32" w14:textId="67D2FE10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920" w:type="dxa"/>
            <w:vAlign w:val="center"/>
          </w:tcPr>
          <w:p w14:paraId="5B2548A4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  <w:vAlign w:val="center"/>
          </w:tcPr>
          <w:p w14:paraId="4060909F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vAlign w:val="center"/>
          </w:tcPr>
          <w:p w14:paraId="539903D2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0525" w14:paraId="59C6E454" w14:textId="77777777" w:rsidTr="00880525">
        <w:trPr>
          <w:trHeight w:val="227"/>
        </w:trPr>
        <w:tc>
          <w:tcPr>
            <w:tcW w:w="2233" w:type="dxa"/>
            <w:vAlign w:val="center"/>
          </w:tcPr>
          <w:p w14:paraId="7C089F42" w14:textId="77777777" w:rsid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V. </w:t>
            </w:r>
          </w:p>
          <w:p w14:paraId="64E8B1B6" w14:textId="6676F101" w:rsidR="005024BA" w:rsidRP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ETHICS</w:t>
            </w:r>
          </w:p>
        </w:tc>
        <w:tc>
          <w:tcPr>
            <w:tcW w:w="1402" w:type="dxa"/>
            <w:vAlign w:val="center"/>
          </w:tcPr>
          <w:p w14:paraId="4DF68070" w14:textId="14E74AF7" w:rsidR="005024BA" w:rsidRPr="00880525" w:rsidRDefault="005024BA" w:rsidP="00880525">
            <w:pPr>
              <w:pStyle w:val="NormalWeb"/>
              <w:jc w:val="center"/>
              <w:rPr>
                <w:sz w:val="22"/>
                <w:szCs w:val="22"/>
              </w:rPr>
            </w:pPr>
            <w:r w:rsidRPr="00880525">
              <w:rPr>
                <w:sz w:val="22"/>
                <w:szCs w:val="22"/>
              </w:rPr>
              <w:t>Mr A. DIRAND</w:t>
            </w:r>
          </w:p>
        </w:tc>
        <w:tc>
          <w:tcPr>
            <w:tcW w:w="1561" w:type="dxa"/>
            <w:vAlign w:val="center"/>
          </w:tcPr>
          <w:p w14:paraId="04AA230E" w14:textId="714111F8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Doctoral student in philosophy at the UFC</w:t>
            </w:r>
          </w:p>
        </w:tc>
        <w:tc>
          <w:tcPr>
            <w:tcW w:w="1006" w:type="dxa"/>
            <w:vAlign w:val="center"/>
          </w:tcPr>
          <w:p w14:paraId="0E0F85D0" w14:textId="10EF0A6E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920" w:type="dxa"/>
            <w:vAlign w:val="center"/>
          </w:tcPr>
          <w:p w14:paraId="048D391C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  <w:vAlign w:val="center"/>
          </w:tcPr>
          <w:p w14:paraId="38D491A8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vAlign w:val="center"/>
          </w:tcPr>
          <w:p w14:paraId="4DE4B37F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0525" w14:paraId="1A6CE264" w14:textId="77777777" w:rsidTr="00014D56">
        <w:trPr>
          <w:trHeight w:val="232"/>
        </w:trPr>
        <w:tc>
          <w:tcPr>
            <w:tcW w:w="2233" w:type="dxa"/>
            <w:vAlign w:val="center"/>
          </w:tcPr>
          <w:p w14:paraId="36E07E6D" w14:textId="77777777" w:rsid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VI. </w:t>
            </w:r>
          </w:p>
          <w:p w14:paraId="3E325883" w14:textId="71D29664" w:rsidR="005024BA" w:rsidRP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SOCIAL</w:t>
            </w:r>
          </w:p>
        </w:tc>
        <w:tc>
          <w:tcPr>
            <w:tcW w:w="1402" w:type="dxa"/>
            <w:vAlign w:val="center"/>
          </w:tcPr>
          <w:p w14:paraId="2C7A65F1" w14:textId="2133940F" w:rsidR="00014D56" w:rsidRPr="00014D56" w:rsidRDefault="005024BA" w:rsidP="00014D56">
            <w:pPr>
              <w:pStyle w:val="NormalWeb"/>
              <w:jc w:val="center"/>
              <w:rPr>
                <w:sz w:val="22"/>
                <w:szCs w:val="22"/>
              </w:rPr>
            </w:pPr>
            <w:r w:rsidRPr="00880525">
              <w:rPr>
                <w:sz w:val="22"/>
                <w:szCs w:val="22"/>
              </w:rPr>
              <w:t>M</w:t>
            </w:r>
            <w:r w:rsidR="00014D56">
              <w:rPr>
                <w:sz w:val="22"/>
                <w:szCs w:val="22"/>
              </w:rPr>
              <w:t>s.</w:t>
            </w:r>
            <w:r w:rsidRPr="00880525">
              <w:rPr>
                <w:sz w:val="22"/>
                <w:szCs w:val="22"/>
              </w:rPr>
              <w:t xml:space="preserve"> A. BOURGE</w:t>
            </w:r>
          </w:p>
        </w:tc>
        <w:tc>
          <w:tcPr>
            <w:tcW w:w="1561" w:type="dxa"/>
            <w:vAlign w:val="center"/>
          </w:tcPr>
          <w:p w14:paraId="6EA5ABE9" w14:textId="7276D220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Social worker CHBM</w:t>
            </w:r>
          </w:p>
        </w:tc>
        <w:tc>
          <w:tcPr>
            <w:tcW w:w="1006" w:type="dxa"/>
            <w:vAlign w:val="center"/>
          </w:tcPr>
          <w:p w14:paraId="64C0EFEB" w14:textId="5368164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920" w:type="dxa"/>
            <w:vAlign w:val="center"/>
          </w:tcPr>
          <w:p w14:paraId="58C10853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  <w:vAlign w:val="center"/>
          </w:tcPr>
          <w:p w14:paraId="00693EF5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vAlign w:val="center"/>
          </w:tcPr>
          <w:p w14:paraId="60A0F892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0525" w14:paraId="6C81BD50" w14:textId="77777777" w:rsidTr="00880525">
        <w:trPr>
          <w:trHeight w:val="227"/>
        </w:trPr>
        <w:tc>
          <w:tcPr>
            <w:tcW w:w="2233" w:type="dxa"/>
            <w:vAlign w:val="center"/>
          </w:tcPr>
          <w:p w14:paraId="20538BD8" w14:textId="77777777" w:rsid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VII. </w:t>
            </w:r>
          </w:p>
          <w:p w14:paraId="5E35E706" w14:textId="5D5EFE6D" w:rsidR="005024BA" w:rsidRPr="00880525" w:rsidRDefault="005024BA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PSYCHOLOGY</w:t>
            </w:r>
          </w:p>
        </w:tc>
        <w:tc>
          <w:tcPr>
            <w:tcW w:w="1402" w:type="dxa"/>
            <w:vAlign w:val="center"/>
          </w:tcPr>
          <w:p w14:paraId="54ECC312" w14:textId="465F8449" w:rsidR="00014D56" w:rsidRPr="00014D56" w:rsidRDefault="005024BA" w:rsidP="00014D56">
            <w:pPr>
              <w:pStyle w:val="NormalWeb"/>
              <w:jc w:val="center"/>
              <w:rPr>
                <w:sz w:val="22"/>
                <w:szCs w:val="22"/>
              </w:rPr>
            </w:pPr>
            <w:r w:rsidRPr="00880525">
              <w:rPr>
                <w:sz w:val="22"/>
                <w:szCs w:val="22"/>
              </w:rPr>
              <w:t>M</w:t>
            </w:r>
            <w:r w:rsidR="00014D56">
              <w:rPr>
                <w:sz w:val="22"/>
                <w:szCs w:val="22"/>
              </w:rPr>
              <w:t>s.</w:t>
            </w:r>
            <w:r w:rsidRPr="00880525">
              <w:rPr>
                <w:sz w:val="22"/>
                <w:szCs w:val="22"/>
              </w:rPr>
              <w:t xml:space="preserve"> M. BONNET LLOMPART</w:t>
            </w:r>
          </w:p>
        </w:tc>
        <w:tc>
          <w:tcPr>
            <w:tcW w:w="1561" w:type="dxa"/>
            <w:vAlign w:val="center"/>
          </w:tcPr>
          <w:p w14:paraId="1A0466FA" w14:textId="37DB419E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Senior Lecturer in Clinical Psychology at the UFR SLHS in Besançon, France.</w:t>
            </w:r>
          </w:p>
        </w:tc>
        <w:tc>
          <w:tcPr>
            <w:tcW w:w="1006" w:type="dxa"/>
            <w:vAlign w:val="center"/>
          </w:tcPr>
          <w:p w14:paraId="35EF4BB4" w14:textId="1CEF852E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920" w:type="dxa"/>
            <w:vAlign w:val="center"/>
          </w:tcPr>
          <w:p w14:paraId="38380BC9" w14:textId="5784FF7A" w:rsidR="005024BA" w:rsidRPr="00880525" w:rsidRDefault="005024BA" w:rsidP="00880525">
            <w:pPr>
              <w:pStyle w:val="NormalWeb"/>
              <w:jc w:val="center"/>
              <w:rPr>
                <w:sz w:val="22"/>
                <w:szCs w:val="22"/>
              </w:rPr>
            </w:pPr>
            <w:r w:rsidRPr="00880525">
              <w:rPr>
                <w:sz w:val="22"/>
                <w:szCs w:val="22"/>
              </w:rPr>
              <w:t>M</w:t>
            </w:r>
            <w:r w:rsidR="00014D56">
              <w:rPr>
                <w:sz w:val="22"/>
                <w:szCs w:val="22"/>
              </w:rPr>
              <w:t>s.</w:t>
            </w:r>
            <w:r w:rsidRPr="00880525">
              <w:rPr>
                <w:sz w:val="22"/>
                <w:szCs w:val="22"/>
              </w:rPr>
              <w:t xml:space="preserve"> L. BARTHOD</w:t>
            </w:r>
          </w:p>
        </w:tc>
        <w:tc>
          <w:tcPr>
            <w:tcW w:w="1683" w:type="dxa"/>
            <w:vAlign w:val="center"/>
          </w:tcPr>
          <w:p w14:paraId="5928FE3A" w14:textId="499200F9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Clinical Psychologist Clinic CHRU of Besançon</w:t>
            </w:r>
          </w:p>
        </w:tc>
        <w:tc>
          <w:tcPr>
            <w:tcW w:w="1231" w:type="dxa"/>
            <w:vAlign w:val="center"/>
          </w:tcPr>
          <w:p w14:paraId="14ADD99B" w14:textId="77777777" w:rsidR="005024BA" w:rsidRPr="00880525" w:rsidRDefault="005024BA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0525" w14:paraId="3F7815BF" w14:textId="77777777" w:rsidTr="00880525">
        <w:trPr>
          <w:trHeight w:val="227"/>
        </w:trPr>
        <w:tc>
          <w:tcPr>
            <w:tcW w:w="2233" w:type="dxa"/>
            <w:vMerge w:val="restart"/>
            <w:vAlign w:val="center"/>
          </w:tcPr>
          <w:p w14:paraId="6FDD1F1E" w14:textId="77777777" w:rsidR="00880525" w:rsidRDefault="00880525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VIII. </w:t>
            </w:r>
          </w:p>
          <w:p w14:paraId="48489422" w14:textId="402894B1" w:rsidR="00880525" w:rsidRPr="00880525" w:rsidRDefault="00880525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LEGAL EXPERT</w:t>
            </w:r>
          </w:p>
        </w:tc>
        <w:tc>
          <w:tcPr>
            <w:tcW w:w="1402" w:type="dxa"/>
            <w:vAlign w:val="center"/>
          </w:tcPr>
          <w:p w14:paraId="07A57022" w14:textId="77777777" w:rsid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B09724A" w14:textId="77777777" w:rsid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1574527" w14:textId="77777777" w:rsid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367AFC0" w14:textId="447255ED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5BCE1298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0BAC33C1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20" w:type="dxa"/>
            <w:vAlign w:val="center"/>
          </w:tcPr>
          <w:p w14:paraId="684A211E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  <w:vAlign w:val="center"/>
          </w:tcPr>
          <w:p w14:paraId="7EE569F7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vAlign w:val="center"/>
          </w:tcPr>
          <w:p w14:paraId="421F226A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0525" w:rsidRPr="00880525" w14:paraId="442C52BB" w14:textId="77777777" w:rsidTr="00880525">
        <w:trPr>
          <w:trHeight w:val="227"/>
        </w:trPr>
        <w:tc>
          <w:tcPr>
            <w:tcW w:w="2233" w:type="dxa"/>
            <w:vMerge/>
            <w:vAlign w:val="center"/>
          </w:tcPr>
          <w:p w14:paraId="41CD8EF3" w14:textId="77777777" w:rsidR="00880525" w:rsidRPr="00880525" w:rsidRDefault="00880525" w:rsidP="008805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05F1C969" w14:textId="056F129A" w:rsidR="00880525" w:rsidRPr="00880525" w:rsidRDefault="00880525" w:rsidP="00014D56">
            <w:pPr>
              <w:pStyle w:val="NormalWeb"/>
              <w:jc w:val="center"/>
              <w:rPr>
                <w:sz w:val="22"/>
                <w:szCs w:val="22"/>
              </w:rPr>
            </w:pPr>
            <w:r w:rsidRPr="00880525">
              <w:rPr>
                <w:sz w:val="22"/>
                <w:szCs w:val="22"/>
              </w:rPr>
              <w:t>M</w:t>
            </w:r>
            <w:r w:rsidR="00014D56">
              <w:rPr>
                <w:sz w:val="22"/>
                <w:szCs w:val="22"/>
              </w:rPr>
              <w:t>s.</w:t>
            </w:r>
            <w:r w:rsidRPr="00880525">
              <w:rPr>
                <w:sz w:val="22"/>
                <w:szCs w:val="22"/>
              </w:rPr>
              <w:t xml:space="preserve"> S. DEPIERRE (Vice-President)</w:t>
            </w:r>
          </w:p>
        </w:tc>
        <w:tc>
          <w:tcPr>
            <w:tcW w:w="1561" w:type="dxa"/>
            <w:vAlign w:val="center"/>
          </w:tcPr>
          <w:p w14:paraId="27C87F69" w14:textId="4750999E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Head of Regulatory Unit DRCI CHRU Besancon</w:t>
            </w:r>
          </w:p>
        </w:tc>
        <w:tc>
          <w:tcPr>
            <w:tcW w:w="1006" w:type="dxa"/>
            <w:vAlign w:val="center"/>
          </w:tcPr>
          <w:p w14:paraId="51CCB6CF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20" w:type="dxa"/>
            <w:vAlign w:val="center"/>
          </w:tcPr>
          <w:p w14:paraId="358E10F8" w14:textId="39FCCBE2" w:rsidR="00880525" w:rsidRPr="00014D56" w:rsidRDefault="00880525" w:rsidP="00014D56">
            <w:pPr>
              <w:pStyle w:val="NormalWeb"/>
              <w:jc w:val="center"/>
              <w:rPr>
                <w:sz w:val="22"/>
                <w:szCs w:val="22"/>
              </w:rPr>
            </w:pPr>
            <w:r w:rsidRPr="00880525">
              <w:rPr>
                <w:sz w:val="22"/>
                <w:szCs w:val="22"/>
              </w:rPr>
              <w:t>Mr A. CHAUSSY</w:t>
            </w:r>
          </w:p>
        </w:tc>
        <w:tc>
          <w:tcPr>
            <w:tcW w:w="1683" w:type="dxa"/>
            <w:vAlign w:val="center"/>
          </w:tcPr>
          <w:p w14:paraId="262DD7E8" w14:textId="189090A6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CPAM of DOUBS Legal and Litigation Department</w:t>
            </w:r>
          </w:p>
        </w:tc>
        <w:tc>
          <w:tcPr>
            <w:tcW w:w="1231" w:type="dxa"/>
            <w:vAlign w:val="center"/>
          </w:tcPr>
          <w:p w14:paraId="47C0A2A4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0525" w:rsidRPr="00880525" w14:paraId="3E0AE440" w14:textId="77777777" w:rsidTr="00880525">
        <w:trPr>
          <w:trHeight w:val="227"/>
        </w:trPr>
        <w:tc>
          <w:tcPr>
            <w:tcW w:w="2233" w:type="dxa"/>
            <w:vMerge w:val="restart"/>
            <w:vAlign w:val="center"/>
          </w:tcPr>
          <w:p w14:paraId="00E20613" w14:textId="77777777" w:rsidR="00880525" w:rsidRDefault="00880525" w:rsidP="00880525">
            <w:pPr>
              <w:ind w:right="-9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IX. </w:t>
            </w: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REPRESENTATIVES OF APPROVED ASSOCIATIONS OF PATIENTS OR USERS OF THE HEALTH SYSTEM</w:t>
            </w:r>
          </w:p>
          <w:p w14:paraId="51FAEA31" w14:textId="0B3EBCEA" w:rsidR="00880525" w:rsidRPr="00880525" w:rsidRDefault="00880525" w:rsidP="00880525">
            <w:pPr>
              <w:ind w:right="-9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21F73BE2" w14:textId="095230A3" w:rsidR="00880525" w:rsidRPr="00880525" w:rsidRDefault="00880525" w:rsidP="00880525">
            <w:pPr>
              <w:pStyle w:val="NormalWeb"/>
              <w:jc w:val="center"/>
              <w:rPr>
                <w:sz w:val="22"/>
                <w:szCs w:val="22"/>
              </w:rPr>
            </w:pPr>
            <w:r w:rsidRPr="00880525">
              <w:rPr>
                <w:sz w:val="22"/>
                <w:szCs w:val="22"/>
              </w:rPr>
              <w:lastRenderedPageBreak/>
              <w:t xml:space="preserve">Mr M. </w:t>
            </w:r>
            <w:r w:rsidRPr="00880525">
              <w:rPr>
                <w:sz w:val="22"/>
                <w:szCs w:val="22"/>
              </w:rPr>
              <w:lastRenderedPageBreak/>
              <w:t>COTTINY</w:t>
            </w:r>
          </w:p>
        </w:tc>
        <w:tc>
          <w:tcPr>
            <w:tcW w:w="1561" w:type="dxa"/>
            <w:vAlign w:val="center"/>
          </w:tcPr>
          <w:p w14:paraId="24C11E07" w14:textId="1D0B6D31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Director of </w:t>
            </w: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Grand Besançon Habitat and UDAF 25</w:t>
            </w:r>
          </w:p>
        </w:tc>
        <w:tc>
          <w:tcPr>
            <w:tcW w:w="1006" w:type="dxa"/>
            <w:vAlign w:val="center"/>
          </w:tcPr>
          <w:p w14:paraId="1FA9AC9D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20" w:type="dxa"/>
            <w:vAlign w:val="center"/>
          </w:tcPr>
          <w:p w14:paraId="4B4FD41B" w14:textId="1D5B53F0" w:rsidR="00880525" w:rsidRPr="00880525" w:rsidRDefault="00014D56" w:rsidP="00880525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</w:t>
            </w:r>
            <w:r w:rsidR="00880525" w:rsidRPr="00880525">
              <w:rPr>
                <w:sz w:val="22"/>
                <w:szCs w:val="22"/>
              </w:rPr>
              <w:t xml:space="preserve"> B. </w:t>
            </w:r>
            <w:r w:rsidR="00880525" w:rsidRPr="00880525">
              <w:rPr>
                <w:sz w:val="22"/>
                <w:szCs w:val="22"/>
              </w:rPr>
              <w:lastRenderedPageBreak/>
              <w:t>LANQUETIN</w:t>
            </w:r>
          </w:p>
        </w:tc>
        <w:tc>
          <w:tcPr>
            <w:tcW w:w="1683" w:type="dxa"/>
            <w:vAlign w:val="center"/>
          </w:tcPr>
          <w:p w14:paraId="5088FE2D" w14:textId="5A42E5D5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Retired from </w:t>
            </w: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National Education</w:t>
            </w:r>
          </w:p>
        </w:tc>
        <w:tc>
          <w:tcPr>
            <w:tcW w:w="1231" w:type="dxa"/>
            <w:vAlign w:val="center"/>
          </w:tcPr>
          <w:p w14:paraId="328BF38B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0525" w:rsidRPr="00880525" w14:paraId="3783C545" w14:textId="77777777" w:rsidTr="00880525">
        <w:trPr>
          <w:trHeight w:val="227"/>
        </w:trPr>
        <w:tc>
          <w:tcPr>
            <w:tcW w:w="2233" w:type="dxa"/>
            <w:vMerge/>
            <w:vAlign w:val="center"/>
          </w:tcPr>
          <w:p w14:paraId="177B94E5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7B0BE643" w14:textId="6DA7914A" w:rsidR="00880525" w:rsidRPr="00880525" w:rsidRDefault="00014D56" w:rsidP="00880525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</w:t>
            </w:r>
            <w:r w:rsidR="00880525" w:rsidRPr="00880525">
              <w:rPr>
                <w:sz w:val="22"/>
                <w:szCs w:val="22"/>
              </w:rPr>
              <w:t xml:space="preserve"> E. TROCME</w:t>
            </w:r>
          </w:p>
        </w:tc>
        <w:tc>
          <w:tcPr>
            <w:tcW w:w="1561" w:type="dxa"/>
            <w:vAlign w:val="center"/>
          </w:tcPr>
          <w:p w14:paraId="128D86B6" w14:textId="494D8365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Senior Executive Retired Nurse ARUCAH</w:t>
            </w:r>
          </w:p>
        </w:tc>
        <w:tc>
          <w:tcPr>
            <w:tcW w:w="1006" w:type="dxa"/>
            <w:vAlign w:val="center"/>
          </w:tcPr>
          <w:p w14:paraId="5A75BD05" w14:textId="77777777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20" w:type="dxa"/>
            <w:vAlign w:val="center"/>
          </w:tcPr>
          <w:p w14:paraId="4CE1B787" w14:textId="4A447D7F" w:rsidR="00880525" w:rsidRPr="00880525" w:rsidRDefault="00880525" w:rsidP="00880525">
            <w:pPr>
              <w:pStyle w:val="NormalWeb"/>
              <w:jc w:val="center"/>
              <w:rPr>
                <w:sz w:val="22"/>
                <w:szCs w:val="22"/>
              </w:rPr>
            </w:pPr>
            <w:r w:rsidRPr="00880525">
              <w:rPr>
                <w:sz w:val="22"/>
                <w:szCs w:val="22"/>
              </w:rPr>
              <w:t>Mr R. MARTINEZ</w:t>
            </w:r>
          </w:p>
          <w:p w14:paraId="71E15EE7" w14:textId="77777777" w:rsidR="00880525" w:rsidRPr="00880525" w:rsidRDefault="00880525" w:rsidP="00880525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  <w:vAlign w:val="center"/>
          </w:tcPr>
          <w:p w14:paraId="6E02A7F2" w14:textId="3D8E56C5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Retired Health Insurance (ARUCAH member)</w:t>
            </w:r>
          </w:p>
        </w:tc>
        <w:tc>
          <w:tcPr>
            <w:tcW w:w="1231" w:type="dxa"/>
            <w:vAlign w:val="center"/>
          </w:tcPr>
          <w:p w14:paraId="76F1DBA2" w14:textId="6AE312BC" w:rsidR="00880525" w:rsidRPr="00880525" w:rsidRDefault="00880525" w:rsidP="008805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5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14:paraId="12978B3F" w14:textId="55620CE7" w:rsidR="005024BA" w:rsidRDefault="005024BA" w:rsidP="00880525">
      <w:pPr>
        <w:rPr>
          <w:b/>
          <w:lang w:val="en-US"/>
        </w:rPr>
      </w:pPr>
    </w:p>
    <w:p w14:paraId="0103936E" w14:textId="0A845CBF" w:rsidR="00880525" w:rsidRDefault="00880525" w:rsidP="00880525">
      <w:pPr>
        <w:ind w:left="567"/>
        <w:rPr>
          <w:b/>
          <w:lang w:val="en-US"/>
        </w:rPr>
      </w:pPr>
      <w:r w:rsidRPr="00880525">
        <w:rPr>
          <w:lang w:val="en-US"/>
        </w:rPr>
        <w:t>The full members (or alternates in the absence of the full member) took part in the vote.</w:t>
      </w:r>
      <w:r w:rsidRPr="00880525">
        <w:rPr>
          <w:b/>
          <w:lang w:val="en-US"/>
        </w:rPr>
        <w:t xml:space="preserve"> It should be noted that the members involved in the project did not take part in the deliberation.</w:t>
      </w:r>
    </w:p>
    <w:p w14:paraId="776243F2" w14:textId="77777777" w:rsidR="00880525" w:rsidRDefault="00880525" w:rsidP="00880525">
      <w:pPr>
        <w:pStyle w:val="NormalWeb"/>
        <w:jc w:val="right"/>
      </w:pPr>
      <w:r>
        <w:rPr>
          <w:rFonts w:ascii="Helvetica" w:hAnsi="Helvetica"/>
          <w:b/>
          <w:bCs/>
          <w:sz w:val="20"/>
          <w:szCs w:val="20"/>
        </w:rPr>
        <w:t xml:space="preserve">Professeur Jean-Marc CHALOPIN </w:t>
      </w:r>
    </w:p>
    <w:p w14:paraId="64E7A54B" w14:textId="77777777" w:rsidR="00880525" w:rsidRPr="00880525" w:rsidRDefault="00880525" w:rsidP="005024BA">
      <w:pPr>
        <w:jc w:val="center"/>
        <w:rPr>
          <w:b/>
          <w:lang w:val="en-US"/>
        </w:rPr>
      </w:pPr>
    </w:p>
    <w:sectPr w:rsidR="00880525" w:rsidRPr="00880525" w:rsidSect="008805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D70"/>
    <w:multiLevelType w:val="hybridMultilevel"/>
    <w:tmpl w:val="B5E2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B5"/>
    <w:rsid w:val="00014D56"/>
    <w:rsid w:val="005024BA"/>
    <w:rsid w:val="00832B2B"/>
    <w:rsid w:val="00844EB5"/>
    <w:rsid w:val="00880525"/>
    <w:rsid w:val="009B481D"/>
    <w:rsid w:val="00C13C7F"/>
    <w:rsid w:val="00CD13C2"/>
    <w:rsid w:val="00D5740C"/>
    <w:rsid w:val="00F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70C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E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sA">
    <w:name w:val="Corps A"/>
    <w:rsid w:val="00844EB5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844EB5"/>
    <w:rPr>
      <w:lang w:val="en-US"/>
    </w:rPr>
  </w:style>
  <w:style w:type="table" w:styleId="Grille">
    <w:name w:val="Table Grid"/>
    <w:basedOn w:val="TableauNormal"/>
    <w:uiPriority w:val="39"/>
    <w:rsid w:val="00502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2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E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sA">
    <w:name w:val="Corps A"/>
    <w:rsid w:val="00844EB5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844EB5"/>
    <w:rPr>
      <w:lang w:val="en-US"/>
    </w:rPr>
  </w:style>
  <w:style w:type="table" w:styleId="Grille">
    <w:name w:val="Table Grid"/>
    <w:basedOn w:val="TableauNormal"/>
    <w:uiPriority w:val="39"/>
    <w:rsid w:val="00502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3292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yasminelaraki91@gmail.com</dc:creator>
  <cp:keywords/>
  <dc:description/>
  <cp:lastModifiedBy>Stéphane Raffard</cp:lastModifiedBy>
  <cp:revision>2</cp:revision>
  <dcterms:created xsi:type="dcterms:W3CDTF">2020-04-27T14:37:00Z</dcterms:created>
  <dcterms:modified xsi:type="dcterms:W3CDTF">2020-04-27T14:37:00Z</dcterms:modified>
</cp:coreProperties>
</file>