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D5D5D5"/>
          <w:left w:val="single" w:sz="12" w:space="0" w:color="D5D5D5"/>
          <w:bottom w:val="single" w:sz="12" w:space="0" w:color="D5D5D5"/>
          <w:right w:val="single" w:sz="12" w:space="0" w:color="D5D5D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629"/>
        <w:gridCol w:w="6752"/>
        <w:gridCol w:w="727"/>
      </w:tblGrid>
      <w:tr w:rsidR="00BE5C18" w:rsidRPr="00C435CE" w14:paraId="7B408CCA" w14:textId="67A5D3FB" w:rsidTr="00BE5C18">
        <w:trPr>
          <w:tblHeader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1221EA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b/>
                <w:bCs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 xml:space="preserve">Section/topic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ABFF5F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b/>
                <w:bCs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 xml:space="preserve">Item #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70D8F8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b/>
                <w:bCs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 xml:space="preserve">Checklist item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</w:tcPr>
          <w:p w14:paraId="5FC22A29" w14:textId="4293EF1E" w:rsidR="00BE5C18" w:rsidRPr="00C435CE" w:rsidRDefault="00F62277" w:rsidP="00C435CE">
            <w:pPr>
              <w:widowControl/>
              <w:jc w:val="left"/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b/>
                <w:bCs/>
                <w:kern w:val="0"/>
                <w:szCs w:val="21"/>
              </w:rPr>
              <w:t>P</w:t>
            </w:r>
            <w:r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age</w:t>
            </w:r>
          </w:p>
        </w:tc>
      </w:tr>
      <w:tr w:rsidR="00BE5C18" w:rsidRPr="00C435CE" w14:paraId="45296000" w14:textId="36D848E7" w:rsidTr="00BE5C18">
        <w:tc>
          <w:tcPr>
            <w:tcW w:w="4676" w:type="pct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661465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ADMINISTRATIVE INFORMATION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22718FE0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</w:pPr>
          </w:p>
        </w:tc>
      </w:tr>
      <w:tr w:rsidR="00BE5C18" w:rsidRPr="00C435CE" w14:paraId="50DD399B" w14:textId="79A94290" w:rsidTr="00BE5C18">
        <w:tc>
          <w:tcPr>
            <w:tcW w:w="4676" w:type="pct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54BCD6" w14:textId="4A00EAD6" w:rsidR="00BE5C18" w:rsidRPr="00BE5C18" w:rsidRDefault="00BE5C18" w:rsidP="00BE5C18">
            <w:pPr>
              <w:adjustRightInd w:val="0"/>
              <w:snapToGrid w:val="0"/>
              <w:spacing w:before="240" w:after="240" w:line="340" w:lineRule="atLeast"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Title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  <w:r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6D6B855F" w14:textId="10E6E492" w:rsidR="00BE5C18" w:rsidRPr="00C435CE" w:rsidRDefault="00F62277" w:rsidP="00C435CE">
            <w:pPr>
              <w:widowControl/>
              <w:jc w:val="left"/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b/>
                <w:bCs/>
                <w:kern w:val="0"/>
                <w:szCs w:val="21"/>
              </w:rPr>
              <w:t>1</w:t>
            </w:r>
          </w:p>
        </w:tc>
      </w:tr>
      <w:tr w:rsidR="00BE5C18" w:rsidRPr="00C435CE" w14:paraId="0E62594F" w14:textId="50E87F7A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F7BD4F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> 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> </w:t>
            </w: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Identification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265CE9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1a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C72EFC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Identify the report as a protocol of a systematic review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026F4FCE" w14:textId="680F7B44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/>
                <w:kern w:val="0"/>
                <w:szCs w:val="21"/>
              </w:rPr>
              <w:sym w:font="Wingdings" w:char="F0FC"/>
            </w:r>
          </w:p>
        </w:tc>
      </w:tr>
      <w:tr w:rsidR="00BE5C18" w:rsidRPr="00C435CE" w14:paraId="5FA9ADAC" w14:textId="03553535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08E46B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> 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> </w:t>
            </w: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Update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2FC9F7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1b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63F48D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If the protocol is for an update of a previous systematic review, identify as such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76E6DB8A" w14:textId="723FD671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X</w:t>
            </w:r>
          </w:p>
        </w:tc>
      </w:tr>
      <w:tr w:rsidR="00BE5C18" w:rsidRPr="00C435CE" w14:paraId="6F52A7B6" w14:textId="11813132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788145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Registration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03E91E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2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12EE74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If registered, provide the name of the registry (e.g., PROSPERO) and registration number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244904F0" w14:textId="1612A191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X</w:t>
            </w:r>
          </w:p>
        </w:tc>
      </w:tr>
      <w:tr w:rsidR="00BE5C18" w:rsidRPr="00C435CE" w14:paraId="78BEEF00" w14:textId="204F2064" w:rsidTr="00BE5C18">
        <w:tc>
          <w:tcPr>
            <w:tcW w:w="4676" w:type="pct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F8ED93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Authors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169A4E75" w14:textId="1E6B2E96" w:rsidR="00BE5C18" w:rsidRPr="00C435CE" w:rsidRDefault="00F62277" w:rsidP="00C435CE">
            <w:pPr>
              <w:widowControl/>
              <w:jc w:val="left"/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b/>
                <w:bCs/>
                <w:kern w:val="0"/>
                <w:szCs w:val="21"/>
              </w:rPr>
              <w:t>1</w:t>
            </w:r>
          </w:p>
        </w:tc>
      </w:tr>
      <w:tr w:rsidR="00BE5C18" w:rsidRPr="00C435CE" w14:paraId="5F6F5C1D" w14:textId="38C0A5D6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E3C198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> 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> </w:t>
            </w: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Contact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86C1F4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3a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CB9066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Provide name, institutional affiliation, and e-mail address of all protocol authors; provide physical mailing address of corresponding author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51A6D995" w14:textId="486553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/>
                <w:kern w:val="0"/>
                <w:szCs w:val="21"/>
              </w:rPr>
              <w:sym w:font="Wingdings" w:char="F0FC"/>
            </w:r>
          </w:p>
        </w:tc>
      </w:tr>
      <w:tr w:rsidR="00BE5C18" w:rsidRPr="00C435CE" w14:paraId="49AB7E7B" w14:textId="08F616FA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2DB42E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> 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> </w:t>
            </w: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Contributions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6614EA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3b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3D246E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Describe contributions of protocol authors and identify the guarantor of the review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63DC333C" w14:textId="1CC5A8F2" w:rsidR="00BE5C18" w:rsidRPr="00C435CE" w:rsidRDefault="00F62277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/>
                <w:kern w:val="0"/>
                <w:szCs w:val="21"/>
              </w:rPr>
              <w:sym w:font="Wingdings" w:char="F0FC"/>
            </w:r>
            <w:r>
              <w:rPr>
                <w:rFonts w:ascii="&amp;quot" w:eastAsia="宋体" w:hAnsi="&amp;quot" w:cs="宋体"/>
                <w:kern w:val="0"/>
                <w:szCs w:val="21"/>
              </w:rPr>
              <w:t>8</w:t>
            </w:r>
          </w:p>
        </w:tc>
      </w:tr>
      <w:tr w:rsidR="00BE5C18" w:rsidRPr="00C435CE" w14:paraId="3A5F5BE8" w14:textId="11A66A67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200B73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Amendments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6421A8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4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6BEC92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If the protocol represents an amendment of a previously completed or published protocol, identify as such and list changes; otherwise, state plan for documenting important protocol amendments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384CB095" w14:textId="4499E9EA" w:rsidR="00BE5C18" w:rsidRPr="00C435CE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X</w:t>
            </w:r>
          </w:p>
        </w:tc>
      </w:tr>
      <w:tr w:rsidR="00BE5C18" w:rsidRPr="00C435CE" w14:paraId="296717E6" w14:textId="711F22B0" w:rsidTr="00BE5C18">
        <w:tc>
          <w:tcPr>
            <w:tcW w:w="4676" w:type="pct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5595F7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Support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52829C9E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</w:pPr>
          </w:p>
        </w:tc>
      </w:tr>
      <w:tr w:rsidR="00BE5C18" w:rsidRPr="00C435CE" w14:paraId="6CBF8CD0" w14:textId="77BF3BC7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0C8D12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> 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> </w:t>
            </w: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Sources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8CE66C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5a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7092E1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Indicate sources of financial or other support for the review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7E652E16" w14:textId="6A19CF89" w:rsidR="00BE5C18" w:rsidRPr="00C435CE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8</w:t>
            </w:r>
          </w:p>
        </w:tc>
      </w:tr>
      <w:tr w:rsidR="00BE5C18" w:rsidRPr="00C435CE" w14:paraId="715B8CB9" w14:textId="0AA5F84F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8A07EB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> 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> </w:t>
            </w: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Sponsor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5E7BB1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5b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BC0D6B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Provide name for the review funder and/or sponsor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1C339AFC" w14:textId="5FAF8F3F" w:rsidR="00BE5C18" w:rsidRPr="00C435CE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X</w:t>
            </w:r>
          </w:p>
        </w:tc>
      </w:tr>
      <w:tr w:rsidR="00BE5C18" w:rsidRPr="00C435CE" w14:paraId="18693A45" w14:textId="02CD7670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3280A7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> 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> </w:t>
            </w: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Role of sponsor/funder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7E72CB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5c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068D57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Describe roles of funder(s), sponsor(s), and/or institution(s), if any, in developing the protocol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1F4565B4" w14:textId="6D174A89" w:rsidR="00BE5C18" w:rsidRPr="00C435CE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X</w:t>
            </w:r>
          </w:p>
        </w:tc>
      </w:tr>
      <w:tr w:rsidR="00BE5C18" w:rsidRPr="00C435CE" w14:paraId="7EE2ACDD" w14:textId="445B7B04" w:rsidTr="00BE5C18">
        <w:tc>
          <w:tcPr>
            <w:tcW w:w="4676" w:type="pct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ED1F9E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INTRODUCTION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048B2405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</w:pPr>
          </w:p>
        </w:tc>
      </w:tr>
      <w:tr w:rsidR="00BE5C18" w:rsidRPr="00C435CE" w14:paraId="4B3D00A2" w14:textId="68F185F1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0E8A87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Rationale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E53AC8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6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0CC70C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Describe the rationale for the review in the context of what is already known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14AC5C40" w14:textId="7B3BB37A" w:rsidR="00BE5C18" w:rsidRPr="00C435CE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2</w:t>
            </w:r>
          </w:p>
        </w:tc>
      </w:tr>
      <w:tr w:rsidR="00BE5C18" w:rsidRPr="00C435CE" w14:paraId="72BA5C8C" w14:textId="335BB3BB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4E28A1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Objectives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79AA44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7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5BD42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Provide an explicit statement of the question(s) the review will address with reference to participants, interventions, comparators, and outcomes (PICO)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600AD46A" w14:textId="3C614110" w:rsidR="00BE5C18" w:rsidRPr="00C435CE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3</w:t>
            </w:r>
          </w:p>
        </w:tc>
      </w:tr>
      <w:tr w:rsidR="00BE5C18" w:rsidRPr="00C435CE" w14:paraId="4F57E906" w14:textId="1A83CB4A" w:rsidTr="00BE5C18">
        <w:tc>
          <w:tcPr>
            <w:tcW w:w="4676" w:type="pct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7D6350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METHODS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4D1A951F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</w:pPr>
          </w:p>
        </w:tc>
      </w:tr>
      <w:tr w:rsidR="00BE5C18" w:rsidRPr="00C435CE" w14:paraId="75F83510" w14:textId="0FD7ABCB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9379D8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Eligibility criteria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B65E8A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8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558C68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Specify the study characteristics (e.g., PICO, study design, setting, time frame) and report characteristics (e.g., years considered, language, publication status) to be used as criteria for eligibility for the review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5FE642F1" w14:textId="7A09D275" w:rsidR="00BE5C18" w:rsidRPr="00C435CE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3</w:t>
            </w:r>
          </w:p>
        </w:tc>
      </w:tr>
      <w:tr w:rsidR="00BE5C18" w:rsidRPr="00C435CE" w14:paraId="25003455" w14:textId="1FA2FA3C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18AB5C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Information sources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72CEB3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9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70808C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Describe all intended information sources (e.g., electronic databases, contact with study authors, trial registers, or other grey literature sources) with planned dates of coverage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4A668BBD" w14:textId="65DBD5ED" w:rsidR="00BE5C18" w:rsidRPr="00C435CE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3</w:t>
            </w:r>
          </w:p>
        </w:tc>
      </w:tr>
      <w:tr w:rsidR="00BE5C18" w:rsidRPr="00C435CE" w14:paraId="00220A6F" w14:textId="5B0BB77D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E46092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lastRenderedPageBreak/>
              <w:t>Search strategy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983A7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10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1C6380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Present draft of search strategy to be used for at least one electronic database, including planned limits, such that it could be repeated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6B8B0A7A" w14:textId="3DAAD604" w:rsidR="00BE5C18" w:rsidRPr="00C435CE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3</w:t>
            </w:r>
          </w:p>
        </w:tc>
      </w:tr>
      <w:tr w:rsidR="00BE5C18" w:rsidRPr="00C435CE" w14:paraId="7FAA5ADF" w14:textId="501DE2E1" w:rsidTr="00BE5C18">
        <w:tc>
          <w:tcPr>
            <w:tcW w:w="4676" w:type="pct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F6EB37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Study records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2595B59F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</w:pPr>
          </w:p>
        </w:tc>
      </w:tr>
      <w:tr w:rsidR="00BE5C18" w:rsidRPr="00C435CE" w14:paraId="22B69256" w14:textId="7B654D1B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D0696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> 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> </w:t>
            </w: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Data management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A27FCA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11a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0D0CF3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Describe the mechanism(s) that will be used to manage records and data throughout the review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784BF56C" w14:textId="5DE12707" w:rsidR="00BE5C18" w:rsidRPr="00C435CE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4</w:t>
            </w:r>
          </w:p>
        </w:tc>
      </w:tr>
      <w:tr w:rsidR="00BE5C18" w:rsidRPr="00C435CE" w14:paraId="05827B8C" w14:textId="151330BD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189F5E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> 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> </w:t>
            </w: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Selection process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A6C6D8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11b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27234F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State the process that will be used for selecting studies (e.g., two independent reviewers) through each phase of the review (i.e., screening, eligibility, and inclusion in meta-analysis)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1C4189EB" w14:textId="21A30DA3" w:rsidR="00BE5C18" w:rsidRPr="00C435CE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3</w:t>
            </w:r>
          </w:p>
        </w:tc>
      </w:tr>
      <w:tr w:rsidR="00BE5C18" w:rsidRPr="00C435CE" w14:paraId="2E125C08" w14:textId="1954CC3F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CA686C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> 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> </w:t>
            </w: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Data collection process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14EAC6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11c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7F8B5D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Describe planned method of extracting data from reports (e.g., piloting forms, done independently, in duplicate), any processes for obtaining and confirming data from investigators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6B09FA4F" w14:textId="77777777" w:rsidR="00BE5C18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4</w:t>
            </w:r>
          </w:p>
          <w:p w14:paraId="652C587D" w14:textId="3E515E2D" w:rsidR="00E8410C" w:rsidRPr="00C435CE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F</w:t>
            </w:r>
            <w:r>
              <w:rPr>
                <w:rFonts w:ascii="&amp;quot" w:eastAsia="宋体" w:hAnsi="&amp;quot" w:cs="宋体"/>
                <w:kern w:val="0"/>
                <w:szCs w:val="21"/>
              </w:rPr>
              <w:t>igure1</w:t>
            </w:r>
          </w:p>
        </w:tc>
      </w:tr>
      <w:tr w:rsidR="00BE5C18" w:rsidRPr="00C435CE" w14:paraId="37CC7E4D" w14:textId="714B97D0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617274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Data items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7093EC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12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E79F07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List and define all variables for which data will be sought (e.g., PICO items, funding sources), any pre-planned data assumptions and simplifications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7C0BEFAF" w14:textId="1E3D37FA" w:rsidR="00BE5C18" w:rsidRPr="00C435CE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T</w:t>
            </w:r>
            <w:r>
              <w:rPr>
                <w:rFonts w:ascii="&amp;quot" w:eastAsia="宋体" w:hAnsi="&amp;quot" w:cs="宋体"/>
                <w:kern w:val="0"/>
                <w:szCs w:val="21"/>
              </w:rPr>
              <w:t>able1</w:t>
            </w:r>
          </w:p>
        </w:tc>
      </w:tr>
      <w:tr w:rsidR="00BE5C18" w:rsidRPr="00C435CE" w14:paraId="308D4889" w14:textId="70F706C8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1610A3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Outcomes and prioritization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890DB0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13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DEF5ED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List and define all outcomes for which data will be sought, including prioritization of main and additional outcomes, with rationale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4FCC0A63" w14:textId="54B98E49" w:rsidR="00BE5C18" w:rsidRPr="00C435CE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4</w:t>
            </w:r>
          </w:p>
        </w:tc>
      </w:tr>
      <w:tr w:rsidR="00BE5C18" w:rsidRPr="00C435CE" w14:paraId="3D15D54E" w14:textId="61B748D0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247587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Risk of bias in individual studies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BD9A02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14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C9E9A9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Describe anticipated methods for assessing risk of bias of individual studies, including whether this will be done at the outcome or study level, or both; state how this information will be used in data synthesis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4F712D07" w14:textId="4C2120EE" w:rsidR="00BE5C18" w:rsidRPr="00C435CE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5</w:t>
            </w:r>
          </w:p>
        </w:tc>
      </w:tr>
      <w:tr w:rsidR="00BE5C18" w:rsidRPr="00C435CE" w14:paraId="1837DF81" w14:textId="43D93ABD" w:rsidTr="00BE5C18">
        <w:tc>
          <w:tcPr>
            <w:tcW w:w="4676" w:type="pct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A4F42C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Data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7FAF2C4A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</w:pPr>
          </w:p>
        </w:tc>
      </w:tr>
      <w:tr w:rsidR="00BE5C18" w:rsidRPr="00C435CE" w14:paraId="1D441671" w14:textId="7E430598" w:rsidTr="00BE5C18">
        <w:tc>
          <w:tcPr>
            <w:tcW w:w="0" w:type="auto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860F16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Synthesis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FD93CF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15a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1C5DB8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Describe criteria under which study data will be quantitatively synthesized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6C3A9C04" w14:textId="48F29B27" w:rsidR="00BE5C18" w:rsidRPr="00C435CE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5</w:t>
            </w:r>
          </w:p>
        </w:tc>
      </w:tr>
      <w:tr w:rsidR="00BE5C18" w:rsidRPr="00C435CE" w14:paraId="1FFEBAB3" w14:textId="1F8032C7" w:rsidTr="00BE5C18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vAlign w:val="center"/>
            <w:hideMark/>
          </w:tcPr>
          <w:p w14:paraId="581DA22C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E369E0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15b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615B77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C435CE">
              <w:rPr>
                <w:rFonts w:ascii="&amp;quot" w:eastAsia="宋体" w:hAnsi="&amp;quot" w:cs="宋体"/>
                <w:i/>
                <w:iCs/>
                <w:kern w:val="0"/>
                <w:szCs w:val="21"/>
              </w:rPr>
              <w:t>I</w:t>
            </w:r>
            <w:r w:rsidRPr="00C435CE">
              <w:rPr>
                <w:rFonts w:ascii="&amp;quot" w:eastAsia="宋体" w:hAnsi="&amp;quot" w:cs="宋体"/>
                <w:kern w:val="0"/>
                <w:szCs w:val="21"/>
                <w:vertAlign w:val="superscript"/>
              </w:rPr>
              <w:t>2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, Kendall’s tau)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1428B05F" w14:textId="799B452B" w:rsidR="00BE5C18" w:rsidRPr="00C435CE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4</w:t>
            </w:r>
          </w:p>
        </w:tc>
      </w:tr>
      <w:tr w:rsidR="00BE5C18" w:rsidRPr="00C435CE" w14:paraId="0EC0DDCB" w14:textId="7802E933" w:rsidTr="00BE5C18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vAlign w:val="center"/>
            <w:hideMark/>
          </w:tcPr>
          <w:p w14:paraId="0A4D3009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3875ED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15c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10E8D3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Describe any proposed additional analyses (e.g., sensitivity or subgroup analyses, meta-regression)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22B94EAD" w14:textId="4256370F" w:rsidR="00BE5C18" w:rsidRPr="00C435CE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/>
                <w:kern w:val="0"/>
                <w:szCs w:val="21"/>
              </w:rPr>
              <w:t>5</w:t>
            </w:r>
          </w:p>
        </w:tc>
      </w:tr>
      <w:tr w:rsidR="00BE5C18" w:rsidRPr="00C435CE" w14:paraId="778D18D7" w14:textId="3A0C1425" w:rsidTr="00BE5C18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vAlign w:val="center"/>
            <w:hideMark/>
          </w:tcPr>
          <w:p w14:paraId="180960E2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D6710E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15d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BBED58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If quantitative synthesis is not appropriate, describe the type of summary planned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7C6DAC59" w14:textId="1C8690E6" w:rsidR="00BE5C18" w:rsidRPr="00C435CE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4</w:t>
            </w:r>
          </w:p>
        </w:tc>
      </w:tr>
      <w:tr w:rsidR="00BE5C18" w:rsidRPr="00C435CE" w14:paraId="29A86861" w14:textId="1679DB87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FEE211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Meta-bias(es)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33B105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16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1AD6A0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Specify any planned assessment of meta-bias(es) (e.g., publication bias across studies, selective reporting within studies)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5BE793FF" w14:textId="7171793B" w:rsidR="00BE5C18" w:rsidRPr="00C435CE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4</w:t>
            </w:r>
          </w:p>
        </w:tc>
      </w:tr>
      <w:tr w:rsidR="00BE5C18" w:rsidRPr="00C435CE" w14:paraId="795AF08E" w14:textId="5E258230" w:rsidTr="00BE5C18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B92A2E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b/>
                <w:bCs/>
                <w:kern w:val="0"/>
                <w:szCs w:val="21"/>
              </w:rPr>
              <w:t>Confidence in cumulative evidence</w:t>
            </w: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93F17E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17 </w:t>
            </w:r>
          </w:p>
        </w:tc>
        <w:tc>
          <w:tcPr>
            <w:tcW w:w="326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A42CE4" w14:textId="77777777" w:rsidR="00BE5C18" w:rsidRPr="00C435CE" w:rsidRDefault="00BE5C18" w:rsidP="00C435CE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Cs w:val="21"/>
              </w:rPr>
            </w:pPr>
            <w:r w:rsidRPr="00C435CE">
              <w:rPr>
                <w:rFonts w:ascii="&amp;quot" w:eastAsia="宋体" w:hAnsi="&amp;quot" w:cs="宋体"/>
                <w:kern w:val="0"/>
                <w:szCs w:val="21"/>
              </w:rPr>
              <w:t xml:space="preserve">Describe how the strength of the body of evidence will be assessed (e.g., GRADE) </w:t>
            </w:r>
          </w:p>
        </w:tc>
        <w:tc>
          <w:tcPr>
            <w:tcW w:w="3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6000627F" w14:textId="008B0CBA" w:rsidR="00BE5C18" w:rsidRPr="00C435CE" w:rsidRDefault="00E8410C" w:rsidP="00C435CE">
            <w:pPr>
              <w:widowControl/>
              <w:jc w:val="left"/>
              <w:rPr>
                <w:rFonts w:ascii="&amp;quot" w:eastAsia="宋体" w:hAnsi="&amp;quot" w:cs="宋体"/>
                <w:kern w:val="0"/>
                <w:szCs w:val="21"/>
              </w:rPr>
            </w:pPr>
            <w:r>
              <w:rPr>
                <w:rFonts w:ascii="&amp;quot" w:eastAsia="宋体" w:hAnsi="&amp;quot" w:cs="宋体" w:hint="eastAsia"/>
                <w:kern w:val="0"/>
                <w:szCs w:val="21"/>
              </w:rPr>
              <w:t>5</w:t>
            </w:r>
            <w:bookmarkStart w:id="0" w:name="_GoBack"/>
            <w:bookmarkEnd w:id="0"/>
          </w:p>
        </w:tc>
      </w:tr>
    </w:tbl>
    <w:p w14:paraId="0F5B67EF" w14:textId="77777777" w:rsidR="004048E0" w:rsidRPr="00C435CE" w:rsidRDefault="004048E0"/>
    <w:sectPr w:rsidR="004048E0" w:rsidRPr="00C435CE" w:rsidSect="00C435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B1"/>
    <w:rsid w:val="002663F9"/>
    <w:rsid w:val="004048E0"/>
    <w:rsid w:val="00AE15B1"/>
    <w:rsid w:val="00BE5C18"/>
    <w:rsid w:val="00C435CE"/>
    <w:rsid w:val="00E8410C"/>
    <w:rsid w:val="00F6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6D99"/>
  <w15:chartTrackingRefBased/>
  <w15:docId w15:val="{A8F23604-321A-4217-891F-2493EA23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-article-table-subtitle">
    <w:name w:val="c-article-table-subtitle"/>
    <w:basedOn w:val="a"/>
    <w:rsid w:val="00C435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43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67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8493">
              <w:marLeft w:val="0"/>
              <w:marRight w:val="0"/>
              <w:marTop w:val="0"/>
              <w:marBottom w:val="0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10453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lian</dc:creator>
  <cp:keywords/>
  <dc:description/>
  <cp:lastModifiedBy>hui lian</cp:lastModifiedBy>
  <cp:revision>5</cp:revision>
  <dcterms:created xsi:type="dcterms:W3CDTF">2020-03-13T11:46:00Z</dcterms:created>
  <dcterms:modified xsi:type="dcterms:W3CDTF">2020-03-13T12:24:00Z</dcterms:modified>
</cp:coreProperties>
</file>