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39" w:rsidRPr="006847BF" w:rsidRDefault="00134E39" w:rsidP="00134E39">
      <w:pPr>
        <w:spacing w:line="480" w:lineRule="auto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ADDITIONAL FILE 2</w:t>
      </w:r>
    </w:p>
    <w:p w:rsidR="00134E39" w:rsidRPr="00F92D31" w:rsidRDefault="00134E39" w:rsidP="00134E39">
      <w:pPr>
        <w:spacing w:line="480" w:lineRule="auto"/>
        <w:rPr>
          <w:rFonts w:ascii="Times New Roman" w:hAnsi="Times New Roman"/>
          <w:sz w:val="18"/>
          <w:szCs w:val="18"/>
          <w:lang w:val="en-US"/>
        </w:rPr>
      </w:pPr>
      <w:r w:rsidRPr="00670B73">
        <w:rPr>
          <w:rFonts w:ascii="Times New Roman" w:hAnsi="Times New Roman"/>
          <w:b/>
          <w:szCs w:val="18"/>
          <w:lang w:val="en-US"/>
        </w:rPr>
        <w:t>Supplementa</w:t>
      </w:r>
      <w:r>
        <w:rPr>
          <w:rFonts w:ascii="Times New Roman" w:hAnsi="Times New Roman"/>
          <w:b/>
          <w:szCs w:val="18"/>
          <w:lang w:val="en-US"/>
        </w:rPr>
        <w:t>l</w:t>
      </w:r>
      <w:r w:rsidRPr="00670B73">
        <w:rPr>
          <w:rFonts w:ascii="Times New Roman" w:hAnsi="Times New Roman"/>
          <w:b/>
          <w:szCs w:val="18"/>
          <w:lang w:val="en-US"/>
        </w:rPr>
        <w:t xml:space="preserve"> </w:t>
      </w:r>
      <w:r>
        <w:rPr>
          <w:rFonts w:ascii="Times New Roman" w:hAnsi="Times New Roman"/>
          <w:b/>
          <w:szCs w:val="18"/>
          <w:lang w:val="en-US"/>
        </w:rPr>
        <w:t>B</w:t>
      </w:r>
      <w:r w:rsidRPr="00670B73">
        <w:rPr>
          <w:rFonts w:ascii="Times New Roman" w:hAnsi="Times New Roman"/>
          <w:b/>
          <w:szCs w:val="18"/>
          <w:lang w:val="en-US"/>
        </w:rPr>
        <w:t xml:space="preserve">ox 1. </w:t>
      </w:r>
      <w:r w:rsidRPr="00670B73">
        <w:rPr>
          <w:rFonts w:ascii="Times New Roman" w:hAnsi="Times New Roman"/>
          <w:szCs w:val="18"/>
          <w:lang w:val="en-US"/>
        </w:rPr>
        <w:t>Overview Neuropsychological Test Battery</w:t>
      </w:r>
      <w:r>
        <w:rPr>
          <w:rFonts w:ascii="Times New Roman" w:hAnsi="Times New Roman"/>
          <w:sz w:val="18"/>
          <w:szCs w:val="18"/>
          <w:lang w:val="en-US"/>
        </w:rPr>
        <w:t>.</w:t>
      </w:r>
      <w:bookmarkStart w:id="0" w:name="_GoBack"/>
      <w:bookmarkEnd w:id="0"/>
    </w:p>
    <w:p w:rsidR="00134E39" w:rsidRDefault="00134E39" w:rsidP="00134E39">
      <w:pPr>
        <w:spacing w:line="48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5" o:spid="_x0000_s1026" type="#_x0000_t202" style="position:absolute;margin-left:0;margin-top:6.85pt;width:429.5pt;height:26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">
            <v:textbox>
              <w:txbxContent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5"/>
                    <w:gridCol w:w="5114"/>
                  </w:tblGrid>
                  <w:tr w:rsidR="00134E39" w:rsidTr="00E87328">
                    <w:trPr>
                      <w:trHeight w:val="478"/>
                    </w:trPr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Cognitive domains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Administered test</w:t>
                        </w:r>
                      </w:p>
                    </w:tc>
                  </w:tr>
                  <w:tr w:rsidR="00134E39" w:rsidRPr="007477E3" w:rsidTr="00E87328"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Episodic Memory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WMS-IV Logical Memory</w:t>
                        </w:r>
                      </w:p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Rey-Auditory Verbal Learning Test (RAVLT)</w:t>
                        </w:r>
                      </w:p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34E39" w:rsidTr="00E87328">
                    <w:trPr>
                      <w:trHeight w:val="980"/>
                    </w:trPr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 xml:space="preserve">Working Memory/ Executive Functioning 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WAIS-IV Digit Span</w:t>
                        </w:r>
                      </w:p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Trail Making Test (A,B)</w:t>
                        </w:r>
                      </w:p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WAIS-IV Digit Symbol</w:t>
                        </w:r>
                      </w:p>
                    </w:tc>
                  </w:tr>
                  <w:tr w:rsidR="00134E39" w:rsidRPr="007477E3" w:rsidTr="00E87328"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Semantic Memory/ Language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Letter Fluency (D-A-T)</w:t>
                        </w:r>
                      </w:p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Semantic Fluency (animal/profession naming)</w:t>
                        </w:r>
                      </w:p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Boston Naming Test (BNT-short form)</w:t>
                        </w:r>
                      </w:p>
                    </w:tc>
                  </w:tr>
                  <w:tr w:rsidR="00134E39" w:rsidRPr="007477E3" w:rsidTr="00E87328"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Attention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Test of Attentional Performance (TAP 2.3) – evening and morning sessions</w:t>
                        </w:r>
                      </w:p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34E39" w:rsidRPr="007477E3" w:rsidTr="00E87328">
                    <w:tc>
                      <w:tcPr>
                        <w:tcW w:w="2365" w:type="dxa"/>
                      </w:tcPr>
                      <w:p w:rsidR="00134E39" w:rsidRPr="00670B73" w:rsidRDefault="00134E39" w:rsidP="00E87328">
                        <w:pPr>
                          <w:pStyle w:val="Lijstalinea"/>
                          <w:ind w:left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Visual Recognition 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134E39" w:rsidRPr="00670B73" w:rsidRDefault="00134E39" w:rsidP="00E8732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Adjusted v</w:t>
                        </w: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 xml:space="preserve">ersion of the Visual Recognition Memory Doors Test (short term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recognition </w:t>
                        </w: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and overnight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memory consolidation</w:t>
                        </w:r>
                        <w:r w:rsidRPr="00670B73">
                          <w:rPr>
                            <w:rFonts w:ascii="Times New Roman" w:hAnsi="Times New Roman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:rsidR="00134E39" w:rsidRPr="004727D7" w:rsidRDefault="00134E39" w:rsidP="00134E39">
                  <w:pPr>
                    <w:pStyle w:val="Lijstalinea"/>
                    <w:spacing w:line="48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134E39" w:rsidRPr="00F92D31" w:rsidRDefault="00134E39" w:rsidP="00134E39">
      <w:pPr>
        <w:spacing w:line="480" w:lineRule="auto"/>
        <w:rPr>
          <w:b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134E39" w:rsidRPr="00E70F3B" w:rsidRDefault="00134E39" w:rsidP="00134E39">
      <w:pPr>
        <w:spacing w:line="480" w:lineRule="auto"/>
        <w:rPr>
          <w:rFonts w:ascii="Times New Roman" w:hAnsi="Times New Roman"/>
          <w:lang w:val="en-US"/>
        </w:rPr>
      </w:pPr>
    </w:p>
    <w:p w:rsidR="003B6C39" w:rsidRPr="00134E39" w:rsidRDefault="003B6C39">
      <w:pPr>
        <w:rPr>
          <w:lang w:val="en-US"/>
        </w:rPr>
      </w:pPr>
    </w:p>
    <w:sectPr w:rsidR="003B6C39" w:rsidRPr="00134E39" w:rsidSect="00133061">
      <w:footerReference w:type="default" r:id="rId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613826"/>
      <w:docPartObj>
        <w:docPartGallery w:val="Page Numbers (Bottom of Page)"/>
        <w:docPartUnique/>
      </w:docPartObj>
    </w:sdtPr>
    <w:sdtEndPr/>
    <w:sdtContent>
      <w:p w:rsidR="00E87328" w:rsidRDefault="00134E3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7328" w:rsidRDefault="00134E3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4E39"/>
    <w:rsid w:val="00134E39"/>
    <w:rsid w:val="002A09D7"/>
    <w:rsid w:val="003B6C39"/>
    <w:rsid w:val="003E39B9"/>
    <w:rsid w:val="00526096"/>
    <w:rsid w:val="005F2AE1"/>
    <w:rsid w:val="00761B0D"/>
    <w:rsid w:val="00860575"/>
    <w:rsid w:val="00965C58"/>
    <w:rsid w:val="009C1824"/>
    <w:rsid w:val="00BE1966"/>
    <w:rsid w:val="00C14F4A"/>
    <w:rsid w:val="00F01310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ADD40"/>
  <w15:chartTrackingRefBased/>
  <w15:docId w15:val="{36DDCA93-D1DE-4C9F-B6A7-E2BF3C6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4E3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34E3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4E39"/>
  </w:style>
  <w:style w:type="paragraph" w:styleId="Voettekst">
    <w:name w:val="footer"/>
    <w:basedOn w:val="Standaard"/>
    <w:link w:val="VoettekstChar"/>
    <w:uiPriority w:val="99"/>
    <w:unhideWhenUsed/>
    <w:rsid w:val="00134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E39"/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1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>RaboudUMC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Jana</dc:creator>
  <cp:keywords/>
  <dc:description/>
  <cp:lastModifiedBy>Thomas, Jana</cp:lastModifiedBy>
  <cp:revision>1</cp:revision>
  <dcterms:created xsi:type="dcterms:W3CDTF">2020-04-20T08:38:00Z</dcterms:created>
  <dcterms:modified xsi:type="dcterms:W3CDTF">2020-04-20T08:38:00Z</dcterms:modified>
</cp:coreProperties>
</file>