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2DDE5EC" w:rsidR="00296C13" w:rsidRPr="00E11FD0" w:rsidRDefault="00133F70" w:rsidP="00F06922">
      <w:pPr>
        <w:pStyle w:val="Heading1"/>
        <w:jc w:val="both"/>
        <w:rPr>
          <w:rFonts w:ascii="Times" w:eastAsia="Times New Roman" w:hAnsi="Times" w:cs="Times New Roman"/>
          <w:b/>
          <w:color w:val="000000"/>
          <w:sz w:val="24"/>
          <w:szCs w:val="24"/>
          <w:lang w:val="en-CA"/>
        </w:rPr>
      </w:pPr>
      <w:r w:rsidRPr="00E11FD0">
        <w:rPr>
          <w:rFonts w:ascii="Times" w:eastAsia="Times New Roman" w:hAnsi="Times" w:cs="Times New Roman"/>
          <w:b/>
          <w:color w:val="000000"/>
          <w:sz w:val="24"/>
          <w:szCs w:val="24"/>
          <w:lang w:val="en-CA"/>
        </w:rPr>
        <w:t>T</w:t>
      </w:r>
      <w:r w:rsidR="00F06922" w:rsidRPr="00E11FD0">
        <w:rPr>
          <w:rFonts w:ascii="Times" w:eastAsia="Times New Roman" w:hAnsi="Times" w:cs="Times New Roman"/>
          <w:b/>
          <w:color w:val="000000"/>
          <w:sz w:val="24"/>
          <w:szCs w:val="24"/>
          <w:lang w:val="en-CA"/>
        </w:rPr>
        <w:t>itle</w:t>
      </w:r>
      <w:r w:rsidRPr="00E11FD0">
        <w:rPr>
          <w:rFonts w:ascii="Times" w:eastAsia="Times New Roman" w:hAnsi="Times" w:cs="Times New Roman"/>
          <w:b/>
          <w:color w:val="000000"/>
          <w:sz w:val="24"/>
          <w:szCs w:val="24"/>
          <w:lang w:val="en-CA"/>
        </w:rPr>
        <w:t xml:space="preserve">: </w:t>
      </w:r>
      <w:r w:rsidRPr="00E11FD0">
        <w:rPr>
          <w:rFonts w:ascii="Times" w:eastAsia="Times New Roman" w:hAnsi="Times" w:cs="Times New Roman"/>
          <w:color w:val="000000"/>
          <w:sz w:val="24"/>
          <w:szCs w:val="24"/>
          <w:lang w:val="en-CA"/>
        </w:rPr>
        <w:t>Developing the first pan-Canadian</w:t>
      </w:r>
      <w:r w:rsidR="00D84D55" w:rsidRPr="00E11FD0">
        <w:rPr>
          <w:rFonts w:ascii="Times" w:eastAsia="Times New Roman" w:hAnsi="Times" w:cs="Times New Roman"/>
          <w:color w:val="000000"/>
          <w:sz w:val="24"/>
          <w:szCs w:val="24"/>
          <w:lang w:val="en-CA"/>
        </w:rPr>
        <w:t xml:space="preserve"> survey on</w:t>
      </w:r>
      <w:r w:rsidRPr="00E11FD0">
        <w:rPr>
          <w:rFonts w:ascii="Times" w:eastAsia="Times New Roman" w:hAnsi="Times" w:cs="Times New Roman"/>
          <w:color w:val="000000"/>
          <w:sz w:val="24"/>
          <w:szCs w:val="24"/>
          <w:lang w:val="en-CA"/>
        </w:rPr>
        <w:t xml:space="preserve"> patient engagement in patient safety</w:t>
      </w:r>
    </w:p>
    <w:p w14:paraId="00000007" w14:textId="77777777" w:rsidR="00296C13" w:rsidRPr="00E11FD0" w:rsidRDefault="00296C13">
      <w:pPr>
        <w:rPr>
          <w:rFonts w:ascii="Times" w:eastAsia="Times New Roman" w:hAnsi="Times" w:cs="Times New Roman"/>
          <w:color w:val="212121"/>
          <w:lang w:val="en-CA"/>
        </w:rPr>
      </w:pPr>
    </w:p>
    <w:p w14:paraId="4DEA59B4" w14:textId="77777777" w:rsidR="000C3F1F" w:rsidRPr="00E11FD0" w:rsidRDefault="000C3F1F" w:rsidP="006156E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189977B1" w14:textId="79BEEBE5" w:rsidR="000C3F1F" w:rsidRPr="00E11FD0" w:rsidRDefault="000C3F1F" w:rsidP="006156E0">
      <w:pPr>
        <w:rPr>
          <w:rFonts w:ascii="Times" w:eastAsia="Times New Roman" w:hAnsi="Times" w:cs="Times New Roman"/>
          <w:b/>
          <w:color w:val="000000"/>
          <w:lang w:val="en-CA"/>
        </w:rPr>
      </w:pPr>
      <w:r w:rsidRPr="00E11FD0">
        <w:rPr>
          <w:rFonts w:ascii="Times" w:eastAsia="Times New Roman" w:hAnsi="Times" w:cs="Times New Roman"/>
          <w:b/>
          <w:color w:val="000000"/>
          <w:lang w:val="en-CA"/>
        </w:rPr>
        <w:t>F. APPENDI</w:t>
      </w:r>
      <w:r w:rsidR="00DE161E" w:rsidRPr="00E11FD0">
        <w:rPr>
          <w:rFonts w:ascii="Times" w:eastAsia="Times New Roman" w:hAnsi="Times" w:cs="Times New Roman"/>
          <w:b/>
          <w:color w:val="000000"/>
          <w:lang w:val="en-CA"/>
        </w:rPr>
        <w:t>C</w:t>
      </w:r>
      <w:r w:rsidRPr="00E11FD0">
        <w:rPr>
          <w:rFonts w:ascii="Times" w:eastAsia="Times New Roman" w:hAnsi="Times" w:cs="Times New Roman"/>
          <w:b/>
          <w:color w:val="000000"/>
          <w:lang w:val="en-CA"/>
        </w:rPr>
        <w:t>ES</w:t>
      </w:r>
    </w:p>
    <w:p w14:paraId="5312EB4E" w14:textId="77777777" w:rsidR="000C3F1F" w:rsidRPr="00E11FD0" w:rsidRDefault="000C3F1F" w:rsidP="006156E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27EE4AE6" w14:textId="2C6C987E" w:rsidR="006156E0" w:rsidRPr="00E11FD0" w:rsidRDefault="006156E0" w:rsidP="006156E0">
      <w:pPr>
        <w:rPr>
          <w:rFonts w:ascii="Times" w:eastAsiaTheme="majorEastAsia" w:hAnsi="Times" w:cstheme="majorBidi"/>
          <w:b/>
          <w:color w:val="2F5496" w:themeColor="accent1" w:themeShade="BF"/>
          <w:sz w:val="22"/>
          <w:szCs w:val="22"/>
          <w:lang w:val="en-CA"/>
        </w:rPr>
      </w:pPr>
      <w:r w:rsidRPr="00E11FD0">
        <w:rPr>
          <w:rFonts w:ascii="Times" w:eastAsia="Times New Roman" w:hAnsi="Times" w:cs="Times New Roman"/>
          <w:b/>
          <w:color w:val="000000"/>
          <w:sz w:val="22"/>
          <w:szCs w:val="22"/>
          <w:lang w:val="en-CA"/>
        </w:rPr>
        <w:t>APPENDIX A</w:t>
      </w:r>
      <w:r w:rsidRPr="00E11FD0">
        <w:rPr>
          <w:rFonts w:ascii="Times" w:eastAsia="Times New Roman" w:hAnsi="Times" w:cs="Times New Roman"/>
          <w:b/>
          <w:color w:val="212121"/>
          <w:sz w:val="22"/>
          <w:szCs w:val="22"/>
          <w:lang w:val="en-CA"/>
        </w:rPr>
        <w:t xml:space="preserve"> - </w:t>
      </w:r>
      <w:r w:rsidRPr="00A75C79">
        <w:rPr>
          <w:rFonts w:ascii="Times" w:eastAsiaTheme="majorEastAsia" w:hAnsi="Times" w:cstheme="majorBidi"/>
          <w:b/>
          <w:color w:val="000000" w:themeColor="text1"/>
          <w:sz w:val="22"/>
          <w:szCs w:val="22"/>
          <w:lang w:val="en-CA"/>
        </w:rPr>
        <w:t xml:space="preserve">Adapting questions in the tool </w:t>
      </w:r>
      <w:r w:rsidR="00DE161E" w:rsidRPr="00A75C79">
        <w:rPr>
          <w:rFonts w:ascii="Times" w:eastAsiaTheme="majorEastAsia" w:hAnsi="Times" w:cstheme="majorBidi"/>
          <w:b/>
          <w:color w:val="000000" w:themeColor="text1"/>
          <w:sz w:val="22"/>
          <w:szCs w:val="22"/>
          <w:lang w:val="en-CA"/>
        </w:rPr>
        <w:t>using</w:t>
      </w:r>
      <w:r w:rsidRPr="00A75C79">
        <w:rPr>
          <w:rFonts w:ascii="Times" w:eastAsiaTheme="majorEastAsia" w:hAnsi="Times" w:cstheme="majorBidi"/>
          <w:b/>
          <w:color w:val="000000" w:themeColor="text1"/>
          <w:sz w:val="22"/>
          <w:szCs w:val="22"/>
          <w:lang w:val="en-CA"/>
        </w:rPr>
        <w:t xml:space="preserve"> the latest evidence from 2017 until</w:t>
      </w:r>
      <w:r w:rsidR="000C3F1F" w:rsidRPr="00A75C79">
        <w:rPr>
          <w:rFonts w:ascii="Times" w:eastAsiaTheme="majorEastAsia" w:hAnsi="Times" w:cstheme="majorBidi"/>
          <w:b/>
          <w:color w:val="000000" w:themeColor="text1"/>
          <w:sz w:val="22"/>
          <w:szCs w:val="22"/>
          <w:lang w:val="en-CA"/>
        </w:rPr>
        <w:t xml:space="preserve"> </w:t>
      </w:r>
      <w:r w:rsidRPr="00A75C79">
        <w:rPr>
          <w:rFonts w:ascii="Times" w:eastAsiaTheme="majorEastAsia" w:hAnsi="Times" w:cstheme="majorBidi"/>
          <w:b/>
          <w:color w:val="000000" w:themeColor="text1"/>
          <w:sz w:val="22"/>
          <w:szCs w:val="22"/>
          <w:lang w:val="en-CA"/>
        </w:rPr>
        <w:t>2020</w:t>
      </w:r>
    </w:p>
    <w:p w14:paraId="7BBC22AE" w14:textId="77777777" w:rsidR="006156E0" w:rsidRPr="00E11FD0" w:rsidRDefault="006156E0" w:rsidP="006156E0">
      <w:pPr>
        <w:jc w:val="center"/>
        <w:rPr>
          <w:rFonts w:ascii="Times" w:eastAsia="Times New Roman" w:hAnsi="Times" w:cs="Times New Roman"/>
          <w:color w:val="212121"/>
          <w:lang w:val="en-CA"/>
        </w:rPr>
      </w:pPr>
    </w:p>
    <w:tbl>
      <w:tblPr>
        <w:tblStyle w:val="a4"/>
        <w:tblW w:w="114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E2F3" w:themeFill="accent1" w:themeFillTint="33"/>
        <w:tblLayout w:type="fixed"/>
        <w:tblLook w:val="0400" w:firstRow="0" w:lastRow="0" w:firstColumn="0" w:lastColumn="0" w:noHBand="0" w:noVBand="1"/>
      </w:tblPr>
      <w:tblGrid>
        <w:gridCol w:w="2251"/>
        <w:gridCol w:w="4253"/>
        <w:gridCol w:w="1134"/>
        <w:gridCol w:w="1701"/>
        <w:gridCol w:w="2126"/>
      </w:tblGrid>
      <w:tr w:rsidR="000C3F1F" w:rsidRPr="00CE552D" w14:paraId="638E8069" w14:textId="77777777" w:rsidTr="000C3F1F">
        <w:tc>
          <w:tcPr>
            <w:tcW w:w="2251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  <w:shd w:val="clear" w:color="auto" w:fill="B4C6E7" w:themeFill="accent1" w:themeFillTint="66"/>
            <w:vAlign w:val="center"/>
          </w:tcPr>
          <w:p w14:paraId="7B8B7833" w14:textId="77777777" w:rsidR="000C3F1F" w:rsidRPr="00E11FD0" w:rsidRDefault="000C3F1F" w:rsidP="00CB28EA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Title / Author / Year</w:t>
            </w:r>
          </w:p>
        </w:tc>
        <w:tc>
          <w:tcPr>
            <w:tcW w:w="4253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308F3AA2" w14:textId="77777777" w:rsidR="000C3F1F" w:rsidRPr="00E11FD0" w:rsidRDefault="000C3F1F" w:rsidP="00CB28EA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Aim</w:t>
            </w:r>
          </w:p>
        </w:tc>
        <w:tc>
          <w:tcPr>
            <w:tcW w:w="1134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</w:tcBorders>
            <w:shd w:val="clear" w:color="auto" w:fill="B4C6E7" w:themeFill="accent1" w:themeFillTint="66"/>
            <w:vAlign w:val="center"/>
          </w:tcPr>
          <w:p w14:paraId="1CF595A2" w14:textId="77777777" w:rsidR="000C3F1F" w:rsidRPr="00E11FD0" w:rsidRDefault="000C3F1F" w:rsidP="00CB28EA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Where</w:t>
            </w:r>
          </w:p>
        </w:tc>
        <w:tc>
          <w:tcPr>
            <w:tcW w:w="170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B4C6E7" w:themeFill="accent1" w:themeFillTint="66"/>
          </w:tcPr>
          <w:p w14:paraId="147A2779" w14:textId="5D22ED9E" w:rsidR="000C3F1F" w:rsidRPr="00E11FD0" w:rsidRDefault="000C3F1F" w:rsidP="00DE161E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Does the tool focuses on P</w:t>
            </w:r>
            <w:r w:rsidR="00DE161E"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E</w:t>
            </w: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 xml:space="preserve"> in PS?</w:t>
            </w:r>
          </w:p>
        </w:tc>
        <w:tc>
          <w:tcPr>
            <w:tcW w:w="2126" w:type="dxa"/>
            <w:tcBorders>
              <w:top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  <w:shd w:val="clear" w:color="auto" w:fill="B4C6E7" w:themeFill="accent1" w:themeFillTint="66"/>
            <w:vAlign w:val="center"/>
          </w:tcPr>
          <w:p w14:paraId="2D48F93E" w14:textId="21BE0F5B" w:rsidR="000C3F1F" w:rsidRPr="00E11FD0" w:rsidRDefault="000C3F1F" w:rsidP="00EA03A8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 xml:space="preserve">At which level of the HCO </w:t>
            </w:r>
            <w:r w:rsidR="00EA03A8"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is</w:t>
            </w: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 xml:space="preserve"> the tool focus</w:t>
            </w:r>
            <w:r w:rsidR="00EA03A8"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sed</w:t>
            </w: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 xml:space="preserve">? </w:t>
            </w:r>
          </w:p>
        </w:tc>
      </w:tr>
      <w:tr w:rsidR="000C3F1F" w:rsidRPr="00E11FD0" w14:paraId="761285A3" w14:textId="77777777" w:rsidTr="000C3F1F">
        <w:tc>
          <w:tcPr>
            <w:tcW w:w="2251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  <w:shd w:val="clear" w:color="auto" w:fill="B4C6E7" w:themeFill="accent1" w:themeFillTint="66"/>
            <w:vAlign w:val="center"/>
          </w:tcPr>
          <w:p w14:paraId="6CE12185" w14:textId="77777777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b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A 5</w:t>
            </w:r>
            <w:r w:rsidRPr="00E11FD0">
              <w:rPr>
                <w:rFonts w:ascii="Cambria Math" w:eastAsia="Times New Roman" w:hAnsi="Cambria Math" w:cs="Cambria Math"/>
                <w:b/>
                <w:color w:val="000000"/>
                <w:lang w:val="en-CA"/>
              </w:rPr>
              <w:t>‐</w:t>
            </w: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 xml:space="preserve">facet framework to describe patient engagement in patient safety / </w:t>
            </w:r>
            <w:proofErr w:type="spellStart"/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Duhn</w:t>
            </w:r>
            <w:proofErr w:type="spellEnd"/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 xml:space="preserve"> et al./ 2018</w:t>
            </w:r>
          </w:p>
        </w:tc>
        <w:tc>
          <w:tcPr>
            <w:tcW w:w="4253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</w:tcBorders>
            <w:shd w:val="clear" w:color="auto" w:fill="D9E2F3" w:themeFill="accent1" w:themeFillTint="33"/>
            <w:vAlign w:val="center"/>
          </w:tcPr>
          <w:p w14:paraId="13CFE24E" w14:textId="31064503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To gain insight into patients’ perspectives about their knowledge, comfort level and behaviours in promoting their safety while receiving health</w:t>
            </w:r>
            <w:r w:rsidR="00DE161E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 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care in </w:t>
            </w:r>
            <w:r w:rsidR="00DE161E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a 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hospital.</w:t>
            </w:r>
          </w:p>
        </w:tc>
        <w:tc>
          <w:tcPr>
            <w:tcW w:w="113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D9E2F3" w:themeFill="accent1" w:themeFillTint="33"/>
            <w:vAlign w:val="center"/>
          </w:tcPr>
          <w:p w14:paraId="3A5BC8C0" w14:textId="77777777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Canada</w:t>
            </w:r>
          </w:p>
        </w:tc>
        <w:tc>
          <w:tcPr>
            <w:tcW w:w="170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D9E2F3" w:themeFill="accent1" w:themeFillTint="33"/>
          </w:tcPr>
          <w:p w14:paraId="6E313441" w14:textId="135FE0D7" w:rsidR="000C3F1F" w:rsidRPr="00E11FD0" w:rsidRDefault="000C3F1F" w:rsidP="00DE161E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 Yes (patient engagement in safety behavio</w:t>
            </w:r>
            <w:r w:rsidR="00EA03A8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u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rs at the point of care, hospital)</w:t>
            </w:r>
          </w:p>
        </w:tc>
        <w:tc>
          <w:tcPr>
            <w:tcW w:w="2126" w:type="dxa"/>
            <w:tcBorders>
              <w:top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  <w:shd w:val="clear" w:color="auto" w:fill="D9E2F3" w:themeFill="accent1" w:themeFillTint="33"/>
            <w:vAlign w:val="center"/>
          </w:tcPr>
          <w:p w14:paraId="70AE9EE4" w14:textId="2D791F20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Clinical level</w:t>
            </w:r>
          </w:p>
        </w:tc>
      </w:tr>
      <w:tr w:rsidR="000C3F1F" w:rsidRPr="00CE552D" w14:paraId="661FF0D5" w14:textId="77777777" w:rsidTr="000C3F1F">
        <w:tc>
          <w:tcPr>
            <w:tcW w:w="2251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  <w:shd w:val="clear" w:color="auto" w:fill="B4C6E7" w:themeFill="accent1" w:themeFillTint="66"/>
            <w:vAlign w:val="center"/>
          </w:tcPr>
          <w:p w14:paraId="3F9DC550" w14:textId="56A39A4D" w:rsidR="000C3F1F" w:rsidRPr="00E11FD0" w:rsidRDefault="000C3F1F" w:rsidP="00EA03A8">
            <w:pPr>
              <w:contextualSpacing/>
              <w:rPr>
                <w:rFonts w:ascii="Times" w:eastAsia="Times New Roman" w:hAnsi="Times" w:cs="Times New Roman"/>
                <w:b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 xml:space="preserve">Public and </w:t>
            </w:r>
            <w:r w:rsidR="00EA03A8"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P</w:t>
            </w: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 xml:space="preserve">atient </w:t>
            </w:r>
            <w:r w:rsidR="00EA03A8"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E</w:t>
            </w: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 xml:space="preserve">ngagement </w:t>
            </w:r>
            <w:r w:rsidR="00EA03A8"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E</w:t>
            </w: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 xml:space="preserve">valuation </w:t>
            </w:r>
            <w:r w:rsidR="00EA03A8"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T</w:t>
            </w: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ool (PPEET) version 2.0/ McMaster University / 2018</w:t>
            </w:r>
          </w:p>
        </w:tc>
        <w:tc>
          <w:tcPr>
            <w:tcW w:w="4253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</w:tcBorders>
            <w:shd w:val="clear" w:color="auto" w:fill="D9E2F3" w:themeFill="accent1" w:themeFillTint="33"/>
            <w:vAlign w:val="center"/>
          </w:tcPr>
          <w:p w14:paraId="22A754B9" w14:textId="2FD046B6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1</w:t>
            </w:r>
            <w:r w:rsidR="003854F5">
              <w:rPr>
                <w:rFonts w:ascii="Times" w:eastAsia="Times New Roman" w:hAnsi="Times" w:cs="Times New Roman"/>
                <w:color w:val="000000"/>
                <w:lang w:val="en-CA"/>
              </w:rPr>
              <w:t>.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 </w:t>
            </w:r>
            <w:r w:rsidR="00EA03A8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A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 </w:t>
            </w:r>
            <w:r w:rsidR="00EA03A8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 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tool </w:t>
            </w:r>
            <w:r w:rsidR="00EA03A8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used 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to assess the organization’s capacity for, and culture of, public and patient engagement;</w:t>
            </w:r>
          </w:p>
          <w:p w14:paraId="0869FBB3" w14:textId="741D18D2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2</w:t>
            </w:r>
            <w:r w:rsidR="003854F5">
              <w:rPr>
                <w:rFonts w:ascii="Times" w:eastAsia="Times New Roman" w:hAnsi="Times" w:cs="Times New Roman"/>
                <w:color w:val="000000"/>
                <w:lang w:val="en-CA"/>
              </w:rPr>
              <w:t>.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 </w:t>
            </w:r>
            <w:r w:rsidR="00EA03A8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A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 tool </w:t>
            </w:r>
            <w:r w:rsidR="00EA03A8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used 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to obtain participants’ assessments of key features of the engagement activity that they have participated in;</w:t>
            </w:r>
          </w:p>
          <w:p w14:paraId="64E9C83C" w14:textId="69866E79" w:rsidR="000C3F1F" w:rsidRPr="00E11FD0" w:rsidRDefault="000C3F1F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3</w:t>
            </w:r>
            <w:r w:rsidR="003854F5">
              <w:rPr>
                <w:rFonts w:ascii="Times" w:eastAsia="Times New Roman" w:hAnsi="Times" w:cs="Times New Roman"/>
                <w:color w:val="000000"/>
                <w:lang w:val="en-CA"/>
              </w:rPr>
              <w:t>.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 </w:t>
            </w:r>
            <w:r w:rsidR="00EA03A8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A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 </w:t>
            </w:r>
            <w:r w:rsidR="00EA03A8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p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roject tool </w:t>
            </w:r>
            <w:r w:rsidR="00EA03A8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used 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to assess the planning, execution and impact of the engagement activity after it has been completed.</w:t>
            </w:r>
          </w:p>
        </w:tc>
        <w:tc>
          <w:tcPr>
            <w:tcW w:w="113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D9E2F3" w:themeFill="accent1" w:themeFillTint="33"/>
            <w:vAlign w:val="center"/>
          </w:tcPr>
          <w:p w14:paraId="7D8E9621" w14:textId="77777777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Canada</w:t>
            </w:r>
          </w:p>
        </w:tc>
        <w:tc>
          <w:tcPr>
            <w:tcW w:w="170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D9E2F3" w:themeFill="accent1" w:themeFillTint="33"/>
          </w:tcPr>
          <w:p w14:paraId="62226EEA" w14:textId="3E3C8512" w:rsidR="000C3F1F" w:rsidRPr="00E11FD0" w:rsidRDefault="000C3F1F" w:rsidP="00EA03A8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No (not focused on patient safety</w:t>
            </w:r>
            <w:r w:rsidR="00EA03A8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,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 but rather patient engagement and </w:t>
            </w:r>
            <w:r w:rsidR="00EA03A8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its 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institutionaliz</w:t>
            </w:r>
            <w:r w:rsidR="00EA03A8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ation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)</w:t>
            </w:r>
          </w:p>
        </w:tc>
        <w:tc>
          <w:tcPr>
            <w:tcW w:w="2126" w:type="dxa"/>
            <w:tcBorders>
              <w:top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  <w:shd w:val="clear" w:color="auto" w:fill="D9E2F3" w:themeFill="accent1" w:themeFillTint="33"/>
            <w:vAlign w:val="center"/>
          </w:tcPr>
          <w:p w14:paraId="5E05FBD2" w14:textId="462EF558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Strategic, organizational or system, and clinical level</w:t>
            </w:r>
          </w:p>
          <w:p w14:paraId="269A87F3" w14:textId="77777777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  <w:p w14:paraId="115E34E5" w14:textId="77777777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</w:tr>
      <w:tr w:rsidR="000C3F1F" w:rsidRPr="00CE552D" w14:paraId="1A382294" w14:textId="77777777" w:rsidTr="000C3F1F">
        <w:tc>
          <w:tcPr>
            <w:tcW w:w="2251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  <w:shd w:val="clear" w:color="auto" w:fill="B4C6E7" w:themeFill="accent1" w:themeFillTint="66"/>
            <w:vAlign w:val="center"/>
          </w:tcPr>
          <w:p w14:paraId="72670BB2" w14:textId="77777777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b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>Methods and impact of engagement in research, from theory to practice and back again: early findings from the Patient-Centered Outcomes Research Institute (PCORI) / Forsythe et al./ 2017</w:t>
            </w:r>
          </w:p>
        </w:tc>
        <w:tc>
          <w:tcPr>
            <w:tcW w:w="4253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</w:tcBorders>
            <w:shd w:val="clear" w:color="auto" w:fill="D9E2F3" w:themeFill="accent1" w:themeFillTint="33"/>
            <w:vAlign w:val="center"/>
          </w:tcPr>
          <w:p w14:paraId="76389037" w14:textId="2A0724F8" w:rsidR="000C3F1F" w:rsidRPr="00E11FD0" w:rsidRDefault="000C3F1F" w:rsidP="00316F97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To present PCORI’s evaluation framework for assessing the short- and long-term impact</w:t>
            </w:r>
            <w:r w:rsidR="00316F97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s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 of engagement; to describe engagement in PCORI projects (types of healthcare providers engaged, when in the research process they are engaged and how they are engaged, contributions of their engagement); and to identify the </w:t>
            </w:r>
            <w:r w:rsidR="00316F97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impacts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 of engagement on study design, processes, and outcome selection, as reported by both PCORI-funded investigators and patients </w:t>
            </w:r>
            <w:r w:rsidR="00316F97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as well as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 other stakeholder research partners.</w:t>
            </w:r>
          </w:p>
        </w:tc>
        <w:tc>
          <w:tcPr>
            <w:tcW w:w="113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D9E2F3" w:themeFill="accent1" w:themeFillTint="33"/>
            <w:vAlign w:val="center"/>
          </w:tcPr>
          <w:p w14:paraId="1C5F8258" w14:textId="77777777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USA</w:t>
            </w:r>
          </w:p>
        </w:tc>
        <w:tc>
          <w:tcPr>
            <w:tcW w:w="170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D9E2F3" w:themeFill="accent1" w:themeFillTint="33"/>
          </w:tcPr>
          <w:p w14:paraId="17181FD8" w14:textId="6241AB4D" w:rsidR="000C3F1F" w:rsidRPr="00E11FD0" w:rsidRDefault="000C3F1F" w:rsidP="00316F97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No (not focused on </w:t>
            </w:r>
            <w:r w:rsidR="00D15F50">
              <w:rPr>
                <w:rFonts w:ascii="Times" w:eastAsia="Times New Roman" w:hAnsi="Times" w:cs="Times New Roman"/>
                <w:color w:val="000000"/>
                <w:lang w:val="en-CA"/>
              </w:rPr>
              <w:t>PE in PS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 but </w:t>
            </w:r>
            <w:r w:rsidR="00316F97"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 xml:space="preserve">rather 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on research projects)</w:t>
            </w:r>
          </w:p>
        </w:tc>
        <w:tc>
          <w:tcPr>
            <w:tcW w:w="2126" w:type="dxa"/>
            <w:tcBorders>
              <w:top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  <w:shd w:val="clear" w:color="auto" w:fill="D9E2F3" w:themeFill="accent1" w:themeFillTint="33"/>
            <w:vAlign w:val="center"/>
          </w:tcPr>
          <w:p w14:paraId="138A6BF3" w14:textId="4BDD67D1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Strategic and organizational or system level</w:t>
            </w:r>
          </w:p>
          <w:p w14:paraId="405C11E2" w14:textId="77777777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  <w:p w14:paraId="2726E551" w14:textId="77777777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</w:tr>
      <w:tr w:rsidR="000C3F1F" w:rsidRPr="00E11FD0" w14:paraId="28A245A7" w14:textId="77777777" w:rsidTr="000C3F1F">
        <w:trPr>
          <w:trHeight w:val="71"/>
        </w:trPr>
        <w:tc>
          <w:tcPr>
            <w:tcW w:w="2251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  <w:shd w:val="clear" w:color="auto" w:fill="B4C6E7" w:themeFill="accent1" w:themeFillTint="66"/>
            <w:vAlign w:val="center"/>
          </w:tcPr>
          <w:p w14:paraId="76934C8C" w14:textId="77777777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b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t xml:space="preserve">Evaluating patient and public involvement in </w:t>
            </w:r>
            <w:r w:rsidRPr="00E11FD0">
              <w:rPr>
                <w:rFonts w:ascii="Times" w:eastAsia="Times New Roman" w:hAnsi="Times" w:cs="Times New Roman"/>
                <w:b/>
                <w:color w:val="000000"/>
                <w:lang w:val="en-CA"/>
              </w:rPr>
              <w:lastRenderedPageBreak/>
              <w:t>health research: from theoretical model to practical workshop / Gibson A, et al./ 2017</w:t>
            </w:r>
          </w:p>
        </w:tc>
        <w:tc>
          <w:tcPr>
            <w:tcW w:w="4253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</w:tcBorders>
            <w:shd w:val="clear" w:color="auto" w:fill="D9E2F3" w:themeFill="accent1" w:themeFillTint="33"/>
            <w:vAlign w:val="center"/>
          </w:tcPr>
          <w:p w14:paraId="0BEC8D53" w14:textId="77777777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lastRenderedPageBreak/>
              <w:t xml:space="preserve">To explore the practical utility of the theoretical framework as a tool for mapping and evaluating the experience of </w:t>
            </w: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lastRenderedPageBreak/>
              <w:t>patient and public involvement (PPI) in health services research.</w:t>
            </w:r>
          </w:p>
        </w:tc>
        <w:tc>
          <w:tcPr>
            <w:tcW w:w="113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D9E2F3" w:themeFill="accent1" w:themeFillTint="33"/>
            <w:vAlign w:val="center"/>
          </w:tcPr>
          <w:p w14:paraId="634F1285" w14:textId="77777777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lastRenderedPageBreak/>
              <w:t>England</w:t>
            </w:r>
          </w:p>
        </w:tc>
        <w:tc>
          <w:tcPr>
            <w:tcW w:w="170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D9E2F3" w:themeFill="accent1" w:themeFillTint="33"/>
          </w:tcPr>
          <w:p w14:paraId="6B865E71" w14:textId="1B853D43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No (no link to safety)</w:t>
            </w:r>
          </w:p>
        </w:tc>
        <w:tc>
          <w:tcPr>
            <w:tcW w:w="2126" w:type="dxa"/>
            <w:tcBorders>
              <w:top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  <w:shd w:val="clear" w:color="auto" w:fill="D9E2F3" w:themeFill="accent1" w:themeFillTint="33"/>
            <w:vAlign w:val="center"/>
          </w:tcPr>
          <w:p w14:paraId="1CE204FF" w14:textId="618BE7DD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eastAsia="Times New Roman" w:hAnsi="Times" w:cs="Times New Roman"/>
                <w:color w:val="000000"/>
                <w:lang w:val="en-CA"/>
              </w:rPr>
              <w:t>Organizational or system level</w:t>
            </w:r>
          </w:p>
          <w:p w14:paraId="25E66C80" w14:textId="77777777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  <w:p w14:paraId="13DD3761" w14:textId="77777777" w:rsidR="000C3F1F" w:rsidRPr="00E11FD0" w:rsidRDefault="000C3F1F" w:rsidP="00CB28EA">
            <w:pPr>
              <w:contextualSpacing/>
              <w:rPr>
                <w:rFonts w:ascii="Times" w:eastAsia="Times New Roman" w:hAnsi="Times" w:cs="Times New Roman"/>
                <w:color w:val="000000"/>
                <w:lang w:val="en-CA"/>
              </w:rPr>
            </w:pPr>
          </w:p>
        </w:tc>
      </w:tr>
    </w:tbl>
    <w:p w14:paraId="7456E118" w14:textId="77777777" w:rsidR="006156E0" w:rsidRPr="00E11FD0" w:rsidRDefault="006156E0" w:rsidP="006156E0">
      <w:pPr>
        <w:rPr>
          <w:rFonts w:ascii="Times" w:eastAsia="Times New Roman" w:hAnsi="Times" w:cs="Times New Roman"/>
          <w:b/>
          <w:color w:val="000000"/>
          <w:lang w:val="en-CA"/>
        </w:rPr>
        <w:sectPr w:rsidR="006156E0" w:rsidRPr="00E11FD0" w:rsidSect="000C3F1F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09" w:footer="709" w:gutter="0"/>
          <w:cols w:space="720" w:equalWidth="0">
            <w:col w:w="9360"/>
          </w:cols>
          <w:docGrid w:linePitch="326"/>
        </w:sectPr>
      </w:pPr>
    </w:p>
    <w:p w14:paraId="000009CB" w14:textId="77777777" w:rsidR="00296C13" w:rsidRPr="00E11FD0" w:rsidRDefault="00296C13">
      <w:pPr>
        <w:rPr>
          <w:rFonts w:ascii="Times" w:eastAsia="Times" w:hAnsi="Times" w:cs="Times"/>
          <w:color w:val="000000"/>
          <w:lang w:val="en-CA"/>
        </w:rPr>
        <w:sectPr w:rsidR="00296C13" w:rsidRPr="00E11FD0">
          <w:type w:val="continuous"/>
          <w:pgSz w:w="12240" w:h="15840"/>
          <w:pgMar w:top="1440" w:right="1440" w:bottom="1440" w:left="1440" w:header="708" w:footer="708" w:gutter="0"/>
          <w:cols w:num="2" w:space="720" w:equalWidth="0">
            <w:col w:w="4326" w:space="708"/>
            <w:col w:w="4326" w:space="0"/>
          </w:cols>
        </w:sectPr>
      </w:pPr>
      <w:bookmarkStart w:id="0" w:name="_heading=h.gjdgxs" w:colFirst="0" w:colLast="0"/>
      <w:bookmarkStart w:id="1" w:name="_heading=h.30j0zll" w:colFirst="0" w:colLast="0"/>
      <w:bookmarkStart w:id="2" w:name="_heading=h.1fob9te" w:colFirst="0" w:colLast="0"/>
      <w:bookmarkStart w:id="3" w:name="_heading=h.3znysh7" w:colFirst="0" w:colLast="0"/>
      <w:bookmarkStart w:id="4" w:name="_heading=h.2et92p0" w:colFirst="0" w:colLast="0"/>
      <w:bookmarkStart w:id="5" w:name="_heading=h.tyjcwt" w:colFirst="0" w:colLast="0"/>
      <w:bookmarkEnd w:id="0"/>
      <w:bookmarkEnd w:id="1"/>
      <w:bookmarkEnd w:id="2"/>
      <w:bookmarkEnd w:id="3"/>
      <w:bookmarkEnd w:id="4"/>
      <w:bookmarkEnd w:id="5"/>
    </w:p>
    <w:p w14:paraId="293AF54F" w14:textId="42AB6885" w:rsidR="00FC14C4" w:rsidRPr="00A75C79" w:rsidRDefault="00FC14C4" w:rsidP="00FC14C4">
      <w:pPr>
        <w:rPr>
          <w:rFonts w:ascii="Times" w:eastAsia="Times New Roman" w:hAnsi="Times" w:cs="Times New Roman"/>
          <w:b/>
          <w:color w:val="000000" w:themeColor="text1"/>
          <w:lang w:val="en-CA"/>
        </w:rPr>
      </w:pPr>
      <w:r w:rsidRPr="00E11FD0">
        <w:rPr>
          <w:rFonts w:ascii="Times" w:eastAsia="Times New Roman" w:hAnsi="Times" w:cs="Times New Roman"/>
          <w:b/>
          <w:color w:val="000000"/>
          <w:lang w:val="en-CA"/>
        </w:rPr>
        <w:lastRenderedPageBreak/>
        <w:t xml:space="preserve">APPENDIX B: </w:t>
      </w:r>
      <w:r w:rsidRPr="00A75C79">
        <w:rPr>
          <w:rFonts w:ascii="Times" w:eastAsiaTheme="majorEastAsia" w:hAnsi="Times" w:cstheme="majorBidi"/>
          <w:b/>
          <w:color w:val="000000" w:themeColor="text1"/>
          <w:sz w:val="22"/>
          <w:szCs w:val="22"/>
          <w:lang w:val="en-CA"/>
        </w:rPr>
        <w:t xml:space="preserve">Step 1: Results from data collected from </w:t>
      </w:r>
      <w:r w:rsidR="00904756" w:rsidRPr="00A75C79">
        <w:rPr>
          <w:rFonts w:ascii="Times" w:eastAsiaTheme="majorEastAsia" w:hAnsi="Times" w:cstheme="majorBidi"/>
          <w:b/>
          <w:color w:val="000000" w:themeColor="text1"/>
          <w:sz w:val="22"/>
          <w:szCs w:val="22"/>
          <w:lang w:val="en-CA"/>
        </w:rPr>
        <w:t xml:space="preserve">the </w:t>
      </w:r>
      <w:r w:rsidR="003854F5" w:rsidRPr="00A75C79">
        <w:rPr>
          <w:rFonts w:ascii="Times" w:eastAsiaTheme="majorEastAsia" w:hAnsi="Times" w:cstheme="majorBidi"/>
          <w:b/>
          <w:color w:val="000000" w:themeColor="text1"/>
          <w:sz w:val="22"/>
          <w:szCs w:val="22"/>
          <w:lang w:val="en-CA"/>
        </w:rPr>
        <w:t xml:space="preserve">study conducted in </w:t>
      </w:r>
      <w:r w:rsidR="00904756" w:rsidRPr="00A75C79">
        <w:rPr>
          <w:rFonts w:ascii="Times" w:eastAsiaTheme="majorEastAsia" w:hAnsi="Times" w:cstheme="majorBidi"/>
          <w:b/>
          <w:color w:val="000000" w:themeColor="text1"/>
          <w:sz w:val="22"/>
          <w:szCs w:val="22"/>
          <w:lang w:val="en-CA"/>
        </w:rPr>
        <w:t>Quebec</w:t>
      </w:r>
      <w:r w:rsidRPr="00A75C79">
        <w:rPr>
          <w:rFonts w:ascii="Times" w:eastAsiaTheme="majorEastAsia" w:hAnsi="Times" w:cstheme="majorBidi"/>
          <w:b/>
          <w:color w:val="000000" w:themeColor="text1"/>
          <w:sz w:val="22"/>
          <w:szCs w:val="22"/>
          <w:lang w:val="en-CA"/>
        </w:rPr>
        <w:t xml:space="preserve"> and France </w:t>
      </w:r>
    </w:p>
    <w:p w14:paraId="55E1A71F" w14:textId="77777777" w:rsidR="00FC14C4" w:rsidRPr="00E11FD0" w:rsidRDefault="00FC14C4" w:rsidP="00FC14C4">
      <w:pPr>
        <w:spacing w:line="276" w:lineRule="auto"/>
        <w:rPr>
          <w:rFonts w:ascii="Times" w:eastAsia="Times New Roman" w:hAnsi="Times" w:cs="Times New Roman"/>
          <w:b/>
          <w:color w:val="000000"/>
          <w:lang w:val="en-CA"/>
        </w:rPr>
      </w:pPr>
    </w:p>
    <w:p w14:paraId="4CD53EC8" w14:textId="6560C171" w:rsidR="00FC14C4" w:rsidRPr="00E11FD0" w:rsidRDefault="00FC14C4" w:rsidP="00FC14C4">
      <w:pPr>
        <w:spacing w:line="276" w:lineRule="auto"/>
        <w:rPr>
          <w:rFonts w:ascii="Times" w:eastAsia="Times New Roman" w:hAnsi="Times" w:cs="Times New Roman"/>
          <w:color w:val="000000"/>
          <w:lang w:val="en-CA"/>
        </w:rPr>
      </w:pPr>
      <w:r w:rsidRPr="00E11FD0">
        <w:rPr>
          <w:rFonts w:ascii="Times" w:eastAsia="Times New Roman" w:hAnsi="Times" w:cs="Times New Roman"/>
          <w:color w:val="000000"/>
          <w:lang w:val="en-CA"/>
        </w:rPr>
        <w:t xml:space="preserve">Data collected from </w:t>
      </w:r>
      <w:r w:rsidR="00904756" w:rsidRPr="00E11FD0">
        <w:rPr>
          <w:rFonts w:ascii="Times" w:eastAsia="Times New Roman" w:hAnsi="Times" w:cs="Times New Roman"/>
          <w:color w:val="000000"/>
          <w:lang w:val="en-CA"/>
        </w:rPr>
        <w:t xml:space="preserve">the </w:t>
      </w:r>
      <w:r w:rsidR="003854F5">
        <w:rPr>
          <w:rFonts w:ascii="Times" w:eastAsia="Times New Roman" w:hAnsi="Times" w:cs="Times New Roman"/>
          <w:color w:val="000000"/>
          <w:lang w:val="en-CA"/>
        </w:rPr>
        <w:t xml:space="preserve">study conducted in </w:t>
      </w:r>
      <w:r w:rsidRPr="00E11FD0">
        <w:rPr>
          <w:rFonts w:ascii="Times" w:eastAsia="Times New Roman" w:hAnsi="Times" w:cs="Times New Roman"/>
          <w:color w:val="000000"/>
          <w:lang w:val="en-CA"/>
        </w:rPr>
        <w:t>Quebec and France [37]:</w:t>
      </w:r>
    </w:p>
    <w:p w14:paraId="2BD6556D" w14:textId="77777777" w:rsidR="00FC14C4" w:rsidRPr="00E11FD0" w:rsidRDefault="00FC14C4" w:rsidP="00FC14C4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5897F71C" w14:textId="77777777" w:rsidR="00FC14C4" w:rsidRPr="00E11FD0" w:rsidRDefault="00FC14C4" w:rsidP="00FC14C4">
      <w:pPr>
        <w:jc w:val="both"/>
        <w:rPr>
          <w:rFonts w:ascii="Times" w:eastAsia="Times New Roman" w:hAnsi="Times" w:cs="Times New Roman"/>
          <w:color w:val="000000"/>
          <w:lang w:val="en-CA"/>
        </w:rPr>
      </w:pPr>
    </w:p>
    <w:tbl>
      <w:tblPr>
        <w:tblStyle w:val="a3"/>
        <w:tblW w:w="10516" w:type="dxa"/>
        <w:tblInd w:w="-5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5786"/>
        <w:gridCol w:w="3312"/>
      </w:tblGrid>
      <w:tr w:rsidR="00FC14C4" w:rsidRPr="00E11FD0" w14:paraId="28BA6F6B" w14:textId="77777777" w:rsidTr="009B10A4">
        <w:tc>
          <w:tcPr>
            <w:tcW w:w="1418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58EFD612" w14:textId="77777777" w:rsidR="00FC14C4" w:rsidRPr="00E11FD0" w:rsidRDefault="00FC14C4" w:rsidP="009B10A4">
            <w:pPr>
              <w:rPr>
                <w:rFonts w:ascii="Times" w:hAnsi="Times"/>
                <w:sz w:val="24"/>
                <w:szCs w:val="24"/>
                <w:lang w:val="en-CA"/>
              </w:rPr>
            </w:pPr>
          </w:p>
        </w:tc>
        <w:tc>
          <w:tcPr>
            <w:tcW w:w="5786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03F455C5" w14:textId="77777777" w:rsidR="00FC14C4" w:rsidRPr="00E11FD0" w:rsidRDefault="00FC14C4" w:rsidP="009B10A4">
            <w:pPr>
              <w:rPr>
                <w:rFonts w:ascii="Times" w:hAnsi="Times"/>
                <w:b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b/>
                <w:lang w:val="en-CA"/>
              </w:rPr>
              <w:t>Quebec</w:t>
            </w:r>
          </w:p>
        </w:tc>
        <w:tc>
          <w:tcPr>
            <w:tcW w:w="3312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4F8B2941" w14:textId="77777777" w:rsidR="00FC14C4" w:rsidRPr="00E11FD0" w:rsidRDefault="00FC14C4" w:rsidP="009B10A4">
            <w:pPr>
              <w:rPr>
                <w:rFonts w:ascii="Times" w:hAnsi="Times"/>
                <w:b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b/>
                <w:lang w:val="en-CA"/>
              </w:rPr>
              <w:t>France</w:t>
            </w:r>
          </w:p>
        </w:tc>
      </w:tr>
      <w:tr w:rsidR="00FC14C4" w:rsidRPr="00CE552D" w14:paraId="1963420A" w14:textId="77777777" w:rsidTr="009B10A4">
        <w:tc>
          <w:tcPr>
            <w:tcW w:w="1418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13511651" w14:textId="77777777" w:rsidR="00FC14C4" w:rsidRPr="00E11FD0" w:rsidRDefault="00FC14C4" w:rsidP="009B10A4">
            <w:pPr>
              <w:rPr>
                <w:rFonts w:ascii="Times" w:hAnsi="Times"/>
                <w:b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b/>
                <w:lang w:val="en-CA"/>
              </w:rPr>
              <w:t>Positive comments</w:t>
            </w:r>
          </w:p>
        </w:tc>
        <w:tc>
          <w:tcPr>
            <w:tcW w:w="9098" w:type="dxa"/>
            <w:gridSpan w:val="2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14:paraId="28D1EEFA" w14:textId="4BE9E630" w:rsidR="00FC14C4" w:rsidRPr="00E11FD0" w:rsidRDefault="00FC14C4" w:rsidP="009B10A4">
            <w:pPr>
              <w:ind w:right="4"/>
              <w:jc w:val="both"/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u w:val="single"/>
                <w:lang w:val="en-CA"/>
              </w:rPr>
              <w:t>Relevance of the tool and questions</w:t>
            </w:r>
            <w:r w:rsidRPr="00E11FD0">
              <w:rPr>
                <w:rFonts w:ascii="Times" w:hAnsi="Times"/>
                <w:lang w:val="en-CA"/>
              </w:rPr>
              <w:t xml:space="preserve"> and </w:t>
            </w:r>
            <w:r w:rsidR="00904756" w:rsidRPr="00E11FD0">
              <w:rPr>
                <w:rFonts w:ascii="Times" w:hAnsi="Times"/>
                <w:u w:val="single"/>
                <w:lang w:val="en-CA"/>
              </w:rPr>
              <w:t>understanding of the</w:t>
            </w:r>
            <w:r w:rsidR="00904756" w:rsidRPr="00E11FD0">
              <w:rPr>
                <w:rFonts w:ascii="Times" w:hAnsi="Times"/>
                <w:lang w:val="en-CA"/>
              </w:rPr>
              <w:t xml:space="preserve"> </w:t>
            </w:r>
            <w:r w:rsidRPr="00E11FD0">
              <w:rPr>
                <w:rFonts w:ascii="Times" w:hAnsi="Times"/>
                <w:u w:val="single"/>
                <w:lang w:val="en-CA"/>
              </w:rPr>
              <w:t>question</w:t>
            </w:r>
            <w:r w:rsidR="00904756" w:rsidRPr="00E11FD0">
              <w:rPr>
                <w:rFonts w:ascii="Times" w:hAnsi="Times"/>
                <w:u w:val="single"/>
                <w:lang w:val="en-CA"/>
              </w:rPr>
              <w:t>s</w:t>
            </w:r>
            <w:r w:rsidRPr="00E11FD0">
              <w:rPr>
                <w:rFonts w:ascii="Times" w:hAnsi="Times"/>
                <w:u w:val="single"/>
                <w:lang w:val="en-CA"/>
              </w:rPr>
              <w:t>: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</w:p>
          <w:p w14:paraId="18C9C696" w14:textId="6730ACFB" w:rsidR="00FC14C4" w:rsidRPr="00E11FD0" w:rsidRDefault="00FC14C4" w:rsidP="009B10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rFonts w:ascii="Times" w:eastAsia="Calibri" w:hAnsi="Times"/>
                <w:sz w:val="24"/>
                <w:szCs w:val="24"/>
                <w:u w:val="single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All respondents mentioned that the tool helped guide actions and could be used as a self-assessment tool for healthcare institutions. The tool is best used </w:t>
            </w:r>
            <w:r w:rsidR="00904756" w:rsidRPr="00E11FD0">
              <w:rPr>
                <w:rFonts w:ascii="Times" w:hAnsi="Times"/>
                <w:lang w:val="en-CA"/>
              </w:rPr>
              <w:t>by</w:t>
            </w:r>
            <w:r w:rsidRPr="00E11FD0">
              <w:rPr>
                <w:rFonts w:ascii="Times" w:hAnsi="Times"/>
                <w:lang w:val="en-CA"/>
              </w:rPr>
              <w:t xml:space="preserve"> a team of health care professionals (an advisor in PE, RM and or PS and a patient advisor): </w:t>
            </w:r>
          </w:p>
          <w:p w14:paraId="0FD43333" w14:textId="51690874" w:rsidR="00FC14C4" w:rsidRPr="00E11FD0" w:rsidRDefault="00FC14C4" w:rsidP="009B10A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rFonts w:ascii="Times" w:eastAsia="Calibri" w:hAnsi="Times"/>
                <w:sz w:val="24"/>
                <w:szCs w:val="24"/>
                <w:u w:val="single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“</w:t>
            </w:r>
            <w:r w:rsidRPr="00E11FD0">
              <w:rPr>
                <w:rFonts w:ascii="Times" w:hAnsi="Times"/>
                <w:i/>
                <w:lang w:val="en-CA"/>
              </w:rPr>
              <w:t>The tool helps us really frame our strategies and could be used as a self-assessment tool for healthcare institutions […] It will be used for sure</w:t>
            </w:r>
            <w:r w:rsidR="00904756" w:rsidRPr="00E11FD0">
              <w:rPr>
                <w:rFonts w:ascii="Times" w:hAnsi="Times"/>
                <w:i/>
                <w:lang w:val="en-CA"/>
              </w:rPr>
              <w:t>.</w:t>
            </w:r>
            <w:r w:rsidRPr="00E11FD0">
              <w:rPr>
                <w:rFonts w:ascii="Times" w:hAnsi="Times"/>
                <w:lang w:val="en-CA"/>
              </w:rPr>
              <w:t>”</w:t>
            </w:r>
          </w:p>
          <w:p w14:paraId="5ABCE2AC" w14:textId="77777777" w:rsidR="00FC14C4" w:rsidRPr="00E11FD0" w:rsidRDefault="00FC14C4" w:rsidP="009B1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4"/>
              <w:jc w:val="both"/>
              <w:rPr>
                <w:rFonts w:ascii="Times" w:eastAsia="Calibri" w:hAnsi="Times"/>
                <w:sz w:val="24"/>
                <w:szCs w:val="24"/>
                <w:u w:val="single"/>
                <w:lang w:val="en-CA"/>
              </w:rPr>
            </w:pPr>
          </w:p>
          <w:p w14:paraId="1B50D4B3" w14:textId="77777777" w:rsidR="00FC14C4" w:rsidRPr="00E11FD0" w:rsidRDefault="00FC14C4" w:rsidP="009B10A4">
            <w:pPr>
              <w:jc w:val="both"/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u w:val="single"/>
                <w:lang w:val="en-CA"/>
              </w:rPr>
              <w:t>Clarity of instructions: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</w:p>
          <w:p w14:paraId="06FCA64E" w14:textId="77777777" w:rsidR="00FC14C4" w:rsidRPr="00E11FD0" w:rsidRDefault="00FC14C4" w:rsidP="009B10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Calibri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The tool’s instructions were said to be clear and well understood by the team of PE professionals and patients, or PS professionals and patients, or both.</w:t>
            </w:r>
          </w:p>
          <w:p w14:paraId="2584B88F" w14:textId="457619DD" w:rsidR="00FC14C4" w:rsidRPr="00E11FD0" w:rsidRDefault="00FC14C4" w:rsidP="009B10A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Calibri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“You're asking very pertinent questions, and that helps me</w:t>
            </w:r>
            <w:r w:rsidR="00904756" w:rsidRPr="00E11FD0">
              <w:rPr>
                <w:rFonts w:ascii="Times" w:hAnsi="Times"/>
                <w:lang w:val="en-CA"/>
              </w:rPr>
              <w:t>.</w:t>
            </w:r>
            <w:r w:rsidRPr="00E11FD0">
              <w:rPr>
                <w:rFonts w:ascii="Times" w:hAnsi="Times"/>
                <w:lang w:val="en-CA"/>
              </w:rPr>
              <w:t>”</w:t>
            </w:r>
          </w:p>
          <w:p w14:paraId="6FA8FE98" w14:textId="77777777" w:rsidR="00FC14C4" w:rsidRPr="00E11FD0" w:rsidRDefault="00FC14C4" w:rsidP="009B10A4">
            <w:pPr>
              <w:jc w:val="both"/>
              <w:rPr>
                <w:rFonts w:ascii="Times" w:hAnsi="Times"/>
                <w:b/>
                <w:sz w:val="24"/>
                <w:szCs w:val="24"/>
                <w:lang w:val="en-CA"/>
              </w:rPr>
            </w:pPr>
          </w:p>
          <w:p w14:paraId="413BF359" w14:textId="5ECB1750" w:rsidR="00FC14C4" w:rsidRPr="00E11FD0" w:rsidRDefault="00904756" w:rsidP="009B10A4">
            <w:pPr>
              <w:jc w:val="both"/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u w:val="single"/>
                <w:lang w:val="en-CA"/>
              </w:rPr>
              <w:t>Choice of participating team</w:t>
            </w:r>
            <w:r w:rsidR="00FC14C4" w:rsidRPr="00E11FD0">
              <w:rPr>
                <w:rFonts w:ascii="Times" w:hAnsi="Times"/>
                <w:u w:val="single"/>
                <w:lang w:val="en-CA"/>
              </w:rPr>
              <w:t>:</w:t>
            </w:r>
            <w:r w:rsidR="00FC14C4" w:rsidRPr="00E11FD0">
              <w:rPr>
                <w:rFonts w:ascii="Times" w:hAnsi="Times"/>
                <w:lang w:val="en-CA"/>
              </w:rPr>
              <w:t xml:space="preserve"> </w:t>
            </w:r>
          </w:p>
          <w:p w14:paraId="33F366FD" w14:textId="6FD45001" w:rsidR="00FC14C4" w:rsidRPr="00E11FD0" w:rsidRDefault="00FC14C4" w:rsidP="009B10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The choice of </w:t>
            </w:r>
            <w:r w:rsidR="00E56B6F" w:rsidRPr="00E11FD0">
              <w:rPr>
                <w:rFonts w:ascii="Times" w:hAnsi="Times"/>
                <w:lang w:val="en-CA"/>
              </w:rPr>
              <w:t xml:space="preserve">having a </w:t>
            </w:r>
            <w:r w:rsidRPr="00E11FD0">
              <w:rPr>
                <w:rFonts w:ascii="Times" w:hAnsi="Times"/>
                <w:lang w:val="en-CA"/>
              </w:rPr>
              <w:t xml:space="preserve">team answer the questionnaire is very important. </w:t>
            </w:r>
          </w:p>
          <w:p w14:paraId="1BC2C098" w14:textId="1CF76587" w:rsidR="00FC14C4" w:rsidRPr="00E11FD0" w:rsidRDefault="00FC14C4" w:rsidP="00E56B6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“It has to be a group that answers the questions. </w:t>
            </w:r>
            <w:r w:rsidR="00E56B6F" w:rsidRPr="00E11FD0">
              <w:rPr>
                <w:rFonts w:ascii="Times" w:hAnsi="Times"/>
                <w:lang w:val="en-CA"/>
              </w:rPr>
              <w:t>No individual has</w:t>
            </w:r>
            <w:r w:rsidR="003854F5">
              <w:rPr>
                <w:rFonts w:ascii="Times" w:hAnsi="Times"/>
                <w:lang w:val="en-CA"/>
              </w:rPr>
              <w:t xml:space="preserve"> </w:t>
            </w:r>
            <w:r w:rsidR="00E56B6F" w:rsidRPr="00E11FD0">
              <w:rPr>
                <w:rFonts w:ascii="Times" w:hAnsi="Times"/>
                <w:lang w:val="en-CA"/>
              </w:rPr>
              <w:t>a comprehensive view</w:t>
            </w:r>
            <w:r w:rsidRPr="00E11FD0">
              <w:rPr>
                <w:rFonts w:ascii="Times" w:hAnsi="Times"/>
                <w:lang w:val="en-CA"/>
              </w:rPr>
              <w:t xml:space="preserve"> of what is going on in the institution</w:t>
            </w:r>
            <w:r w:rsidR="00E56B6F" w:rsidRPr="00E11FD0">
              <w:rPr>
                <w:rFonts w:ascii="Times" w:hAnsi="Times"/>
                <w:lang w:val="en-CA"/>
              </w:rPr>
              <w:t>.</w:t>
            </w:r>
            <w:r w:rsidRPr="00E11FD0">
              <w:rPr>
                <w:rFonts w:ascii="Times" w:hAnsi="Times"/>
                <w:lang w:val="en-CA"/>
              </w:rPr>
              <w:t>”</w:t>
            </w:r>
          </w:p>
        </w:tc>
      </w:tr>
      <w:tr w:rsidR="00FC14C4" w:rsidRPr="00CE552D" w14:paraId="5D76E961" w14:textId="77777777" w:rsidTr="009B10A4">
        <w:tc>
          <w:tcPr>
            <w:tcW w:w="1418" w:type="dxa"/>
            <w:tcBorders>
              <w:top w:val="single" w:sz="24" w:space="0" w:color="44546A" w:themeColor="text2"/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0FE943AA" w14:textId="7A09D2A8" w:rsidR="00FC14C4" w:rsidRPr="00E11FD0" w:rsidRDefault="00FC14C4" w:rsidP="009B10A4">
            <w:pPr>
              <w:rPr>
                <w:rFonts w:ascii="Times" w:hAnsi="Times"/>
                <w:b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b/>
                <w:lang w:val="en-CA"/>
              </w:rPr>
              <w:t>Limit</w:t>
            </w:r>
            <w:r w:rsidR="00E56B6F" w:rsidRPr="00E11FD0">
              <w:rPr>
                <w:rFonts w:ascii="Times" w:hAnsi="Times"/>
                <w:b/>
                <w:lang w:val="en-CA"/>
              </w:rPr>
              <w:t>ation</w:t>
            </w:r>
            <w:r w:rsidRPr="00E11FD0">
              <w:rPr>
                <w:rFonts w:ascii="Times" w:hAnsi="Times"/>
                <w:b/>
                <w:lang w:val="en-CA"/>
              </w:rPr>
              <w:t>s</w:t>
            </w:r>
          </w:p>
        </w:tc>
        <w:tc>
          <w:tcPr>
            <w:tcW w:w="5786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8" w:space="0" w:color="44546A" w:themeColor="text2"/>
              <w:right w:val="single" w:sz="24" w:space="0" w:color="44546A" w:themeColor="text2"/>
            </w:tcBorders>
          </w:tcPr>
          <w:p w14:paraId="02D595EC" w14:textId="59FEBE50" w:rsidR="00FC14C4" w:rsidRPr="00E11FD0" w:rsidRDefault="00FC14C4" w:rsidP="009B10A4">
            <w:pPr>
              <w:ind w:right="4"/>
              <w:jc w:val="both"/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u w:val="single"/>
                <w:lang w:val="en-CA"/>
              </w:rPr>
              <w:t>Limit</w:t>
            </w:r>
            <w:r w:rsidR="00E56B6F" w:rsidRPr="00E11FD0">
              <w:rPr>
                <w:rFonts w:ascii="Times" w:hAnsi="Times"/>
                <w:u w:val="single"/>
                <w:lang w:val="en-CA"/>
              </w:rPr>
              <w:t>ation</w:t>
            </w:r>
            <w:r w:rsidRPr="00E11FD0">
              <w:rPr>
                <w:rFonts w:ascii="Times" w:hAnsi="Times"/>
                <w:u w:val="single"/>
                <w:lang w:val="en-CA"/>
              </w:rPr>
              <w:t xml:space="preserve">s related to the </w:t>
            </w:r>
            <w:r w:rsidR="00E56B6F" w:rsidRPr="00E11FD0">
              <w:rPr>
                <w:rFonts w:ascii="Times" w:hAnsi="Times"/>
                <w:u w:val="single"/>
                <w:lang w:val="en-CA"/>
              </w:rPr>
              <w:t>q</w:t>
            </w:r>
            <w:r w:rsidRPr="00E11FD0">
              <w:rPr>
                <w:rFonts w:ascii="Times" w:hAnsi="Times"/>
                <w:u w:val="single"/>
                <w:lang w:val="en-CA"/>
              </w:rPr>
              <w:t>uestions</w:t>
            </w:r>
            <w:r w:rsidRPr="00E11FD0">
              <w:rPr>
                <w:rFonts w:ascii="Times" w:hAnsi="Times"/>
                <w:lang w:val="en-CA"/>
              </w:rPr>
              <w:t xml:space="preserve">: </w:t>
            </w:r>
          </w:p>
          <w:p w14:paraId="56E524F2" w14:textId="18CEB9AF" w:rsidR="00FC14C4" w:rsidRPr="00E11FD0" w:rsidRDefault="00FC14C4" w:rsidP="009B10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In order to get a true picture of the situation, each clinical directorate must be consulted. It must make its own approaches/research/audits in order to </w:t>
            </w:r>
            <w:r w:rsidR="00E56B6F" w:rsidRPr="00E11FD0">
              <w:rPr>
                <w:rFonts w:ascii="Times" w:hAnsi="Times"/>
                <w:lang w:val="en-CA"/>
              </w:rPr>
              <w:t>provide</w:t>
            </w:r>
            <w:r w:rsidRPr="00E11FD0">
              <w:rPr>
                <w:rFonts w:ascii="Times" w:hAnsi="Times"/>
                <w:lang w:val="en-CA"/>
              </w:rPr>
              <w:t xml:space="preserve"> the requested percentages.</w:t>
            </w:r>
          </w:p>
          <w:p w14:paraId="2FC74A2F" w14:textId="60B7EDB6" w:rsidR="00FC14C4" w:rsidRPr="00E11FD0" w:rsidRDefault="00FC14C4" w:rsidP="009B10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There are many questions about policies and procedures. The absence of policies and procedures does not reflect dedication. Pay attention to the </w:t>
            </w:r>
            <w:r w:rsidR="00E56B6F" w:rsidRPr="00E11FD0">
              <w:rPr>
                <w:rFonts w:ascii="Times" w:hAnsi="Times"/>
                <w:lang w:val="en-CA"/>
              </w:rPr>
              <w:t>presence</w:t>
            </w:r>
            <w:r w:rsidRPr="00E11FD0">
              <w:rPr>
                <w:rFonts w:ascii="Times" w:hAnsi="Times"/>
                <w:lang w:val="en-CA"/>
              </w:rPr>
              <w:t xml:space="preserve"> of procedures and policies and how </w:t>
            </w:r>
            <w:r w:rsidR="00E56B6F" w:rsidRPr="00E11FD0">
              <w:rPr>
                <w:rFonts w:ascii="Times" w:hAnsi="Times"/>
                <w:lang w:val="en-CA"/>
              </w:rPr>
              <w:t>they are</w:t>
            </w:r>
            <w:r w:rsidRPr="00E11FD0">
              <w:rPr>
                <w:rFonts w:ascii="Times" w:hAnsi="Times"/>
                <w:lang w:val="en-CA"/>
              </w:rPr>
              <w:t xml:space="preserve"> experienced.</w:t>
            </w:r>
          </w:p>
          <w:p w14:paraId="0B75B7A2" w14:textId="7D58BDF8" w:rsidR="00FC14C4" w:rsidRPr="00E11FD0" w:rsidRDefault="00E56B6F" w:rsidP="009B10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At times i</w:t>
            </w:r>
            <w:r w:rsidR="00FC14C4" w:rsidRPr="00E11FD0">
              <w:rPr>
                <w:rFonts w:ascii="Times" w:hAnsi="Times"/>
                <w:lang w:val="en-CA"/>
              </w:rPr>
              <w:t xml:space="preserve">t is difficult to answer the questions </w:t>
            </w:r>
            <w:r w:rsidRPr="00E11FD0">
              <w:rPr>
                <w:rFonts w:ascii="Times" w:hAnsi="Times"/>
                <w:lang w:val="en-CA"/>
              </w:rPr>
              <w:t>on the</w:t>
            </w:r>
            <w:r w:rsidR="00FC14C4" w:rsidRPr="00E11FD0">
              <w:rPr>
                <w:rFonts w:ascii="Times" w:hAnsi="Times"/>
                <w:lang w:val="en-CA"/>
              </w:rPr>
              <w:t xml:space="preserve"> </w:t>
            </w:r>
            <w:r w:rsidRPr="00E11FD0">
              <w:rPr>
                <w:rFonts w:ascii="Times" w:hAnsi="Times"/>
                <w:lang w:val="en-CA"/>
              </w:rPr>
              <w:t>FMG</w:t>
            </w:r>
            <w:r w:rsidR="00FC14C4" w:rsidRPr="00E11FD0">
              <w:rPr>
                <w:rFonts w:ascii="Times" w:hAnsi="Times"/>
                <w:lang w:val="en-CA"/>
              </w:rPr>
              <w:t>, especially since we do not directly work with them.</w:t>
            </w:r>
          </w:p>
          <w:p w14:paraId="3E126B10" w14:textId="77777777" w:rsidR="00FC14C4" w:rsidRPr="00E11FD0" w:rsidRDefault="00FC14C4" w:rsidP="009B10A4">
            <w:pPr>
              <w:ind w:right="4"/>
              <w:jc w:val="both"/>
              <w:rPr>
                <w:rFonts w:ascii="Times" w:hAnsi="Times"/>
                <w:sz w:val="24"/>
                <w:szCs w:val="24"/>
                <w:lang w:val="en-CA"/>
              </w:rPr>
            </w:pPr>
          </w:p>
          <w:p w14:paraId="63A21AE7" w14:textId="507CBF70" w:rsidR="00FC14C4" w:rsidRPr="00E11FD0" w:rsidRDefault="00FC14C4" w:rsidP="009B10A4">
            <w:pPr>
              <w:ind w:right="4"/>
              <w:jc w:val="both"/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u w:val="single"/>
                <w:lang w:val="en-CA"/>
              </w:rPr>
              <w:t>Limit</w:t>
            </w:r>
            <w:r w:rsidR="00E56B6F" w:rsidRPr="00E11FD0">
              <w:rPr>
                <w:rFonts w:ascii="Times" w:hAnsi="Times"/>
                <w:u w:val="single"/>
                <w:lang w:val="en-CA"/>
              </w:rPr>
              <w:t>ation</w:t>
            </w:r>
            <w:r w:rsidRPr="00E11FD0">
              <w:rPr>
                <w:rFonts w:ascii="Times" w:hAnsi="Times"/>
                <w:u w:val="single"/>
                <w:lang w:val="en-CA"/>
              </w:rPr>
              <w:t xml:space="preserve">s related to the structure of the </w:t>
            </w:r>
            <w:r w:rsidR="00E56B6F" w:rsidRPr="00E11FD0">
              <w:rPr>
                <w:rFonts w:ascii="Times" w:hAnsi="Times"/>
                <w:u w:val="single"/>
                <w:lang w:val="en-CA"/>
              </w:rPr>
              <w:t>q</w:t>
            </w:r>
            <w:r w:rsidRPr="00E11FD0">
              <w:rPr>
                <w:rFonts w:ascii="Times" w:hAnsi="Times"/>
                <w:u w:val="single"/>
                <w:lang w:val="en-CA"/>
              </w:rPr>
              <w:t>uestionnaire</w:t>
            </w:r>
            <w:r w:rsidRPr="00E11FD0">
              <w:rPr>
                <w:rFonts w:ascii="Times" w:hAnsi="Times"/>
                <w:lang w:val="en-CA"/>
              </w:rPr>
              <w:t xml:space="preserve">: </w:t>
            </w:r>
          </w:p>
          <w:p w14:paraId="5CEF04CE" w14:textId="2AABB243" w:rsidR="00FC14C4" w:rsidRPr="00E11FD0" w:rsidRDefault="00FC14C4" w:rsidP="009B10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rFonts w:ascii="Times" w:eastAsia="Calibri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It is difficult to answer some questions</w:t>
            </w:r>
            <w:r w:rsidR="00E56B6F" w:rsidRPr="00E11FD0">
              <w:rPr>
                <w:rFonts w:ascii="Times" w:hAnsi="Times"/>
                <w:lang w:val="en-CA"/>
              </w:rPr>
              <w:t>,</w:t>
            </w:r>
            <w:r w:rsidRPr="00E11FD0">
              <w:rPr>
                <w:rFonts w:ascii="Times" w:hAnsi="Times"/>
                <w:lang w:val="en-CA"/>
              </w:rPr>
              <w:t xml:space="preserve"> particularly </w:t>
            </w:r>
            <w:r w:rsidR="00E56B6F" w:rsidRPr="00E11FD0">
              <w:rPr>
                <w:rFonts w:ascii="Times" w:hAnsi="Times"/>
                <w:lang w:val="en-CA"/>
              </w:rPr>
              <w:t>those</w:t>
            </w:r>
            <w:r w:rsidRPr="00E11FD0">
              <w:rPr>
                <w:rFonts w:ascii="Times" w:hAnsi="Times"/>
                <w:lang w:val="en-CA"/>
              </w:rPr>
              <w:t xml:space="preserve"> related to selecting the percentage of engagement. These sections </w:t>
            </w:r>
            <w:r w:rsidRPr="008045B1">
              <w:rPr>
                <w:rFonts w:ascii="Times" w:hAnsi="Times"/>
                <w:lang w:val="en-CA"/>
              </w:rPr>
              <w:t xml:space="preserve">will need to be </w:t>
            </w:r>
            <w:r w:rsidR="00B33815">
              <w:rPr>
                <w:rFonts w:ascii="Times" w:hAnsi="Times"/>
                <w:lang w:val="en-CA"/>
              </w:rPr>
              <w:t>worded better instead of using rates (%) of engagement</w:t>
            </w:r>
            <w:r w:rsidRPr="008045B1">
              <w:rPr>
                <w:rFonts w:ascii="Times" w:hAnsi="Times"/>
                <w:lang w:val="en-CA"/>
              </w:rPr>
              <w:t>.</w:t>
            </w:r>
          </w:p>
          <w:p w14:paraId="58983A76" w14:textId="1125CEE6" w:rsidR="00FC14C4" w:rsidRPr="00E11FD0" w:rsidRDefault="00E56B6F" w:rsidP="009B10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rFonts w:ascii="Times" w:eastAsia="Calibri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M</w:t>
            </w:r>
            <w:r w:rsidR="00FC14C4" w:rsidRPr="00E11FD0">
              <w:rPr>
                <w:rFonts w:ascii="Times" w:hAnsi="Times"/>
                <w:lang w:val="en-CA"/>
              </w:rPr>
              <w:t xml:space="preserve">any questions are repeated. </w:t>
            </w:r>
          </w:p>
          <w:p w14:paraId="6307A2B9" w14:textId="5EB49AC2" w:rsidR="00FC14C4" w:rsidRPr="00E11FD0" w:rsidRDefault="00FC14C4" w:rsidP="009B10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Calibri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See how to re-categorize the </w:t>
            </w:r>
            <w:r w:rsidR="00E56B6F" w:rsidRPr="00E11FD0">
              <w:rPr>
                <w:rFonts w:ascii="Times" w:hAnsi="Times"/>
                <w:lang w:val="en-CA"/>
              </w:rPr>
              <w:t>“</w:t>
            </w:r>
            <w:r w:rsidRPr="00E11FD0">
              <w:rPr>
                <w:rFonts w:ascii="Times" w:hAnsi="Times"/>
                <w:lang w:val="en-CA"/>
              </w:rPr>
              <w:t>sometimes</w:t>
            </w:r>
            <w:r w:rsidR="00E56B6F" w:rsidRPr="00E11FD0">
              <w:rPr>
                <w:rFonts w:ascii="Times" w:hAnsi="Times"/>
                <w:lang w:val="en-CA"/>
              </w:rPr>
              <w:t>”</w:t>
            </w:r>
            <w:r w:rsidRPr="00E11FD0">
              <w:rPr>
                <w:rFonts w:ascii="Times" w:hAnsi="Times"/>
                <w:lang w:val="en-CA"/>
              </w:rPr>
              <w:t xml:space="preserve"> section. e.g., occasionally, regularly, Add also, N</w:t>
            </w:r>
            <w:r w:rsidR="003854F5">
              <w:rPr>
                <w:rFonts w:ascii="Times" w:hAnsi="Times"/>
                <w:lang w:val="en-CA"/>
              </w:rPr>
              <w:t>/</w:t>
            </w:r>
            <w:r w:rsidRPr="00E11FD0">
              <w:rPr>
                <w:rFonts w:ascii="Times" w:hAnsi="Times"/>
                <w:lang w:val="en-CA"/>
              </w:rPr>
              <w:t>A</w:t>
            </w:r>
          </w:p>
          <w:p w14:paraId="36FA7597" w14:textId="727F078C" w:rsidR="00FC14C4" w:rsidRPr="00E11FD0" w:rsidRDefault="00FC14C4" w:rsidP="009B10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rFonts w:ascii="Times" w:eastAsia="Calibri" w:hAnsi="Times"/>
                <w:sz w:val="24"/>
                <w:szCs w:val="24"/>
                <w:u w:val="single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It is easier to complete the questionnaire with the research agent on the other end of the phone. </w:t>
            </w:r>
          </w:p>
          <w:p w14:paraId="417DE84A" w14:textId="663540B7" w:rsidR="00FC14C4" w:rsidRPr="00E11FD0" w:rsidRDefault="00E56B6F" w:rsidP="009B10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The p</w:t>
            </w:r>
            <w:r w:rsidR="00FC14C4" w:rsidRPr="00E11FD0">
              <w:rPr>
                <w:rFonts w:ascii="Times" w:hAnsi="Times"/>
                <w:lang w:val="en-CA"/>
              </w:rPr>
              <w:t xml:space="preserve">ercentages </w:t>
            </w:r>
            <w:r w:rsidRPr="00E11FD0">
              <w:rPr>
                <w:rFonts w:ascii="Times" w:hAnsi="Times"/>
                <w:lang w:val="en-CA"/>
              </w:rPr>
              <w:t xml:space="preserve">in the questionnaire </w:t>
            </w:r>
            <w:r w:rsidR="00FC14C4" w:rsidRPr="00E11FD0">
              <w:rPr>
                <w:rFonts w:ascii="Times" w:hAnsi="Times"/>
                <w:lang w:val="en-CA"/>
              </w:rPr>
              <w:t xml:space="preserve">are difficult to complete and use. </w:t>
            </w:r>
          </w:p>
          <w:p w14:paraId="16452ED6" w14:textId="77777777" w:rsidR="00FC14C4" w:rsidRPr="00E11FD0" w:rsidRDefault="00FC14C4" w:rsidP="009B10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You have to have a questionnaire where the titles reappear each time.</w:t>
            </w:r>
          </w:p>
          <w:p w14:paraId="772273F2" w14:textId="7B2ED679" w:rsidR="00FC14C4" w:rsidRPr="00E11FD0" w:rsidRDefault="00FC14C4" w:rsidP="003454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rFonts w:ascii="Times" w:eastAsia="Calibri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lastRenderedPageBreak/>
              <w:t>There are nuances between risk management vs. integrated risk management vs. safe delivery of care and services. Is it possible to organi</w:t>
            </w:r>
            <w:r w:rsidR="0034547D" w:rsidRPr="00E11FD0">
              <w:rPr>
                <w:rFonts w:ascii="Times" w:hAnsi="Times"/>
                <w:lang w:val="en-CA"/>
              </w:rPr>
              <w:t>z</w:t>
            </w:r>
            <w:r w:rsidRPr="00E11FD0">
              <w:rPr>
                <w:rFonts w:ascii="Times" w:hAnsi="Times"/>
                <w:lang w:val="en-CA"/>
              </w:rPr>
              <w:t xml:space="preserve">e the questions by planning, implementation and sustainability? Because some of us are still at the stage of </w:t>
            </w:r>
            <w:r w:rsidR="0034547D" w:rsidRPr="00E11FD0">
              <w:rPr>
                <w:rFonts w:ascii="Times" w:hAnsi="Times"/>
                <w:lang w:val="en-CA"/>
              </w:rPr>
              <w:t xml:space="preserve">trying to </w:t>
            </w:r>
            <w:r w:rsidRPr="00E11FD0">
              <w:rPr>
                <w:rFonts w:ascii="Times" w:hAnsi="Times"/>
                <w:lang w:val="en-CA"/>
              </w:rPr>
              <w:t xml:space="preserve">understand </w:t>
            </w:r>
            <w:r w:rsidR="0034547D" w:rsidRPr="00E11FD0">
              <w:rPr>
                <w:rFonts w:ascii="Times" w:hAnsi="Times"/>
                <w:lang w:val="en-CA"/>
              </w:rPr>
              <w:t>PE</w:t>
            </w:r>
            <w:r w:rsidRPr="00E11FD0">
              <w:rPr>
                <w:rFonts w:ascii="Times" w:hAnsi="Times"/>
                <w:lang w:val="en-CA"/>
              </w:rPr>
              <w:t xml:space="preserve"> concepts. </w:t>
            </w:r>
          </w:p>
        </w:tc>
        <w:tc>
          <w:tcPr>
            <w:tcW w:w="3312" w:type="dxa"/>
            <w:tcBorders>
              <w:top w:val="single" w:sz="24" w:space="0" w:color="44546A" w:themeColor="text2"/>
              <w:left w:val="single" w:sz="24" w:space="0" w:color="44546A" w:themeColor="text2"/>
              <w:right w:val="single" w:sz="24" w:space="0" w:color="44546A" w:themeColor="text2"/>
            </w:tcBorders>
          </w:tcPr>
          <w:p w14:paraId="7FC7118E" w14:textId="4EE6C6D5" w:rsidR="00FC14C4" w:rsidRPr="008045B1" w:rsidRDefault="00FC14C4" w:rsidP="009B10A4">
            <w:pPr>
              <w:jc w:val="both"/>
              <w:rPr>
                <w:rFonts w:ascii="Times" w:hAnsi="Times"/>
                <w:sz w:val="24"/>
                <w:szCs w:val="24"/>
                <w:u w:val="single"/>
                <w:lang w:val="en-CA"/>
              </w:rPr>
            </w:pPr>
            <w:r w:rsidRPr="00E11FD0">
              <w:rPr>
                <w:rFonts w:ascii="Times" w:hAnsi="Times"/>
                <w:u w:val="single"/>
                <w:lang w:val="en-CA"/>
              </w:rPr>
              <w:lastRenderedPageBreak/>
              <w:t>Bias</w:t>
            </w:r>
            <w:r w:rsidRPr="008045B1">
              <w:rPr>
                <w:rFonts w:ascii="Times" w:hAnsi="Times"/>
                <w:u w:val="single"/>
                <w:lang w:val="en-CA"/>
              </w:rPr>
              <w:t>: Limit</w:t>
            </w:r>
            <w:r w:rsidR="00E56B6F" w:rsidRPr="008045B1">
              <w:rPr>
                <w:rFonts w:ascii="Times" w:hAnsi="Times"/>
                <w:u w:val="single"/>
                <w:lang w:val="en-CA"/>
              </w:rPr>
              <w:t>ation</w:t>
            </w:r>
            <w:r w:rsidRPr="008045B1">
              <w:rPr>
                <w:rFonts w:ascii="Times" w:hAnsi="Times"/>
                <w:u w:val="single"/>
                <w:lang w:val="en-CA"/>
              </w:rPr>
              <w:t xml:space="preserve">s related to the </w:t>
            </w:r>
            <w:r w:rsidR="008045B1">
              <w:rPr>
                <w:rFonts w:ascii="Times" w:hAnsi="Times"/>
                <w:u w:val="single"/>
                <w:lang w:val="en-CA"/>
              </w:rPr>
              <w:t>respondents’ points of view</w:t>
            </w:r>
            <w:r w:rsidRPr="008045B1">
              <w:rPr>
                <w:rFonts w:ascii="Times" w:hAnsi="Times"/>
                <w:u w:val="single"/>
                <w:lang w:val="en-CA"/>
              </w:rPr>
              <w:t>:</w:t>
            </w:r>
          </w:p>
          <w:p w14:paraId="12F98487" w14:textId="5ECDD673" w:rsidR="00FC14C4" w:rsidRPr="00E11FD0" w:rsidRDefault="00FC14C4" w:rsidP="009B10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Calibri" w:hAnsi="Times"/>
                <w:sz w:val="24"/>
                <w:szCs w:val="24"/>
                <w:lang w:val="en-CA"/>
              </w:rPr>
            </w:pPr>
            <w:r w:rsidRPr="008045B1">
              <w:rPr>
                <w:rFonts w:ascii="Times" w:hAnsi="Times"/>
                <w:lang w:val="en-CA"/>
              </w:rPr>
              <w:t>One of the limit</w:t>
            </w:r>
            <w:r w:rsidR="00E56B6F" w:rsidRPr="008045B1">
              <w:rPr>
                <w:rFonts w:ascii="Times" w:hAnsi="Times"/>
                <w:lang w:val="en-CA"/>
              </w:rPr>
              <w:t>ation</w:t>
            </w:r>
            <w:r w:rsidRPr="008045B1">
              <w:rPr>
                <w:rFonts w:ascii="Times" w:hAnsi="Times"/>
                <w:lang w:val="en-CA"/>
              </w:rPr>
              <w:t xml:space="preserve">s </w:t>
            </w:r>
            <w:r w:rsidR="00E56B6F" w:rsidRPr="008045B1">
              <w:rPr>
                <w:rFonts w:ascii="Times" w:hAnsi="Times"/>
                <w:lang w:val="en-CA"/>
              </w:rPr>
              <w:t>concerns</w:t>
            </w:r>
            <w:r w:rsidRPr="008045B1">
              <w:rPr>
                <w:rFonts w:ascii="Times" w:hAnsi="Times"/>
                <w:lang w:val="en-CA"/>
              </w:rPr>
              <w:t xml:space="preserve"> </w:t>
            </w:r>
            <w:r w:rsidR="008045B1">
              <w:rPr>
                <w:rFonts w:ascii="Times" w:hAnsi="Times"/>
                <w:lang w:val="en-CA"/>
              </w:rPr>
              <w:t>the points of view expressed</w:t>
            </w:r>
            <w:r w:rsidRPr="008045B1">
              <w:rPr>
                <w:rFonts w:ascii="Times" w:hAnsi="Times"/>
                <w:lang w:val="en-CA"/>
              </w:rPr>
              <w:t>. Respondents</w:t>
            </w:r>
            <w:r w:rsidRPr="00E11FD0">
              <w:rPr>
                <w:rFonts w:ascii="Times" w:hAnsi="Times"/>
                <w:lang w:val="en-CA"/>
              </w:rPr>
              <w:t xml:space="preserve"> may have overestimated the actual level of user involvement in their institution or may be </w:t>
            </w:r>
            <w:r w:rsidR="00E56B6F" w:rsidRPr="00E11FD0">
              <w:rPr>
                <w:rFonts w:ascii="Times" w:hAnsi="Times"/>
                <w:lang w:val="en-CA"/>
              </w:rPr>
              <w:t>un</w:t>
            </w:r>
            <w:r w:rsidRPr="00E11FD0">
              <w:rPr>
                <w:rFonts w:ascii="Times" w:hAnsi="Times"/>
                <w:lang w:val="en-CA"/>
              </w:rPr>
              <w:t xml:space="preserve">aware of all the initiatives and practices in the many services and branches of </w:t>
            </w:r>
            <w:r w:rsidRPr="00B33815">
              <w:rPr>
                <w:rFonts w:ascii="Times" w:hAnsi="Times"/>
                <w:lang w:val="en-CA"/>
              </w:rPr>
              <w:t xml:space="preserve">the </w:t>
            </w:r>
            <w:r w:rsidR="00B33815">
              <w:rPr>
                <w:rFonts w:ascii="Times" w:hAnsi="Times"/>
                <w:lang w:val="en-CA"/>
              </w:rPr>
              <w:t>university healthcare centres</w:t>
            </w:r>
            <w:r w:rsidRPr="00E11FD0">
              <w:rPr>
                <w:rFonts w:ascii="Times" w:hAnsi="Times"/>
                <w:lang w:val="en-CA"/>
              </w:rPr>
              <w:t xml:space="preserve">. </w:t>
            </w:r>
          </w:p>
          <w:p w14:paraId="095DDFFA" w14:textId="77777777" w:rsidR="00FC14C4" w:rsidRPr="00E11FD0" w:rsidRDefault="00FC14C4" w:rsidP="009B1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" w:eastAsia="Calibri" w:hAnsi="Times"/>
                <w:sz w:val="24"/>
                <w:szCs w:val="24"/>
                <w:lang w:val="en-CA"/>
              </w:rPr>
            </w:pPr>
          </w:p>
          <w:p w14:paraId="71661E62" w14:textId="19A8E411" w:rsidR="00FC14C4" w:rsidRPr="00E11FD0" w:rsidRDefault="00FC14C4" w:rsidP="009B10A4">
            <w:pPr>
              <w:jc w:val="both"/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u w:val="single"/>
                <w:lang w:val="en-CA"/>
              </w:rPr>
              <w:t>Bias: Limit</w:t>
            </w:r>
            <w:r w:rsidR="00E56B6F" w:rsidRPr="00E11FD0">
              <w:rPr>
                <w:rFonts w:ascii="Times" w:hAnsi="Times"/>
                <w:u w:val="single"/>
                <w:lang w:val="en-CA"/>
              </w:rPr>
              <w:t>ation</w:t>
            </w:r>
            <w:r w:rsidRPr="00E11FD0">
              <w:rPr>
                <w:rFonts w:ascii="Times" w:hAnsi="Times"/>
                <w:u w:val="single"/>
                <w:lang w:val="en-CA"/>
              </w:rPr>
              <w:t>s related to patient groups</w:t>
            </w:r>
            <w:r w:rsidRPr="00E11FD0">
              <w:rPr>
                <w:rFonts w:ascii="Times" w:hAnsi="Times"/>
                <w:lang w:val="en-CA"/>
              </w:rPr>
              <w:t xml:space="preserve">: </w:t>
            </w:r>
          </w:p>
          <w:p w14:paraId="75A88804" w14:textId="6220463C" w:rsidR="00FC14C4" w:rsidRPr="00E11FD0" w:rsidRDefault="00FC14C4" w:rsidP="003454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Calibri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Another limitation of the questionnaire is </w:t>
            </w:r>
            <w:r w:rsidR="00E56B6F" w:rsidRPr="00E11FD0">
              <w:rPr>
                <w:rFonts w:ascii="Times" w:hAnsi="Times"/>
                <w:lang w:val="en-CA"/>
              </w:rPr>
              <w:t>that it is</w:t>
            </w:r>
            <w:r w:rsidRPr="00E11FD0">
              <w:rPr>
                <w:rFonts w:ascii="Times" w:hAnsi="Times"/>
                <w:lang w:val="en-CA"/>
              </w:rPr>
              <w:t xml:space="preserve"> difficult </w:t>
            </w:r>
            <w:r w:rsidR="00E56B6F" w:rsidRPr="00E11FD0">
              <w:rPr>
                <w:rFonts w:ascii="Times" w:hAnsi="Times"/>
                <w:lang w:val="en-CA"/>
              </w:rPr>
              <w:t>to</w:t>
            </w:r>
            <w:r w:rsidRPr="00E11FD0">
              <w:rPr>
                <w:rFonts w:ascii="Times" w:hAnsi="Times"/>
                <w:lang w:val="en-CA"/>
              </w:rPr>
              <w:t xml:space="preserve"> differentiat</w:t>
            </w:r>
            <w:r w:rsidR="00E56B6F" w:rsidRPr="00E11FD0">
              <w:rPr>
                <w:rFonts w:ascii="Times" w:hAnsi="Times"/>
                <w:lang w:val="en-CA"/>
              </w:rPr>
              <w:t>e</w:t>
            </w:r>
            <w:r w:rsidR="003854F5">
              <w:rPr>
                <w:rFonts w:ascii="Times" w:hAnsi="Times"/>
                <w:lang w:val="en-CA"/>
              </w:rPr>
              <w:t>,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  <w:r w:rsidR="0034547D" w:rsidRPr="00E11FD0">
              <w:rPr>
                <w:rFonts w:ascii="Times" w:hAnsi="Times"/>
                <w:lang w:val="en-CA"/>
              </w:rPr>
              <w:t>in the responses</w:t>
            </w:r>
            <w:r w:rsidR="003854F5">
              <w:rPr>
                <w:rFonts w:ascii="Times" w:hAnsi="Times"/>
                <w:lang w:val="en-CA"/>
              </w:rPr>
              <w:t>,</w:t>
            </w:r>
            <w:r w:rsidR="0034547D" w:rsidRPr="00E11FD0">
              <w:rPr>
                <w:rFonts w:ascii="Times" w:hAnsi="Times"/>
                <w:lang w:val="en-CA"/>
              </w:rPr>
              <w:t xml:space="preserve"> </w:t>
            </w:r>
            <w:r w:rsidR="00E56B6F" w:rsidRPr="00E11FD0">
              <w:rPr>
                <w:rFonts w:ascii="Times" w:hAnsi="Times"/>
                <w:lang w:val="en-CA"/>
              </w:rPr>
              <w:t xml:space="preserve">between </w:t>
            </w:r>
            <w:r w:rsidRPr="00E11FD0">
              <w:rPr>
                <w:rFonts w:ascii="Times" w:hAnsi="Times"/>
                <w:lang w:val="en-CA"/>
              </w:rPr>
              <w:t xml:space="preserve">the involvement of user representatives </w:t>
            </w:r>
            <w:r w:rsidR="0034547D" w:rsidRPr="00E11FD0">
              <w:rPr>
                <w:rFonts w:ascii="Times" w:hAnsi="Times"/>
                <w:lang w:val="en-CA"/>
              </w:rPr>
              <w:t>and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  <w:r w:rsidR="0034547D" w:rsidRPr="00E11FD0">
              <w:rPr>
                <w:rFonts w:ascii="Times" w:hAnsi="Times"/>
                <w:lang w:val="en-CA"/>
              </w:rPr>
              <w:t xml:space="preserve">that of </w:t>
            </w:r>
            <w:r w:rsidRPr="00E11FD0">
              <w:rPr>
                <w:rFonts w:ascii="Times" w:hAnsi="Times"/>
                <w:lang w:val="en-CA"/>
              </w:rPr>
              <w:t>other patients.</w:t>
            </w:r>
          </w:p>
        </w:tc>
      </w:tr>
      <w:tr w:rsidR="00FC14C4" w:rsidRPr="00CE552D" w14:paraId="77240737" w14:textId="77777777" w:rsidTr="009B10A4">
        <w:trPr>
          <w:trHeight w:val="1455"/>
        </w:trPr>
        <w:tc>
          <w:tcPr>
            <w:tcW w:w="1418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35E405AE" w14:textId="0B334770" w:rsidR="00FC14C4" w:rsidRPr="00E11FD0" w:rsidRDefault="00FC14C4" w:rsidP="0034547D">
            <w:pPr>
              <w:rPr>
                <w:rFonts w:ascii="Times" w:hAnsi="Times"/>
                <w:b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b/>
                <w:lang w:val="en-CA"/>
              </w:rPr>
              <w:t>Deleted questions</w:t>
            </w:r>
            <w:r w:rsidR="0034547D" w:rsidRPr="00E11FD0">
              <w:rPr>
                <w:rFonts w:ascii="Times" w:hAnsi="Times"/>
                <w:b/>
                <w:lang w:val="en-CA"/>
              </w:rPr>
              <w:t xml:space="preserve"> due to repetition</w:t>
            </w:r>
          </w:p>
        </w:tc>
        <w:tc>
          <w:tcPr>
            <w:tcW w:w="9098" w:type="dxa"/>
            <w:gridSpan w:val="2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14:paraId="07BABD14" w14:textId="77777777" w:rsidR="00FC14C4" w:rsidRPr="00E11FD0" w:rsidRDefault="00FC14C4" w:rsidP="009B10A4">
            <w:pPr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u w:val="single"/>
                <w:lang w:val="en-CA"/>
              </w:rPr>
              <w:t>In total, 9 questions were deleted</w:t>
            </w:r>
            <w:r w:rsidRPr="00E11FD0">
              <w:rPr>
                <w:rFonts w:ascii="Times" w:hAnsi="Times"/>
                <w:lang w:val="en-CA"/>
              </w:rPr>
              <w:t xml:space="preserve">: </w:t>
            </w:r>
          </w:p>
          <w:p w14:paraId="21F46C14" w14:textId="75B67E3A" w:rsidR="00FC14C4" w:rsidRPr="00E11FD0" w:rsidRDefault="00FC14C4" w:rsidP="009B10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Questions 67-73 </w:t>
            </w:r>
            <w:r w:rsidR="0034547D" w:rsidRPr="00E11FD0">
              <w:rPr>
                <w:rFonts w:ascii="Times" w:hAnsi="Times"/>
                <w:lang w:val="en-CA"/>
              </w:rPr>
              <w:t>were repetitions so they wer</w:t>
            </w:r>
            <w:r w:rsidR="003854F5">
              <w:rPr>
                <w:rFonts w:ascii="Times" w:hAnsi="Times"/>
                <w:lang w:val="en-CA"/>
              </w:rPr>
              <w:t>e</w:t>
            </w:r>
            <w:r w:rsidRPr="00E11FD0">
              <w:rPr>
                <w:rFonts w:ascii="Times" w:hAnsi="Times"/>
                <w:lang w:val="en-CA"/>
              </w:rPr>
              <w:t xml:space="preserve"> deleted (N= 7 </w:t>
            </w:r>
            <w:r w:rsidR="0034547D" w:rsidRPr="00E11FD0">
              <w:rPr>
                <w:rFonts w:ascii="Times" w:hAnsi="Times"/>
                <w:lang w:val="en-CA"/>
              </w:rPr>
              <w:t xml:space="preserve">repeated </w:t>
            </w:r>
            <w:r w:rsidRPr="00E11FD0">
              <w:rPr>
                <w:rFonts w:ascii="Times" w:hAnsi="Times"/>
                <w:lang w:val="en-CA"/>
              </w:rPr>
              <w:t>questions deleted)</w:t>
            </w:r>
          </w:p>
          <w:p w14:paraId="38E2FD81" w14:textId="7BE0D0D2" w:rsidR="00FC14C4" w:rsidRPr="00E11FD0" w:rsidRDefault="00FC14C4" w:rsidP="003454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2 questions pertain</w:t>
            </w:r>
            <w:r w:rsidR="0034547D" w:rsidRPr="00E11FD0">
              <w:rPr>
                <w:rFonts w:ascii="Times" w:hAnsi="Times"/>
                <w:lang w:val="en-CA"/>
              </w:rPr>
              <w:t>ing</w:t>
            </w:r>
            <w:r w:rsidRPr="00E11FD0">
              <w:rPr>
                <w:rFonts w:ascii="Times" w:hAnsi="Times"/>
                <w:lang w:val="en-CA"/>
              </w:rPr>
              <w:t xml:space="preserve"> to </w:t>
            </w:r>
            <w:r w:rsidR="0034547D" w:rsidRPr="00E11FD0">
              <w:rPr>
                <w:rFonts w:ascii="Times" w:hAnsi="Times"/>
                <w:lang w:val="en-CA"/>
              </w:rPr>
              <w:t>FMG</w:t>
            </w:r>
            <w:r w:rsidRPr="00E11FD0">
              <w:rPr>
                <w:rFonts w:ascii="Times" w:hAnsi="Times"/>
                <w:lang w:val="en-CA"/>
              </w:rPr>
              <w:t>s (</w:t>
            </w:r>
            <w:r w:rsidR="0034547D" w:rsidRPr="00E11FD0">
              <w:rPr>
                <w:rFonts w:ascii="Times" w:hAnsi="Times"/>
                <w:lang w:val="en-CA"/>
              </w:rPr>
              <w:t>f</w:t>
            </w:r>
            <w:r w:rsidRPr="00E11FD0">
              <w:rPr>
                <w:rFonts w:ascii="Times" w:hAnsi="Times"/>
                <w:lang w:val="en-CA"/>
              </w:rPr>
              <w:t xml:space="preserve">amily </w:t>
            </w:r>
            <w:r w:rsidR="0034547D" w:rsidRPr="00E11FD0">
              <w:rPr>
                <w:rFonts w:ascii="Times" w:hAnsi="Times"/>
                <w:lang w:val="en-CA"/>
              </w:rPr>
              <w:t>m</w:t>
            </w:r>
            <w:r w:rsidRPr="00E11FD0">
              <w:rPr>
                <w:rFonts w:ascii="Times" w:hAnsi="Times"/>
                <w:lang w:val="en-CA"/>
              </w:rPr>
              <w:t xml:space="preserve">edicine </w:t>
            </w:r>
            <w:r w:rsidR="0034547D" w:rsidRPr="00E11FD0">
              <w:rPr>
                <w:rFonts w:ascii="Times" w:hAnsi="Times"/>
                <w:lang w:val="en-CA"/>
              </w:rPr>
              <w:t>g</w:t>
            </w:r>
            <w:r w:rsidRPr="00E11FD0">
              <w:rPr>
                <w:rFonts w:ascii="Times" w:hAnsi="Times"/>
                <w:lang w:val="en-CA"/>
              </w:rPr>
              <w:t xml:space="preserve">roups) and were also deleted. </w:t>
            </w:r>
          </w:p>
        </w:tc>
      </w:tr>
      <w:tr w:rsidR="00FC14C4" w:rsidRPr="00E11FD0" w14:paraId="00332541" w14:textId="77777777" w:rsidTr="009B10A4">
        <w:trPr>
          <w:trHeight w:val="1437"/>
        </w:trPr>
        <w:tc>
          <w:tcPr>
            <w:tcW w:w="1418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3C35C284" w14:textId="7AB7F349" w:rsidR="00FC14C4" w:rsidRPr="00E11FD0" w:rsidRDefault="00FC14C4" w:rsidP="0034547D">
            <w:pPr>
              <w:rPr>
                <w:rFonts w:ascii="Times" w:hAnsi="Times"/>
                <w:b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b/>
                <w:lang w:val="en-CA"/>
              </w:rPr>
              <w:t>Questions</w:t>
            </w:r>
            <w:r w:rsidR="0034547D" w:rsidRPr="00E11FD0">
              <w:rPr>
                <w:rFonts w:ascii="Times" w:hAnsi="Times"/>
                <w:b/>
                <w:lang w:val="en-CA"/>
              </w:rPr>
              <w:t xml:space="preserve"> that were </w:t>
            </w:r>
            <w:r w:rsidRPr="00E11FD0">
              <w:rPr>
                <w:rFonts w:ascii="Times" w:hAnsi="Times"/>
                <w:b/>
                <w:lang w:val="en-CA"/>
              </w:rPr>
              <w:t xml:space="preserve"> difficult to answer and confusing</w:t>
            </w:r>
          </w:p>
        </w:tc>
        <w:tc>
          <w:tcPr>
            <w:tcW w:w="9098" w:type="dxa"/>
            <w:gridSpan w:val="2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14:paraId="75740D67" w14:textId="77777777" w:rsidR="00FC14C4" w:rsidRPr="00E11FD0" w:rsidRDefault="00FC14C4" w:rsidP="009B10A4">
            <w:pPr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4, 5, 7</w:t>
            </w:r>
          </w:p>
        </w:tc>
      </w:tr>
      <w:tr w:rsidR="00FC14C4" w:rsidRPr="00E11FD0" w14:paraId="094B1D7B" w14:textId="77777777" w:rsidTr="009B10A4">
        <w:tc>
          <w:tcPr>
            <w:tcW w:w="1418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4528D367" w14:textId="77777777" w:rsidR="00FC14C4" w:rsidRPr="00E11FD0" w:rsidRDefault="00FC14C4" w:rsidP="009B10A4">
            <w:pPr>
              <w:rPr>
                <w:rFonts w:ascii="Times" w:hAnsi="Times"/>
                <w:b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b/>
                <w:lang w:val="en-CA"/>
              </w:rPr>
              <w:t>Important and relevant questions</w:t>
            </w:r>
          </w:p>
          <w:p w14:paraId="4A42F760" w14:textId="77777777" w:rsidR="00FC14C4" w:rsidRPr="00E11FD0" w:rsidRDefault="00FC14C4" w:rsidP="009B10A4">
            <w:pPr>
              <w:rPr>
                <w:rFonts w:ascii="Times" w:hAnsi="Times"/>
                <w:b/>
                <w:sz w:val="24"/>
                <w:szCs w:val="24"/>
                <w:lang w:val="en-CA"/>
              </w:rPr>
            </w:pPr>
          </w:p>
        </w:tc>
        <w:tc>
          <w:tcPr>
            <w:tcW w:w="9098" w:type="dxa"/>
            <w:gridSpan w:val="2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14:paraId="061907C1" w14:textId="77777777" w:rsidR="00FC14C4" w:rsidRPr="00E11FD0" w:rsidRDefault="00FC14C4" w:rsidP="009B10A4">
            <w:pPr>
              <w:rPr>
                <w:rFonts w:ascii="Times" w:hAnsi="Times"/>
                <w:sz w:val="24"/>
                <w:szCs w:val="24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16, 24, 27</w:t>
            </w:r>
          </w:p>
        </w:tc>
      </w:tr>
    </w:tbl>
    <w:p w14:paraId="21B6AB29" w14:textId="77777777" w:rsidR="00FC14C4" w:rsidRPr="00E11FD0" w:rsidRDefault="00FC14C4" w:rsidP="00FC14C4">
      <w:pPr>
        <w:rPr>
          <w:rFonts w:ascii="Times" w:eastAsia="Times" w:hAnsi="Times" w:cs="Times"/>
          <w:b/>
          <w:color w:val="000000"/>
          <w:lang w:val="en-CA"/>
        </w:rPr>
      </w:pPr>
    </w:p>
    <w:p w14:paraId="77D11590" w14:textId="77777777" w:rsidR="00FC14C4" w:rsidRPr="00E11FD0" w:rsidRDefault="00FC14C4" w:rsidP="00FC14C4">
      <w:pPr>
        <w:rPr>
          <w:rFonts w:ascii="Times" w:eastAsia="Times" w:hAnsi="Times" w:cs="Times"/>
          <w:b/>
          <w:color w:val="000000"/>
          <w:lang w:val="en-CA"/>
        </w:rPr>
      </w:pPr>
    </w:p>
    <w:p w14:paraId="2B353511" w14:textId="77777777" w:rsidR="00FC14C4" w:rsidRPr="00E11FD0" w:rsidRDefault="00FC14C4" w:rsidP="00FC14C4">
      <w:pPr>
        <w:rPr>
          <w:rFonts w:ascii="Times" w:eastAsia="Times" w:hAnsi="Times" w:cs="Times"/>
          <w:b/>
          <w:color w:val="000000"/>
          <w:lang w:val="en-CA"/>
        </w:rPr>
      </w:pPr>
    </w:p>
    <w:p w14:paraId="4D64A5D7" w14:textId="77777777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33E10640" w14:textId="329CC1E1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42C69434" w14:textId="573062F6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7651498F" w14:textId="277FFD1E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741E3FA3" w14:textId="477C44F4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056E1E7C" w14:textId="6C94265A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0A904A74" w14:textId="5C84EC13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72618DFC" w14:textId="2390EAC5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098B428A" w14:textId="3E8459BC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76736493" w14:textId="43E64F17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75751093" w14:textId="2709D4D6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3F36CBEA" w14:textId="3439B65C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2515C5E9" w14:textId="4F5630FE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38A266B4" w14:textId="494AC67B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54AD3446" w14:textId="13BB483C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12CEE15E" w14:textId="25A89623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4F947F07" w14:textId="0ED9FFDF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5C39B6B2" w14:textId="2D22BCB5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28AE30C4" w14:textId="3D918DD8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13FB6B9E" w14:textId="2F5C3F33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00F16737" w14:textId="48115ABC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5CD2A926" w14:textId="18B00DB8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350B0970" w14:textId="0375CD02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1D1A5176" w14:textId="77777777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1B25090B" w14:textId="77777777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70A5E9B8" w14:textId="77777777" w:rsidR="00FC14C4" w:rsidRPr="00E11FD0" w:rsidRDefault="00FC14C4" w:rsidP="00133F70">
      <w:pPr>
        <w:rPr>
          <w:rFonts w:ascii="Times" w:eastAsia="Times New Roman" w:hAnsi="Times" w:cs="Times New Roman"/>
          <w:b/>
          <w:color w:val="000000"/>
          <w:lang w:val="en-CA"/>
        </w:rPr>
      </w:pPr>
    </w:p>
    <w:p w14:paraId="79C32B3D" w14:textId="555F9E9B" w:rsidR="00133F70" w:rsidRPr="00E11FD0" w:rsidRDefault="00254C66" w:rsidP="00133F70">
      <w:pPr>
        <w:rPr>
          <w:rFonts w:ascii="Times" w:eastAsiaTheme="majorEastAsia" w:hAnsi="Times" w:cstheme="majorBidi"/>
          <w:b/>
          <w:color w:val="2F5496" w:themeColor="accent1" w:themeShade="BF"/>
          <w:lang w:val="en-CA"/>
        </w:rPr>
      </w:pPr>
      <w:r w:rsidRPr="00E11FD0">
        <w:rPr>
          <w:rFonts w:ascii="Times" w:eastAsia="Times New Roman" w:hAnsi="Times" w:cs="Times New Roman"/>
          <w:b/>
          <w:color w:val="000000"/>
          <w:lang w:val="en-CA"/>
        </w:rPr>
        <w:t xml:space="preserve">APPENDIX </w:t>
      </w:r>
      <w:r w:rsidR="00FC14C4" w:rsidRPr="00E11FD0">
        <w:rPr>
          <w:rFonts w:ascii="Times" w:eastAsia="Times New Roman" w:hAnsi="Times" w:cs="Times New Roman"/>
          <w:b/>
          <w:color w:val="000000"/>
          <w:lang w:val="en-CA"/>
        </w:rPr>
        <w:t>C</w:t>
      </w:r>
      <w:r w:rsidR="00133F70" w:rsidRPr="00E11FD0">
        <w:rPr>
          <w:rFonts w:ascii="Times" w:eastAsia="Times New Roman" w:hAnsi="Times" w:cs="Times New Roman"/>
          <w:b/>
          <w:color w:val="000000"/>
          <w:lang w:val="en-CA"/>
        </w:rPr>
        <w:t>:</w:t>
      </w:r>
      <w:r w:rsidR="00133F70" w:rsidRPr="00A75C79">
        <w:rPr>
          <w:rFonts w:ascii="Times" w:eastAsia="Times New Roman" w:hAnsi="Times" w:cs="Times New Roman"/>
          <w:color w:val="000000" w:themeColor="text1"/>
          <w:lang w:val="en-CA"/>
        </w:rPr>
        <w:t xml:space="preserve"> </w:t>
      </w:r>
      <w:r w:rsidR="008E4BD4" w:rsidRPr="00A75C79">
        <w:rPr>
          <w:rFonts w:ascii="Times" w:eastAsiaTheme="majorEastAsia" w:hAnsi="Times" w:cstheme="majorBidi"/>
          <w:b/>
          <w:color w:val="000000" w:themeColor="text1"/>
          <w:lang w:val="en-CA"/>
        </w:rPr>
        <w:t>Expert</w:t>
      </w:r>
      <w:r w:rsidR="007225AB" w:rsidRPr="00A75C79">
        <w:rPr>
          <w:rFonts w:ascii="Times" w:eastAsiaTheme="majorEastAsia" w:hAnsi="Times" w:cstheme="majorBidi"/>
          <w:b/>
          <w:color w:val="000000" w:themeColor="text1"/>
          <w:lang w:val="en-CA"/>
        </w:rPr>
        <w:t xml:space="preserve"> </w:t>
      </w:r>
      <w:r w:rsidR="000C3F1F" w:rsidRPr="00A75C79">
        <w:rPr>
          <w:rFonts w:ascii="Times" w:eastAsiaTheme="majorEastAsia" w:hAnsi="Times" w:cstheme="majorBidi"/>
          <w:b/>
          <w:color w:val="000000" w:themeColor="text1"/>
          <w:lang w:val="en-CA"/>
        </w:rPr>
        <w:t xml:space="preserve">advisory group </w:t>
      </w:r>
      <w:r w:rsidR="007225AB" w:rsidRPr="00A75C79">
        <w:rPr>
          <w:rFonts w:ascii="Times" w:eastAsiaTheme="majorEastAsia" w:hAnsi="Times" w:cstheme="majorBidi"/>
          <w:b/>
          <w:color w:val="000000" w:themeColor="text1"/>
          <w:lang w:val="en-CA"/>
        </w:rPr>
        <w:t>members’ comments</w:t>
      </w:r>
      <w:r w:rsidR="000C3F1F" w:rsidRPr="00A75C79">
        <w:rPr>
          <w:rFonts w:ascii="Times" w:eastAsiaTheme="majorEastAsia" w:hAnsi="Times" w:cstheme="majorBidi"/>
          <w:b/>
          <w:color w:val="000000" w:themeColor="text1"/>
          <w:lang w:val="en-CA"/>
        </w:rPr>
        <w:t xml:space="preserve"> </w:t>
      </w:r>
      <w:r w:rsidR="007225AB" w:rsidRPr="00A75C79">
        <w:rPr>
          <w:rFonts w:ascii="Times" w:eastAsiaTheme="majorEastAsia" w:hAnsi="Times" w:cstheme="majorBidi"/>
          <w:b/>
          <w:color w:val="000000" w:themeColor="text1"/>
          <w:lang w:val="en-CA"/>
        </w:rPr>
        <w:t>after reviewing the initial PE in PS tool</w:t>
      </w:r>
    </w:p>
    <w:p w14:paraId="64E425F0" w14:textId="48B457B6" w:rsidR="000C3F1F" w:rsidRPr="00E11FD0" w:rsidRDefault="000C3F1F" w:rsidP="00133F70">
      <w:pPr>
        <w:rPr>
          <w:rFonts w:ascii="Times" w:eastAsiaTheme="majorEastAsia" w:hAnsi="Times" w:cstheme="majorBidi"/>
          <w:b/>
          <w:color w:val="2F5496" w:themeColor="accent1" w:themeShade="BF"/>
          <w:lang w:val="en-CA"/>
        </w:rPr>
      </w:pPr>
    </w:p>
    <w:tbl>
      <w:tblPr>
        <w:tblStyle w:val="TableGrid"/>
        <w:tblW w:w="11027" w:type="dxa"/>
        <w:jc w:val="center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522"/>
        <w:gridCol w:w="8505"/>
      </w:tblGrid>
      <w:tr w:rsidR="000C3F1F" w:rsidRPr="00E11FD0" w14:paraId="6366CC48" w14:textId="77777777" w:rsidTr="000C3F1F">
        <w:trPr>
          <w:trHeight w:val="665"/>
          <w:jc w:val="center"/>
        </w:trPr>
        <w:tc>
          <w:tcPr>
            <w:tcW w:w="2522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8EAADB" w:themeFill="accent1" w:themeFillTint="99"/>
          </w:tcPr>
          <w:p w14:paraId="311F1525" w14:textId="0B4026CB" w:rsidR="000C3F1F" w:rsidRPr="00E11FD0" w:rsidRDefault="000C3F1F" w:rsidP="00BA6863">
            <w:pPr>
              <w:jc w:val="center"/>
              <w:rPr>
                <w:rFonts w:ascii="Times" w:hAnsi="Times" w:cstheme="minorHAnsi"/>
                <w:b/>
                <w:color w:val="000000" w:themeColor="text1"/>
                <w:lang w:val="en-CA"/>
              </w:rPr>
            </w:pPr>
            <w:r w:rsidRPr="00E11FD0">
              <w:rPr>
                <w:rFonts w:ascii="Times" w:hAnsi="Times" w:cstheme="minorHAnsi"/>
                <w:b/>
                <w:color w:val="000000" w:themeColor="text1"/>
                <w:lang w:val="en-CA"/>
              </w:rPr>
              <w:t xml:space="preserve">Section in the survey tool or type of comments </w:t>
            </w:r>
          </w:p>
        </w:tc>
        <w:tc>
          <w:tcPr>
            <w:tcW w:w="8505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8EAADB" w:themeFill="accent1" w:themeFillTint="99"/>
          </w:tcPr>
          <w:p w14:paraId="6F3F5B2D" w14:textId="530C9D4E" w:rsidR="000C3F1F" w:rsidRPr="00E11FD0" w:rsidRDefault="000C3F1F" w:rsidP="00BA6863">
            <w:pPr>
              <w:jc w:val="center"/>
              <w:rPr>
                <w:rFonts w:ascii="Times" w:hAnsi="Times" w:cstheme="minorHAnsi"/>
                <w:b/>
                <w:color w:val="000000" w:themeColor="text1"/>
                <w:lang w:val="en-CA"/>
              </w:rPr>
            </w:pPr>
            <w:r w:rsidRPr="00E11FD0">
              <w:rPr>
                <w:rFonts w:ascii="Times" w:hAnsi="Times" w:cstheme="minorHAnsi"/>
                <w:b/>
                <w:color w:val="000000" w:themeColor="text1"/>
                <w:lang w:val="en-CA"/>
              </w:rPr>
              <w:t>Specific comments</w:t>
            </w:r>
          </w:p>
        </w:tc>
      </w:tr>
      <w:tr w:rsidR="000C3F1F" w:rsidRPr="00CE552D" w14:paraId="5B5B37D6" w14:textId="77777777" w:rsidTr="000C3F1F">
        <w:trPr>
          <w:trHeight w:val="281"/>
          <w:jc w:val="center"/>
        </w:trPr>
        <w:tc>
          <w:tcPr>
            <w:tcW w:w="2522" w:type="dxa"/>
            <w:vMerge w:val="restart"/>
            <w:tcBorders>
              <w:top w:val="single" w:sz="24" w:space="0" w:color="44546A" w:themeColor="text2"/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07A813C5" w14:textId="44E80CA0" w:rsidR="000C3F1F" w:rsidRPr="00E11FD0" w:rsidRDefault="000C3F1F" w:rsidP="006B2D9A">
            <w:pPr>
              <w:rPr>
                <w:rFonts w:ascii="Times" w:hAnsi="Times" w:cstheme="minorHAnsi"/>
                <w:b/>
                <w:i/>
                <w:lang w:val="en-CA"/>
              </w:rPr>
            </w:pPr>
            <w:r w:rsidRPr="00E11FD0">
              <w:rPr>
                <w:rFonts w:ascii="Times" w:hAnsi="Times" w:cstheme="minorHAnsi"/>
                <w:b/>
                <w:i/>
                <w:lang w:val="en-CA"/>
              </w:rPr>
              <w:t>Section 1</w:t>
            </w:r>
            <w:r w:rsidR="006B2D9A" w:rsidRPr="00E11FD0">
              <w:rPr>
                <w:rFonts w:ascii="Times" w:hAnsi="Times" w:cstheme="minorHAnsi"/>
                <w:b/>
                <w:i/>
                <w:lang w:val="en-CA"/>
              </w:rPr>
              <w:t>.</w:t>
            </w:r>
            <w:r w:rsidRPr="00E11FD0">
              <w:rPr>
                <w:rFonts w:ascii="Times" w:hAnsi="Times" w:cstheme="minorHAnsi"/>
                <w:b/>
                <w:i/>
                <w:lang w:val="en-CA"/>
              </w:rPr>
              <w:t xml:space="preserve"> </w:t>
            </w:r>
            <w:r w:rsidR="006B2D9A" w:rsidRPr="00E11FD0">
              <w:rPr>
                <w:rFonts w:ascii="Times" w:hAnsi="Times" w:cstheme="minorHAnsi"/>
                <w:b/>
                <w:i/>
                <w:lang w:val="en-CA"/>
              </w:rPr>
              <w:t>Questions identifying</w:t>
            </w:r>
            <w:r w:rsidRPr="00E11FD0">
              <w:rPr>
                <w:rFonts w:ascii="Times" w:hAnsi="Times" w:cstheme="minorHAnsi"/>
                <w:b/>
                <w:i/>
                <w:lang w:val="en-CA"/>
              </w:rPr>
              <w:t xml:space="preserve"> the participants and their organizations </w:t>
            </w:r>
          </w:p>
        </w:tc>
        <w:tc>
          <w:tcPr>
            <w:tcW w:w="8505" w:type="dxa"/>
            <w:tcBorders>
              <w:top w:val="single" w:sz="24" w:space="0" w:color="44546A" w:themeColor="text2"/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D9E2F3" w:themeFill="accent1" w:themeFillTint="33"/>
          </w:tcPr>
          <w:p w14:paraId="560B15B3" w14:textId="4C25FD18" w:rsidR="000C3F1F" w:rsidRPr="00E11FD0" w:rsidRDefault="000C3F1F" w:rsidP="006B2D9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In the </w:t>
            </w:r>
            <w:r w:rsidR="006B2D9A" w:rsidRPr="00E11FD0">
              <w:rPr>
                <w:rFonts w:ascii="Times" w:hAnsi="Times"/>
                <w:lang w:val="en-CA"/>
              </w:rPr>
              <w:t>i</w:t>
            </w:r>
            <w:r w:rsidRPr="00E11FD0">
              <w:rPr>
                <w:rFonts w:ascii="Times" w:hAnsi="Times"/>
                <w:lang w:val="en-CA"/>
              </w:rPr>
              <w:t xml:space="preserve">ntroduction: </w:t>
            </w:r>
            <w:r w:rsidR="006B2D9A" w:rsidRPr="00E11FD0">
              <w:rPr>
                <w:rFonts w:ascii="Times" w:hAnsi="Times"/>
                <w:lang w:val="en-CA"/>
              </w:rPr>
              <w:t>a</w:t>
            </w:r>
            <w:r w:rsidRPr="00E11FD0">
              <w:rPr>
                <w:rFonts w:ascii="Times" w:hAnsi="Times"/>
                <w:lang w:val="en-CA"/>
              </w:rPr>
              <w:t xml:space="preserve">sking if they had a PS plan instead of PE plan. </w:t>
            </w:r>
          </w:p>
        </w:tc>
      </w:tr>
      <w:tr w:rsidR="000C3F1F" w:rsidRPr="00CE552D" w14:paraId="26756497" w14:textId="77777777" w:rsidTr="000C3F1F">
        <w:trPr>
          <w:trHeight w:val="244"/>
          <w:jc w:val="center"/>
        </w:trPr>
        <w:tc>
          <w:tcPr>
            <w:tcW w:w="2522" w:type="dxa"/>
            <w:vMerge/>
            <w:tcBorders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6BEA8070" w14:textId="77777777" w:rsidR="000C3F1F" w:rsidRPr="00E11FD0" w:rsidRDefault="000C3F1F" w:rsidP="00BA6863">
            <w:pPr>
              <w:rPr>
                <w:rFonts w:ascii="Times" w:hAnsi="Times" w:cstheme="minorHAnsi"/>
                <w:b/>
                <w:i/>
                <w:lang w:val="en-CA"/>
              </w:rPr>
            </w:pPr>
          </w:p>
        </w:tc>
        <w:tc>
          <w:tcPr>
            <w:tcW w:w="8505" w:type="dxa"/>
            <w:tcBorders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D9E2F3" w:themeFill="accent1" w:themeFillTint="33"/>
          </w:tcPr>
          <w:p w14:paraId="7246CAEB" w14:textId="742A3D4F" w:rsidR="000C3F1F" w:rsidRPr="00E11FD0" w:rsidRDefault="006B2D9A" w:rsidP="009057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I</w:t>
            </w:r>
            <w:r w:rsidR="000C3F1F" w:rsidRPr="00E11FD0">
              <w:rPr>
                <w:rFonts w:ascii="Times" w:hAnsi="Times"/>
                <w:lang w:val="en-CA"/>
              </w:rPr>
              <w:t>dentification of centres #4: the size of these centres?</w:t>
            </w:r>
          </w:p>
          <w:p w14:paraId="5A8E357D" w14:textId="07BF2E9A" w:rsidR="000C3F1F" w:rsidRPr="00E11FD0" w:rsidRDefault="000C3F1F" w:rsidP="009057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Do we want to add </w:t>
            </w:r>
            <w:r w:rsidR="00E559B8">
              <w:rPr>
                <w:rFonts w:ascii="Times" w:hAnsi="Times"/>
                <w:lang w:val="en-CA"/>
              </w:rPr>
              <w:t xml:space="preserve">the </w:t>
            </w:r>
            <w:r w:rsidRPr="00E11FD0">
              <w:rPr>
                <w:rFonts w:ascii="Times" w:hAnsi="Times"/>
                <w:lang w:val="en-CA"/>
              </w:rPr>
              <w:t xml:space="preserve">first three </w:t>
            </w:r>
            <w:r w:rsidR="00E559B8">
              <w:rPr>
                <w:rFonts w:ascii="Times" w:hAnsi="Times"/>
                <w:lang w:val="en-CA"/>
              </w:rPr>
              <w:t>characters</w:t>
            </w:r>
            <w:r w:rsidRPr="00E11FD0">
              <w:rPr>
                <w:rFonts w:ascii="Times" w:hAnsi="Times"/>
                <w:lang w:val="en-CA"/>
              </w:rPr>
              <w:t xml:space="preserve"> of </w:t>
            </w:r>
            <w:r w:rsidR="006B2D9A" w:rsidRPr="00E11FD0">
              <w:rPr>
                <w:rFonts w:ascii="Times" w:hAnsi="Times"/>
                <w:lang w:val="en-CA"/>
              </w:rPr>
              <w:t xml:space="preserve">the </w:t>
            </w:r>
            <w:r w:rsidRPr="00E11FD0">
              <w:rPr>
                <w:rFonts w:ascii="Times" w:hAnsi="Times"/>
                <w:lang w:val="en-CA"/>
              </w:rPr>
              <w:t xml:space="preserve">postal code </w:t>
            </w:r>
            <w:r w:rsidR="006B2D9A" w:rsidRPr="00E11FD0">
              <w:rPr>
                <w:rFonts w:ascii="Times" w:hAnsi="Times"/>
                <w:lang w:val="en-CA"/>
              </w:rPr>
              <w:t>to be</w:t>
            </w:r>
            <w:r w:rsidRPr="00E11FD0">
              <w:rPr>
                <w:rFonts w:ascii="Times" w:hAnsi="Times"/>
                <w:lang w:val="en-CA"/>
              </w:rPr>
              <w:t xml:space="preserve"> able to further mine the data?</w:t>
            </w:r>
          </w:p>
          <w:p w14:paraId="1E4E2A2C" w14:textId="4C6B8BBB" w:rsidR="000C3F1F" w:rsidRPr="00E11FD0" w:rsidRDefault="000C3F1F" w:rsidP="006B2D9A">
            <w:pPr>
              <w:pStyle w:val="ListParagraph"/>
              <w:numPr>
                <w:ilvl w:val="0"/>
                <w:numId w:val="8"/>
              </w:numPr>
              <w:rPr>
                <w:rFonts w:ascii="Times" w:hAnsi="Times" w:cstheme="minorHAnsi"/>
                <w:iCs/>
                <w:color w:val="000000" w:themeColor="text1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Identification of individuals #5 and #7: social worker, to add doctors</w:t>
            </w:r>
          </w:p>
        </w:tc>
      </w:tr>
      <w:tr w:rsidR="000C3F1F" w:rsidRPr="00CE552D" w14:paraId="638C8DDA" w14:textId="77777777" w:rsidTr="000C3F1F">
        <w:trPr>
          <w:trHeight w:val="106"/>
          <w:jc w:val="center"/>
        </w:trPr>
        <w:tc>
          <w:tcPr>
            <w:tcW w:w="2522" w:type="dxa"/>
            <w:vMerge/>
            <w:tcBorders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6B2E8FCF" w14:textId="77777777" w:rsidR="000C3F1F" w:rsidRPr="00E11FD0" w:rsidRDefault="000C3F1F" w:rsidP="00BA6863">
            <w:pPr>
              <w:rPr>
                <w:rFonts w:ascii="Times" w:hAnsi="Times" w:cstheme="minorHAnsi"/>
                <w:b/>
                <w:i/>
                <w:lang w:val="en-CA"/>
              </w:rPr>
            </w:pPr>
          </w:p>
        </w:tc>
        <w:tc>
          <w:tcPr>
            <w:tcW w:w="8505" w:type="dxa"/>
            <w:tcBorders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D9E2F3" w:themeFill="accent1" w:themeFillTint="33"/>
          </w:tcPr>
          <w:p w14:paraId="744FF597" w14:textId="390CD759" w:rsidR="000C3F1F" w:rsidRPr="00E11FD0" w:rsidRDefault="000C3F1F" w:rsidP="002558F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Page 2</w:t>
            </w:r>
            <w:r w:rsidR="002558FF" w:rsidRPr="00E11FD0">
              <w:rPr>
                <w:rFonts w:ascii="Times" w:hAnsi="Times"/>
                <w:lang w:val="en-CA"/>
              </w:rPr>
              <w:t>.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  <w:r w:rsidR="002558FF" w:rsidRPr="00E11FD0">
              <w:rPr>
                <w:rFonts w:ascii="Times" w:hAnsi="Times"/>
                <w:lang w:val="en-CA"/>
              </w:rPr>
              <w:t>T</w:t>
            </w:r>
            <w:r w:rsidRPr="00E11FD0">
              <w:rPr>
                <w:rFonts w:ascii="Times" w:hAnsi="Times"/>
                <w:lang w:val="en-CA"/>
              </w:rPr>
              <w:t xml:space="preserve">he instructions should be made clearer on: </w:t>
            </w:r>
            <w:r w:rsidR="006B2D9A" w:rsidRPr="00E11FD0">
              <w:rPr>
                <w:rFonts w:ascii="Times" w:hAnsi="Times"/>
                <w:lang w:val="en-CA"/>
              </w:rPr>
              <w:t>u</w:t>
            </w:r>
            <w:r w:rsidRPr="00E11FD0">
              <w:rPr>
                <w:rFonts w:ascii="Times" w:hAnsi="Times"/>
                <w:lang w:val="en-CA"/>
              </w:rPr>
              <w:t xml:space="preserve">sing PS or risk management </w:t>
            </w:r>
          </w:p>
        </w:tc>
      </w:tr>
      <w:tr w:rsidR="000C3F1F" w:rsidRPr="007C060E" w14:paraId="31BCD266" w14:textId="77777777" w:rsidTr="000C3F1F">
        <w:trPr>
          <w:trHeight w:val="106"/>
          <w:jc w:val="center"/>
        </w:trPr>
        <w:tc>
          <w:tcPr>
            <w:tcW w:w="2522" w:type="dxa"/>
            <w:vMerge/>
            <w:tcBorders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2E747F42" w14:textId="77777777" w:rsidR="000C3F1F" w:rsidRPr="00E11FD0" w:rsidRDefault="000C3F1F" w:rsidP="00BA6863">
            <w:pPr>
              <w:rPr>
                <w:rFonts w:ascii="Times" w:hAnsi="Times" w:cstheme="minorHAnsi"/>
                <w:b/>
                <w:i/>
                <w:lang w:val="en-CA"/>
              </w:rPr>
            </w:pPr>
          </w:p>
        </w:tc>
        <w:tc>
          <w:tcPr>
            <w:tcW w:w="8505" w:type="dxa"/>
            <w:tcBorders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D9E2F3" w:themeFill="accent1" w:themeFillTint="33"/>
          </w:tcPr>
          <w:p w14:paraId="2B926AEC" w14:textId="0B5338BC" w:rsidR="000C3F1F" w:rsidRPr="00E11FD0" w:rsidRDefault="002558FF" w:rsidP="0090575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Question </w:t>
            </w:r>
            <w:r w:rsidR="000C3F1F" w:rsidRPr="00E11FD0">
              <w:rPr>
                <w:rFonts w:ascii="Times" w:hAnsi="Times"/>
                <w:lang w:val="en-CA"/>
              </w:rPr>
              <w:t>#8</w:t>
            </w:r>
            <w:r w:rsidRPr="00E11FD0">
              <w:rPr>
                <w:rFonts w:ascii="Times" w:hAnsi="Times"/>
                <w:lang w:val="en-CA"/>
              </w:rPr>
              <w:t>.</w:t>
            </w:r>
            <w:r w:rsidR="000C3F1F" w:rsidRPr="00E11FD0">
              <w:rPr>
                <w:rFonts w:ascii="Times" w:hAnsi="Times"/>
                <w:lang w:val="en-CA"/>
              </w:rPr>
              <w:t xml:space="preserve"> </w:t>
            </w:r>
            <w:r w:rsidRPr="00E11FD0">
              <w:rPr>
                <w:rFonts w:ascii="Times" w:hAnsi="Times"/>
                <w:lang w:val="en-CA"/>
              </w:rPr>
              <w:t>M</w:t>
            </w:r>
            <w:r w:rsidR="000C3F1F" w:rsidRPr="00E11FD0">
              <w:rPr>
                <w:rFonts w:ascii="Times" w:hAnsi="Times"/>
                <w:lang w:val="en-CA"/>
              </w:rPr>
              <w:t xml:space="preserve">erge </w:t>
            </w:r>
            <w:r w:rsidR="006B2D9A" w:rsidRPr="00E11FD0">
              <w:rPr>
                <w:rFonts w:ascii="Times" w:hAnsi="Times"/>
                <w:lang w:val="en-CA"/>
              </w:rPr>
              <w:t>T</w:t>
            </w:r>
            <w:r w:rsidR="000C3F1F" w:rsidRPr="00E11FD0">
              <w:rPr>
                <w:rFonts w:ascii="Times" w:hAnsi="Times"/>
                <w:lang w:val="en-CA"/>
              </w:rPr>
              <w:t xml:space="preserve">able 8 and </w:t>
            </w:r>
            <w:r w:rsidR="00E559B8">
              <w:rPr>
                <w:rFonts w:ascii="Times" w:hAnsi="Times"/>
                <w:lang w:val="en-CA"/>
              </w:rPr>
              <w:t xml:space="preserve">the </w:t>
            </w:r>
            <w:r w:rsidR="000C3F1F" w:rsidRPr="00E11FD0">
              <w:rPr>
                <w:rFonts w:ascii="Times" w:hAnsi="Times"/>
                <w:lang w:val="en-CA"/>
              </w:rPr>
              <w:t xml:space="preserve">table on </w:t>
            </w:r>
            <w:r w:rsidR="006B2D9A" w:rsidRPr="00E11FD0">
              <w:rPr>
                <w:rFonts w:ascii="Times" w:hAnsi="Times"/>
                <w:lang w:val="en-CA"/>
              </w:rPr>
              <w:t>Q</w:t>
            </w:r>
            <w:r w:rsidR="000C3F1F" w:rsidRPr="00E11FD0">
              <w:rPr>
                <w:rFonts w:ascii="Times" w:hAnsi="Times"/>
                <w:lang w:val="en-CA"/>
              </w:rPr>
              <w:t xml:space="preserve">uestion 5. </w:t>
            </w:r>
          </w:p>
          <w:p w14:paraId="41B73265" w14:textId="5811ED85" w:rsidR="000C3F1F" w:rsidRPr="00E11FD0" w:rsidRDefault="000C3F1F" w:rsidP="009057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eastAsia="Times" w:hAnsi="Times" w:cs="Times"/>
                <w:lang w:val="en-CA"/>
              </w:rPr>
              <w:t>Q</w:t>
            </w:r>
            <w:r w:rsidR="002558FF" w:rsidRPr="00E11FD0">
              <w:rPr>
                <w:rFonts w:ascii="Times" w:eastAsia="Times" w:hAnsi="Times" w:cs="Times"/>
                <w:lang w:val="en-CA"/>
              </w:rPr>
              <w:t>uestion #</w:t>
            </w:r>
            <w:r w:rsidRPr="00E11FD0">
              <w:rPr>
                <w:rFonts w:ascii="Times" w:eastAsia="Times" w:hAnsi="Times" w:cs="Times"/>
                <w:lang w:val="en-CA"/>
              </w:rPr>
              <w:t>4</w:t>
            </w:r>
            <w:r w:rsidR="002558FF" w:rsidRPr="00E11FD0">
              <w:rPr>
                <w:rFonts w:ascii="Times" w:eastAsia="Times" w:hAnsi="Times" w:cs="Times"/>
                <w:lang w:val="en-CA"/>
              </w:rPr>
              <w:t>.</w:t>
            </w:r>
            <w:r w:rsidRPr="00E11FD0">
              <w:rPr>
                <w:rFonts w:ascii="Times" w:eastAsia="Times" w:hAnsi="Times" w:cs="Times"/>
                <w:lang w:val="en-CA"/>
              </w:rPr>
              <w:t xml:space="preserve"> Which departments have programs, initiatives </w:t>
            </w:r>
            <w:r w:rsidR="006B2D9A" w:rsidRPr="00E11FD0">
              <w:rPr>
                <w:rFonts w:ascii="Times" w:eastAsia="Times" w:hAnsi="Times" w:cs="Times"/>
                <w:lang w:val="en-CA"/>
              </w:rPr>
              <w:t xml:space="preserve">and </w:t>
            </w:r>
            <w:r w:rsidRPr="00E11FD0">
              <w:rPr>
                <w:rFonts w:ascii="Times" w:eastAsia="Times" w:hAnsi="Times" w:cs="Times"/>
                <w:lang w:val="en-CA"/>
              </w:rPr>
              <w:t xml:space="preserve">activities related to </w:t>
            </w:r>
            <w:r w:rsidR="006B2D9A" w:rsidRPr="00E11FD0">
              <w:rPr>
                <w:rFonts w:ascii="Times" w:eastAsia="Times" w:hAnsi="Times" w:cs="Times"/>
                <w:lang w:val="en-CA"/>
              </w:rPr>
              <w:t>PE in PS</w:t>
            </w:r>
            <w:r w:rsidRPr="00E11FD0">
              <w:rPr>
                <w:rFonts w:ascii="Times" w:eastAsia="Times" w:hAnsi="Times" w:cs="Times"/>
                <w:lang w:val="en-CA"/>
              </w:rPr>
              <w:t xml:space="preserve">, and how many programs, initiatives </w:t>
            </w:r>
            <w:r w:rsidR="006B2D9A" w:rsidRPr="00E11FD0">
              <w:rPr>
                <w:rFonts w:ascii="Times" w:eastAsia="Times" w:hAnsi="Times" w:cs="Times"/>
                <w:lang w:val="en-CA"/>
              </w:rPr>
              <w:t xml:space="preserve">and </w:t>
            </w:r>
            <w:r w:rsidRPr="00E11FD0">
              <w:rPr>
                <w:rFonts w:ascii="Times" w:eastAsia="Times" w:hAnsi="Times" w:cs="Times"/>
                <w:lang w:val="en-CA"/>
              </w:rPr>
              <w:t xml:space="preserve">activities are carried out in each of these services? (Please complete the table below: </w:t>
            </w:r>
            <w:r w:rsidRPr="00E11FD0">
              <w:rPr>
                <w:rFonts w:ascii="Times" w:hAnsi="Times"/>
                <w:lang w:val="en-CA"/>
              </w:rPr>
              <w:t>This will be a very difficult question to answer in a big org</w:t>
            </w:r>
            <w:r w:rsidR="00E559B8">
              <w:rPr>
                <w:rFonts w:ascii="Times" w:hAnsi="Times"/>
                <w:lang w:val="en-CA"/>
              </w:rPr>
              <w:t>anization</w:t>
            </w:r>
            <w:r w:rsidRPr="00E11FD0">
              <w:rPr>
                <w:rFonts w:ascii="Times" w:hAnsi="Times"/>
                <w:lang w:val="en-CA"/>
              </w:rPr>
              <w:t xml:space="preserve">; suggest </w:t>
            </w:r>
            <w:r w:rsidR="006B2D9A" w:rsidRPr="00E11FD0">
              <w:rPr>
                <w:rFonts w:ascii="Times" w:hAnsi="Times"/>
                <w:lang w:val="en-CA"/>
              </w:rPr>
              <w:t xml:space="preserve">that </w:t>
            </w:r>
            <w:r w:rsidRPr="00E11FD0">
              <w:rPr>
                <w:rFonts w:ascii="Times" w:hAnsi="Times"/>
                <w:lang w:val="en-CA"/>
              </w:rPr>
              <w:t xml:space="preserve">we may want the Accreditation Coordinator to </w:t>
            </w:r>
            <w:r w:rsidR="006B2D9A" w:rsidRPr="00E11FD0">
              <w:rPr>
                <w:rFonts w:ascii="Times" w:hAnsi="Times"/>
                <w:lang w:val="en-CA"/>
              </w:rPr>
              <w:t xml:space="preserve">involved </w:t>
            </w:r>
            <w:r w:rsidRPr="00E11FD0">
              <w:rPr>
                <w:rFonts w:ascii="Times" w:hAnsi="Times"/>
                <w:lang w:val="en-CA"/>
              </w:rPr>
              <w:t>in answering this</w:t>
            </w:r>
          </w:p>
          <w:p w14:paraId="4642CD56" w14:textId="476BC442" w:rsidR="000C3F1F" w:rsidRPr="00E11FD0" w:rsidRDefault="000C3F1F" w:rsidP="006B2D9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Type</w:t>
            </w:r>
            <w:r w:rsidR="006B2D9A" w:rsidRPr="00E11FD0">
              <w:rPr>
                <w:rFonts w:ascii="Times" w:hAnsi="Times"/>
                <w:lang w:val="en-CA"/>
              </w:rPr>
              <w:t>s</w:t>
            </w:r>
            <w:r w:rsidRPr="00E11FD0">
              <w:rPr>
                <w:rFonts w:ascii="Times" w:hAnsi="Times"/>
                <w:lang w:val="en-CA"/>
              </w:rPr>
              <w:t xml:space="preserve"> of organizations: Needs to be broader in scope</w:t>
            </w:r>
            <w:r w:rsidR="006B2D9A" w:rsidRPr="00E11FD0">
              <w:rPr>
                <w:rFonts w:ascii="Times" w:hAnsi="Times"/>
                <w:lang w:val="en-CA"/>
              </w:rPr>
              <w:t>,</w:t>
            </w:r>
            <w:r w:rsidRPr="00E11FD0">
              <w:rPr>
                <w:rFonts w:ascii="Times" w:hAnsi="Times"/>
                <w:lang w:val="en-CA"/>
              </w:rPr>
              <w:t xml:space="preserve"> and make sure it covers </w:t>
            </w:r>
            <w:r w:rsidR="006B2D9A" w:rsidRPr="00E11FD0">
              <w:rPr>
                <w:rFonts w:ascii="Times" w:hAnsi="Times"/>
                <w:lang w:val="en-CA"/>
              </w:rPr>
              <w:t>the full</w:t>
            </w:r>
            <w:r w:rsidRPr="00E11FD0">
              <w:rPr>
                <w:rFonts w:ascii="Times" w:hAnsi="Times"/>
                <w:lang w:val="en-CA"/>
              </w:rPr>
              <w:t xml:space="preserve"> scope of clients, </w:t>
            </w:r>
            <w:r w:rsidR="006B2D9A" w:rsidRPr="00E11FD0">
              <w:rPr>
                <w:rFonts w:ascii="Times" w:hAnsi="Times"/>
                <w:lang w:val="en-CA"/>
              </w:rPr>
              <w:t>i.e.</w:t>
            </w:r>
            <w:r w:rsidRPr="00E11FD0">
              <w:rPr>
                <w:rFonts w:ascii="Times" w:hAnsi="Times"/>
                <w:lang w:val="en-CA"/>
              </w:rPr>
              <w:t xml:space="preserve"> home care, rehabilitation, community care, etc. </w:t>
            </w:r>
            <w:r w:rsidR="006B2D9A" w:rsidRPr="00E11FD0">
              <w:rPr>
                <w:rFonts w:ascii="Times" w:hAnsi="Times"/>
                <w:lang w:val="en-CA"/>
              </w:rPr>
              <w:t>A</w:t>
            </w:r>
            <w:r w:rsidRPr="00E11FD0">
              <w:rPr>
                <w:rFonts w:ascii="Times" w:hAnsi="Times"/>
                <w:lang w:val="en-CA"/>
              </w:rPr>
              <w:t>lso need to add organizations that are systems</w:t>
            </w:r>
          </w:p>
        </w:tc>
      </w:tr>
      <w:tr w:rsidR="000C3F1F" w:rsidRPr="00CE552D" w14:paraId="2283106D" w14:textId="77777777" w:rsidTr="000C3F1F">
        <w:trPr>
          <w:trHeight w:val="212"/>
          <w:jc w:val="center"/>
        </w:trPr>
        <w:tc>
          <w:tcPr>
            <w:tcW w:w="2522" w:type="dxa"/>
            <w:tcBorders>
              <w:top w:val="single" w:sz="24" w:space="0" w:color="44546A" w:themeColor="text2"/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021FA361" w14:textId="44FB9FB8" w:rsidR="000C3F1F" w:rsidRPr="00E11FD0" w:rsidRDefault="000C3F1F" w:rsidP="006B2D9A">
            <w:pPr>
              <w:rPr>
                <w:rFonts w:ascii="Times" w:hAnsi="Times" w:cstheme="minorHAnsi"/>
                <w:b/>
                <w:i/>
                <w:lang w:val="en-CA"/>
              </w:rPr>
            </w:pPr>
            <w:r w:rsidRPr="00E11FD0">
              <w:rPr>
                <w:rFonts w:ascii="Times" w:hAnsi="Times" w:cstheme="minorHAnsi"/>
                <w:b/>
                <w:i/>
                <w:lang w:val="en-CA"/>
              </w:rPr>
              <w:t>Section 2</w:t>
            </w:r>
            <w:r w:rsidR="006B2D9A" w:rsidRPr="00E11FD0">
              <w:rPr>
                <w:rFonts w:ascii="Times" w:hAnsi="Times" w:cstheme="minorHAnsi"/>
                <w:b/>
                <w:i/>
                <w:lang w:val="en-CA"/>
              </w:rPr>
              <w:t>.</w:t>
            </w:r>
            <w:r w:rsidRPr="00E11FD0">
              <w:rPr>
                <w:rFonts w:ascii="Times" w:hAnsi="Times" w:cstheme="minorHAnsi"/>
                <w:b/>
                <w:i/>
                <w:color w:val="000000" w:themeColor="text1"/>
                <w:lang w:val="en-CA"/>
              </w:rPr>
              <w:t xml:space="preserve"> </w:t>
            </w:r>
            <w:r w:rsidR="006B2D9A" w:rsidRPr="00E11FD0">
              <w:rPr>
                <w:rFonts w:ascii="Times" w:hAnsi="Times" w:cstheme="minorHAnsi"/>
                <w:b/>
                <w:i/>
                <w:color w:val="000000" w:themeColor="text1"/>
                <w:lang w:val="en-CA"/>
              </w:rPr>
              <w:t>G</w:t>
            </w:r>
            <w:r w:rsidRPr="00E11FD0">
              <w:rPr>
                <w:rFonts w:ascii="Times" w:hAnsi="Times" w:cstheme="minorHAnsi"/>
                <w:b/>
                <w:i/>
                <w:color w:val="000000" w:themeColor="text1"/>
                <w:lang w:val="en-CA"/>
              </w:rPr>
              <w:t>eneral question related to</w:t>
            </w:r>
            <w:r w:rsidR="006B2D9A" w:rsidRPr="00E11FD0">
              <w:rPr>
                <w:rFonts w:ascii="Times" w:hAnsi="Times" w:cstheme="minorHAnsi"/>
                <w:b/>
                <w:i/>
                <w:color w:val="000000" w:themeColor="text1"/>
                <w:lang w:val="en-CA"/>
              </w:rPr>
              <w:t xml:space="preserve"> the</w:t>
            </w:r>
            <w:r w:rsidRPr="00E11FD0">
              <w:rPr>
                <w:rFonts w:ascii="Times" w:hAnsi="Times" w:cstheme="minorHAnsi"/>
                <w:b/>
                <w:i/>
                <w:lang w:val="en-CA"/>
              </w:rPr>
              <w:t xml:space="preserve"> patient engagement process</w:t>
            </w:r>
          </w:p>
        </w:tc>
        <w:tc>
          <w:tcPr>
            <w:tcW w:w="8505" w:type="dxa"/>
            <w:tcBorders>
              <w:top w:val="single" w:sz="24" w:space="0" w:color="44546A" w:themeColor="text2"/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D9E2F3" w:themeFill="accent1" w:themeFillTint="33"/>
          </w:tcPr>
          <w:p w14:paraId="1DD73A5C" w14:textId="002178C8" w:rsidR="000C3F1F" w:rsidRPr="00E11FD0" w:rsidRDefault="002558FF" w:rsidP="0090575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Question </w:t>
            </w:r>
            <w:r w:rsidR="000C3F1F" w:rsidRPr="00E11FD0">
              <w:rPr>
                <w:rFonts w:ascii="Times" w:hAnsi="Times"/>
                <w:lang w:val="en-CA"/>
              </w:rPr>
              <w:t>#19</w:t>
            </w:r>
            <w:r w:rsidRPr="00E11FD0">
              <w:rPr>
                <w:rFonts w:ascii="Times" w:hAnsi="Times"/>
                <w:lang w:val="en-CA"/>
              </w:rPr>
              <w:t>.</w:t>
            </w:r>
            <w:r w:rsidR="000C3F1F" w:rsidRPr="00E11FD0">
              <w:rPr>
                <w:rFonts w:ascii="Times" w:hAnsi="Times"/>
                <w:lang w:val="en-CA"/>
              </w:rPr>
              <w:t xml:space="preserve"> </w:t>
            </w:r>
            <w:r w:rsidR="006B2D9A" w:rsidRPr="00E11FD0">
              <w:rPr>
                <w:rFonts w:ascii="Times" w:hAnsi="Times"/>
                <w:lang w:val="en-CA"/>
              </w:rPr>
              <w:t>Are</w:t>
            </w:r>
            <w:r w:rsidR="000C3F1F" w:rsidRPr="00E11FD0">
              <w:rPr>
                <w:rFonts w:ascii="Times" w:hAnsi="Times"/>
                <w:lang w:val="en-CA"/>
              </w:rPr>
              <w:t xml:space="preserve"> training</w:t>
            </w:r>
            <w:r w:rsidR="006B2D9A" w:rsidRPr="00E11FD0">
              <w:rPr>
                <w:rFonts w:ascii="Times" w:hAnsi="Times"/>
                <w:lang w:val="en-CA"/>
              </w:rPr>
              <w:t xml:space="preserve"> session</w:t>
            </w:r>
            <w:r w:rsidR="000C3F1F" w:rsidRPr="00E11FD0">
              <w:rPr>
                <w:rFonts w:ascii="Times" w:hAnsi="Times"/>
                <w:lang w:val="en-CA"/>
              </w:rPr>
              <w:t>s available for patient advisors and PE</w:t>
            </w:r>
            <w:r w:rsidR="006B2D9A" w:rsidRPr="00E11FD0">
              <w:rPr>
                <w:rFonts w:ascii="Times" w:hAnsi="Times"/>
                <w:lang w:val="en-CA"/>
              </w:rPr>
              <w:t>?</w:t>
            </w:r>
            <w:r w:rsidR="000C3F1F" w:rsidRPr="00E11FD0">
              <w:rPr>
                <w:rFonts w:ascii="Times" w:hAnsi="Times"/>
                <w:lang w:val="en-CA"/>
              </w:rPr>
              <w:t xml:space="preserve"> Are we thinking of </w:t>
            </w:r>
            <w:r w:rsidR="006B2D9A" w:rsidRPr="00E11FD0">
              <w:rPr>
                <w:rFonts w:ascii="Times" w:hAnsi="Times"/>
                <w:lang w:val="en-CA"/>
              </w:rPr>
              <w:t xml:space="preserve">a </w:t>
            </w:r>
            <w:r w:rsidR="000C3F1F" w:rsidRPr="00E11FD0">
              <w:rPr>
                <w:rFonts w:ascii="Times" w:hAnsi="Times"/>
                <w:lang w:val="en-CA"/>
              </w:rPr>
              <w:t>committee and between professionals and patients?</w:t>
            </w:r>
          </w:p>
          <w:p w14:paraId="0E6B2237" w14:textId="4B5C6AA8" w:rsidR="000C3F1F" w:rsidRPr="00E11FD0" w:rsidRDefault="000C3F1F" w:rsidP="0090575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Section 2. Questions related to patient engagement: This section is well done, and it will be interesting to see </w:t>
            </w:r>
            <w:r w:rsidR="006B2D9A" w:rsidRPr="00E11FD0">
              <w:rPr>
                <w:rFonts w:ascii="Times" w:hAnsi="Times"/>
                <w:lang w:val="en-CA"/>
              </w:rPr>
              <w:t xml:space="preserve">the </w:t>
            </w:r>
            <w:r w:rsidRPr="00E11FD0">
              <w:rPr>
                <w:rFonts w:ascii="Times" w:hAnsi="Times"/>
                <w:lang w:val="en-CA"/>
              </w:rPr>
              <w:t>response</w:t>
            </w:r>
            <w:r w:rsidR="006B2D9A" w:rsidRPr="00E11FD0">
              <w:rPr>
                <w:rFonts w:ascii="Times" w:hAnsi="Times"/>
                <w:lang w:val="en-CA"/>
              </w:rPr>
              <w:t>s,</w:t>
            </w:r>
            <w:r w:rsidRPr="00E11FD0">
              <w:rPr>
                <w:rFonts w:ascii="Times" w:hAnsi="Times"/>
                <w:lang w:val="en-CA"/>
              </w:rPr>
              <w:t xml:space="preserve"> as many questions can be </w:t>
            </w:r>
            <w:r w:rsidR="00B33815" w:rsidRPr="00B33815">
              <w:rPr>
                <w:rFonts w:ascii="Times" w:hAnsi="Times"/>
                <w:lang w:val="en-CA"/>
              </w:rPr>
              <w:t>triangulated</w:t>
            </w:r>
            <w:r w:rsidRPr="00B33815">
              <w:rPr>
                <w:rFonts w:ascii="Times" w:hAnsi="Times"/>
                <w:lang w:val="en-CA"/>
              </w:rPr>
              <w:t xml:space="preserve"> to </w:t>
            </w:r>
            <w:r w:rsidR="00E559B8" w:rsidRPr="00B33815">
              <w:rPr>
                <w:rFonts w:ascii="Times" w:hAnsi="Times"/>
                <w:lang w:val="en-CA"/>
              </w:rPr>
              <w:t xml:space="preserve">the </w:t>
            </w:r>
            <w:r w:rsidRPr="00B33815">
              <w:rPr>
                <w:rFonts w:ascii="Times" w:hAnsi="Times"/>
                <w:lang w:val="en-CA"/>
              </w:rPr>
              <w:t>criteria</w:t>
            </w:r>
          </w:p>
          <w:p w14:paraId="12CB75F7" w14:textId="23E8321D" w:rsidR="000C3F1F" w:rsidRPr="00E11FD0" w:rsidRDefault="000C3F1F" w:rsidP="00BA6863">
            <w:pPr>
              <w:ind w:right="4"/>
              <w:contextualSpacing/>
              <w:jc w:val="both"/>
              <w:rPr>
                <w:rFonts w:ascii="Times" w:hAnsi="Times" w:cstheme="minorHAnsi"/>
                <w:lang w:val="en-CA"/>
              </w:rPr>
            </w:pPr>
          </w:p>
        </w:tc>
      </w:tr>
      <w:tr w:rsidR="000C3F1F" w:rsidRPr="00E11FD0" w14:paraId="41D8E48F" w14:textId="77777777" w:rsidTr="000C3F1F">
        <w:trPr>
          <w:trHeight w:val="244"/>
          <w:jc w:val="center"/>
        </w:trPr>
        <w:tc>
          <w:tcPr>
            <w:tcW w:w="2522" w:type="dxa"/>
            <w:vMerge w:val="restart"/>
            <w:tcBorders>
              <w:top w:val="single" w:sz="24" w:space="0" w:color="44546A" w:themeColor="text2"/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21E06011" w14:textId="276F8FC6" w:rsidR="000C3F1F" w:rsidRPr="00E11FD0" w:rsidRDefault="000C3F1F" w:rsidP="000C3F1F">
            <w:pPr>
              <w:rPr>
                <w:rFonts w:ascii="Times" w:hAnsi="Times" w:cstheme="minorHAnsi"/>
                <w:b/>
                <w:i/>
                <w:color w:val="000000" w:themeColor="text1"/>
                <w:lang w:val="en-CA"/>
              </w:rPr>
            </w:pPr>
            <w:r w:rsidRPr="00E11FD0">
              <w:rPr>
                <w:rFonts w:ascii="Times" w:hAnsi="Times" w:cstheme="minorHAnsi"/>
                <w:b/>
                <w:i/>
                <w:color w:val="000000" w:themeColor="text1"/>
                <w:lang w:val="en-CA"/>
              </w:rPr>
              <w:t>Section 3</w:t>
            </w:r>
            <w:r w:rsidR="006B2D9A" w:rsidRPr="00E11FD0">
              <w:rPr>
                <w:rFonts w:ascii="Times" w:hAnsi="Times" w:cstheme="minorHAnsi"/>
                <w:b/>
                <w:i/>
                <w:color w:val="000000" w:themeColor="text1"/>
                <w:lang w:val="en-CA"/>
              </w:rPr>
              <w:t>.</w:t>
            </w:r>
            <w:r w:rsidRPr="00E11FD0">
              <w:rPr>
                <w:rFonts w:ascii="Times" w:hAnsi="Times" w:cstheme="minorHAnsi"/>
                <w:b/>
                <w:i/>
                <w:color w:val="000000" w:themeColor="text1"/>
                <w:lang w:val="en-CA"/>
              </w:rPr>
              <w:t xml:space="preserve"> </w:t>
            </w:r>
            <w:r w:rsidR="006B2D9A" w:rsidRPr="00E11FD0">
              <w:rPr>
                <w:rFonts w:ascii="Times" w:hAnsi="Times" w:cstheme="minorHAnsi"/>
                <w:b/>
                <w:i/>
                <w:color w:val="000000" w:themeColor="text1"/>
                <w:lang w:val="en-CA"/>
              </w:rPr>
              <w:t>Q</w:t>
            </w:r>
            <w:r w:rsidRPr="00E11FD0">
              <w:rPr>
                <w:rFonts w:ascii="Times" w:hAnsi="Times" w:cstheme="minorHAnsi"/>
                <w:b/>
                <w:i/>
                <w:color w:val="000000" w:themeColor="text1"/>
                <w:lang w:val="en-CA"/>
              </w:rPr>
              <w:t xml:space="preserve">uestions related patient safety </w:t>
            </w:r>
            <w:r w:rsidR="006B2D9A" w:rsidRPr="00E11FD0">
              <w:rPr>
                <w:rFonts w:ascii="Times" w:hAnsi="Times" w:cstheme="minorHAnsi"/>
                <w:b/>
                <w:i/>
                <w:color w:val="000000" w:themeColor="text1"/>
                <w:lang w:val="en-CA"/>
              </w:rPr>
              <w:t>p</w:t>
            </w:r>
            <w:r w:rsidRPr="00E11FD0">
              <w:rPr>
                <w:rFonts w:ascii="Times" w:hAnsi="Times" w:cstheme="minorHAnsi"/>
                <w:b/>
                <w:i/>
                <w:color w:val="000000" w:themeColor="text1"/>
                <w:lang w:val="en-CA"/>
              </w:rPr>
              <w:t>rocess</w:t>
            </w:r>
          </w:p>
          <w:p w14:paraId="37D229D8" w14:textId="77777777" w:rsidR="000C3F1F" w:rsidRPr="00E11FD0" w:rsidRDefault="000C3F1F" w:rsidP="00BA6863">
            <w:pPr>
              <w:rPr>
                <w:rFonts w:ascii="Times" w:hAnsi="Times" w:cstheme="minorHAnsi"/>
                <w:b/>
                <w:i/>
                <w:lang w:val="en-CA"/>
              </w:rPr>
            </w:pPr>
          </w:p>
          <w:p w14:paraId="149C09C1" w14:textId="77777777" w:rsidR="000C3F1F" w:rsidRPr="00E11FD0" w:rsidRDefault="000C3F1F" w:rsidP="00BA6863">
            <w:pPr>
              <w:rPr>
                <w:rFonts w:ascii="Times" w:hAnsi="Times" w:cstheme="minorHAnsi"/>
                <w:b/>
                <w:i/>
                <w:lang w:val="en-CA"/>
              </w:rPr>
            </w:pPr>
          </w:p>
        </w:tc>
        <w:tc>
          <w:tcPr>
            <w:tcW w:w="8505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" w:space="0" w:color="auto"/>
              <w:right w:val="single" w:sz="24" w:space="0" w:color="44546A" w:themeColor="text2"/>
            </w:tcBorders>
            <w:shd w:val="clear" w:color="auto" w:fill="D9E2F3" w:themeFill="accent1" w:themeFillTint="33"/>
          </w:tcPr>
          <w:p w14:paraId="774581D1" w14:textId="31972212" w:rsidR="000C3F1F" w:rsidRPr="00E11FD0" w:rsidRDefault="000C3F1F" w:rsidP="0090575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Question # 40</w:t>
            </w:r>
            <w:r w:rsidR="002558FF" w:rsidRPr="00E11FD0">
              <w:rPr>
                <w:rFonts w:ascii="Times" w:hAnsi="Times"/>
                <w:lang w:val="en-CA"/>
              </w:rPr>
              <w:t>.</w:t>
            </w:r>
            <w:r w:rsidRPr="00E11FD0">
              <w:rPr>
                <w:rFonts w:ascii="Times" w:hAnsi="Times"/>
                <w:lang w:val="en-CA"/>
              </w:rPr>
              <w:t xml:space="preserve"> Good PS practice, but no connection to PE</w:t>
            </w:r>
            <w:r w:rsidR="006B2D9A" w:rsidRPr="00E11FD0">
              <w:rPr>
                <w:rFonts w:ascii="Times" w:hAnsi="Times"/>
                <w:lang w:val="en-CA"/>
              </w:rPr>
              <w:t>.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  <w:r w:rsidR="006B2D9A" w:rsidRPr="00E11FD0">
              <w:rPr>
                <w:rFonts w:ascii="Times" w:hAnsi="Times"/>
                <w:lang w:val="en-CA"/>
              </w:rPr>
              <w:t xml:space="preserve">It is </w:t>
            </w:r>
            <w:r w:rsidRPr="00E11FD0">
              <w:rPr>
                <w:rFonts w:ascii="Times" w:hAnsi="Times"/>
                <w:lang w:val="en-CA"/>
              </w:rPr>
              <w:t xml:space="preserve">better to say: </w:t>
            </w:r>
            <w:r w:rsidR="006B2D9A" w:rsidRPr="00E11FD0">
              <w:rPr>
                <w:rFonts w:ascii="Times" w:hAnsi="Times"/>
                <w:lang w:val="en-CA"/>
              </w:rPr>
              <w:t>d</w:t>
            </w:r>
            <w:r w:rsidRPr="00E11FD0">
              <w:rPr>
                <w:rFonts w:ascii="Times" w:hAnsi="Times"/>
                <w:lang w:val="en-CA"/>
              </w:rPr>
              <w:t>o you involve patients in simulation activities?</w:t>
            </w:r>
          </w:p>
          <w:p w14:paraId="40921B46" w14:textId="1C16DEA6" w:rsidR="000C3F1F" w:rsidRPr="00E11FD0" w:rsidRDefault="000C3F1F" w:rsidP="0090575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#64: </w:t>
            </w:r>
            <w:r w:rsidR="006B2D9A" w:rsidRPr="00E11FD0">
              <w:rPr>
                <w:rFonts w:ascii="Times" w:hAnsi="Times"/>
                <w:lang w:val="en-CA"/>
              </w:rPr>
              <w:t xml:space="preserve">It is </w:t>
            </w:r>
            <w:r w:rsidRPr="00E11FD0">
              <w:rPr>
                <w:rFonts w:ascii="Times" w:hAnsi="Times"/>
                <w:lang w:val="en-CA"/>
              </w:rPr>
              <w:t xml:space="preserve">better to say: </w:t>
            </w:r>
            <w:r w:rsidR="006B2D9A" w:rsidRPr="00E11FD0">
              <w:rPr>
                <w:rFonts w:ascii="Times" w:hAnsi="Times"/>
                <w:lang w:val="en-CA"/>
              </w:rPr>
              <w:t>d</w:t>
            </w:r>
            <w:r w:rsidRPr="00E11FD0">
              <w:rPr>
                <w:rFonts w:ascii="Times" w:hAnsi="Times"/>
                <w:lang w:val="en-CA"/>
              </w:rPr>
              <w:t xml:space="preserve">oes senior management take </w:t>
            </w:r>
            <w:r w:rsidRPr="00B33815">
              <w:rPr>
                <w:rFonts w:ascii="Times" w:hAnsi="Times"/>
                <w:lang w:val="en-CA"/>
              </w:rPr>
              <w:t xml:space="preserve">part in </w:t>
            </w:r>
            <w:r w:rsidR="00B33815">
              <w:rPr>
                <w:rFonts w:ascii="Times" w:hAnsi="Times"/>
                <w:lang w:val="en-CA"/>
              </w:rPr>
              <w:t>the rounds to monitor risks</w:t>
            </w:r>
            <w:r w:rsidRPr="00B33815">
              <w:rPr>
                <w:rFonts w:ascii="Times" w:hAnsi="Times"/>
                <w:lang w:val="en-CA"/>
              </w:rPr>
              <w:t>?</w:t>
            </w:r>
          </w:p>
          <w:p w14:paraId="133192A3" w14:textId="1D7D7F55" w:rsidR="000C3F1F" w:rsidRPr="00E11FD0" w:rsidRDefault="000C3F1F" w:rsidP="0090575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Do we have questions related to </w:t>
            </w:r>
            <w:r w:rsidR="006B2D9A" w:rsidRPr="00E11FD0">
              <w:rPr>
                <w:rFonts w:ascii="Times" w:hAnsi="Times"/>
                <w:lang w:val="en-CA"/>
              </w:rPr>
              <w:t>m</w:t>
            </w:r>
            <w:r w:rsidRPr="00E11FD0">
              <w:rPr>
                <w:rFonts w:ascii="Times" w:hAnsi="Times"/>
                <w:lang w:val="en-CA"/>
              </w:rPr>
              <w:t xml:space="preserve">onitoring of disclosure? Yes, Q46 and </w:t>
            </w:r>
            <w:r w:rsidR="006B2D9A" w:rsidRPr="00E11FD0">
              <w:rPr>
                <w:rFonts w:ascii="Times" w:hAnsi="Times"/>
                <w:lang w:val="en-CA"/>
              </w:rPr>
              <w:t>Q</w:t>
            </w:r>
            <w:r w:rsidRPr="00E11FD0">
              <w:rPr>
                <w:rFonts w:ascii="Times" w:hAnsi="Times"/>
                <w:lang w:val="en-CA"/>
              </w:rPr>
              <w:t>47</w:t>
            </w:r>
          </w:p>
          <w:p w14:paraId="412EF320" w14:textId="4248A096" w:rsidR="000C3F1F" w:rsidRPr="00E11FD0" w:rsidRDefault="000C3F1F" w:rsidP="00BA6863">
            <w:pPr>
              <w:ind w:right="4"/>
              <w:contextualSpacing/>
              <w:rPr>
                <w:rFonts w:ascii="Times" w:hAnsi="Times" w:cstheme="minorHAnsi"/>
                <w:color w:val="000000" w:themeColor="text1"/>
                <w:lang w:val="en-CA"/>
              </w:rPr>
            </w:pPr>
          </w:p>
        </w:tc>
      </w:tr>
      <w:tr w:rsidR="000C3F1F" w:rsidRPr="00CE552D" w14:paraId="57F8A8BE" w14:textId="77777777" w:rsidTr="000C3F1F">
        <w:trPr>
          <w:trHeight w:val="244"/>
          <w:jc w:val="center"/>
        </w:trPr>
        <w:tc>
          <w:tcPr>
            <w:tcW w:w="2522" w:type="dxa"/>
            <w:vMerge/>
            <w:tcBorders>
              <w:top w:val="single" w:sz="24" w:space="0" w:color="44546A" w:themeColor="text2"/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07B491E1" w14:textId="77777777" w:rsidR="000C3F1F" w:rsidRPr="00E11FD0" w:rsidRDefault="000C3F1F" w:rsidP="00BA6863">
            <w:pPr>
              <w:rPr>
                <w:rFonts w:ascii="Times" w:hAnsi="Times" w:cstheme="minorHAnsi"/>
                <w:b/>
                <w:i/>
                <w:color w:val="000000" w:themeColor="text1"/>
                <w:lang w:val="en-CA"/>
              </w:rPr>
            </w:pPr>
          </w:p>
        </w:tc>
        <w:tc>
          <w:tcPr>
            <w:tcW w:w="8505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" w:space="0" w:color="auto"/>
              <w:right w:val="single" w:sz="24" w:space="0" w:color="44546A" w:themeColor="text2"/>
            </w:tcBorders>
            <w:shd w:val="clear" w:color="auto" w:fill="D9E2F3" w:themeFill="accent1" w:themeFillTint="33"/>
          </w:tcPr>
          <w:p w14:paraId="164CC63D" w14:textId="35AAF2FB" w:rsidR="000C3F1F" w:rsidRPr="00E11FD0" w:rsidRDefault="000C3F1F" w:rsidP="0090575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Section 3. Questions related to patient safety: </w:t>
            </w:r>
            <w:r w:rsidR="002558FF" w:rsidRPr="00E11FD0">
              <w:rPr>
                <w:rFonts w:ascii="Times" w:hAnsi="Times"/>
                <w:lang w:val="en-CA"/>
              </w:rPr>
              <w:t>t</w:t>
            </w:r>
            <w:r w:rsidRPr="00E11FD0">
              <w:rPr>
                <w:rFonts w:ascii="Times" w:hAnsi="Times"/>
                <w:lang w:val="en-CA"/>
              </w:rPr>
              <w:t>his section is well done, and it will be interesting t</w:t>
            </w:r>
            <w:r w:rsidRPr="00B33815">
              <w:rPr>
                <w:rFonts w:ascii="Times" w:hAnsi="Times"/>
                <w:lang w:val="en-CA"/>
              </w:rPr>
              <w:t xml:space="preserve">o see </w:t>
            </w:r>
            <w:r w:rsidR="002558FF" w:rsidRPr="00B33815">
              <w:rPr>
                <w:rFonts w:ascii="Times" w:hAnsi="Times"/>
                <w:lang w:val="en-CA"/>
              </w:rPr>
              <w:t xml:space="preserve">the </w:t>
            </w:r>
            <w:r w:rsidRPr="00B33815">
              <w:rPr>
                <w:rFonts w:ascii="Times" w:hAnsi="Times"/>
                <w:lang w:val="en-CA"/>
              </w:rPr>
              <w:t>response</w:t>
            </w:r>
            <w:r w:rsidR="002558FF" w:rsidRPr="00B33815">
              <w:rPr>
                <w:rFonts w:ascii="Times" w:hAnsi="Times"/>
                <w:lang w:val="en-CA"/>
              </w:rPr>
              <w:t>s,</w:t>
            </w:r>
            <w:r w:rsidRPr="00B33815">
              <w:rPr>
                <w:rFonts w:ascii="Times" w:hAnsi="Times"/>
                <w:lang w:val="en-CA"/>
              </w:rPr>
              <w:t xml:space="preserve"> as many questions can be </w:t>
            </w:r>
            <w:r w:rsidR="00B33815">
              <w:rPr>
                <w:rFonts w:ascii="Times" w:hAnsi="Times"/>
                <w:lang w:val="en-CA"/>
              </w:rPr>
              <w:t>triangulated</w:t>
            </w:r>
            <w:r w:rsidRPr="00B33815">
              <w:rPr>
                <w:rFonts w:ascii="Times" w:hAnsi="Times"/>
                <w:lang w:val="en-CA"/>
              </w:rPr>
              <w:t xml:space="preserve"> to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  <w:r w:rsidR="00E559B8">
              <w:rPr>
                <w:rFonts w:ascii="Times" w:hAnsi="Times"/>
                <w:lang w:val="en-CA"/>
              </w:rPr>
              <w:t xml:space="preserve">the </w:t>
            </w:r>
            <w:r w:rsidRPr="00E11FD0">
              <w:rPr>
                <w:rFonts w:ascii="Times" w:hAnsi="Times"/>
                <w:lang w:val="en-CA"/>
              </w:rPr>
              <w:t>criteria</w:t>
            </w:r>
          </w:p>
          <w:p w14:paraId="354D1452" w14:textId="0507C63D" w:rsidR="000C3F1F" w:rsidRPr="00E11FD0" w:rsidRDefault="000C3F1F" w:rsidP="00BA6863">
            <w:pPr>
              <w:ind w:right="4"/>
              <w:contextualSpacing/>
              <w:rPr>
                <w:rFonts w:ascii="Times" w:hAnsi="Times" w:cstheme="minorHAnsi"/>
                <w:color w:val="000000" w:themeColor="text1"/>
                <w:lang w:val="en-CA"/>
              </w:rPr>
            </w:pPr>
          </w:p>
        </w:tc>
      </w:tr>
      <w:tr w:rsidR="000C3F1F" w:rsidRPr="00CE552D" w14:paraId="222999F6" w14:textId="77777777" w:rsidTr="000C3F1F">
        <w:trPr>
          <w:trHeight w:val="183"/>
          <w:jc w:val="center"/>
        </w:trPr>
        <w:tc>
          <w:tcPr>
            <w:tcW w:w="2522" w:type="dxa"/>
            <w:vMerge w:val="restart"/>
            <w:tcBorders>
              <w:top w:val="single" w:sz="24" w:space="0" w:color="44546A" w:themeColor="text2"/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57841697" w14:textId="5DDB2CC6" w:rsidR="000C3F1F" w:rsidRPr="00E11FD0" w:rsidRDefault="000C3F1F" w:rsidP="002558FF">
            <w:pPr>
              <w:rPr>
                <w:rFonts w:ascii="Times" w:hAnsi="Times" w:cstheme="minorHAnsi"/>
                <w:b/>
                <w:i/>
                <w:lang w:val="en-CA"/>
              </w:rPr>
            </w:pPr>
            <w:r w:rsidRPr="00E11FD0">
              <w:rPr>
                <w:rFonts w:ascii="Times" w:hAnsi="Times" w:cstheme="minorHAnsi"/>
                <w:b/>
                <w:i/>
                <w:lang w:val="en-CA"/>
              </w:rPr>
              <w:t>Section 4</w:t>
            </w:r>
            <w:r w:rsidR="002558FF" w:rsidRPr="00E11FD0">
              <w:rPr>
                <w:rFonts w:ascii="Times" w:hAnsi="Times" w:cstheme="minorHAnsi"/>
                <w:b/>
                <w:i/>
                <w:lang w:val="en-CA"/>
              </w:rPr>
              <w:t>.</w:t>
            </w:r>
            <w:r w:rsidRPr="00E11FD0">
              <w:rPr>
                <w:rFonts w:ascii="Times" w:hAnsi="Times" w:cstheme="minorHAnsi"/>
                <w:b/>
                <w:i/>
                <w:lang w:val="en-CA"/>
              </w:rPr>
              <w:t xml:space="preserve"> Context and impact of patient engagement in patient safety</w:t>
            </w:r>
          </w:p>
        </w:tc>
        <w:tc>
          <w:tcPr>
            <w:tcW w:w="8505" w:type="dxa"/>
            <w:tcBorders>
              <w:top w:val="single" w:sz="24" w:space="0" w:color="44546A" w:themeColor="text2"/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D9E2F3" w:themeFill="accent1" w:themeFillTint="33"/>
          </w:tcPr>
          <w:p w14:paraId="32867DFA" w14:textId="14482613" w:rsidR="000C3F1F" w:rsidRPr="00E11FD0" w:rsidRDefault="000C3F1F" w:rsidP="0090575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Section 4</w:t>
            </w:r>
            <w:r w:rsidR="002558FF" w:rsidRPr="00E11FD0">
              <w:rPr>
                <w:rFonts w:ascii="Times" w:hAnsi="Times"/>
                <w:lang w:val="en-CA"/>
              </w:rPr>
              <w:t>.</w:t>
            </w:r>
            <w:r w:rsidRPr="00E11FD0">
              <w:rPr>
                <w:rFonts w:ascii="Times" w:hAnsi="Times"/>
                <w:lang w:val="en-CA"/>
              </w:rPr>
              <w:t xml:space="preserve"> Context and impact: </w:t>
            </w:r>
            <w:r w:rsidR="002558FF" w:rsidRPr="00E11FD0">
              <w:rPr>
                <w:rFonts w:ascii="Times" w:hAnsi="Times"/>
                <w:lang w:val="en-CA"/>
              </w:rPr>
              <w:t>t</w:t>
            </w:r>
            <w:r w:rsidRPr="00E11FD0">
              <w:rPr>
                <w:rFonts w:ascii="Times" w:hAnsi="Times"/>
                <w:lang w:val="en-CA"/>
              </w:rPr>
              <w:t xml:space="preserve">his needs work and should be set up with </w:t>
            </w:r>
            <w:r w:rsidR="002558FF" w:rsidRPr="00E11FD0">
              <w:rPr>
                <w:rFonts w:ascii="Times" w:hAnsi="Times"/>
                <w:lang w:val="en-CA"/>
              </w:rPr>
              <w:t xml:space="preserve">a </w:t>
            </w:r>
            <w:r w:rsidRPr="00E11FD0">
              <w:rPr>
                <w:rFonts w:ascii="Times" w:hAnsi="Times"/>
                <w:lang w:val="en-CA"/>
              </w:rPr>
              <w:t>Likert scale</w:t>
            </w:r>
            <w:r w:rsidR="002558FF" w:rsidRPr="00E11FD0">
              <w:rPr>
                <w:rFonts w:ascii="Times" w:hAnsi="Times"/>
                <w:lang w:val="en-CA"/>
              </w:rPr>
              <w:t>,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  <w:r w:rsidR="002558FF" w:rsidRPr="00E11FD0">
              <w:rPr>
                <w:rFonts w:ascii="Times" w:hAnsi="Times"/>
                <w:lang w:val="en-CA"/>
              </w:rPr>
              <w:t>like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  <w:r w:rsidR="002558FF" w:rsidRPr="00E11FD0">
              <w:rPr>
                <w:rFonts w:ascii="Times" w:hAnsi="Times"/>
                <w:lang w:val="en-CA"/>
              </w:rPr>
              <w:t>S</w:t>
            </w:r>
            <w:r w:rsidRPr="00E11FD0">
              <w:rPr>
                <w:rFonts w:ascii="Times" w:hAnsi="Times"/>
                <w:lang w:val="en-CA"/>
              </w:rPr>
              <w:t>ection</w:t>
            </w:r>
            <w:r w:rsidR="002558FF" w:rsidRPr="00E11FD0">
              <w:rPr>
                <w:rFonts w:ascii="Times" w:hAnsi="Times"/>
                <w:lang w:val="en-CA"/>
              </w:rPr>
              <w:t>s</w:t>
            </w:r>
            <w:r w:rsidRPr="00E11FD0">
              <w:rPr>
                <w:rFonts w:ascii="Times" w:hAnsi="Times"/>
                <w:lang w:val="en-CA"/>
              </w:rPr>
              <w:t xml:space="preserve"> 2 and 3</w:t>
            </w:r>
          </w:p>
          <w:p w14:paraId="01639492" w14:textId="01E837FB" w:rsidR="000C3F1F" w:rsidRPr="00E11FD0" w:rsidRDefault="000C3F1F" w:rsidP="000C3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 w:cstheme="minorHAnsi"/>
                <w:bCs/>
                <w:iCs/>
                <w:lang w:val="en-CA"/>
              </w:rPr>
            </w:pPr>
          </w:p>
        </w:tc>
      </w:tr>
      <w:tr w:rsidR="000C3F1F" w:rsidRPr="00CE552D" w14:paraId="6B6DC5EB" w14:textId="77777777" w:rsidTr="000C3F1F">
        <w:trPr>
          <w:trHeight w:val="183"/>
          <w:jc w:val="center"/>
        </w:trPr>
        <w:tc>
          <w:tcPr>
            <w:tcW w:w="2522" w:type="dxa"/>
            <w:vMerge/>
            <w:tcBorders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0ABFEC44" w14:textId="77777777" w:rsidR="000C3F1F" w:rsidRPr="00E11FD0" w:rsidRDefault="000C3F1F" w:rsidP="000C3F1F">
            <w:pPr>
              <w:rPr>
                <w:rFonts w:ascii="Times" w:hAnsi="Times" w:cstheme="minorHAnsi"/>
                <w:b/>
                <w:lang w:val="en-CA"/>
              </w:rPr>
            </w:pPr>
          </w:p>
        </w:tc>
        <w:tc>
          <w:tcPr>
            <w:tcW w:w="8505" w:type="dxa"/>
            <w:tcBorders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D9E2F3" w:themeFill="accent1" w:themeFillTint="33"/>
          </w:tcPr>
          <w:p w14:paraId="2BA4C5F7" w14:textId="499908C5" w:rsidR="000C3F1F" w:rsidRPr="00E11FD0" w:rsidRDefault="000C3F1F" w:rsidP="0090575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 w:cstheme="minorHAnsi"/>
                <w:bCs/>
                <w:iCs/>
                <w:lang w:val="en-CA"/>
              </w:rPr>
            </w:pPr>
            <w:r w:rsidRPr="00E11FD0">
              <w:rPr>
                <w:rFonts w:ascii="Times" w:hAnsi="Times" w:cstheme="minorHAnsi"/>
                <w:bCs/>
                <w:iCs/>
                <w:lang w:val="en-CA"/>
              </w:rPr>
              <w:t xml:space="preserve">Additional comments and suggestions for </w:t>
            </w:r>
            <w:r w:rsidR="002558FF" w:rsidRPr="00E11FD0">
              <w:rPr>
                <w:rFonts w:ascii="Times" w:hAnsi="Times" w:cstheme="minorHAnsi"/>
                <w:bCs/>
                <w:iCs/>
                <w:lang w:val="en-CA"/>
              </w:rPr>
              <w:t>S</w:t>
            </w:r>
            <w:r w:rsidRPr="00E11FD0">
              <w:rPr>
                <w:rFonts w:ascii="Times" w:hAnsi="Times" w:cstheme="minorHAnsi"/>
                <w:bCs/>
                <w:iCs/>
                <w:lang w:val="en-CA"/>
              </w:rPr>
              <w:t xml:space="preserve">ection 4: </w:t>
            </w:r>
          </w:p>
          <w:p w14:paraId="6B4B6460" w14:textId="02D4CDFD" w:rsidR="000C3F1F" w:rsidRPr="00E11FD0" w:rsidRDefault="000C3F1F" w:rsidP="0090575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lastRenderedPageBreak/>
              <w:t xml:space="preserve">Discussion </w:t>
            </w:r>
            <w:r w:rsidR="002558FF" w:rsidRPr="00E11FD0">
              <w:rPr>
                <w:rFonts w:ascii="Times" w:hAnsi="Times"/>
                <w:lang w:val="en-CA"/>
              </w:rPr>
              <w:t>of</w:t>
            </w:r>
            <w:r w:rsidRPr="00E11FD0">
              <w:rPr>
                <w:rFonts w:ascii="Times" w:hAnsi="Times"/>
                <w:lang w:val="en-CA"/>
              </w:rPr>
              <w:t xml:space="preserve"> perception</w:t>
            </w:r>
            <w:r w:rsidR="002558FF" w:rsidRPr="00E11FD0">
              <w:rPr>
                <w:rFonts w:ascii="Times" w:hAnsi="Times"/>
                <w:lang w:val="en-CA"/>
              </w:rPr>
              <w:t>s</w:t>
            </w:r>
            <w:r w:rsidRPr="00E11FD0">
              <w:rPr>
                <w:rFonts w:ascii="Times" w:hAnsi="Times"/>
                <w:lang w:val="en-CA"/>
              </w:rPr>
              <w:t xml:space="preserve"> of barriers </w:t>
            </w:r>
            <w:r w:rsidR="002558FF" w:rsidRPr="00E11FD0">
              <w:rPr>
                <w:rFonts w:ascii="Times" w:hAnsi="Times"/>
                <w:lang w:val="en-CA"/>
              </w:rPr>
              <w:t>to</w:t>
            </w:r>
            <w:r w:rsidRPr="00E11FD0">
              <w:rPr>
                <w:rFonts w:ascii="Times" w:hAnsi="Times"/>
                <w:lang w:val="en-CA"/>
              </w:rPr>
              <w:t xml:space="preserve"> PE in PS</w:t>
            </w:r>
          </w:p>
          <w:p w14:paraId="4656BA4D" w14:textId="457A39D0" w:rsidR="000C3F1F" w:rsidRPr="00E11FD0" w:rsidRDefault="002558FF" w:rsidP="0090575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Are</w:t>
            </w:r>
            <w:r w:rsidR="000C3F1F" w:rsidRPr="00E11FD0">
              <w:rPr>
                <w:rFonts w:ascii="Times" w:hAnsi="Times"/>
                <w:lang w:val="en-CA"/>
              </w:rPr>
              <w:t xml:space="preserve"> there any </w:t>
            </w:r>
            <w:r w:rsidRPr="00E11FD0">
              <w:rPr>
                <w:rFonts w:ascii="Times" w:hAnsi="Times"/>
                <w:lang w:val="en-CA"/>
              </w:rPr>
              <w:t>problems with</w:t>
            </w:r>
            <w:r w:rsidR="000C3F1F" w:rsidRPr="00E11FD0">
              <w:rPr>
                <w:rFonts w:ascii="Times" w:hAnsi="Times"/>
                <w:lang w:val="en-CA"/>
              </w:rPr>
              <w:t xml:space="preserve"> </w:t>
            </w:r>
            <w:r w:rsidR="00E559B8">
              <w:rPr>
                <w:rFonts w:ascii="Times" w:hAnsi="Times"/>
                <w:lang w:val="en-CA"/>
              </w:rPr>
              <w:t xml:space="preserve">the </w:t>
            </w:r>
            <w:r w:rsidR="000C3F1F" w:rsidRPr="00E11FD0">
              <w:rPr>
                <w:rFonts w:ascii="Times" w:hAnsi="Times"/>
                <w:lang w:val="en-CA"/>
              </w:rPr>
              <w:t>organizations participating in the survey</w:t>
            </w:r>
            <w:r w:rsidRPr="00E11FD0">
              <w:rPr>
                <w:rFonts w:ascii="Times" w:hAnsi="Times"/>
                <w:lang w:val="en-CA"/>
              </w:rPr>
              <w:t>?</w:t>
            </w:r>
          </w:p>
          <w:p w14:paraId="7FD79A1B" w14:textId="44B850FB" w:rsidR="000C3F1F" w:rsidRPr="00E11FD0" w:rsidRDefault="000C3F1F" w:rsidP="000C3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 w:cstheme="minorHAnsi"/>
                <w:bCs/>
                <w:iCs/>
                <w:lang w:val="en-CA"/>
              </w:rPr>
            </w:pPr>
          </w:p>
        </w:tc>
      </w:tr>
      <w:tr w:rsidR="000C3F1F" w:rsidRPr="00CE552D" w14:paraId="4FC9C4CD" w14:textId="77777777" w:rsidTr="000C3F1F">
        <w:trPr>
          <w:trHeight w:val="183"/>
          <w:jc w:val="center"/>
        </w:trPr>
        <w:tc>
          <w:tcPr>
            <w:tcW w:w="2522" w:type="dxa"/>
            <w:tcBorders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755E588F" w14:textId="7F127704" w:rsidR="000C3F1F" w:rsidRPr="00E11FD0" w:rsidRDefault="000C3F1F" w:rsidP="000C3F1F">
            <w:pPr>
              <w:rPr>
                <w:rFonts w:ascii="Times" w:hAnsi="Times" w:cstheme="minorHAnsi"/>
                <w:b/>
                <w:lang w:val="en-CA"/>
              </w:rPr>
            </w:pPr>
            <w:r w:rsidRPr="00E11FD0">
              <w:rPr>
                <w:rFonts w:ascii="Times" w:hAnsi="Times" w:cstheme="minorHAnsi"/>
                <w:b/>
                <w:lang w:val="en-CA"/>
              </w:rPr>
              <w:lastRenderedPageBreak/>
              <w:t xml:space="preserve">Other general comments on </w:t>
            </w:r>
            <w:r w:rsidR="00BD49EC" w:rsidRPr="00E11FD0">
              <w:rPr>
                <w:rFonts w:ascii="Times" w:hAnsi="Times" w:cstheme="minorHAnsi"/>
                <w:b/>
                <w:lang w:val="en-CA"/>
              </w:rPr>
              <w:t xml:space="preserve">the </w:t>
            </w:r>
            <w:r w:rsidRPr="00E11FD0">
              <w:rPr>
                <w:rFonts w:ascii="Times" w:hAnsi="Times" w:cstheme="minorHAnsi"/>
                <w:b/>
                <w:lang w:val="en-CA"/>
              </w:rPr>
              <w:t xml:space="preserve">clarity of the tool and </w:t>
            </w:r>
            <w:r w:rsidR="00BD49EC" w:rsidRPr="00E11FD0">
              <w:rPr>
                <w:rFonts w:ascii="Times" w:hAnsi="Times" w:cstheme="minorHAnsi"/>
                <w:b/>
                <w:lang w:val="en-CA"/>
              </w:rPr>
              <w:t xml:space="preserve">its </w:t>
            </w:r>
            <w:r w:rsidRPr="00E11FD0">
              <w:rPr>
                <w:rFonts w:ascii="Times" w:hAnsi="Times" w:cstheme="minorHAnsi"/>
                <w:b/>
                <w:lang w:val="en-CA"/>
              </w:rPr>
              <w:t>relevance</w:t>
            </w:r>
          </w:p>
        </w:tc>
        <w:tc>
          <w:tcPr>
            <w:tcW w:w="8505" w:type="dxa"/>
            <w:tcBorders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D9E2F3" w:themeFill="accent1" w:themeFillTint="33"/>
          </w:tcPr>
          <w:p w14:paraId="4C4393FE" w14:textId="47D52978" w:rsidR="000C3F1F" w:rsidRPr="00E11FD0" w:rsidRDefault="000C3F1F" w:rsidP="0090575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The questionnaire is clear, and </w:t>
            </w:r>
            <w:r w:rsidR="00BD49EC" w:rsidRPr="00E11FD0">
              <w:rPr>
                <w:rFonts w:ascii="Times" w:hAnsi="Times"/>
                <w:lang w:val="en-CA"/>
              </w:rPr>
              <w:t xml:space="preserve">it is an </w:t>
            </w:r>
            <w:r w:rsidRPr="00E11FD0">
              <w:rPr>
                <w:rFonts w:ascii="Times" w:hAnsi="Times"/>
                <w:lang w:val="en-CA"/>
              </w:rPr>
              <w:t xml:space="preserve">interesting </w:t>
            </w:r>
            <w:r w:rsidR="00BD49EC" w:rsidRPr="00E11FD0">
              <w:rPr>
                <w:rFonts w:ascii="Times" w:hAnsi="Times"/>
                <w:lang w:val="en-CA"/>
              </w:rPr>
              <w:t xml:space="preserve">approach </w:t>
            </w:r>
            <w:r w:rsidRPr="00E11FD0">
              <w:rPr>
                <w:rFonts w:ascii="Times" w:hAnsi="Times"/>
                <w:lang w:val="en-CA"/>
              </w:rPr>
              <w:t xml:space="preserve">to classify questions on PE and on PS. It is not the same person answering these two parts. So </w:t>
            </w:r>
            <w:r w:rsidR="00BD49EC" w:rsidRPr="00E11FD0">
              <w:rPr>
                <w:rFonts w:ascii="Times" w:hAnsi="Times"/>
                <w:lang w:val="en-CA"/>
              </w:rPr>
              <w:t xml:space="preserve">this is </w:t>
            </w:r>
            <w:r w:rsidRPr="00E11FD0">
              <w:rPr>
                <w:rFonts w:ascii="Times" w:hAnsi="Times"/>
                <w:lang w:val="en-CA"/>
              </w:rPr>
              <w:t xml:space="preserve">very </w:t>
            </w:r>
            <w:r w:rsidR="00BD49EC" w:rsidRPr="00E11FD0">
              <w:rPr>
                <w:rFonts w:ascii="Times" w:hAnsi="Times"/>
                <w:lang w:val="en-CA"/>
              </w:rPr>
              <w:t>worthwhile</w:t>
            </w:r>
            <w:r w:rsidRPr="00E11FD0">
              <w:rPr>
                <w:rFonts w:ascii="Times" w:hAnsi="Times"/>
                <w:lang w:val="en-CA"/>
              </w:rPr>
              <w:t>. It will help the organi</w:t>
            </w:r>
            <w:r w:rsidR="00BD49EC" w:rsidRPr="00E11FD0">
              <w:rPr>
                <w:rFonts w:ascii="Times" w:hAnsi="Times"/>
                <w:lang w:val="en-CA"/>
              </w:rPr>
              <w:t>z</w:t>
            </w:r>
            <w:r w:rsidRPr="00E11FD0">
              <w:rPr>
                <w:rFonts w:ascii="Times" w:hAnsi="Times"/>
                <w:lang w:val="en-CA"/>
              </w:rPr>
              <w:t xml:space="preserve">ations </w:t>
            </w:r>
            <w:r w:rsidR="00BD49EC" w:rsidRPr="00E11FD0">
              <w:rPr>
                <w:rFonts w:ascii="Times" w:hAnsi="Times"/>
                <w:lang w:val="en-CA"/>
              </w:rPr>
              <w:t>complete</w:t>
            </w:r>
            <w:r w:rsidRPr="00E11FD0">
              <w:rPr>
                <w:rFonts w:ascii="Times" w:hAnsi="Times"/>
                <w:lang w:val="en-CA"/>
              </w:rPr>
              <w:t xml:space="preserve"> the exercise.</w:t>
            </w:r>
          </w:p>
          <w:p w14:paraId="68298075" w14:textId="4D00793F" w:rsidR="000C3F1F" w:rsidRPr="00E11FD0" w:rsidRDefault="000C3F1F" w:rsidP="0090575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The description of the questionnaire was very helpful</w:t>
            </w:r>
            <w:r w:rsidR="001665F6">
              <w:rPr>
                <w:rFonts w:ascii="Times" w:hAnsi="Times"/>
                <w:lang w:val="en-CA"/>
              </w:rPr>
              <w:t>.</w:t>
            </w:r>
          </w:p>
          <w:p w14:paraId="1B3203FD" w14:textId="634F3FFD" w:rsidR="000C3F1F" w:rsidRPr="00E11FD0" w:rsidRDefault="00BD49EC" w:rsidP="0090575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I’m not sure </w:t>
            </w:r>
            <w:r w:rsidR="001665F6">
              <w:rPr>
                <w:rFonts w:ascii="Times" w:hAnsi="Times"/>
                <w:lang w:val="en-CA"/>
              </w:rPr>
              <w:t>that</w:t>
            </w:r>
            <w:r w:rsidRPr="00E11FD0">
              <w:rPr>
                <w:rFonts w:ascii="Times" w:hAnsi="Times"/>
                <w:lang w:val="en-CA"/>
              </w:rPr>
              <w:t xml:space="preserve"> the</w:t>
            </w:r>
            <w:r w:rsidR="000C3F1F" w:rsidRPr="00E11FD0">
              <w:rPr>
                <w:rFonts w:ascii="Times" w:hAnsi="Times"/>
                <w:lang w:val="en-CA"/>
              </w:rPr>
              <w:t xml:space="preserve"> icons at the bottom</w:t>
            </w:r>
            <w:r w:rsidRPr="00E11FD0">
              <w:rPr>
                <w:rFonts w:ascii="Times" w:hAnsi="Times"/>
                <w:lang w:val="en-CA"/>
              </w:rPr>
              <w:t xml:space="preserve"> are </w:t>
            </w:r>
            <w:r w:rsidR="000C3F1F" w:rsidRPr="00E11FD0">
              <w:rPr>
                <w:rFonts w:ascii="Times" w:hAnsi="Times"/>
                <w:lang w:val="en-CA"/>
              </w:rPr>
              <w:t>necessary</w:t>
            </w:r>
            <w:r w:rsidR="001665F6">
              <w:rPr>
                <w:rFonts w:ascii="Times" w:hAnsi="Times"/>
                <w:lang w:val="en-CA"/>
              </w:rPr>
              <w:t>.</w:t>
            </w:r>
          </w:p>
          <w:p w14:paraId="6C38BFDD" w14:textId="7256BD00" w:rsidR="000C3F1F" w:rsidRPr="00E11FD0" w:rsidRDefault="000C3F1F" w:rsidP="00905753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Relevance of the questions – what do you mean by training in patient engagement? Do you have something specific you think leaders could have </w:t>
            </w:r>
            <w:r w:rsidR="00BD49EC" w:rsidRPr="00E11FD0">
              <w:rPr>
                <w:rFonts w:ascii="Times" w:hAnsi="Times"/>
                <w:lang w:val="en-CA"/>
              </w:rPr>
              <w:t>to be certified</w:t>
            </w:r>
            <w:r w:rsidRPr="00E11FD0">
              <w:rPr>
                <w:rFonts w:ascii="Times" w:hAnsi="Times"/>
                <w:lang w:val="en-CA"/>
              </w:rPr>
              <w:t xml:space="preserve"> in patient engagement?  </w:t>
            </w:r>
          </w:p>
          <w:p w14:paraId="10D9AF58" w14:textId="07F06972" w:rsidR="000C3F1F" w:rsidRPr="00E11FD0" w:rsidRDefault="000C3F1F" w:rsidP="0090575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The methodology should be clearer; </w:t>
            </w:r>
            <w:r w:rsidR="00BD49EC" w:rsidRPr="00E11FD0">
              <w:rPr>
                <w:rFonts w:ascii="Times" w:hAnsi="Times"/>
                <w:lang w:val="en-CA"/>
              </w:rPr>
              <w:t>t</w:t>
            </w:r>
            <w:r w:rsidRPr="00E11FD0">
              <w:rPr>
                <w:rFonts w:ascii="Times" w:hAnsi="Times"/>
                <w:lang w:val="en-CA"/>
              </w:rPr>
              <w:t xml:space="preserve">he results may differ if the questionnaire is completed by 3 persons at the same time versus one person at </w:t>
            </w:r>
            <w:r w:rsidR="00BD49EC" w:rsidRPr="00E11FD0">
              <w:rPr>
                <w:rFonts w:ascii="Times" w:hAnsi="Times"/>
                <w:lang w:val="en-CA"/>
              </w:rPr>
              <w:t>a</w:t>
            </w:r>
            <w:r w:rsidRPr="00E11FD0">
              <w:rPr>
                <w:rFonts w:ascii="Times" w:hAnsi="Times"/>
                <w:lang w:val="en-CA"/>
              </w:rPr>
              <w:t xml:space="preserve"> time</w:t>
            </w:r>
            <w:r w:rsidR="001665F6">
              <w:rPr>
                <w:rFonts w:ascii="Times" w:hAnsi="Times"/>
                <w:lang w:val="en-CA"/>
              </w:rPr>
              <w:t>.</w:t>
            </w:r>
          </w:p>
          <w:p w14:paraId="3B33C042" w14:textId="2D09F7EF" w:rsidR="000C3F1F" w:rsidRPr="00E11FD0" w:rsidRDefault="000C3F1F" w:rsidP="0090575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Add the </w:t>
            </w:r>
            <w:r w:rsidR="00BD49EC" w:rsidRPr="00E11FD0">
              <w:rPr>
                <w:rFonts w:ascii="Times" w:hAnsi="Times"/>
                <w:lang w:val="en-CA"/>
              </w:rPr>
              <w:t xml:space="preserve">following words in </w:t>
            </w:r>
            <w:r w:rsidRPr="00E11FD0">
              <w:rPr>
                <w:rFonts w:ascii="Times" w:hAnsi="Times"/>
                <w:lang w:val="en-CA"/>
              </w:rPr>
              <w:t xml:space="preserve">bold to the methodology part: </w:t>
            </w:r>
            <w:r w:rsidRPr="00E11FD0">
              <w:rPr>
                <w:rFonts w:ascii="Times" w:eastAsia="Times" w:hAnsi="Times" w:cs="Times"/>
                <w:i/>
                <w:lang w:val="en-CA"/>
              </w:rPr>
              <w:t xml:space="preserve">When completing the questionnaire, consider activities in the last 12 months </w:t>
            </w:r>
            <w:r w:rsidRPr="00E11FD0">
              <w:rPr>
                <w:rFonts w:ascii="Times" w:eastAsia="Times" w:hAnsi="Times" w:cs="Times"/>
                <w:b/>
                <w:i/>
                <w:lang w:val="en-CA"/>
              </w:rPr>
              <w:t>in your organization</w:t>
            </w:r>
          </w:p>
          <w:p w14:paraId="3F7865DA" w14:textId="77777777" w:rsidR="000C3F1F" w:rsidRPr="00E11FD0" w:rsidRDefault="000C3F1F" w:rsidP="000C3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" w:hAnsi="Times" w:cstheme="minorHAnsi"/>
                <w:bCs/>
                <w:iCs/>
                <w:lang w:val="en-CA"/>
              </w:rPr>
            </w:pPr>
          </w:p>
        </w:tc>
      </w:tr>
      <w:tr w:rsidR="000C3F1F" w:rsidRPr="00CE552D" w14:paraId="70D52D6A" w14:textId="77777777" w:rsidTr="000C3F1F">
        <w:trPr>
          <w:trHeight w:val="183"/>
          <w:jc w:val="center"/>
        </w:trPr>
        <w:tc>
          <w:tcPr>
            <w:tcW w:w="2522" w:type="dxa"/>
            <w:tcBorders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3083BF49" w14:textId="7279442B" w:rsidR="000C3F1F" w:rsidRPr="00E11FD0" w:rsidRDefault="000C3F1F" w:rsidP="00BD49EC">
            <w:pPr>
              <w:rPr>
                <w:rFonts w:ascii="Times" w:hAnsi="Times" w:cstheme="minorHAnsi"/>
                <w:b/>
                <w:lang w:val="en-CA"/>
              </w:rPr>
            </w:pPr>
            <w:r w:rsidRPr="00E11FD0">
              <w:rPr>
                <w:rFonts w:ascii="Times" w:hAnsi="Times" w:cstheme="minorHAnsi"/>
                <w:b/>
                <w:lang w:val="en-CA"/>
              </w:rPr>
              <w:t>General comments on use of the tool</w:t>
            </w:r>
          </w:p>
        </w:tc>
        <w:tc>
          <w:tcPr>
            <w:tcW w:w="8505" w:type="dxa"/>
            <w:tcBorders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D9E2F3" w:themeFill="accent1" w:themeFillTint="33"/>
          </w:tcPr>
          <w:p w14:paraId="47DF3734" w14:textId="3139163D" w:rsidR="000C3F1F" w:rsidRPr="00E11FD0" w:rsidRDefault="000C3F1F" w:rsidP="00905753">
            <w:pPr>
              <w:pStyle w:val="ListParagraph"/>
              <w:numPr>
                <w:ilvl w:val="0"/>
                <w:numId w:val="14"/>
              </w:numPr>
              <w:ind w:right="4"/>
              <w:jc w:val="both"/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This questionnaire will be useful for organizations. Alignment with AC standards. There are some differences</w:t>
            </w:r>
            <w:r w:rsidR="00BD49EC" w:rsidRPr="00E11FD0">
              <w:rPr>
                <w:rFonts w:ascii="Times" w:hAnsi="Times"/>
                <w:lang w:val="en-CA"/>
              </w:rPr>
              <w:t>,</w:t>
            </w:r>
            <w:r w:rsidRPr="00E11FD0">
              <w:rPr>
                <w:rFonts w:ascii="Times" w:hAnsi="Times"/>
                <w:lang w:val="en-CA"/>
              </w:rPr>
              <w:t xml:space="preserve"> but a lot of alignment. Highlights where they do well and where they could improve.</w:t>
            </w:r>
          </w:p>
          <w:p w14:paraId="38923ED6" w14:textId="7616FC4C" w:rsidR="000C3F1F" w:rsidRPr="00E11FD0" w:rsidRDefault="000C3F1F" w:rsidP="0090575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The questionnaire is good and will </w:t>
            </w:r>
            <w:r w:rsidR="00BD49EC" w:rsidRPr="00E11FD0">
              <w:rPr>
                <w:rFonts w:ascii="Times" w:hAnsi="Times"/>
                <w:lang w:val="en-CA"/>
              </w:rPr>
              <w:t>generate</w:t>
            </w:r>
            <w:r w:rsidRPr="00E11FD0">
              <w:rPr>
                <w:rFonts w:ascii="Times" w:hAnsi="Times"/>
                <w:lang w:val="en-CA"/>
              </w:rPr>
              <w:t xml:space="preserve"> a gold mine of information</w:t>
            </w:r>
            <w:r w:rsidR="001665F6">
              <w:rPr>
                <w:rFonts w:ascii="Times" w:hAnsi="Times"/>
                <w:lang w:val="en-CA"/>
              </w:rPr>
              <w:t>.</w:t>
            </w:r>
          </w:p>
          <w:p w14:paraId="726394D0" w14:textId="5F5389C7" w:rsidR="000C3F1F" w:rsidRPr="00E11FD0" w:rsidRDefault="000C3F1F" w:rsidP="0090575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The questionnaire was great and easy to follow</w:t>
            </w:r>
            <w:r w:rsidR="001665F6">
              <w:rPr>
                <w:rFonts w:ascii="Times" w:hAnsi="Times"/>
                <w:lang w:val="en-CA"/>
              </w:rPr>
              <w:t>.</w:t>
            </w:r>
          </w:p>
          <w:p w14:paraId="4E416E8E" w14:textId="6AD9DD27" w:rsidR="000C3F1F" w:rsidRPr="00E11FD0" w:rsidRDefault="00BD49EC" w:rsidP="0090575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T</w:t>
            </w:r>
            <w:r w:rsidR="000C3F1F" w:rsidRPr="00E11FD0">
              <w:rPr>
                <w:rFonts w:ascii="Times" w:hAnsi="Times"/>
                <w:lang w:val="en-CA"/>
              </w:rPr>
              <w:t xml:space="preserve">he questionnaire </w:t>
            </w:r>
            <w:r w:rsidRPr="00E11FD0">
              <w:rPr>
                <w:rFonts w:ascii="Times" w:hAnsi="Times"/>
                <w:lang w:val="en-CA"/>
              </w:rPr>
              <w:t xml:space="preserve">can </w:t>
            </w:r>
            <w:r w:rsidR="000C3F1F" w:rsidRPr="00E11FD0">
              <w:rPr>
                <w:rFonts w:ascii="Times" w:hAnsi="Times"/>
                <w:lang w:val="en-CA"/>
              </w:rPr>
              <w:t xml:space="preserve">be used to assess the reality of patient safety in Canada (so that CPSI and </w:t>
            </w:r>
            <w:r w:rsidRPr="00E11FD0">
              <w:rPr>
                <w:rFonts w:ascii="Times" w:hAnsi="Times"/>
                <w:lang w:val="en-CA"/>
              </w:rPr>
              <w:t xml:space="preserve">the </w:t>
            </w:r>
            <w:r w:rsidR="000C3F1F" w:rsidRPr="00E11FD0">
              <w:rPr>
                <w:rFonts w:ascii="Times" w:hAnsi="Times"/>
                <w:lang w:val="en-CA"/>
              </w:rPr>
              <w:t>provinces can use the findings to make better decisions and update the guide)</w:t>
            </w:r>
            <w:r w:rsidR="001665F6">
              <w:rPr>
                <w:rFonts w:ascii="Times" w:hAnsi="Times"/>
                <w:lang w:val="en-CA"/>
              </w:rPr>
              <w:t>.</w:t>
            </w:r>
          </w:p>
          <w:p w14:paraId="494E22DE" w14:textId="0B547156" w:rsidR="000C3F1F" w:rsidRPr="00E11FD0" w:rsidRDefault="000C3F1F" w:rsidP="0090575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It can be used to assess how patients are engaged in patient safety in organizations…it could identify leading organizations in engagement in risk and safety…it could provide resources to </w:t>
            </w:r>
            <w:r w:rsidR="00BD49EC" w:rsidRPr="00E11FD0">
              <w:rPr>
                <w:rFonts w:ascii="Times" w:hAnsi="Times"/>
                <w:lang w:val="en-CA"/>
              </w:rPr>
              <w:t xml:space="preserve">be </w:t>
            </w:r>
            <w:r w:rsidRPr="00E11FD0">
              <w:rPr>
                <w:rFonts w:ascii="Times" w:hAnsi="Times"/>
                <w:lang w:val="en-CA"/>
              </w:rPr>
              <w:t>share</w:t>
            </w:r>
            <w:r w:rsidR="00BD49EC" w:rsidRPr="00E11FD0">
              <w:rPr>
                <w:rFonts w:ascii="Times" w:hAnsi="Times"/>
                <w:lang w:val="en-CA"/>
              </w:rPr>
              <w:t>d</w:t>
            </w:r>
            <w:r w:rsidR="001665F6">
              <w:rPr>
                <w:rFonts w:ascii="Times" w:hAnsi="Times"/>
                <w:lang w:val="en-CA"/>
              </w:rPr>
              <w:t>.</w:t>
            </w:r>
            <w:r w:rsidRPr="00E11FD0">
              <w:rPr>
                <w:rFonts w:ascii="Times" w:hAnsi="Times"/>
                <w:lang w:val="en-CA"/>
              </w:rPr>
              <w:t>  </w:t>
            </w:r>
          </w:p>
        </w:tc>
      </w:tr>
      <w:tr w:rsidR="000C3F1F" w:rsidRPr="00CE552D" w14:paraId="75CCD5F5" w14:textId="77777777" w:rsidTr="000C3F1F">
        <w:trPr>
          <w:trHeight w:val="183"/>
          <w:jc w:val="center"/>
        </w:trPr>
        <w:tc>
          <w:tcPr>
            <w:tcW w:w="2522" w:type="dxa"/>
            <w:tcBorders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22A00721" w14:textId="6D84D365" w:rsidR="000C3F1F" w:rsidRPr="00E11FD0" w:rsidRDefault="000C3F1F" w:rsidP="000C3F1F">
            <w:pPr>
              <w:rPr>
                <w:rFonts w:ascii="Times" w:hAnsi="Times" w:cstheme="minorHAnsi"/>
                <w:b/>
                <w:lang w:val="en-CA"/>
              </w:rPr>
            </w:pPr>
            <w:r w:rsidRPr="00E11FD0">
              <w:rPr>
                <w:rFonts w:ascii="Times" w:hAnsi="Times" w:cstheme="minorHAnsi"/>
                <w:b/>
                <w:lang w:val="en-CA"/>
              </w:rPr>
              <w:t>General comments on the wording</w:t>
            </w:r>
          </w:p>
        </w:tc>
        <w:tc>
          <w:tcPr>
            <w:tcW w:w="8505" w:type="dxa"/>
            <w:tcBorders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D9E2F3" w:themeFill="accent1" w:themeFillTint="33"/>
          </w:tcPr>
          <w:p w14:paraId="2CD65F22" w14:textId="43061096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Use </w:t>
            </w:r>
            <w:r w:rsidR="00BD49EC" w:rsidRPr="00E11FD0">
              <w:rPr>
                <w:rFonts w:ascii="Times" w:hAnsi="Times"/>
                <w:lang w:val="en-CA"/>
              </w:rPr>
              <w:t>“c</w:t>
            </w:r>
            <w:r w:rsidRPr="00E11FD0">
              <w:rPr>
                <w:rFonts w:ascii="Times" w:hAnsi="Times"/>
                <w:lang w:val="en-CA"/>
              </w:rPr>
              <w:t>o-designed</w:t>
            </w:r>
            <w:r w:rsidR="00BD49EC" w:rsidRPr="00E11FD0">
              <w:rPr>
                <w:rFonts w:ascii="Times" w:hAnsi="Times"/>
                <w:lang w:val="en-CA"/>
              </w:rPr>
              <w:t>”</w:t>
            </w:r>
            <w:r w:rsidRPr="00E11FD0">
              <w:rPr>
                <w:rFonts w:ascii="Times" w:hAnsi="Times"/>
                <w:lang w:val="en-CA"/>
              </w:rPr>
              <w:t xml:space="preserve"> as wording in the text</w:t>
            </w:r>
          </w:p>
          <w:p w14:paraId="185A1517" w14:textId="5AB7283A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#7: Service department or ward</w:t>
            </w:r>
            <w:r w:rsidR="00BD49EC" w:rsidRPr="00E11FD0">
              <w:rPr>
                <w:rFonts w:ascii="Times" w:hAnsi="Times"/>
                <w:lang w:val="en-CA"/>
              </w:rPr>
              <w:t>?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  <w:r w:rsidR="00BD49EC" w:rsidRPr="00E11FD0">
              <w:rPr>
                <w:rFonts w:ascii="Times" w:hAnsi="Times"/>
                <w:lang w:val="en-CA"/>
              </w:rPr>
              <w:t>A</w:t>
            </w:r>
            <w:r w:rsidRPr="00E11FD0">
              <w:rPr>
                <w:rFonts w:ascii="Times" w:hAnsi="Times"/>
                <w:lang w:val="en-CA"/>
              </w:rPr>
              <w:t>dd ward?</w:t>
            </w:r>
          </w:p>
          <w:p w14:paraId="5812926B" w14:textId="614C035E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#13: </w:t>
            </w:r>
            <w:r w:rsidR="00BD49EC" w:rsidRPr="00E11FD0">
              <w:rPr>
                <w:rFonts w:ascii="Times" w:hAnsi="Times"/>
                <w:lang w:val="en-CA"/>
              </w:rPr>
              <w:t>W</w:t>
            </w:r>
            <w:r w:rsidRPr="00E11FD0">
              <w:rPr>
                <w:rFonts w:ascii="Times" w:hAnsi="Times"/>
                <w:lang w:val="en-CA"/>
              </w:rPr>
              <w:t xml:space="preserve">hat </w:t>
            </w:r>
            <w:r w:rsidR="00BD49EC" w:rsidRPr="00E11FD0">
              <w:rPr>
                <w:rFonts w:ascii="Times" w:hAnsi="Times"/>
                <w:lang w:val="en-CA"/>
              </w:rPr>
              <w:t xml:space="preserve">would be an </w:t>
            </w:r>
            <w:r w:rsidRPr="00E11FD0">
              <w:rPr>
                <w:rFonts w:ascii="Times" w:hAnsi="Times"/>
                <w:lang w:val="en-CA"/>
              </w:rPr>
              <w:t>example of coordination</w:t>
            </w:r>
            <w:r w:rsidR="001665F6">
              <w:rPr>
                <w:rFonts w:ascii="Times" w:hAnsi="Times"/>
                <w:lang w:val="en-CA"/>
              </w:rPr>
              <w:t xml:space="preserve">? </w:t>
            </w:r>
            <w:r w:rsidR="00BD49EC" w:rsidRPr="00E11FD0">
              <w:rPr>
                <w:rFonts w:ascii="Times" w:hAnsi="Times"/>
                <w:lang w:val="en-CA"/>
              </w:rPr>
              <w:t>G</w:t>
            </w:r>
            <w:r w:rsidRPr="00E11FD0">
              <w:rPr>
                <w:rFonts w:ascii="Times" w:hAnsi="Times"/>
                <w:lang w:val="en-CA"/>
              </w:rPr>
              <w:t xml:space="preserve">ive specific examples. </w:t>
            </w:r>
            <w:r w:rsidRPr="00B33815">
              <w:rPr>
                <w:rFonts w:ascii="Times" w:hAnsi="Times"/>
                <w:lang w:val="en-CA"/>
              </w:rPr>
              <w:t xml:space="preserve">Are </w:t>
            </w:r>
            <w:r w:rsidR="00BD49EC" w:rsidRPr="00B33815">
              <w:rPr>
                <w:rFonts w:ascii="Times" w:hAnsi="Times"/>
                <w:lang w:val="en-CA"/>
              </w:rPr>
              <w:t>there</w:t>
            </w:r>
            <w:r w:rsidRPr="00B33815">
              <w:rPr>
                <w:rFonts w:ascii="Times" w:hAnsi="Times"/>
                <w:lang w:val="en-CA"/>
              </w:rPr>
              <w:t xml:space="preserve"> any collaboration activities, </w:t>
            </w:r>
            <w:r w:rsidR="00931EEC" w:rsidRPr="00B33815">
              <w:rPr>
                <w:rFonts w:ascii="Times" w:hAnsi="Times"/>
                <w:lang w:val="en-CA"/>
              </w:rPr>
              <w:t>e.g.</w:t>
            </w:r>
            <w:r w:rsidRPr="00B33815">
              <w:rPr>
                <w:rFonts w:ascii="Times" w:hAnsi="Times"/>
                <w:lang w:val="en-CA"/>
              </w:rPr>
              <w:t xml:space="preserve"> </w:t>
            </w:r>
            <w:r w:rsidR="00B33815" w:rsidRPr="00B33815">
              <w:rPr>
                <w:rFonts w:ascii="Times" w:hAnsi="Times"/>
                <w:lang w:val="en-CA"/>
              </w:rPr>
              <w:t>Public Health Agency of Canada</w:t>
            </w:r>
            <w:r w:rsidRPr="00B33815">
              <w:rPr>
                <w:rFonts w:ascii="Times" w:hAnsi="Times"/>
                <w:lang w:val="en-CA"/>
              </w:rPr>
              <w:t>, patient</w:t>
            </w:r>
            <w:r w:rsidRPr="00E11FD0">
              <w:rPr>
                <w:rFonts w:ascii="Times" w:hAnsi="Times"/>
                <w:lang w:val="en-CA"/>
              </w:rPr>
              <w:t xml:space="preserve"> bodies, user committees, etc.</w:t>
            </w:r>
            <w:r w:rsidR="001665F6">
              <w:rPr>
                <w:rFonts w:ascii="Times" w:hAnsi="Times"/>
                <w:lang w:val="en-CA"/>
              </w:rPr>
              <w:t>?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</w:p>
          <w:p w14:paraId="5B8806AC" w14:textId="3C2A12E7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#17: Are </w:t>
            </w:r>
            <w:r w:rsidR="00931EEC" w:rsidRPr="00E11FD0">
              <w:rPr>
                <w:rFonts w:ascii="Times" w:hAnsi="Times"/>
                <w:lang w:val="en-CA"/>
              </w:rPr>
              <w:t>there</w:t>
            </w:r>
            <w:r w:rsidRPr="00E11FD0">
              <w:rPr>
                <w:rFonts w:ascii="Times" w:hAnsi="Times"/>
                <w:lang w:val="en-CA"/>
              </w:rPr>
              <w:t xml:space="preserve"> standard forms that the hospital should be using? Do they have a request form? </w:t>
            </w:r>
          </w:p>
          <w:p w14:paraId="11A3142C" w14:textId="3F7B9722" w:rsidR="000C3F1F" w:rsidRPr="00E11FD0" w:rsidRDefault="00931EEC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What do</w:t>
            </w:r>
            <w:r w:rsidR="000C3F1F" w:rsidRPr="00E11FD0">
              <w:rPr>
                <w:rFonts w:ascii="Times" w:hAnsi="Times"/>
                <w:lang w:val="en-CA"/>
              </w:rPr>
              <w:t xml:space="preserve"> you </w:t>
            </w:r>
            <w:r w:rsidRPr="00E11FD0">
              <w:rPr>
                <w:rFonts w:ascii="Times" w:hAnsi="Times"/>
                <w:lang w:val="en-CA"/>
              </w:rPr>
              <w:t>mean by</w:t>
            </w:r>
            <w:r w:rsidR="000C3F1F" w:rsidRPr="00E11FD0">
              <w:rPr>
                <w:rFonts w:ascii="Times" w:hAnsi="Times"/>
                <w:lang w:val="en-CA"/>
              </w:rPr>
              <w:t xml:space="preserve"> promotional materials? Give example</w:t>
            </w:r>
            <w:r w:rsidRPr="00E11FD0">
              <w:rPr>
                <w:rFonts w:ascii="Times" w:hAnsi="Times"/>
                <w:lang w:val="en-CA"/>
              </w:rPr>
              <w:t>s</w:t>
            </w:r>
            <w:r w:rsidR="000C3F1F" w:rsidRPr="00E11FD0">
              <w:rPr>
                <w:rFonts w:ascii="Times" w:hAnsi="Times"/>
                <w:lang w:val="en-CA"/>
              </w:rPr>
              <w:t xml:space="preserve"> of promoting the use of the engagement service: brochures, etc. </w:t>
            </w:r>
          </w:p>
          <w:p w14:paraId="384999F3" w14:textId="0361D6C9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 New Roman" w:hAnsi="Times" w:cs="Times New Roman"/>
                <w:color w:val="000000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#24: </w:t>
            </w:r>
            <w:r w:rsidR="00931EEC" w:rsidRPr="00E11FD0">
              <w:rPr>
                <w:rFonts w:ascii="Times" w:hAnsi="Times"/>
                <w:lang w:val="en-CA"/>
              </w:rPr>
              <w:t>W</w:t>
            </w:r>
            <w:r w:rsidRPr="00E11FD0">
              <w:rPr>
                <w:rFonts w:ascii="Times" w:hAnsi="Times"/>
                <w:lang w:val="en-CA"/>
              </w:rPr>
              <w:t>hat is strategic steering group?</w:t>
            </w:r>
          </w:p>
          <w:p w14:paraId="7AA3E16E" w14:textId="6D065B64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#26: Are patient representatives involved</w:t>
            </w:r>
            <w:r w:rsidR="00931EEC" w:rsidRPr="00E11FD0">
              <w:rPr>
                <w:rFonts w:ascii="Times" w:hAnsi="Times"/>
                <w:lang w:val="en-CA"/>
              </w:rPr>
              <w:t>? E.g.</w:t>
            </w:r>
            <w:r w:rsidRPr="00E11FD0">
              <w:rPr>
                <w:rFonts w:ascii="Times" w:hAnsi="Times"/>
                <w:lang w:val="en-CA"/>
              </w:rPr>
              <w:t xml:space="preserve"> patients </w:t>
            </w:r>
            <w:r w:rsidR="00931EEC" w:rsidRPr="00E11FD0">
              <w:rPr>
                <w:rFonts w:ascii="Times" w:hAnsi="Times"/>
                <w:lang w:val="en-CA"/>
              </w:rPr>
              <w:t>on the</w:t>
            </w:r>
            <w:r w:rsidRPr="00E11FD0">
              <w:rPr>
                <w:rFonts w:ascii="Times" w:hAnsi="Times"/>
                <w:lang w:val="en-CA"/>
              </w:rPr>
              <w:t xml:space="preserve"> user committee, patients</w:t>
            </w:r>
            <w:r w:rsidR="00931EEC" w:rsidRPr="00E11FD0">
              <w:rPr>
                <w:rFonts w:ascii="Times" w:hAnsi="Times"/>
                <w:lang w:val="en-CA"/>
              </w:rPr>
              <w:t>’</w:t>
            </w:r>
            <w:r w:rsidRPr="00E11FD0">
              <w:rPr>
                <w:rFonts w:ascii="Times" w:hAnsi="Times"/>
                <w:lang w:val="en-CA"/>
              </w:rPr>
              <w:t xml:space="preserve"> association or patient group organi</w:t>
            </w:r>
            <w:r w:rsidR="00931EEC" w:rsidRPr="00E11FD0">
              <w:rPr>
                <w:rFonts w:ascii="Times" w:hAnsi="Times"/>
                <w:lang w:val="en-CA"/>
              </w:rPr>
              <w:t>z</w:t>
            </w:r>
            <w:r w:rsidRPr="00E11FD0">
              <w:rPr>
                <w:rFonts w:ascii="Times" w:hAnsi="Times"/>
                <w:lang w:val="en-CA"/>
              </w:rPr>
              <w:t>ation, patient</w:t>
            </w:r>
            <w:r w:rsidR="00931EEC" w:rsidRPr="00E11FD0">
              <w:rPr>
                <w:rFonts w:ascii="Times" w:hAnsi="Times"/>
                <w:lang w:val="en-CA"/>
              </w:rPr>
              <w:t>s</w:t>
            </w:r>
            <w:r w:rsidRPr="00E11FD0">
              <w:rPr>
                <w:rFonts w:ascii="Times" w:hAnsi="Times"/>
                <w:lang w:val="en-CA"/>
              </w:rPr>
              <w:t xml:space="preserve"> as partners</w:t>
            </w:r>
          </w:p>
          <w:p w14:paraId="7C0C3736" w14:textId="27ECF5CE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Add at the beginning a question to </w:t>
            </w:r>
            <w:r w:rsidR="00931EEC" w:rsidRPr="00E11FD0">
              <w:rPr>
                <w:rFonts w:ascii="Times" w:hAnsi="Times"/>
                <w:lang w:val="en-CA"/>
              </w:rPr>
              <w:t xml:space="preserve">have them </w:t>
            </w:r>
            <w:r w:rsidRPr="00E11FD0">
              <w:rPr>
                <w:rFonts w:ascii="Times" w:hAnsi="Times"/>
                <w:lang w:val="en-CA"/>
              </w:rPr>
              <w:t>describe the type of patient group they have</w:t>
            </w:r>
            <w:r w:rsidR="001665F6">
              <w:rPr>
                <w:rFonts w:ascii="Times" w:hAnsi="Times"/>
                <w:lang w:val="en-CA"/>
              </w:rPr>
              <w:t>.</w:t>
            </w:r>
          </w:p>
          <w:p w14:paraId="7BAF155D" w14:textId="77777777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CEO or director?</w:t>
            </w:r>
          </w:p>
          <w:p w14:paraId="06D38FA4" w14:textId="489E97A8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31# and #32: </w:t>
            </w:r>
            <w:r w:rsidR="00931EEC" w:rsidRPr="00E11FD0">
              <w:rPr>
                <w:rFonts w:ascii="Times" w:hAnsi="Times"/>
                <w:lang w:val="en-CA"/>
              </w:rPr>
              <w:t>A</w:t>
            </w:r>
            <w:r w:rsidRPr="00E11FD0">
              <w:rPr>
                <w:rFonts w:ascii="Times" w:hAnsi="Times"/>
                <w:lang w:val="en-CA"/>
              </w:rPr>
              <w:t xml:space="preserve">dd </w:t>
            </w:r>
            <w:r w:rsidR="00931EEC" w:rsidRPr="00E11FD0">
              <w:rPr>
                <w:rFonts w:ascii="Times" w:hAnsi="Times"/>
                <w:lang w:val="en-CA"/>
              </w:rPr>
              <w:t>“</w:t>
            </w:r>
            <w:r w:rsidRPr="00E11FD0">
              <w:rPr>
                <w:rFonts w:ascii="Times" w:hAnsi="Times"/>
                <w:u w:val="single"/>
                <w:lang w:val="en-CA"/>
              </w:rPr>
              <w:t xml:space="preserve">clinical </w:t>
            </w:r>
            <w:r w:rsidRPr="00E11FD0">
              <w:rPr>
                <w:rFonts w:ascii="Times" w:hAnsi="Times"/>
                <w:lang w:val="en-CA"/>
              </w:rPr>
              <w:t>treatment plan</w:t>
            </w:r>
            <w:r w:rsidR="001665F6">
              <w:rPr>
                <w:rFonts w:ascii="Times" w:hAnsi="Times"/>
                <w:lang w:val="en-CA"/>
              </w:rPr>
              <w:t>.</w:t>
            </w:r>
            <w:r w:rsidR="00931EEC" w:rsidRPr="00E11FD0">
              <w:rPr>
                <w:rFonts w:ascii="Times" w:hAnsi="Times"/>
                <w:lang w:val="en-CA"/>
              </w:rPr>
              <w:t>”</w:t>
            </w:r>
          </w:p>
          <w:p w14:paraId="7D3A4DFB" w14:textId="0E96C7ED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lastRenderedPageBreak/>
              <w:t xml:space="preserve">#40: </w:t>
            </w:r>
            <w:r w:rsidR="001665F6">
              <w:rPr>
                <w:rFonts w:ascii="Times" w:hAnsi="Times"/>
                <w:lang w:val="en-CA"/>
              </w:rPr>
              <w:t>Should you l</w:t>
            </w:r>
            <w:r w:rsidRPr="00E11FD0">
              <w:rPr>
                <w:rFonts w:ascii="Times" w:hAnsi="Times"/>
                <w:lang w:val="en-CA"/>
              </w:rPr>
              <w:t xml:space="preserve">eave space </w:t>
            </w:r>
            <w:r w:rsidR="00931EEC" w:rsidRPr="00E11FD0">
              <w:rPr>
                <w:rFonts w:ascii="Times" w:hAnsi="Times"/>
                <w:lang w:val="en-CA"/>
              </w:rPr>
              <w:t>for them to indicate</w:t>
            </w:r>
            <w:r w:rsidRPr="00E11FD0">
              <w:rPr>
                <w:rFonts w:ascii="Times" w:hAnsi="Times"/>
                <w:lang w:val="en-CA"/>
              </w:rPr>
              <w:t xml:space="preserve"> other mechanisms for simulation? Do they practice directly on patient</w:t>
            </w:r>
            <w:r w:rsidR="00931EEC" w:rsidRPr="00E11FD0">
              <w:rPr>
                <w:rFonts w:ascii="Times" w:hAnsi="Times"/>
                <w:lang w:val="en-CA"/>
              </w:rPr>
              <w:t>s,</w:t>
            </w:r>
            <w:r w:rsidRPr="00E11FD0">
              <w:rPr>
                <w:rFonts w:ascii="Times" w:hAnsi="Times"/>
                <w:lang w:val="en-CA"/>
              </w:rPr>
              <w:t xml:space="preserve"> or do they do simulation</w:t>
            </w:r>
            <w:r w:rsidR="00931EEC" w:rsidRPr="00E11FD0">
              <w:rPr>
                <w:rFonts w:ascii="Times" w:hAnsi="Times"/>
                <w:lang w:val="en-CA"/>
              </w:rPr>
              <w:t>s</w:t>
            </w:r>
            <w:r w:rsidRPr="00E11FD0">
              <w:rPr>
                <w:rFonts w:ascii="Times" w:hAnsi="Times"/>
                <w:lang w:val="en-CA"/>
              </w:rPr>
              <w:t xml:space="preserve"> before?</w:t>
            </w:r>
          </w:p>
          <w:p w14:paraId="40CE9A5B" w14:textId="4643F404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Specify if (online modules), or formal type of training</w:t>
            </w:r>
            <w:r w:rsidR="00931EEC" w:rsidRPr="00E11FD0">
              <w:rPr>
                <w:rFonts w:ascii="Times" w:hAnsi="Times"/>
                <w:lang w:val="en-CA"/>
              </w:rPr>
              <w:t>.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  <w:r w:rsidR="00931EEC" w:rsidRPr="00E11FD0">
              <w:rPr>
                <w:rFonts w:ascii="Times" w:hAnsi="Times"/>
                <w:lang w:val="en-CA"/>
              </w:rPr>
              <w:t>C</w:t>
            </w:r>
            <w:r w:rsidRPr="00E11FD0">
              <w:rPr>
                <w:rFonts w:ascii="Times" w:hAnsi="Times"/>
                <w:lang w:val="en-CA"/>
              </w:rPr>
              <w:t xml:space="preserve">hange it </w:t>
            </w:r>
            <w:r w:rsidR="00931EEC" w:rsidRPr="00E11FD0">
              <w:rPr>
                <w:rFonts w:ascii="Times" w:hAnsi="Times"/>
                <w:lang w:val="en-CA"/>
              </w:rPr>
              <w:t>to</w:t>
            </w:r>
            <w:r w:rsidRPr="00E11FD0">
              <w:rPr>
                <w:rFonts w:ascii="Times" w:hAnsi="Times"/>
                <w:lang w:val="en-CA"/>
              </w:rPr>
              <w:t xml:space="preserve"> piloting committee?</w:t>
            </w:r>
          </w:p>
          <w:p w14:paraId="1B1E1E01" w14:textId="40FA4CF7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For consistency, the definition of </w:t>
            </w:r>
            <w:r w:rsidR="00931EEC" w:rsidRPr="00E11FD0">
              <w:rPr>
                <w:rFonts w:ascii="Times" w:hAnsi="Times"/>
                <w:lang w:val="en-CA"/>
              </w:rPr>
              <w:t xml:space="preserve">a </w:t>
            </w:r>
            <w:r w:rsidRPr="00E11FD0">
              <w:rPr>
                <w:rFonts w:ascii="Times" w:hAnsi="Times"/>
                <w:lang w:val="en-CA"/>
              </w:rPr>
              <w:t>patient needs to be consistent with HSO/AC definition if this survey is going to AC clients</w:t>
            </w:r>
            <w:r w:rsidR="001665F6">
              <w:rPr>
                <w:rFonts w:ascii="Times" w:hAnsi="Times"/>
                <w:lang w:val="en-CA"/>
              </w:rPr>
              <w:t>.</w:t>
            </w:r>
          </w:p>
          <w:p w14:paraId="5DBBCB1C" w14:textId="51ECFA03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Q 50: What </w:t>
            </w:r>
            <w:r w:rsidR="00931EEC" w:rsidRPr="00E11FD0">
              <w:rPr>
                <w:rFonts w:ascii="Times" w:hAnsi="Times"/>
                <w:lang w:val="en-CA"/>
              </w:rPr>
              <w:t>do you mean by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  <w:r w:rsidR="00931EEC" w:rsidRPr="00E11FD0">
              <w:rPr>
                <w:rFonts w:ascii="Times" w:hAnsi="Times"/>
                <w:lang w:val="en-CA"/>
              </w:rPr>
              <w:t>“</w:t>
            </w:r>
            <w:r w:rsidRPr="00E11FD0">
              <w:rPr>
                <w:rFonts w:ascii="Times" w:hAnsi="Times"/>
                <w:lang w:val="en-CA"/>
              </w:rPr>
              <w:t>interns</w:t>
            </w:r>
            <w:r w:rsidR="00931EEC" w:rsidRPr="00E11FD0">
              <w:rPr>
                <w:rFonts w:ascii="Times" w:hAnsi="Times"/>
                <w:lang w:val="en-CA"/>
              </w:rPr>
              <w:t>”</w:t>
            </w:r>
            <w:r w:rsidRPr="00E11FD0">
              <w:rPr>
                <w:rFonts w:ascii="Times" w:hAnsi="Times"/>
                <w:lang w:val="en-CA"/>
              </w:rPr>
              <w:t>? Do you mean health profession</w:t>
            </w:r>
            <w:r w:rsidR="001665F6">
              <w:rPr>
                <w:rFonts w:ascii="Times" w:hAnsi="Times"/>
                <w:lang w:val="en-CA"/>
              </w:rPr>
              <w:t>al</w:t>
            </w:r>
            <w:r w:rsidRPr="00E11FD0">
              <w:rPr>
                <w:rFonts w:ascii="Times" w:hAnsi="Times"/>
                <w:lang w:val="en-CA"/>
              </w:rPr>
              <w:t xml:space="preserve">s in training?  </w:t>
            </w:r>
            <w:r w:rsidR="00931EEC" w:rsidRPr="00E11FD0">
              <w:rPr>
                <w:rFonts w:ascii="Times" w:hAnsi="Times"/>
                <w:lang w:val="en-CA"/>
              </w:rPr>
              <w:t>It n</w:t>
            </w:r>
            <w:r w:rsidRPr="00E11FD0">
              <w:rPr>
                <w:rFonts w:ascii="Times" w:hAnsi="Times"/>
                <w:lang w:val="en-CA"/>
              </w:rPr>
              <w:t>eed</w:t>
            </w:r>
            <w:r w:rsidR="00931EEC" w:rsidRPr="00E11FD0">
              <w:rPr>
                <w:rFonts w:ascii="Times" w:hAnsi="Times"/>
                <w:lang w:val="en-CA"/>
              </w:rPr>
              <w:t>s</w:t>
            </w:r>
            <w:r w:rsidRPr="00E11FD0">
              <w:rPr>
                <w:rFonts w:ascii="Times" w:hAnsi="Times"/>
                <w:lang w:val="en-CA"/>
              </w:rPr>
              <w:t xml:space="preserve"> to be inclusive</w:t>
            </w:r>
            <w:r w:rsidR="00931EEC" w:rsidRPr="00E11FD0">
              <w:rPr>
                <w:rFonts w:ascii="Times" w:hAnsi="Times"/>
                <w:lang w:val="en-CA"/>
              </w:rPr>
              <w:t>.</w:t>
            </w:r>
          </w:p>
          <w:p w14:paraId="4AD9A279" w14:textId="34A4D102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Q7</w:t>
            </w:r>
            <w:r w:rsidRPr="001D2BE9">
              <w:rPr>
                <w:rFonts w:ascii="Times" w:hAnsi="Times"/>
                <w:lang w:val="en-CA"/>
              </w:rPr>
              <w:t>: Does your organization measure patient</w:t>
            </w:r>
            <w:r w:rsidR="001D2BE9" w:rsidRPr="001D2BE9">
              <w:rPr>
                <w:rFonts w:ascii="Times" w:hAnsi="Times"/>
                <w:lang w:val="en-CA"/>
              </w:rPr>
              <w:t xml:space="preserve"> engagement</w:t>
            </w:r>
            <w:r w:rsidR="001D2BE9">
              <w:rPr>
                <w:rFonts w:ascii="Times" w:hAnsi="Times"/>
                <w:lang w:val="en-CA"/>
              </w:rPr>
              <w:t>?</w:t>
            </w:r>
            <w:r w:rsidRPr="00E11FD0">
              <w:rPr>
                <w:rFonts w:ascii="Times" w:hAnsi="Times"/>
                <w:lang w:val="en-CA"/>
              </w:rPr>
              <w:t xml:space="preserve"> Do we mean informal or formal</w:t>
            </w:r>
            <w:r w:rsidR="00931EEC" w:rsidRPr="00E11FD0">
              <w:rPr>
                <w:rFonts w:ascii="Times" w:hAnsi="Times"/>
                <w:lang w:val="en-CA"/>
              </w:rPr>
              <w:t>?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  <w:r w:rsidR="00931EEC" w:rsidRPr="00E11FD0">
              <w:rPr>
                <w:rFonts w:ascii="Times" w:hAnsi="Times"/>
                <w:lang w:val="en-CA"/>
              </w:rPr>
              <w:t xml:space="preserve">You </w:t>
            </w:r>
            <w:r w:rsidRPr="00E11FD0">
              <w:rPr>
                <w:rFonts w:ascii="Times" w:hAnsi="Times"/>
                <w:lang w:val="en-CA"/>
              </w:rPr>
              <w:t xml:space="preserve">need to </w:t>
            </w:r>
            <w:r w:rsidR="00931EEC" w:rsidRPr="00E11FD0">
              <w:rPr>
                <w:rFonts w:ascii="Times" w:hAnsi="Times"/>
                <w:lang w:val="en-CA"/>
              </w:rPr>
              <w:t xml:space="preserve">be </w:t>
            </w:r>
            <w:r w:rsidRPr="00E11FD0">
              <w:rPr>
                <w:rFonts w:ascii="Times" w:hAnsi="Times"/>
                <w:lang w:val="en-CA"/>
              </w:rPr>
              <w:t>specific and ask for examples.</w:t>
            </w:r>
          </w:p>
          <w:p w14:paraId="362340E9" w14:textId="31F2FA51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How long have you been working </w:t>
            </w:r>
            <w:r w:rsidR="001665F6">
              <w:rPr>
                <w:rFonts w:ascii="Times" w:hAnsi="Times"/>
                <w:lang w:val="en-CA"/>
              </w:rPr>
              <w:t>“</w:t>
            </w:r>
            <w:r w:rsidRPr="00E11FD0">
              <w:rPr>
                <w:rFonts w:ascii="Times" w:hAnsi="Times"/>
                <w:lang w:val="en-CA"/>
              </w:rPr>
              <w:t>in the health organization</w:t>
            </w:r>
            <w:r w:rsidR="001665F6">
              <w:rPr>
                <w:rFonts w:ascii="Times" w:hAnsi="Times"/>
                <w:lang w:val="en-CA"/>
              </w:rPr>
              <w:t>”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  <w:r w:rsidR="00931EEC" w:rsidRPr="00E11FD0">
              <w:rPr>
                <w:rFonts w:ascii="Times" w:hAnsi="Times"/>
                <w:lang w:val="en-CA"/>
              </w:rPr>
              <w:t xml:space="preserve">rather than </w:t>
            </w:r>
            <w:r w:rsidR="001665F6">
              <w:rPr>
                <w:rFonts w:ascii="Times" w:hAnsi="Times"/>
                <w:lang w:val="en-CA"/>
              </w:rPr>
              <w:t>“</w:t>
            </w:r>
            <w:r w:rsidR="00931EEC" w:rsidRPr="00E11FD0">
              <w:rPr>
                <w:rFonts w:ascii="Times" w:hAnsi="Times"/>
                <w:lang w:val="en-CA"/>
              </w:rPr>
              <w:t>in the</w:t>
            </w:r>
            <w:r w:rsidRPr="00E11FD0">
              <w:rPr>
                <w:rFonts w:ascii="Times" w:hAnsi="Times"/>
                <w:lang w:val="en-CA"/>
              </w:rPr>
              <w:t xml:space="preserve"> health sector</w:t>
            </w:r>
            <w:r w:rsidR="001665F6">
              <w:rPr>
                <w:rFonts w:ascii="Times" w:hAnsi="Times"/>
                <w:lang w:val="en-CA"/>
              </w:rPr>
              <w:t>”</w:t>
            </w:r>
          </w:p>
          <w:p w14:paraId="703E316F" w14:textId="77777777" w:rsidR="000C3F1F" w:rsidRPr="00E11FD0" w:rsidRDefault="000C3F1F" w:rsidP="000C3F1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</w:p>
        </w:tc>
      </w:tr>
      <w:tr w:rsidR="000C3F1F" w:rsidRPr="00CE552D" w14:paraId="623FC240" w14:textId="77777777" w:rsidTr="000C3F1F">
        <w:trPr>
          <w:trHeight w:val="183"/>
          <w:jc w:val="center"/>
        </w:trPr>
        <w:tc>
          <w:tcPr>
            <w:tcW w:w="2522" w:type="dxa"/>
            <w:tcBorders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62354FF6" w14:textId="79B468FD" w:rsidR="000C3F1F" w:rsidRPr="00E11FD0" w:rsidRDefault="000C3F1F" w:rsidP="000C3F1F">
            <w:pPr>
              <w:rPr>
                <w:rFonts w:ascii="Times" w:hAnsi="Times" w:cstheme="minorHAnsi"/>
                <w:b/>
                <w:lang w:val="en-CA"/>
              </w:rPr>
            </w:pPr>
            <w:r w:rsidRPr="00E11FD0">
              <w:rPr>
                <w:rFonts w:ascii="Times" w:hAnsi="Times" w:cstheme="minorHAnsi"/>
                <w:b/>
                <w:lang w:val="en-CA"/>
              </w:rPr>
              <w:lastRenderedPageBreak/>
              <w:t>General comments on missing questions</w:t>
            </w:r>
          </w:p>
        </w:tc>
        <w:tc>
          <w:tcPr>
            <w:tcW w:w="8505" w:type="dxa"/>
            <w:tcBorders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D9E2F3" w:themeFill="accent1" w:themeFillTint="33"/>
          </w:tcPr>
          <w:p w14:paraId="270A7E2C" w14:textId="3F68C93D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Missing questions: does the organisation </w:t>
            </w:r>
            <w:r w:rsidR="00931EEC" w:rsidRPr="00E11FD0">
              <w:rPr>
                <w:rFonts w:ascii="Times" w:hAnsi="Times"/>
                <w:lang w:val="en-CA"/>
              </w:rPr>
              <w:t>have</w:t>
            </w:r>
            <w:r w:rsidRPr="00E11FD0">
              <w:rPr>
                <w:rFonts w:ascii="Times" w:hAnsi="Times"/>
                <w:lang w:val="en-CA"/>
              </w:rPr>
              <w:t xml:space="preserve"> award</w:t>
            </w:r>
            <w:r w:rsidR="00931EEC" w:rsidRPr="00E11FD0">
              <w:rPr>
                <w:rFonts w:ascii="Times" w:hAnsi="Times"/>
                <w:lang w:val="en-CA"/>
              </w:rPr>
              <w:t>s</w:t>
            </w:r>
            <w:r w:rsidRPr="00E11FD0">
              <w:rPr>
                <w:rFonts w:ascii="Times" w:hAnsi="Times"/>
                <w:lang w:val="en-CA"/>
              </w:rPr>
              <w:t xml:space="preserve"> and incentives for patient engagement? A</w:t>
            </w:r>
            <w:r w:rsidR="001665F6">
              <w:rPr>
                <w:rFonts w:ascii="Times" w:hAnsi="Times"/>
                <w:lang w:val="en-CA"/>
              </w:rPr>
              <w:t>re there a</w:t>
            </w:r>
            <w:r w:rsidRPr="00E11FD0">
              <w:rPr>
                <w:rFonts w:ascii="Times" w:hAnsi="Times"/>
                <w:lang w:val="en-CA"/>
              </w:rPr>
              <w:t xml:space="preserve">ny grants </w:t>
            </w:r>
            <w:r w:rsidR="00931EEC" w:rsidRPr="00E11FD0">
              <w:rPr>
                <w:rFonts w:ascii="Times" w:hAnsi="Times"/>
                <w:lang w:val="en-CA"/>
              </w:rPr>
              <w:t>that</w:t>
            </w:r>
            <w:r w:rsidRPr="00E11FD0">
              <w:rPr>
                <w:rFonts w:ascii="Times" w:hAnsi="Times"/>
                <w:lang w:val="en-CA"/>
              </w:rPr>
              <w:t xml:space="preserve"> include plans </w:t>
            </w:r>
            <w:r w:rsidR="00931EEC" w:rsidRPr="00E11FD0">
              <w:rPr>
                <w:rFonts w:ascii="Times" w:hAnsi="Times"/>
                <w:lang w:val="en-CA"/>
              </w:rPr>
              <w:t>for</w:t>
            </w:r>
            <w:r w:rsidRPr="00E11FD0">
              <w:rPr>
                <w:rFonts w:ascii="Times" w:hAnsi="Times"/>
                <w:lang w:val="en-CA"/>
              </w:rPr>
              <w:t xml:space="preserve"> PE? </w:t>
            </w:r>
            <w:r w:rsidR="00931EEC" w:rsidRPr="00E11FD0">
              <w:rPr>
                <w:rFonts w:ascii="Times" w:hAnsi="Times"/>
                <w:lang w:val="en-CA"/>
              </w:rPr>
              <w:t>What is the p</w:t>
            </w:r>
            <w:r w:rsidRPr="00E11FD0">
              <w:rPr>
                <w:rFonts w:ascii="Times" w:hAnsi="Times"/>
                <w:lang w:val="en-CA"/>
              </w:rPr>
              <w:t xml:space="preserve">rocess for recruiting, onboarding PE? Conferences, quality events, presence </w:t>
            </w:r>
            <w:r w:rsidR="00931EEC" w:rsidRPr="00E11FD0">
              <w:rPr>
                <w:rFonts w:ascii="Times" w:hAnsi="Times"/>
                <w:lang w:val="en-CA"/>
              </w:rPr>
              <w:t>of</w:t>
            </w:r>
            <w:r w:rsidRPr="00E11FD0">
              <w:rPr>
                <w:rFonts w:ascii="Times" w:hAnsi="Times"/>
                <w:lang w:val="en-CA"/>
              </w:rPr>
              <w:t xml:space="preserve"> patient advisors as present</w:t>
            </w:r>
            <w:r w:rsidR="00931EEC" w:rsidRPr="00E11FD0">
              <w:rPr>
                <w:rFonts w:ascii="Times" w:hAnsi="Times"/>
                <w:lang w:val="en-CA"/>
              </w:rPr>
              <w:t>e</w:t>
            </w:r>
            <w:r w:rsidRPr="00E11FD0">
              <w:rPr>
                <w:rFonts w:ascii="Times" w:hAnsi="Times"/>
                <w:lang w:val="en-CA"/>
              </w:rPr>
              <w:t>rs</w:t>
            </w:r>
            <w:r w:rsidR="00931EEC" w:rsidRPr="00E11FD0">
              <w:rPr>
                <w:rFonts w:ascii="Times" w:hAnsi="Times"/>
                <w:lang w:val="en-CA"/>
              </w:rPr>
              <w:t>?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  <w:r w:rsidR="00931EEC" w:rsidRPr="00E11FD0">
              <w:rPr>
                <w:rFonts w:ascii="Times" w:hAnsi="Times"/>
                <w:lang w:val="en-CA"/>
              </w:rPr>
              <w:t>D</w:t>
            </w:r>
            <w:r w:rsidRPr="00E11FD0">
              <w:rPr>
                <w:rFonts w:ascii="Times" w:hAnsi="Times"/>
                <w:lang w:val="en-CA"/>
              </w:rPr>
              <w:t xml:space="preserve">oes the organisation use patient’s stories? How? I did not see anything about disclosure. </w:t>
            </w:r>
            <w:r w:rsidR="00931EEC" w:rsidRPr="00E11FD0">
              <w:rPr>
                <w:rFonts w:ascii="Times" w:hAnsi="Times"/>
                <w:lang w:val="en-CA"/>
              </w:rPr>
              <w:t>Is there a</w:t>
            </w:r>
            <w:r w:rsidRPr="00E11FD0">
              <w:rPr>
                <w:rFonts w:ascii="Times" w:hAnsi="Times"/>
                <w:lang w:val="en-CA"/>
              </w:rPr>
              <w:t xml:space="preserve">ny policy disclosure? </w:t>
            </w:r>
          </w:p>
          <w:p w14:paraId="42194CDE" w14:textId="254003BA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Are they involved in research activities?</w:t>
            </w:r>
          </w:p>
          <w:p w14:paraId="32498A94" w14:textId="77777777" w:rsidR="000C3F1F" w:rsidRPr="00E11FD0" w:rsidRDefault="000C3F1F" w:rsidP="000C3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" w:hAnsi="Times"/>
                <w:lang w:val="en-CA"/>
              </w:rPr>
            </w:pPr>
          </w:p>
        </w:tc>
      </w:tr>
      <w:tr w:rsidR="000C3F1F" w:rsidRPr="00E11FD0" w14:paraId="477F3CE6" w14:textId="77777777" w:rsidTr="000C3F1F">
        <w:trPr>
          <w:trHeight w:val="183"/>
          <w:jc w:val="center"/>
        </w:trPr>
        <w:tc>
          <w:tcPr>
            <w:tcW w:w="2522" w:type="dxa"/>
            <w:tcBorders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0B990274" w14:textId="31FD0E64" w:rsidR="000C3F1F" w:rsidRPr="00E11FD0" w:rsidRDefault="000C3F1F" w:rsidP="00931EEC">
            <w:pPr>
              <w:rPr>
                <w:rFonts w:ascii="Times" w:hAnsi="Times" w:cstheme="minorHAnsi"/>
                <w:b/>
                <w:lang w:val="en-CA"/>
              </w:rPr>
            </w:pPr>
            <w:r w:rsidRPr="00E11FD0">
              <w:rPr>
                <w:rFonts w:ascii="Times" w:hAnsi="Times" w:cstheme="minorHAnsi"/>
                <w:b/>
                <w:lang w:val="en-CA"/>
              </w:rPr>
              <w:t>Comments on repeat</w:t>
            </w:r>
            <w:r w:rsidR="00931EEC" w:rsidRPr="00E11FD0">
              <w:rPr>
                <w:rFonts w:ascii="Times" w:hAnsi="Times" w:cstheme="minorHAnsi"/>
                <w:b/>
                <w:lang w:val="en-CA"/>
              </w:rPr>
              <w:t>ed</w:t>
            </w:r>
            <w:r w:rsidRPr="00E11FD0">
              <w:rPr>
                <w:rFonts w:ascii="Times" w:hAnsi="Times" w:cstheme="minorHAnsi"/>
                <w:b/>
                <w:lang w:val="en-CA"/>
              </w:rPr>
              <w:t xml:space="preserve"> questions</w:t>
            </w:r>
          </w:p>
        </w:tc>
        <w:tc>
          <w:tcPr>
            <w:tcW w:w="8505" w:type="dxa"/>
            <w:tcBorders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D9E2F3" w:themeFill="accent1" w:themeFillTint="33"/>
          </w:tcPr>
          <w:p w14:paraId="51D87123" w14:textId="541DD503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Are patient</w:t>
            </w:r>
            <w:r w:rsidR="00931EEC" w:rsidRPr="00E11FD0">
              <w:rPr>
                <w:rFonts w:ascii="Times" w:hAnsi="Times"/>
                <w:lang w:val="en-CA"/>
              </w:rPr>
              <w:t>s</w:t>
            </w:r>
            <w:r w:rsidRPr="00E11FD0">
              <w:rPr>
                <w:rFonts w:ascii="Times" w:hAnsi="Times"/>
                <w:lang w:val="en-CA"/>
              </w:rPr>
              <w:t xml:space="preserve"> involved in the strategic plan? Make sur</w:t>
            </w:r>
            <w:r w:rsidR="00931EEC" w:rsidRPr="00E11FD0">
              <w:rPr>
                <w:rFonts w:ascii="Times" w:hAnsi="Times"/>
                <w:lang w:val="en-CA"/>
              </w:rPr>
              <w:t>e</w:t>
            </w:r>
            <w:r w:rsidRPr="00E11FD0">
              <w:rPr>
                <w:rFonts w:ascii="Times" w:hAnsi="Times"/>
                <w:lang w:val="en-CA"/>
              </w:rPr>
              <w:t xml:space="preserve"> the question is not repeat</w:t>
            </w:r>
            <w:r w:rsidR="00931EEC" w:rsidRPr="00E11FD0">
              <w:rPr>
                <w:rFonts w:ascii="Times" w:hAnsi="Times"/>
                <w:lang w:val="en-CA"/>
              </w:rPr>
              <w:t>ed</w:t>
            </w:r>
            <w:r w:rsidRPr="00E11FD0">
              <w:rPr>
                <w:rFonts w:ascii="Times" w:hAnsi="Times"/>
                <w:lang w:val="en-CA"/>
              </w:rPr>
              <w:t>.</w:t>
            </w:r>
          </w:p>
          <w:p w14:paraId="447628D3" w14:textId="1781C742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#41-43 sound similar….make sure they are different</w:t>
            </w:r>
            <w:r w:rsidR="001665F6">
              <w:rPr>
                <w:rFonts w:ascii="Times" w:hAnsi="Times"/>
                <w:lang w:val="en-CA"/>
              </w:rPr>
              <w:t>.</w:t>
            </w:r>
          </w:p>
          <w:p w14:paraId="0408F4CE" w14:textId="68C5E96B" w:rsidR="000C3F1F" w:rsidRPr="00E11FD0" w:rsidRDefault="000C3F1F" w:rsidP="009057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#47 and #48</w:t>
            </w:r>
            <w:r w:rsidR="00931EEC" w:rsidRPr="00E11FD0">
              <w:rPr>
                <w:rFonts w:ascii="Times" w:hAnsi="Times"/>
                <w:lang w:val="en-CA"/>
              </w:rPr>
              <w:t>,</w:t>
            </w:r>
            <w:r w:rsidRPr="00E11FD0">
              <w:rPr>
                <w:rFonts w:ascii="Times" w:hAnsi="Times"/>
                <w:lang w:val="en-CA"/>
              </w:rPr>
              <w:t xml:space="preserve"> #49 seem redundant with other questions</w:t>
            </w:r>
            <w:r w:rsidR="001665F6">
              <w:rPr>
                <w:rFonts w:ascii="Times" w:hAnsi="Times"/>
                <w:lang w:val="en-CA"/>
              </w:rPr>
              <w:t>.</w:t>
            </w:r>
          </w:p>
          <w:p w14:paraId="07FFD311" w14:textId="434A6AB9" w:rsidR="000C3F1F" w:rsidRPr="00E11FD0" w:rsidRDefault="000C3F1F" w:rsidP="00931EE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Q11: Which department(s) coordinate(s) patient safety? Please check the relevant boxes. How is this different </w:t>
            </w:r>
            <w:r w:rsidR="00931EEC" w:rsidRPr="00E11FD0">
              <w:rPr>
                <w:rFonts w:ascii="Times" w:hAnsi="Times"/>
                <w:lang w:val="en-CA"/>
              </w:rPr>
              <w:t>from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  <w:r w:rsidR="00931EEC" w:rsidRPr="00E11FD0">
              <w:rPr>
                <w:rFonts w:ascii="Times" w:hAnsi="Times"/>
                <w:lang w:val="en-CA"/>
              </w:rPr>
              <w:t>Q</w:t>
            </w:r>
            <w:r w:rsidRPr="00E11FD0">
              <w:rPr>
                <w:rFonts w:ascii="Times" w:hAnsi="Times"/>
                <w:lang w:val="en-CA"/>
              </w:rPr>
              <w:t>uestion 3?</w:t>
            </w:r>
          </w:p>
        </w:tc>
      </w:tr>
      <w:tr w:rsidR="000C3F1F" w:rsidRPr="00E11FD0" w14:paraId="6BC0FF9A" w14:textId="77777777" w:rsidTr="000C3F1F">
        <w:trPr>
          <w:trHeight w:val="183"/>
          <w:jc w:val="center"/>
        </w:trPr>
        <w:tc>
          <w:tcPr>
            <w:tcW w:w="2522" w:type="dxa"/>
            <w:tcBorders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B4C6E7" w:themeFill="accent1" w:themeFillTint="66"/>
          </w:tcPr>
          <w:p w14:paraId="41DC4A17" w14:textId="3D2B32C1" w:rsidR="000C3F1F" w:rsidRPr="00E11FD0" w:rsidRDefault="000C3F1F" w:rsidP="000C3F1F">
            <w:pPr>
              <w:rPr>
                <w:rFonts w:ascii="Times" w:hAnsi="Times" w:cstheme="minorHAnsi"/>
                <w:b/>
                <w:lang w:val="en-CA"/>
              </w:rPr>
            </w:pPr>
            <w:r w:rsidRPr="00E11FD0">
              <w:rPr>
                <w:rFonts w:ascii="Times" w:hAnsi="Times" w:cstheme="minorHAnsi"/>
                <w:b/>
                <w:lang w:val="en-CA"/>
              </w:rPr>
              <w:t>Other suggestions</w:t>
            </w:r>
          </w:p>
        </w:tc>
        <w:tc>
          <w:tcPr>
            <w:tcW w:w="8505" w:type="dxa"/>
            <w:tcBorders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D9E2F3" w:themeFill="accent1" w:themeFillTint="33"/>
          </w:tcPr>
          <w:p w14:paraId="01EABB02" w14:textId="1A291FAB" w:rsidR="000C3F1F" w:rsidRPr="00E11FD0" w:rsidRDefault="000C3F1F" w:rsidP="0090575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Put the survey online</w:t>
            </w:r>
            <w:r w:rsidR="001665F6">
              <w:rPr>
                <w:rFonts w:ascii="Times" w:hAnsi="Times"/>
                <w:lang w:val="en-CA"/>
              </w:rPr>
              <w:t>.</w:t>
            </w:r>
          </w:p>
          <w:p w14:paraId="2514E683" w14:textId="5ADCF890" w:rsidR="000C3F1F" w:rsidRPr="00E11FD0" w:rsidRDefault="000C3F1F" w:rsidP="0090575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Answer it </w:t>
            </w:r>
            <w:r w:rsidR="00931EEC" w:rsidRPr="00E11FD0">
              <w:rPr>
                <w:rFonts w:ascii="Times" w:hAnsi="Times"/>
                <w:lang w:val="en-CA"/>
              </w:rPr>
              <w:t>as</w:t>
            </w:r>
            <w:r w:rsidRPr="00E11FD0">
              <w:rPr>
                <w:rFonts w:ascii="Times" w:hAnsi="Times"/>
                <w:lang w:val="en-CA"/>
              </w:rPr>
              <w:t xml:space="preserve"> a</w:t>
            </w:r>
            <w:r w:rsidR="00931EEC" w:rsidRPr="00E11FD0">
              <w:rPr>
                <w:rFonts w:ascii="Times" w:hAnsi="Times"/>
                <w:lang w:val="en-CA"/>
              </w:rPr>
              <w:t>n interdisciplinary</w:t>
            </w:r>
            <w:r w:rsidRPr="00E11FD0">
              <w:rPr>
                <w:rFonts w:ascii="Times" w:hAnsi="Times"/>
                <w:lang w:val="en-CA"/>
              </w:rPr>
              <w:t xml:space="preserve"> team, integrating a patient advisor</w:t>
            </w:r>
            <w:r w:rsidR="001665F6">
              <w:rPr>
                <w:rFonts w:ascii="Times" w:hAnsi="Times"/>
                <w:lang w:val="en-CA"/>
              </w:rPr>
              <w:t>.</w:t>
            </w:r>
          </w:p>
          <w:p w14:paraId="193AA83A" w14:textId="56F43A1F" w:rsidR="000C3F1F" w:rsidRPr="00E11FD0" w:rsidRDefault="000C3F1F" w:rsidP="0090575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Integrate </w:t>
            </w:r>
            <w:r w:rsidR="00931EEC" w:rsidRPr="00E11FD0">
              <w:rPr>
                <w:rFonts w:ascii="Times" w:hAnsi="Times"/>
                <w:lang w:val="en-CA"/>
              </w:rPr>
              <w:t xml:space="preserve">a </w:t>
            </w:r>
            <w:r w:rsidRPr="00E11FD0">
              <w:rPr>
                <w:rFonts w:ascii="Times" w:hAnsi="Times"/>
                <w:lang w:val="en-CA"/>
              </w:rPr>
              <w:t>clinical team</w:t>
            </w:r>
            <w:r w:rsidR="001665F6">
              <w:rPr>
                <w:rFonts w:ascii="Times" w:hAnsi="Times"/>
                <w:lang w:val="en-CA"/>
              </w:rPr>
              <w:t>,</w:t>
            </w:r>
            <w:r w:rsidRPr="00E11FD0">
              <w:rPr>
                <w:rFonts w:ascii="Times" w:hAnsi="Times"/>
                <w:lang w:val="en-CA"/>
              </w:rPr>
              <w:t xml:space="preserve"> not just </w:t>
            </w:r>
            <w:r w:rsidR="00931EEC" w:rsidRPr="00E11FD0">
              <w:rPr>
                <w:rFonts w:ascii="Times" w:hAnsi="Times"/>
                <w:lang w:val="en-CA"/>
              </w:rPr>
              <w:t xml:space="preserve">at </w:t>
            </w:r>
            <w:r w:rsidRPr="00E11FD0">
              <w:rPr>
                <w:rFonts w:ascii="Times" w:hAnsi="Times"/>
                <w:lang w:val="en-CA"/>
              </w:rPr>
              <w:t>the organizational and strategic level of the organization</w:t>
            </w:r>
            <w:r w:rsidR="001665F6">
              <w:rPr>
                <w:rFonts w:ascii="Times" w:hAnsi="Times"/>
                <w:lang w:val="en-CA"/>
              </w:rPr>
              <w:t>.</w:t>
            </w:r>
          </w:p>
          <w:p w14:paraId="5407AB2B" w14:textId="7266984B" w:rsidR="000C3F1F" w:rsidRPr="00E11FD0" w:rsidRDefault="000C3F1F" w:rsidP="0090575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Patients should be actively engaged in this type of activity</w:t>
            </w:r>
            <w:r w:rsidR="001665F6">
              <w:rPr>
                <w:rFonts w:ascii="Times" w:hAnsi="Times"/>
                <w:lang w:val="en-CA"/>
              </w:rPr>
              <w:t>.</w:t>
            </w:r>
          </w:p>
          <w:p w14:paraId="4DD6618C" w14:textId="6A389DD4" w:rsidR="000C3F1F" w:rsidRPr="00E11FD0" w:rsidRDefault="000C3F1F" w:rsidP="0090575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Add:  always, sometimes, never.</w:t>
            </w:r>
          </w:p>
          <w:p w14:paraId="1B6D44CE" w14:textId="704461F1" w:rsidR="000C3F1F" w:rsidRPr="00E11FD0" w:rsidRDefault="000C3F1F" w:rsidP="0090575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#22: </w:t>
            </w:r>
            <w:r w:rsidR="00931EEC" w:rsidRPr="00E11FD0">
              <w:rPr>
                <w:rFonts w:ascii="Times" w:hAnsi="Times"/>
                <w:lang w:val="en-CA"/>
              </w:rPr>
              <w:t>I</w:t>
            </w:r>
            <w:r w:rsidRPr="00E11FD0">
              <w:rPr>
                <w:rFonts w:ascii="Times" w:hAnsi="Times"/>
                <w:lang w:val="en-CA"/>
              </w:rPr>
              <w:t>nstead of circling the correct answer (if on the computer)</w:t>
            </w:r>
            <w:r w:rsidR="00316F8F" w:rsidRPr="00E11FD0">
              <w:rPr>
                <w:rFonts w:ascii="Times" w:hAnsi="Times"/>
                <w:lang w:val="en-CA"/>
              </w:rPr>
              <w:t>,</w:t>
            </w:r>
            <w:r w:rsidRPr="00E11FD0">
              <w:rPr>
                <w:rFonts w:ascii="Times" w:hAnsi="Times"/>
                <w:lang w:val="en-CA"/>
              </w:rPr>
              <w:t xml:space="preserve"> say </w:t>
            </w:r>
            <w:r w:rsidR="00316F8F" w:rsidRPr="00E11FD0">
              <w:rPr>
                <w:rFonts w:ascii="Times" w:hAnsi="Times"/>
                <w:lang w:val="en-CA"/>
              </w:rPr>
              <w:t>make</w:t>
            </w:r>
            <w:r w:rsidRPr="00E11FD0">
              <w:rPr>
                <w:rFonts w:ascii="Times" w:hAnsi="Times"/>
                <w:lang w:val="en-CA"/>
              </w:rPr>
              <w:t xml:space="preserve"> the correct answer</w:t>
            </w:r>
            <w:r w:rsidR="00316F8F" w:rsidRPr="00E11FD0">
              <w:rPr>
                <w:rFonts w:ascii="Times" w:hAnsi="Times"/>
                <w:lang w:val="en-CA"/>
              </w:rPr>
              <w:t xml:space="preserve"> bold</w:t>
            </w:r>
            <w:r w:rsidRPr="00E11FD0">
              <w:rPr>
                <w:rFonts w:ascii="Times" w:hAnsi="Times"/>
                <w:lang w:val="en-CA"/>
              </w:rPr>
              <w:t xml:space="preserve">. </w:t>
            </w:r>
          </w:p>
          <w:p w14:paraId="49F54A0F" w14:textId="455D5E24" w:rsidR="000C3F1F" w:rsidRPr="00E11FD0" w:rsidRDefault="000C3F1F" w:rsidP="0090575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#23: </w:t>
            </w:r>
            <w:r w:rsidR="00316F8F" w:rsidRPr="00E11FD0">
              <w:rPr>
                <w:rFonts w:ascii="Times" w:hAnsi="Times"/>
                <w:lang w:val="en-CA"/>
              </w:rPr>
              <w:t>A</w:t>
            </w:r>
            <w:r w:rsidRPr="00E11FD0">
              <w:rPr>
                <w:rFonts w:ascii="Times" w:hAnsi="Times"/>
                <w:lang w:val="en-CA"/>
              </w:rPr>
              <w:t xml:space="preserve">dd, if you answer </w:t>
            </w:r>
            <w:r w:rsidR="00316F8F" w:rsidRPr="00E11FD0">
              <w:rPr>
                <w:rFonts w:ascii="Times" w:hAnsi="Times"/>
                <w:lang w:val="en-CA"/>
              </w:rPr>
              <w:t>“S</w:t>
            </w:r>
            <w:r w:rsidRPr="00E11FD0">
              <w:rPr>
                <w:rFonts w:ascii="Times" w:hAnsi="Times"/>
                <w:lang w:val="en-CA"/>
              </w:rPr>
              <w:t>ometimes,</w:t>
            </w:r>
            <w:r w:rsidR="00316F8F" w:rsidRPr="00E11FD0">
              <w:rPr>
                <w:rFonts w:ascii="Times" w:hAnsi="Times"/>
                <w:lang w:val="en-CA"/>
              </w:rPr>
              <w:t>”</w:t>
            </w:r>
            <w:r w:rsidRPr="00E11FD0">
              <w:rPr>
                <w:rFonts w:ascii="Times" w:hAnsi="Times"/>
                <w:lang w:val="en-CA"/>
              </w:rPr>
              <w:t xml:space="preserve"> what percentage of the time?</w:t>
            </w:r>
          </w:p>
          <w:p w14:paraId="7532AF72" w14:textId="29F1618C" w:rsidR="000C3F1F" w:rsidRPr="00E11FD0" w:rsidRDefault="000C3F1F" w:rsidP="0090575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#59-#61</w:t>
            </w:r>
            <w:r w:rsidR="00316F8F" w:rsidRPr="00E11FD0">
              <w:rPr>
                <w:rFonts w:ascii="Times" w:hAnsi="Times"/>
                <w:lang w:val="en-CA"/>
              </w:rPr>
              <w:t>:</w:t>
            </w:r>
            <w:r w:rsidRPr="00E11FD0">
              <w:rPr>
                <w:rFonts w:ascii="Times" w:hAnsi="Times"/>
                <w:lang w:val="en-CA"/>
              </w:rPr>
              <w:t xml:space="preserve"> </w:t>
            </w:r>
            <w:r w:rsidR="00316F8F" w:rsidRPr="00E11FD0">
              <w:rPr>
                <w:rFonts w:ascii="Times" w:hAnsi="Times"/>
                <w:lang w:val="en-CA"/>
              </w:rPr>
              <w:t>C</w:t>
            </w:r>
            <w:r w:rsidRPr="00E11FD0">
              <w:rPr>
                <w:rFonts w:ascii="Times" w:hAnsi="Times"/>
                <w:lang w:val="en-CA"/>
              </w:rPr>
              <w:t xml:space="preserve">ombine into </w:t>
            </w:r>
            <w:r w:rsidR="00316F8F" w:rsidRPr="00E11FD0">
              <w:rPr>
                <w:rFonts w:ascii="Times" w:hAnsi="Times"/>
                <w:lang w:val="en-CA"/>
              </w:rPr>
              <w:t xml:space="preserve">a </w:t>
            </w:r>
            <w:r w:rsidRPr="00E11FD0">
              <w:rPr>
                <w:rFonts w:ascii="Times" w:hAnsi="Times"/>
                <w:lang w:val="en-CA"/>
              </w:rPr>
              <w:t xml:space="preserve">multiple choice </w:t>
            </w:r>
            <w:r w:rsidR="00316F8F" w:rsidRPr="00E11FD0">
              <w:rPr>
                <w:rFonts w:ascii="Times" w:hAnsi="Times"/>
                <w:lang w:val="en-CA"/>
              </w:rPr>
              <w:t xml:space="preserve">question </w:t>
            </w:r>
            <w:r w:rsidRPr="00E11FD0">
              <w:rPr>
                <w:rFonts w:ascii="Times" w:hAnsi="Times"/>
                <w:lang w:val="en-CA"/>
              </w:rPr>
              <w:t>or all in one</w:t>
            </w:r>
            <w:r w:rsidR="001665F6">
              <w:rPr>
                <w:rFonts w:ascii="Times" w:hAnsi="Times"/>
                <w:lang w:val="en-CA"/>
              </w:rPr>
              <w:t>.</w:t>
            </w:r>
          </w:p>
          <w:p w14:paraId="4375F232" w14:textId="2C3802DD" w:rsidR="000C3F1F" w:rsidRPr="00E11FD0" w:rsidRDefault="000C3F1F" w:rsidP="0090575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Depending on </w:t>
            </w:r>
            <w:r w:rsidR="00316F8F" w:rsidRPr="00E11FD0">
              <w:rPr>
                <w:rFonts w:ascii="Times" w:hAnsi="Times"/>
                <w:lang w:val="en-CA"/>
              </w:rPr>
              <w:t>the</w:t>
            </w:r>
            <w:r w:rsidRPr="00E11FD0">
              <w:rPr>
                <w:rFonts w:ascii="Times" w:hAnsi="Times"/>
                <w:lang w:val="en-CA"/>
              </w:rPr>
              <w:t xml:space="preserve"> final version you send out, I would tell people they need to block 45 minutes of their time.  </w:t>
            </w:r>
          </w:p>
          <w:p w14:paraId="5EE2AB51" w14:textId="7BD2AB4D" w:rsidR="000C3F1F" w:rsidRPr="00E11FD0" w:rsidRDefault="000C3F1F" w:rsidP="0090575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 xml:space="preserve">Make it an online survey.  Make the version as easy and clear as possible to fill out, </w:t>
            </w:r>
            <w:r w:rsidR="00316F8F" w:rsidRPr="00E11FD0">
              <w:rPr>
                <w:rFonts w:ascii="Times" w:hAnsi="Times"/>
                <w:lang w:val="en-CA"/>
              </w:rPr>
              <w:t xml:space="preserve">with </w:t>
            </w:r>
            <w:r w:rsidRPr="00E11FD0">
              <w:rPr>
                <w:rFonts w:ascii="Times" w:hAnsi="Times"/>
                <w:lang w:val="en-CA"/>
              </w:rPr>
              <w:t xml:space="preserve">white space, </w:t>
            </w:r>
            <w:r w:rsidR="00316F8F" w:rsidRPr="00E11FD0">
              <w:rPr>
                <w:rFonts w:ascii="Times" w:hAnsi="Times"/>
                <w:lang w:val="en-CA"/>
              </w:rPr>
              <w:t xml:space="preserve">a </w:t>
            </w:r>
            <w:r w:rsidRPr="00E11FD0">
              <w:rPr>
                <w:rFonts w:ascii="Times" w:hAnsi="Times"/>
                <w:lang w:val="en-CA"/>
              </w:rPr>
              <w:t>larger font, drop</w:t>
            </w:r>
            <w:r w:rsidR="00316F8F" w:rsidRPr="00E11FD0">
              <w:rPr>
                <w:rFonts w:ascii="Times" w:hAnsi="Times"/>
                <w:lang w:val="en-CA"/>
              </w:rPr>
              <w:t>-</w:t>
            </w:r>
            <w:r w:rsidRPr="00E11FD0">
              <w:rPr>
                <w:rFonts w:ascii="Times" w:hAnsi="Times"/>
                <w:lang w:val="en-CA"/>
              </w:rPr>
              <w:t>downs etc.  The current format is not as user friendly as it could be</w:t>
            </w:r>
            <w:r w:rsidR="00316F8F" w:rsidRPr="00E11FD0">
              <w:rPr>
                <w:rFonts w:ascii="Times" w:hAnsi="Times"/>
                <w:lang w:val="en-CA"/>
              </w:rPr>
              <w:t>.</w:t>
            </w:r>
          </w:p>
          <w:p w14:paraId="161E33B9" w14:textId="5C02B310" w:rsidR="000C3F1F" w:rsidRPr="00E11FD0" w:rsidRDefault="000C3F1F" w:rsidP="0090575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t>The scale of measurement is interesting; however, I don’t see the value of “Don’t know” and “In progress</w:t>
            </w:r>
            <w:r w:rsidR="001665F6">
              <w:rPr>
                <w:rFonts w:ascii="Times" w:hAnsi="Times"/>
                <w:lang w:val="en-CA"/>
              </w:rPr>
              <w:t>.</w:t>
            </w:r>
            <w:r w:rsidRPr="00E11FD0">
              <w:rPr>
                <w:rFonts w:ascii="Times" w:hAnsi="Times"/>
                <w:lang w:val="en-CA"/>
              </w:rPr>
              <w:t>”</w:t>
            </w:r>
          </w:p>
          <w:p w14:paraId="3B13340A" w14:textId="6E9C6405" w:rsidR="000C3F1F" w:rsidRPr="00E11FD0" w:rsidRDefault="000C3F1F" w:rsidP="00316F8F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lang w:val="en-CA"/>
              </w:rPr>
            </w:pPr>
            <w:r w:rsidRPr="00E11FD0">
              <w:rPr>
                <w:rFonts w:ascii="Times" w:hAnsi="Times"/>
                <w:lang w:val="en-CA"/>
              </w:rPr>
              <w:lastRenderedPageBreak/>
              <w:t xml:space="preserve">How will </w:t>
            </w:r>
            <w:r w:rsidR="00316F8F" w:rsidRPr="00E11FD0">
              <w:rPr>
                <w:rFonts w:ascii="Times" w:hAnsi="Times"/>
                <w:lang w:val="en-CA"/>
              </w:rPr>
              <w:t xml:space="preserve">you perform </w:t>
            </w:r>
            <w:r w:rsidRPr="00E11FD0">
              <w:rPr>
                <w:rFonts w:ascii="Times" w:hAnsi="Times"/>
                <w:lang w:val="en-CA"/>
              </w:rPr>
              <w:t>the aggregate analysis of the information collected?  To be explained. Privacy issues?</w:t>
            </w:r>
          </w:p>
        </w:tc>
      </w:tr>
    </w:tbl>
    <w:p w14:paraId="17089804" w14:textId="77777777" w:rsidR="00133F70" w:rsidRPr="00411F7A" w:rsidRDefault="00133F70">
      <w:pPr>
        <w:rPr>
          <w:rFonts w:ascii="Times" w:hAnsi="Times"/>
          <w:lang w:val="en-CA"/>
        </w:rPr>
        <w:sectPr w:rsidR="00133F70" w:rsidRPr="00411F7A" w:rsidSect="000C3F1F">
          <w:pgSz w:w="12240" w:h="15840"/>
          <w:pgMar w:top="1440" w:right="1440" w:bottom="1440" w:left="1440" w:header="709" w:footer="709" w:gutter="0"/>
          <w:cols w:space="708"/>
          <w:docGrid w:linePitch="326"/>
        </w:sectPr>
      </w:pPr>
    </w:p>
    <w:p w14:paraId="00000EC8" w14:textId="77777777" w:rsidR="00296C13" w:rsidRPr="00411F7A" w:rsidRDefault="00296C13">
      <w:pPr>
        <w:rPr>
          <w:rFonts w:ascii="Times" w:hAnsi="Times"/>
          <w:lang w:val="en-CA"/>
        </w:rPr>
        <w:sectPr w:rsidR="00296C13" w:rsidRPr="00411F7A" w:rsidSect="00133F70">
          <w:pgSz w:w="12240" w:h="15840"/>
          <w:pgMar w:top="1440" w:right="1440" w:bottom="1440" w:left="1440" w:header="708" w:footer="708" w:gutter="0"/>
          <w:cols w:num="2" w:space="720" w:equalWidth="0">
            <w:col w:w="4326" w:space="708"/>
            <w:col w:w="4326" w:space="0"/>
          </w:cols>
        </w:sectPr>
      </w:pPr>
    </w:p>
    <w:p w14:paraId="00000EC9" w14:textId="77777777" w:rsidR="00296C13" w:rsidRPr="00411F7A" w:rsidRDefault="00296C13">
      <w:pPr>
        <w:rPr>
          <w:rFonts w:ascii="Times" w:hAnsi="Times"/>
          <w:lang w:val="en-CA"/>
        </w:rPr>
        <w:sectPr w:rsidR="00296C13" w:rsidRPr="00411F7A">
          <w:type w:val="continuous"/>
          <w:pgSz w:w="12240" w:h="15840"/>
          <w:pgMar w:top="1440" w:right="1440" w:bottom="1440" w:left="1440" w:header="708" w:footer="708" w:gutter="0"/>
          <w:cols w:space="720" w:equalWidth="0">
            <w:col w:w="9360"/>
          </w:cols>
        </w:sectPr>
      </w:pPr>
    </w:p>
    <w:p w14:paraId="00000ECC" w14:textId="77777777" w:rsidR="00296C13" w:rsidRPr="00411F7A" w:rsidRDefault="00296C13">
      <w:pPr>
        <w:rPr>
          <w:rFonts w:ascii="Times" w:hAnsi="Times"/>
          <w:lang w:val="en-CA"/>
        </w:rPr>
        <w:sectPr w:rsidR="00296C13" w:rsidRPr="00411F7A">
          <w:type w:val="continuous"/>
          <w:pgSz w:w="12240" w:h="15840"/>
          <w:pgMar w:top="1440" w:right="1440" w:bottom="1440" w:left="1440" w:header="708" w:footer="708" w:gutter="0"/>
          <w:cols w:num="2" w:space="720" w:equalWidth="0">
            <w:col w:w="4326" w:space="708"/>
            <w:col w:w="4326" w:space="0"/>
          </w:cols>
        </w:sectPr>
      </w:pPr>
    </w:p>
    <w:p w14:paraId="00000ECE" w14:textId="77777777" w:rsidR="00296C13" w:rsidRPr="00411F7A" w:rsidRDefault="00296C13">
      <w:pPr>
        <w:rPr>
          <w:rFonts w:ascii="Times" w:hAnsi="Times"/>
          <w:lang w:val="en-CA"/>
        </w:rPr>
        <w:sectPr w:rsidR="00296C13" w:rsidRPr="00411F7A">
          <w:type w:val="continuous"/>
          <w:pgSz w:w="12240" w:h="15840"/>
          <w:pgMar w:top="1440" w:right="1440" w:bottom="1440" w:left="1440" w:header="708" w:footer="708" w:gutter="0"/>
          <w:cols w:space="720" w:equalWidth="0">
            <w:col w:w="9360"/>
          </w:cols>
        </w:sectPr>
      </w:pPr>
    </w:p>
    <w:p w14:paraId="00000ED0" w14:textId="77777777" w:rsidR="00296C13" w:rsidRPr="00411F7A" w:rsidRDefault="00296C13">
      <w:pPr>
        <w:rPr>
          <w:rFonts w:ascii="Times" w:hAnsi="Times"/>
          <w:lang w:val="en-CA"/>
        </w:rPr>
      </w:pPr>
    </w:p>
    <w:p w14:paraId="00000ED1" w14:textId="77777777" w:rsidR="00296C13" w:rsidRPr="00411F7A" w:rsidRDefault="00296C13">
      <w:pPr>
        <w:rPr>
          <w:rFonts w:ascii="Times" w:hAnsi="Times"/>
          <w:lang w:val="en-CA"/>
        </w:rPr>
      </w:pPr>
    </w:p>
    <w:p w14:paraId="00000ED2" w14:textId="77777777" w:rsidR="00296C13" w:rsidRPr="00411F7A" w:rsidRDefault="00296C13">
      <w:pPr>
        <w:rPr>
          <w:rFonts w:ascii="Times" w:hAnsi="Times"/>
          <w:lang w:val="en-CA"/>
        </w:rPr>
      </w:pPr>
    </w:p>
    <w:p w14:paraId="00000ED3" w14:textId="77777777" w:rsidR="00296C13" w:rsidRPr="00411F7A" w:rsidRDefault="00296C13">
      <w:pPr>
        <w:rPr>
          <w:rFonts w:ascii="Times" w:hAnsi="Times"/>
          <w:lang w:val="en-CA"/>
        </w:rPr>
      </w:pPr>
    </w:p>
    <w:p w14:paraId="00000ED4" w14:textId="77777777" w:rsidR="00296C13" w:rsidRPr="00411F7A" w:rsidRDefault="00296C13">
      <w:pPr>
        <w:rPr>
          <w:rFonts w:ascii="Times" w:hAnsi="Times"/>
          <w:lang w:val="en-CA"/>
        </w:rPr>
      </w:pPr>
    </w:p>
    <w:p w14:paraId="00000ED5" w14:textId="77777777" w:rsidR="00296C13" w:rsidRPr="00411F7A" w:rsidRDefault="00296C13">
      <w:pPr>
        <w:rPr>
          <w:rFonts w:ascii="Times" w:hAnsi="Times"/>
          <w:lang w:val="en-CA"/>
        </w:rPr>
      </w:pPr>
    </w:p>
    <w:p w14:paraId="00000ED6" w14:textId="77777777" w:rsidR="00296C13" w:rsidRPr="00411F7A" w:rsidRDefault="00296C13">
      <w:pPr>
        <w:rPr>
          <w:rFonts w:ascii="Times" w:hAnsi="Times"/>
          <w:lang w:val="en-CA"/>
        </w:rPr>
        <w:sectPr w:rsidR="00296C13" w:rsidRPr="00411F7A">
          <w:type w:val="continuous"/>
          <w:pgSz w:w="12240" w:h="15840"/>
          <w:pgMar w:top="1440" w:right="1440" w:bottom="1440" w:left="1440" w:header="708" w:footer="708" w:gutter="0"/>
          <w:cols w:num="2" w:space="720" w:equalWidth="0">
            <w:col w:w="4326" w:space="708"/>
            <w:col w:w="4326" w:space="0"/>
          </w:cols>
        </w:sectPr>
      </w:pPr>
    </w:p>
    <w:p w14:paraId="00000ED7" w14:textId="77777777" w:rsidR="00296C13" w:rsidRPr="00411F7A" w:rsidRDefault="00296C13">
      <w:pPr>
        <w:rPr>
          <w:rFonts w:ascii="Times" w:hAnsi="Times"/>
          <w:lang w:val="en-CA"/>
        </w:rPr>
      </w:pPr>
    </w:p>
    <w:p w14:paraId="00000ED8" w14:textId="77777777" w:rsidR="00296C13" w:rsidRPr="00411F7A" w:rsidRDefault="00296C13">
      <w:pPr>
        <w:rPr>
          <w:rFonts w:ascii="Times" w:hAnsi="Times"/>
          <w:lang w:val="en-CA"/>
        </w:rPr>
      </w:pPr>
    </w:p>
    <w:p w14:paraId="00000ED9" w14:textId="77777777" w:rsidR="00296C13" w:rsidRPr="00411F7A" w:rsidRDefault="00296C13">
      <w:pPr>
        <w:rPr>
          <w:rFonts w:ascii="Times" w:hAnsi="Times"/>
          <w:lang w:val="en-CA"/>
        </w:rPr>
      </w:pPr>
    </w:p>
    <w:p w14:paraId="00000EDA" w14:textId="77777777" w:rsidR="00296C13" w:rsidRPr="00411F7A" w:rsidRDefault="00296C13">
      <w:pPr>
        <w:rPr>
          <w:rFonts w:ascii="Times" w:hAnsi="Times"/>
          <w:lang w:val="en-CA"/>
        </w:rPr>
      </w:pPr>
    </w:p>
    <w:p w14:paraId="00000EDB" w14:textId="77777777" w:rsidR="00296C13" w:rsidRPr="00411F7A" w:rsidRDefault="00296C13">
      <w:pPr>
        <w:rPr>
          <w:rFonts w:ascii="Times" w:hAnsi="Times"/>
          <w:lang w:val="en-CA"/>
        </w:rPr>
      </w:pPr>
    </w:p>
    <w:p w14:paraId="00000EDC" w14:textId="77777777" w:rsidR="00296C13" w:rsidRPr="00411F7A" w:rsidRDefault="00296C13">
      <w:pPr>
        <w:rPr>
          <w:rFonts w:ascii="Times" w:hAnsi="Times"/>
          <w:lang w:val="en-CA"/>
        </w:rPr>
        <w:sectPr w:rsidR="00296C13" w:rsidRPr="00411F7A">
          <w:type w:val="continuous"/>
          <w:pgSz w:w="12240" w:h="15840"/>
          <w:pgMar w:top="1440" w:right="1440" w:bottom="1440" w:left="1440" w:header="708" w:footer="708" w:gutter="0"/>
          <w:cols w:space="720" w:equalWidth="0">
            <w:col w:w="9360"/>
          </w:cols>
        </w:sectPr>
      </w:pPr>
    </w:p>
    <w:p w14:paraId="00000EDD" w14:textId="77777777" w:rsidR="00296C13" w:rsidRPr="00411F7A" w:rsidRDefault="00296C13">
      <w:pPr>
        <w:pStyle w:val="Heading1"/>
        <w:spacing w:before="0"/>
        <w:rPr>
          <w:rFonts w:ascii="Times" w:eastAsia="Times New Roman" w:hAnsi="Times" w:cs="Times New Roman"/>
          <w:b/>
          <w:color w:val="000000"/>
          <w:sz w:val="24"/>
          <w:szCs w:val="24"/>
          <w:lang w:val="en-CA"/>
        </w:rPr>
        <w:sectPr w:rsidR="00296C13" w:rsidRPr="00411F7A">
          <w:type w:val="continuous"/>
          <w:pgSz w:w="12240" w:h="15840"/>
          <w:pgMar w:top="1440" w:right="1440" w:bottom="1440" w:left="1440" w:header="708" w:footer="708" w:gutter="0"/>
          <w:cols w:num="2" w:space="720" w:equalWidth="0">
            <w:col w:w="4326" w:space="708"/>
            <w:col w:w="4326" w:space="0"/>
          </w:cols>
        </w:sectPr>
      </w:pPr>
    </w:p>
    <w:p w14:paraId="00000EDE" w14:textId="77777777" w:rsidR="00296C13" w:rsidRPr="00411F7A" w:rsidRDefault="00296C13">
      <w:pPr>
        <w:rPr>
          <w:rFonts w:ascii="Times" w:hAnsi="Times"/>
          <w:lang w:val="en-CA"/>
        </w:rPr>
        <w:sectPr w:rsidR="00296C13" w:rsidRPr="00411F7A">
          <w:type w:val="continuous"/>
          <w:pgSz w:w="12240" w:h="15840"/>
          <w:pgMar w:top="1440" w:right="1440" w:bottom="1440" w:left="1440" w:header="708" w:footer="708" w:gutter="0"/>
          <w:cols w:space="720" w:equalWidth="0">
            <w:col w:w="9360"/>
          </w:cols>
        </w:sectPr>
      </w:pPr>
    </w:p>
    <w:p w14:paraId="00000EDF" w14:textId="77777777" w:rsidR="00296C13" w:rsidRPr="00411F7A" w:rsidRDefault="00296C13">
      <w:pPr>
        <w:rPr>
          <w:rFonts w:ascii="Times" w:hAnsi="Times"/>
          <w:lang w:val="en-CA"/>
        </w:rPr>
      </w:pPr>
    </w:p>
    <w:sectPr w:rsidR="00296C13" w:rsidRPr="00411F7A">
      <w:type w:val="continuous"/>
      <w:pgSz w:w="12240" w:h="15840"/>
      <w:pgMar w:top="1440" w:right="1440" w:bottom="1440" w:left="1440" w:header="708" w:footer="708" w:gutter="0"/>
      <w:cols w:num="2" w:space="720" w:equalWidth="0">
        <w:col w:w="4326" w:space="708"/>
        <w:col w:w="432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80410" w14:textId="77777777" w:rsidR="001A3754" w:rsidRDefault="001A3754">
      <w:r>
        <w:separator/>
      </w:r>
    </w:p>
  </w:endnote>
  <w:endnote w:type="continuationSeparator" w:id="0">
    <w:p w14:paraId="7660E19D" w14:textId="77777777" w:rsidR="001A3754" w:rsidRDefault="001A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﷽﷽﷽﷽﷽﷽؀ద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 Bayan Plain">
    <w:altName w:val="﷽﷽﷽﷽﷽﷽﷽﷽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籀:恀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96AC" w14:textId="77777777" w:rsidR="008045B1" w:rsidRDefault="008045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0C18">
      <w:rPr>
        <w:noProof/>
        <w:color w:val="000000"/>
      </w:rPr>
      <w:t>21</w:t>
    </w:r>
    <w:r>
      <w:rPr>
        <w:color w:val="000000"/>
      </w:rPr>
      <w:fldChar w:fldCharType="end"/>
    </w:r>
  </w:p>
  <w:p w14:paraId="6C882D28" w14:textId="77777777" w:rsidR="008045B1" w:rsidRDefault="008045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1D5C4" w14:textId="77777777" w:rsidR="001A3754" w:rsidRDefault="001A3754">
      <w:r>
        <w:separator/>
      </w:r>
    </w:p>
  </w:footnote>
  <w:footnote w:type="continuationSeparator" w:id="0">
    <w:p w14:paraId="10AEE1F8" w14:textId="77777777" w:rsidR="001A3754" w:rsidRDefault="001A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C175" w14:textId="77777777" w:rsidR="008045B1" w:rsidRDefault="008045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53D5"/>
    <w:multiLevelType w:val="multilevel"/>
    <w:tmpl w:val="BB08CA06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837004"/>
    <w:multiLevelType w:val="hybridMultilevel"/>
    <w:tmpl w:val="2B666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A455F"/>
    <w:multiLevelType w:val="hybridMultilevel"/>
    <w:tmpl w:val="2ED4D528"/>
    <w:lvl w:ilvl="0" w:tplc="D604D272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968450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CC50FC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50D75A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19A6CF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002BA9E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4A3714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1A6E9BC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00A9A78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E53B5"/>
    <w:multiLevelType w:val="hybridMultilevel"/>
    <w:tmpl w:val="33F48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653D6"/>
    <w:multiLevelType w:val="hybridMultilevel"/>
    <w:tmpl w:val="B0567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E4190"/>
    <w:multiLevelType w:val="hybridMultilevel"/>
    <w:tmpl w:val="071E4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A25ADC"/>
    <w:multiLevelType w:val="hybridMultilevel"/>
    <w:tmpl w:val="D584C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EEC0575"/>
    <w:multiLevelType w:val="multilevel"/>
    <w:tmpl w:val="2A521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33E58"/>
    <w:multiLevelType w:val="hybridMultilevel"/>
    <w:tmpl w:val="84E26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446661"/>
    <w:multiLevelType w:val="multilevel"/>
    <w:tmpl w:val="E972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E177E"/>
    <w:multiLevelType w:val="multilevel"/>
    <w:tmpl w:val="DEFE49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367B5D"/>
    <w:multiLevelType w:val="multilevel"/>
    <w:tmpl w:val="FDAAF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3B2CC8"/>
    <w:multiLevelType w:val="hybridMultilevel"/>
    <w:tmpl w:val="9342E5FA"/>
    <w:lvl w:ilvl="0" w:tplc="5F8CF940">
      <w:start w:val="17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2785A"/>
    <w:multiLevelType w:val="multilevel"/>
    <w:tmpl w:val="BB205A62"/>
    <w:lvl w:ilvl="0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13"/>
    <w:rsid w:val="000012EC"/>
    <w:rsid w:val="00002667"/>
    <w:rsid w:val="00002D44"/>
    <w:rsid w:val="00002DB7"/>
    <w:rsid w:val="00006C2B"/>
    <w:rsid w:val="00021A7E"/>
    <w:rsid w:val="00024DEF"/>
    <w:rsid w:val="00035BE8"/>
    <w:rsid w:val="00037988"/>
    <w:rsid w:val="00040549"/>
    <w:rsid w:val="00044640"/>
    <w:rsid w:val="00044AC7"/>
    <w:rsid w:val="00046765"/>
    <w:rsid w:val="00054AE8"/>
    <w:rsid w:val="00054DEB"/>
    <w:rsid w:val="00061B91"/>
    <w:rsid w:val="00067C00"/>
    <w:rsid w:val="000770DF"/>
    <w:rsid w:val="000774DE"/>
    <w:rsid w:val="00081CE2"/>
    <w:rsid w:val="00086CC0"/>
    <w:rsid w:val="000876F8"/>
    <w:rsid w:val="00093E0A"/>
    <w:rsid w:val="00094C0F"/>
    <w:rsid w:val="000A25BF"/>
    <w:rsid w:val="000A26E7"/>
    <w:rsid w:val="000A6E14"/>
    <w:rsid w:val="000A6E7D"/>
    <w:rsid w:val="000B384E"/>
    <w:rsid w:val="000B6EFB"/>
    <w:rsid w:val="000C1F53"/>
    <w:rsid w:val="000C236B"/>
    <w:rsid w:val="000C3F1F"/>
    <w:rsid w:val="000D2209"/>
    <w:rsid w:val="000E0C48"/>
    <w:rsid w:val="000E32FD"/>
    <w:rsid w:val="000E3F32"/>
    <w:rsid w:val="000E4FC6"/>
    <w:rsid w:val="000E5FAA"/>
    <w:rsid w:val="000E6AE5"/>
    <w:rsid w:val="000F048A"/>
    <w:rsid w:val="000F39CF"/>
    <w:rsid w:val="000F3F78"/>
    <w:rsid w:val="000F6B36"/>
    <w:rsid w:val="001008A6"/>
    <w:rsid w:val="00111756"/>
    <w:rsid w:val="00117C88"/>
    <w:rsid w:val="00130058"/>
    <w:rsid w:val="00131010"/>
    <w:rsid w:val="00133491"/>
    <w:rsid w:val="00133F70"/>
    <w:rsid w:val="0013472A"/>
    <w:rsid w:val="00146433"/>
    <w:rsid w:val="00147036"/>
    <w:rsid w:val="00162845"/>
    <w:rsid w:val="00163FB4"/>
    <w:rsid w:val="001665F6"/>
    <w:rsid w:val="0017642E"/>
    <w:rsid w:val="00176845"/>
    <w:rsid w:val="00177F5B"/>
    <w:rsid w:val="001875DB"/>
    <w:rsid w:val="00194E5A"/>
    <w:rsid w:val="001A0313"/>
    <w:rsid w:val="001A3754"/>
    <w:rsid w:val="001A5718"/>
    <w:rsid w:val="001A6953"/>
    <w:rsid w:val="001A7BAD"/>
    <w:rsid w:val="001B07BC"/>
    <w:rsid w:val="001B6F0A"/>
    <w:rsid w:val="001C3CE0"/>
    <w:rsid w:val="001C5B1A"/>
    <w:rsid w:val="001C5FF7"/>
    <w:rsid w:val="001D2BE9"/>
    <w:rsid w:val="001D40B9"/>
    <w:rsid w:val="001D5CF9"/>
    <w:rsid w:val="001D631E"/>
    <w:rsid w:val="001E58A1"/>
    <w:rsid w:val="001E6DE8"/>
    <w:rsid w:val="001F101A"/>
    <w:rsid w:val="001F11E7"/>
    <w:rsid w:val="001F6A5B"/>
    <w:rsid w:val="001F6D52"/>
    <w:rsid w:val="001F7FE2"/>
    <w:rsid w:val="002001F0"/>
    <w:rsid w:val="00201682"/>
    <w:rsid w:val="002153C1"/>
    <w:rsid w:val="00216A49"/>
    <w:rsid w:val="002247F9"/>
    <w:rsid w:val="00225C05"/>
    <w:rsid w:val="00227BC3"/>
    <w:rsid w:val="0023060F"/>
    <w:rsid w:val="00230FC0"/>
    <w:rsid w:val="0023595A"/>
    <w:rsid w:val="002435B6"/>
    <w:rsid w:val="00247D53"/>
    <w:rsid w:val="0025239B"/>
    <w:rsid w:val="00252E49"/>
    <w:rsid w:val="00253E7B"/>
    <w:rsid w:val="00254C66"/>
    <w:rsid w:val="002558FF"/>
    <w:rsid w:val="002602DF"/>
    <w:rsid w:val="00261596"/>
    <w:rsid w:val="00264B76"/>
    <w:rsid w:val="0027053B"/>
    <w:rsid w:val="00274FD6"/>
    <w:rsid w:val="00275723"/>
    <w:rsid w:val="0027659E"/>
    <w:rsid w:val="002825B4"/>
    <w:rsid w:val="002845AF"/>
    <w:rsid w:val="00285559"/>
    <w:rsid w:val="002943E8"/>
    <w:rsid w:val="00296980"/>
    <w:rsid w:val="00296C13"/>
    <w:rsid w:val="002A60B5"/>
    <w:rsid w:val="002A700F"/>
    <w:rsid w:val="002C1B6D"/>
    <w:rsid w:val="002C3322"/>
    <w:rsid w:val="002C6D4A"/>
    <w:rsid w:val="002D40A1"/>
    <w:rsid w:val="002D61E6"/>
    <w:rsid w:val="002E338C"/>
    <w:rsid w:val="002E3888"/>
    <w:rsid w:val="002E4696"/>
    <w:rsid w:val="002F0B41"/>
    <w:rsid w:val="002F473A"/>
    <w:rsid w:val="002F72D0"/>
    <w:rsid w:val="002F7621"/>
    <w:rsid w:val="00302FF9"/>
    <w:rsid w:val="003101F7"/>
    <w:rsid w:val="00310632"/>
    <w:rsid w:val="00312CD0"/>
    <w:rsid w:val="00316F8F"/>
    <w:rsid w:val="00316F97"/>
    <w:rsid w:val="0032471B"/>
    <w:rsid w:val="00324769"/>
    <w:rsid w:val="00326975"/>
    <w:rsid w:val="00337CE0"/>
    <w:rsid w:val="00343738"/>
    <w:rsid w:val="0034547D"/>
    <w:rsid w:val="003653EC"/>
    <w:rsid w:val="00370D7D"/>
    <w:rsid w:val="003720E4"/>
    <w:rsid w:val="00376892"/>
    <w:rsid w:val="003772E1"/>
    <w:rsid w:val="003819DF"/>
    <w:rsid w:val="00383864"/>
    <w:rsid w:val="003854F5"/>
    <w:rsid w:val="00385E7D"/>
    <w:rsid w:val="00390A84"/>
    <w:rsid w:val="003931F7"/>
    <w:rsid w:val="003946DD"/>
    <w:rsid w:val="0039487D"/>
    <w:rsid w:val="00396B8F"/>
    <w:rsid w:val="00396CEB"/>
    <w:rsid w:val="003B3588"/>
    <w:rsid w:val="003B5DD7"/>
    <w:rsid w:val="003B78B7"/>
    <w:rsid w:val="003C24C1"/>
    <w:rsid w:val="003C2F0F"/>
    <w:rsid w:val="003C3867"/>
    <w:rsid w:val="003C3AB8"/>
    <w:rsid w:val="003C59E2"/>
    <w:rsid w:val="003C623A"/>
    <w:rsid w:val="003D41F6"/>
    <w:rsid w:val="003D7B63"/>
    <w:rsid w:val="003E09BB"/>
    <w:rsid w:val="003E2CFB"/>
    <w:rsid w:val="003E6F5D"/>
    <w:rsid w:val="003E75CC"/>
    <w:rsid w:val="00401448"/>
    <w:rsid w:val="00403C9F"/>
    <w:rsid w:val="0040434C"/>
    <w:rsid w:val="00405378"/>
    <w:rsid w:val="00411F7A"/>
    <w:rsid w:val="004159B3"/>
    <w:rsid w:val="004234AE"/>
    <w:rsid w:val="00423AD5"/>
    <w:rsid w:val="00424FFA"/>
    <w:rsid w:val="00426721"/>
    <w:rsid w:val="0044007C"/>
    <w:rsid w:val="0044347F"/>
    <w:rsid w:val="0044375B"/>
    <w:rsid w:val="004537C1"/>
    <w:rsid w:val="00456D56"/>
    <w:rsid w:val="0045721B"/>
    <w:rsid w:val="00461CB1"/>
    <w:rsid w:val="00471010"/>
    <w:rsid w:val="0047164B"/>
    <w:rsid w:val="0047263E"/>
    <w:rsid w:val="00474E9D"/>
    <w:rsid w:val="00480627"/>
    <w:rsid w:val="00483305"/>
    <w:rsid w:val="0048559A"/>
    <w:rsid w:val="0049366E"/>
    <w:rsid w:val="004A0DFF"/>
    <w:rsid w:val="004A411B"/>
    <w:rsid w:val="004A478F"/>
    <w:rsid w:val="004A4874"/>
    <w:rsid w:val="004A5CB9"/>
    <w:rsid w:val="004A65C0"/>
    <w:rsid w:val="004A65F3"/>
    <w:rsid w:val="004B11F8"/>
    <w:rsid w:val="004B2CB1"/>
    <w:rsid w:val="004B4640"/>
    <w:rsid w:val="004C4D25"/>
    <w:rsid w:val="004E7ED0"/>
    <w:rsid w:val="004F38DC"/>
    <w:rsid w:val="004F78FC"/>
    <w:rsid w:val="005056A2"/>
    <w:rsid w:val="00513C3E"/>
    <w:rsid w:val="00514EF2"/>
    <w:rsid w:val="00515987"/>
    <w:rsid w:val="00515B5A"/>
    <w:rsid w:val="00522C39"/>
    <w:rsid w:val="00522D4D"/>
    <w:rsid w:val="00524C97"/>
    <w:rsid w:val="005252F1"/>
    <w:rsid w:val="00525CE7"/>
    <w:rsid w:val="005327F5"/>
    <w:rsid w:val="005336A9"/>
    <w:rsid w:val="00542D79"/>
    <w:rsid w:val="00543211"/>
    <w:rsid w:val="00545851"/>
    <w:rsid w:val="005508C0"/>
    <w:rsid w:val="00552CA3"/>
    <w:rsid w:val="0056146A"/>
    <w:rsid w:val="00561DEC"/>
    <w:rsid w:val="00575800"/>
    <w:rsid w:val="00582B4F"/>
    <w:rsid w:val="00583968"/>
    <w:rsid w:val="0058440B"/>
    <w:rsid w:val="00586333"/>
    <w:rsid w:val="00587C26"/>
    <w:rsid w:val="00596931"/>
    <w:rsid w:val="00596D85"/>
    <w:rsid w:val="005A1FB2"/>
    <w:rsid w:val="005A44E2"/>
    <w:rsid w:val="005A468F"/>
    <w:rsid w:val="005B0158"/>
    <w:rsid w:val="005B18FE"/>
    <w:rsid w:val="005D1811"/>
    <w:rsid w:val="005D3C41"/>
    <w:rsid w:val="005D56CE"/>
    <w:rsid w:val="005E2D2B"/>
    <w:rsid w:val="005E6F15"/>
    <w:rsid w:val="005F303B"/>
    <w:rsid w:val="005F51C9"/>
    <w:rsid w:val="005F6105"/>
    <w:rsid w:val="006030EE"/>
    <w:rsid w:val="006039B5"/>
    <w:rsid w:val="006101EB"/>
    <w:rsid w:val="00611EF1"/>
    <w:rsid w:val="00611EF7"/>
    <w:rsid w:val="006156E0"/>
    <w:rsid w:val="00615ED3"/>
    <w:rsid w:val="00625116"/>
    <w:rsid w:val="00635E04"/>
    <w:rsid w:val="006369B9"/>
    <w:rsid w:val="00637A6C"/>
    <w:rsid w:val="00637F9E"/>
    <w:rsid w:val="00663DE5"/>
    <w:rsid w:val="006752CA"/>
    <w:rsid w:val="00675326"/>
    <w:rsid w:val="006952E0"/>
    <w:rsid w:val="006A1365"/>
    <w:rsid w:val="006A27FA"/>
    <w:rsid w:val="006A3814"/>
    <w:rsid w:val="006B0B5D"/>
    <w:rsid w:val="006B2D9A"/>
    <w:rsid w:val="006B6727"/>
    <w:rsid w:val="006C157F"/>
    <w:rsid w:val="006C1D5E"/>
    <w:rsid w:val="006C20ED"/>
    <w:rsid w:val="006C6372"/>
    <w:rsid w:val="006D0BC6"/>
    <w:rsid w:val="006D179F"/>
    <w:rsid w:val="006E291F"/>
    <w:rsid w:val="00703DE0"/>
    <w:rsid w:val="00706B42"/>
    <w:rsid w:val="007077A0"/>
    <w:rsid w:val="00710D4D"/>
    <w:rsid w:val="0071626D"/>
    <w:rsid w:val="00721846"/>
    <w:rsid w:val="007225AB"/>
    <w:rsid w:val="0072397E"/>
    <w:rsid w:val="00730122"/>
    <w:rsid w:val="00737325"/>
    <w:rsid w:val="00744AD4"/>
    <w:rsid w:val="0074687A"/>
    <w:rsid w:val="00761F85"/>
    <w:rsid w:val="00766C92"/>
    <w:rsid w:val="00771E49"/>
    <w:rsid w:val="007721F3"/>
    <w:rsid w:val="00773131"/>
    <w:rsid w:val="00773ADD"/>
    <w:rsid w:val="00773AF9"/>
    <w:rsid w:val="00776910"/>
    <w:rsid w:val="0078350D"/>
    <w:rsid w:val="00785D70"/>
    <w:rsid w:val="007860D9"/>
    <w:rsid w:val="007A08DC"/>
    <w:rsid w:val="007A2A2F"/>
    <w:rsid w:val="007A551B"/>
    <w:rsid w:val="007A6D82"/>
    <w:rsid w:val="007B1181"/>
    <w:rsid w:val="007B1703"/>
    <w:rsid w:val="007C060E"/>
    <w:rsid w:val="007C55A2"/>
    <w:rsid w:val="007D0FFA"/>
    <w:rsid w:val="007D3F23"/>
    <w:rsid w:val="007E5F4B"/>
    <w:rsid w:val="007F70FB"/>
    <w:rsid w:val="008039F3"/>
    <w:rsid w:val="008045B1"/>
    <w:rsid w:val="00804876"/>
    <w:rsid w:val="00804B90"/>
    <w:rsid w:val="00806655"/>
    <w:rsid w:val="00807A93"/>
    <w:rsid w:val="00811566"/>
    <w:rsid w:val="008124EE"/>
    <w:rsid w:val="00820641"/>
    <w:rsid w:val="00820721"/>
    <w:rsid w:val="0082225C"/>
    <w:rsid w:val="00833C5E"/>
    <w:rsid w:val="00833DA3"/>
    <w:rsid w:val="008377C4"/>
    <w:rsid w:val="00840FD8"/>
    <w:rsid w:val="00841CE2"/>
    <w:rsid w:val="00842ACD"/>
    <w:rsid w:val="0084497B"/>
    <w:rsid w:val="0084718F"/>
    <w:rsid w:val="00847EA3"/>
    <w:rsid w:val="008556AC"/>
    <w:rsid w:val="008650A4"/>
    <w:rsid w:val="0086727B"/>
    <w:rsid w:val="00867646"/>
    <w:rsid w:val="00867A91"/>
    <w:rsid w:val="00872EB2"/>
    <w:rsid w:val="008740E5"/>
    <w:rsid w:val="00882809"/>
    <w:rsid w:val="0088295F"/>
    <w:rsid w:val="0088619F"/>
    <w:rsid w:val="00887317"/>
    <w:rsid w:val="00892219"/>
    <w:rsid w:val="00896ED6"/>
    <w:rsid w:val="00897726"/>
    <w:rsid w:val="008A3C1A"/>
    <w:rsid w:val="008C0AB2"/>
    <w:rsid w:val="008C73E3"/>
    <w:rsid w:val="008D18E5"/>
    <w:rsid w:val="008D4189"/>
    <w:rsid w:val="008D733F"/>
    <w:rsid w:val="008E4BD4"/>
    <w:rsid w:val="008E5DD2"/>
    <w:rsid w:val="008F2148"/>
    <w:rsid w:val="00904756"/>
    <w:rsid w:val="00905753"/>
    <w:rsid w:val="00911AA6"/>
    <w:rsid w:val="00913B89"/>
    <w:rsid w:val="00915DFF"/>
    <w:rsid w:val="00917554"/>
    <w:rsid w:val="00922E14"/>
    <w:rsid w:val="00931EEC"/>
    <w:rsid w:val="00934405"/>
    <w:rsid w:val="00935BC3"/>
    <w:rsid w:val="009416AB"/>
    <w:rsid w:val="00947907"/>
    <w:rsid w:val="00955339"/>
    <w:rsid w:val="009575DC"/>
    <w:rsid w:val="00962C34"/>
    <w:rsid w:val="0098049B"/>
    <w:rsid w:val="00980A9B"/>
    <w:rsid w:val="0098276A"/>
    <w:rsid w:val="00986EAB"/>
    <w:rsid w:val="00992B3E"/>
    <w:rsid w:val="009A1717"/>
    <w:rsid w:val="009A1F72"/>
    <w:rsid w:val="009B10A4"/>
    <w:rsid w:val="009B3D25"/>
    <w:rsid w:val="009D0183"/>
    <w:rsid w:val="009D1542"/>
    <w:rsid w:val="009D7C33"/>
    <w:rsid w:val="009E189F"/>
    <w:rsid w:val="009E3BAC"/>
    <w:rsid w:val="009E40A4"/>
    <w:rsid w:val="009E4272"/>
    <w:rsid w:val="009E4DBF"/>
    <w:rsid w:val="009E65BE"/>
    <w:rsid w:val="009E79B3"/>
    <w:rsid w:val="009F2B9D"/>
    <w:rsid w:val="009F7EB7"/>
    <w:rsid w:val="00A0405C"/>
    <w:rsid w:val="00A061BA"/>
    <w:rsid w:val="00A06D2B"/>
    <w:rsid w:val="00A106F9"/>
    <w:rsid w:val="00A313B0"/>
    <w:rsid w:val="00A34347"/>
    <w:rsid w:val="00A37C41"/>
    <w:rsid w:val="00A40A1D"/>
    <w:rsid w:val="00A42B08"/>
    <w:rsid w:val="00A45C8C"/>
    <w:rsid w:val="00A625BD"/>
    <w:rsid w:val="00A63E80"/>
    <w:rsid w:val="00A64FC9"/>
    <w:rsid w:val="00A71A69"/>
    <w:rsid w:val="00A72F8C"/>
    <w:rsid w:val="00A74202"/>
    <w:rsid w:val="00A75C79"/>
    <w:rsid w:val="00A76416"/>
    <w:rsid w:val="00A86BC3"/>
    <w:rsid w:val="00A87CDC"/>
    <w:rsid w:val="00A9036F"/>
    <w:rsid w:val="00AC0CEF"/>
    <w:rsid w:val="00AC377A"/>
    <w:rsid w:val="00AC44AF"/>
    <w:rsid w:val="00AC4A3E"/>
    <w:rsid w:val="00AC6589"/>
    <w:rsid w:val="00AE137A"/>
    <w:rsid w:val="00AE5B3C"/>
    <w:rsid w:val="00AE7F4C"/>
    <w:rsid w:val="00AF3A94"/>
    <w:rsid w:val="00AF4DAC"/>
    <w:rsid w:val="00B02F2F"/>
    <w:rsid w:val="00B06D09"/>
    <w:rsid w:val="00B07AE6"/>
    <w:rsid w:val="00B12741"/>
    <w:rsid w:val="00B20BBB"/>
    <w:rsid w:val="00B2108C"/>
    <w:rsid w:val="00B2720D"/>
    <w:rsid w:val="00B307D5"/>
    <w:rsid w:val="00B31155"/>
    <w:rsid w:val="00B311D2"/>
    <w:rsid w:val="00B33619"/>
    <w:rsid w:val="00B33815"/>
    <w:rsid w:val="00B51031"/>
    <w:rsid w:val="00B54D53"/>
    <w:rsid w:val="00B6459B"/>
    <w:rsid w:val="00B647EE"/>
    <w:rsid w:val="00B65DBD"/>
    <w:rsid w:val="00B70600"/>
    <w:rsid w:val="00B7482B"/>
    <w:rsid w:val="00B75B5A"/>
    <w:rsid w:val="00B771C1"/>
    <w:rsid w:val="00BA313B"/>
    <w:rsid w:val="00BA6863"/>
    <w:rsid w:val="00BB00D4"/>
    <w:rsid w:val="00BC66A1"/>
    <w:rsid w:val="00BD23DC"/>
    <w:rsid w:val="00BD49EC"/>
    <w:rsid w:val="00BE1E3E"/>
    <w:rsid w:val="00BF09F5"/>
    <w:rsid w:val="00C022BF"/>
    <w:rsid w:val="00C07E4E"/>
    <w:rsid w:val="00C12C00"/>
    <w:rsid w:val="00C1735B"/>
    <w:rsid w:val="00C207BD"/>
    <w:rsid w:val="00C21FAD"/>
    <w:rsid w:val="00C268BB"/>
    <w:rsid w:val="00C31AC4"/>
    <w:rsid w:val="00C40BBC"/>
    <w:rsid w:val="00C418B8"/>
    <w:rsid w:val="00C44A82"/>
    <w:rsid w:val="00C451D3"/>
    <w:rsid w:val="00C47180"/>
    <w:rsid w:val="00C47215"/>
    <w:rsid w:val="00C5387E"/>
    <w:rsid w:val="00C60C18"/>
    <w:rsid w:val="00C61152"/>
    <w:rsid w:val="00C6726B"/>
    <w:rsid w:val="00C8133B"/>
    <w:rsid w:val="00C8152F"/>
    <w:rsid w:val="00C84B30"/>
    <w:rsid w:val="00C952C9"/>
    <w:rsid w:val="00CA06F1"/>
    <w:rsid w:val="00CA63CD"/>
    <w:rsid w:val="00CB0489"/>
    <w:rsid w:val="00CB28EA"/>
    <w:rsid w:val="00CC27FE"/>
    <w:rsid w:val="00CD3430"/>
    <w:rsid w:val="00CD3AEF"/>
    <w:rsid w:val="00CD7BD6"/>
    <w:rsid w:val="00CD7F0D"/>
    <w:rsid w:val="00CE19CF"/>
    <w:rsid w:val="00CE354C"/>
    <w:rsid w:val="00CE552D"/>
    <w:rsid w:val="00CF6C29"/>
    <w:rsid w:val="00D00DEA"/>
    <w:rsid w:val="00D04285"/>
    <w:rsid w:val="00D05F57"/>
    <w:rsid w:val="00D07509"/>
    <w:rsid w:val="00D122A5"/>
    <w:rsid w:val="00D15F50"/>
    <w:rsid w:val="00D2783E"/>
    <w:rsid w:val="00D43237"/>
    <w:rsid w:val="00D43956"/>
    <w:rsid w:val="00D44CD5"/>
    <w:rsid w:val="00D45108"/>
    <w:rsid w:val="00D47942"/>
    <w:rsid w:val="00D546C1"/>
    <w:rsid w:val="00D61280"/>
    <w:rsid w:val="00D72F69"/>
    <w:rsid w:val="00D73834"/>
    <w:rsid w:val="00D81EBF"/>
    <w:rsid w:val="00D8241C"/>
    <w:rsid w:val="00D84D55"/>
    <w:rsid w:val="00D8555D"/>
    <w:rsid w:val="00D93726"/>
    <w:rsid w:val="00D951EF"/>
    <w:rsid w:val="00D97F0C"/>
    <w:rsid w:val="00DA2653"/>
    <w:rsid w:val="00DA52A4"/>
    <w:rsid w:val="00DA5DEB"/>
    <w:rsid w:val="00DA7735"/>
    <w:rsid w:val="00DB03E5"/>
    <w:rsid w:val="00DB17A5"/>
    <w:rsid w:val="00DB27EE"/>
    <w:rsid w:val="00DB735E"/>
    <w:rsid w:val="00DC134C"/>
    <w:rsid w:val="00DC6DDD"/>
    <w:rsid w:val="00DD4ACB"/>
    <w:rsid w:val="00DD4BE0"/>
    <w:rsid w:val="00DD700A"/>
    <w:rsid w:val="00DE161E"/>
    <w:rsid w:val="00DE2EBB"/>
    <w:rsid w:val="00DF1DF1"/>
    <w:rsid w:val="00DF6944"/>
    <w:rsid w:val="00E01617"/>
    <w:rsid w:val="00E05F59"/>
    <w:rsid w:val="00E06520"/>
    <w:rsid w:val="00E11A73"/>
    <w:rsid w:val="00E11FD0"/>
    <w:rsid w:val="00E15676"/>
    <w:rsid w:val="00E211D9"/>
    <w:rsid w:val="00E34D49"/>
    <w:rsid w:val="00E4065F"/>
    <w:rsid w:val="00E53524"/>
    <w:rsid w:val="00E559B8"/>
    <w:rsid w:val="00E56B6F"/>
    <w:rsid w:val="00E62E35"/>
    <w:rsid w:val="00E65347"/>
    <w:rsid w:val="00E65963"/>
    <w:rsid w:val="00E66076"/>
    <w:rsid w:val="00E84139"/>
    <w:rsid w:val="00E8726A"/>
    <w:rsid w:val="00E92617"/>
    <w:rsid w:val="00EA03A8"/>
    <w:rsid w:val="00EA1037"/>
    <w:rsid w:val="00EA1208"/>
    <w:rsid w:val="00EA6764"/>
    <w:rsid w:val="00EB02E6"/>
    <w:rsid w:val="00EB1DE0"/>
    <w:rsid w:val="00EB51F0"/>
    <w:rsid w:val="00EC1F8C"/>
    <w:rsid w:val="00EC3864"/>
    <w:rsid w:val="00EC4C18"/>
    <w:rsid w:val="00ED0ADB"/>
    <w:rsid w:val="00ED75A7"/>
    <w:rsid w:val="00EE1887"/>
    <w:rsid w:val="00EE4513"/>
    <w:rsid w:val="00EE7298"/>
    <w:rsid w:val="00EF3D9C"/>
    <w:rsid w:val="00F01038"/>
    <w:rsid w:val="00F0391A"/>
    <w:rsid w:val="00F06922"/>
    <w:rsid w:val="00F06D87"/>
    <w:rsid w:val="00F24E5B"/>
    <w:rsid w:val="00F3183E"/>
    <w:rsid w:val="00F333B5"/>
    <w:rsid w:val="00F343E4"/>
    <w:rsid w:val="00F3537C"/>
    <w:rsid w:val="00F403B0"/>
    <w:rsid w:val="00F40F44"/>
    <w:rsid w:val="00F4183C"/>
    <w:rsid w:val="00F4202B"/>
    <w:rsid w:val="00F4430E"/>
    <w:rsid w:val="00F44B8E"/>
    <w:rsid w:val="00F477EB"/>
    <w:rsid w:val="00F5647D"/>
    <w:rsid w:val="00F65D1A"/>
    <w:rsid w:val="00F6672C"/>
    <w:rsid w:val="00F73C5F"/>
    <w:rsid w:val="00F76959"/>
    <w:rsid w:val="00F87C75"/>
    <w:rsid w:val="00F95868"/>
    <w:rsid w:val="00F96AD5"/>
    <w:rsid w:val="00FA1860"/>
    <w:rsid w:val="00FA2813"/>
    <w:rsid w:val="00FA4DB5"/>
    <w:rsid w:val="00FA54CA"/>
    <w:rsid w:val="00FA72AF"/>
    <w:rsid w:val="00FB2388"/>
    <w:rsid w:val="00FC14C4"/>
    <w:rsid w:val="00FC6504"/>
    <w:rsid w:val="00FE54ED"/>
    <w:rsid w:val="00FF081A"/>
    <w:rsid w:val="00FF2CC0"/>
    <w:rsid w:val="00FF367A"/>
    <w:rsid w:val="00FF6B9D"/>
    <w:rsid w:val="1C8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9DDF4"/>
  <w15:docId w15:val="{47031FC1-DACC-CE43-A0E5-2129BB07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7D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B51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6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B51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409"/>
    <w:pPr>
      <w:keepNext/>
      <w:keepLines/>
      <w:spacing w:before="40"/>
      <w:ind w:left="62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8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409"/>
    <w:pPr>
      <w:keepNext/>
      <w:keepLines/>
      <w:spacing w:before="40"/>
      <w:ind w:left="62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8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B51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B5187"/>
    <w:rPr>
      <w:rFonts w:ascii="Times New Roman" w:eastAsia="Times New Roman" w:hAnsi="Times New Roman" w:cs="Times New Roman"/>
      <w:b/>
      <w:bCs/>
    </w:rPr>
  </w:style>
  <w:style w:type="paragraph" w:customStyle="1" w:styleId="xmsonospacing">
    <w:name w:val="x_msonospacing"/>
    <w:basedOn w:val="Normal"/>
    <w:rsid w:val="003B51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3B5187"/>
  </w:style>
  <w:style w:type="paragraph" w:customStyle="1" w:styleId="xmsolistparagraph">
    <w:name w:val="x_msolistparagraph"/>
    <w:basedOn w:val="Normal"/>
    <w:rsid w:val="003B51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xmsonormal">
    <w:name w:val="x_msonormal"/>
    <w:basedOn w:val="Normal"/>
    <w:rsid w:val="003B51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3B5187"/>
    <w:rPr>
      <w:color w:val="0000FF"/>
      <w:u w:val="single"/>
    </w:rPr>
  </w:style>
  <w:style w:type="character" w:customStyle="1" w:styleId="xheading4char">
    <w:name w:val="x_heading4char"/>
    <w:basedOn w:val="DefaultParagraphFont"/>
    <w:rsid w:val="003B5187"/>
  </w:style>
  <w:style w:type="paragraph" w:styleId="BalloonText">
    <w:name w:val="Balloon Text"/>
    <w:basedOn w:val="Normal"/>
    <w:link w:val="BalloonTextChar"/>
    <w:uiPriority w:val="99"/>
    <w:semiHidden/>
    <w:unhideWhenUsed/>
    <w:rsid w:val="00B33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28"/>
    <w:rPr>
      <w:rFonts w:ascii="Segoe UI" w:hAnsi="Segoe UI" w:cs="Segoe UI"/>
      <w:sz w:val="18"/>
      <w:szCs w:val="18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BA2666"/>
    <w:rPr>
      <w:rFonts w:asciiTheme="majorHAnsi" w:eastAsiaTheme="majorEastAsia" w:hAnsiTheme="majorHAnsi" w:cstheme="majorBidi"/>
      <w:color w:val="1F3763" w:themeColor="accent1" w:themeShade="7F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BA26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F03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4E4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F03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4E4"/>
    <w:rPr>
      <w:lang w:val="fr-CA"/>
    </w:rPr>
  </w:style>
  <w:style w:type="paragraph" w:styleId="ListParagraph">
    <w:name w:val="List Paragraph"/>
    <w:aliases w:val="target"/>
    <w:basedOn w:val="Normal"/>
    <w:link w:val="ListParagraphChar"/>
    <w:uiPriority w:val="34"/>
    <w:qFormat/>
    <w:rsid w:val="00364B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F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FC2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FC2"/>
    <w:rPr>
      <w:b/>
      <w:bCs/>
      <w:sz w:val="20"/>
      <w:szCs w:val="20"/>
      <w:lang w:val="fr-CA"/>
    </w:rPr>
  </w:style>
  <w:style w:type="paragraph" w:styleId="NoSpacing">
    <w:name w:val="No Spacing"/>
    <w:link w:val="NoSpacingChar"/>
    <w:uiPriority w:val="1"/>
    <w:qFormat/>
    <w:rsid w:val="004D1004"/>
    <w:pPr>
      <w:jc w:val="both"/>
    </w:pPr>
    <w:rPr>
      <w:rFonts w:ascii="Times New Roman" w:hAnsi="Times New Roman" w:cs="Times New Roman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1004"/>
    <w:rPr>
      <w:rFonts w:ascii="Times New Roman" w:eastAsia="Calibri" w:hAnsi="Times New Roman" w:cs="Times New Roman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D1004"/>
    <w:pPr>
      <w:ind w:left="62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00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D1004"/>
    <w:rPr>
      <w:vertAlign w:val="superscript"/>
    </w:rPr>
  </w:style>
  <w:style w:type="table" w:styleId="TableGrid">
    <w:name w:val="Table Grid"/>
    <w:basedOn w:val="TableNormal"/>
    <w:uiPriority w:val="39"/>
    <w:rsid w:val="00F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611E0"/>
  </w:style>
  <w:style w:type="paragraph" w:styleId="Bibliography">
    <w:name w:val="Bibliography"/>
    <w:basedOn w:val="Normal"/>
    <w:next w:val="Normal"/>
    <w:uiPriority w:val="37"/>
    <w:unhideWhenUsed/>
    <w:rsid w:val="00A7640B"/>
  </w:style>
  <w:style w:type="paragraph" w:styleId="NormalWeb">
    <w:name w:val="Normal (Web)"/>
    <w:basedOn w:val="Normal"/>
    <w:uiPriority w:val="99"/>
    <w:unhideWhenUsed/>
    <w:rsid w:val="000E3ED2"/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08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409"/>
    <w:rPr>
      <w:rFonts w:asciiTheme="majorHAnsi" w:eastAsiaTheme="majorEastAsia" w:hAnsiTheme="majorHAnsi" w:cstheme="majorBidi"/>
      <w:color w:val="2F5496" w:themeColor="accent1" w:themeShade="BF"/>
      <w:sz w:val="22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6409"/>
    <w:rPr>
      <w:rFonts w:asciiTheme="majorHAnsi" w:eastAsiaTheme="majorEastAsia" w:hAnsiTheme="majorHAnsi" w:cstheme="majorBidi"/>
      <w:color w:val="1F3763" w:themeColor="accent1" w:themeShade="7F"/>
      <w:sz w:val="22"/>
      <w:szCs w:val="28"/>
    </w:rPr>
  </w:style>
  <w:style w:type="character" w:customStyle="1" w:styleId="ListParagraphChar">
    <w:name w:val="List Paragraph Char"/>
    <w:aliases w:val="target Char"/>
    <w:link w:val="ListParagraph"/>
    <w:uiPriority w:val="34"/>
    <w:rsid w:val="00076409"/>
    <w:rPr>
      <w:lang w:val="fr-CA"/>
    </w:rPr>
  </w:style>
  <w:style w:type="paragraph" w:customStyle="1" w:styleId="Default">
    <w:name w:val="Default"/>
    <w:rsid w:val="0007640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fr-CA"/>
    </w:rPr>
  </w:style>
  <w:style w:type="character" w:styleId="Emphasis">
    <w:name w:val="Emphasis"/>
    <w:basedOn w:val="DefaultParagraphFont"/>
    <w:uiPriority w:val="20"/>
    <w:qFormat/>
    <w:rsid w:val="00076409"/>
    <w:rPr>
      <w:i/>
      <w:iCs/>
    </w:rPr>
  </w:style>
  <w:style w:type="character" w:styleId="Strong">
    <w:name w:val="Strong"/>
    <w:basedOn w:val="DefaultParagraphFont"/>
    <w:uiPriority w:val="22"/>
    <w:qFormat/>
    <w:rsid w:val="00076409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076409"/>
    <w:pPr>
      <w:ind w:left="62"/>
      <w:jc w:val="center"/>
    </w:pPr>
    <w:rPr>
      <w:rFonts w:ascii="Times New Roman" w:hAnsi="Times New Roman" w:cs="Times New Roman"/>
      <w:noProof/>
      <w:sz w:val="22"/>
      <w:szCs w:val="28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76409"/>
    <w:rPr>
      <w:rFonts w:ascii="Times New Roman" w:eastAsia="Calibri" w:hAnsi="Times New Roman" w:cs="Times New Roman"/>
      <w:noProof/>
      <w:sz w:val="22"/>
      <w:szCs w:val="2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76409"/>
    <w:pPr>
      <w:spacing w:after="120"/>
      <w:ind w:left="62"/>
      <w:jc w:val="both"/>
    </w:pPr>
    <w:rPr>
      <w:rFonts w:ascii="Times New Roman" w:hAnsi="Times New Roman" w:cs="Times New Roman"/>
      <w:noProof/>
      <w:sz w:val="22"/>
      <w:szCs w:val="28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76409"/>
    <w:rPr>
      <w:rFonts w:ascii="Times New Roman" w:eastAsia="Calibri" w:hAnsi="Times New Roman" w:cs="Times New Roman"/>
      <w:noProof/>
      <w:sz w:val="22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076409"/>
    <w:pPr>
      <w:spacing w:after="200" w:line="276" w:lineRule="auto"/>
    </w:pPr>
    <w:rPr>
      <w:rFonts w:eastAsiaTheme="minorEastAsia"/>
      <w:i/>
      <w:iCs/>
      <w:color w:val="000000" w:themeColor="text1"/>
      <w:sz w:val="22"/>
      <w:szCs w:val="22"/>
      <w:lang w:eastAsia="fr-CA"/>
    </w:rPr>
  </w:style>
  <w:style w:type="character" w:customStyle="1" w:styleId="QuoteChar">
    <w:name w:val="Quote Char"/>
    <w:basedOn w:val="DefaultParagraphFont"/>
    <w:link w:val="Quote"/>
    <w:uiPriority w:val="29"/>
    <w:rsid w:val="00076409"/>
    <w:rPr>
      <w:rFonts w:eastAsiaTheme="minorEastAsia"/>
      <w:i/>
      <w:iCs/>
      <w:color w:val="000000" w:themeColor="text1"/>
      <w:sz w:val="22"/>
      <w:szCs w:val="22"/>
      <w:lang w:val="fr-CA" w:eastAsia="fr-CA"/>
    </w:rPr>
  </w:style>
  <w:style w:type="paragraph" w:customStyle="1" w:styleId="Commentaires">
    <w:name w:val="Commentaires"/>
    <w:basedOn w:val="Heading2"/>
    <w:rsid w:val="00076409"/>
    <w:pPr>
      <w:spacing w:before="0" w:beforeAutospacing="0" w:after="0" w:afterAutospacing="0"/>
    </w:pPr>
    <w:rPr>
      <w:rFonts w:ascii="Tahoma" w:hAnsi="Tahoma" w:cs="Tahoma"/>
      <w:color w:val="333399"/>
      <w:sz w:val="18"/>
      <w:szCs w:val="18"/>
      <w:lang w:val="en-US" w:bidi="en-US"/>
    </w:rPr>
  </w:style>
  <w:style w:type="paragraph" w:customStyle="1" w:styleId="Zonesdeservice">
    <w:name w:val="Zones de service"/>
    <w:basedOn w:val="Commentaires"/>
    <w:rsid w:val="00076409"/>
  </w:style>
  <w:style w:type="paragraph" w:customStyle="1" w:styleId="En-ttedecolonne">
    <w:name w:val="En-tête de colonne"/>
    <w:basedOn w:val="Heading2"/>
    <w:rsid w:val="00076409"/>
    <w:pPr>
      <w:spacing w:before="0" w:beforeAutospacing="0" w:after="0" w:afterAutospacing="0"/>
      <w:jc w:val="center"/>
    </w:pPr>
    <w:rPr>
      <w:rFonts w:ascii="Tahoma" w:hAnsi="Tahoma" w:cs="Tahoma"/>
      <w:color w:val="333399"/>
      <w:sz w:val="18"/>
      <w:szCs w:val="18"/>
      <w:lang w:val="en-US" w:bidi="en-US"/>
    </w:rPr>
  </w:style>
  <w:style w:type="paragraph" w:customStyle="1" w:styleId="Texteducorpsdetableau">
    <w:name w:val="Texte du corps de tableau"/>
    <w:basedOn w:val="Normal"/>
    <w:rsid w:val="00076409"/>
    <w:pPr>
      <w:jc w:val="center"/>
    </w:pPr>
    <w:rPr>
      <w:rFonts w:ascii="Tahoma" w:eastAsia="Times New Roman" w:hAnsi="Tahoma" w:cs="Tahoma"/>
      <w:sz w:val="18"/>
      <w:szCs w:val="18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409"/>
    <w:pPr>
      <w:pBdr>
        <w:bottom w:val="single" w:sz="4" w:space="4" w:color="4472C4" w:themeColor="accent1"/>
      </w:pBdr>
      <w:spacing w:before="200" w:after="280"/>
      <w:ind w:left="936" w:right="936"/>
      <w:jc w:val="both"/>
    </w:pPr>
    <w:rPr>
      <w:rFonts w:ascii="Times New Roman" w:hAnsi="Times New Roman" w:cs="Times New Roman"/>
      <w:b/>
      <w:bCs/>
      <w:i/>
      <w:iCs/>
      <w:color w:val="4472C4" w:themeColor="accent1"/>
      <w:sz w:val="22"/>
      <w:szCs w:val="28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409"/>
    <w:rPr>
      <w:rFonts w:ascii="Times New Roman" w:eastAsia="Calibri" w:hAnsi="Times New Roman" w:cs="Times New Roman"/>
      <w:b/>
      <w:bCs/>
      <w:i/>
      <w:iCs/>
      <w:color w:val="4472C4" w:themeColor="accent1"/>
      <w:sz w:val="22"/>
      <w:szCs w:val="28"/>
    </w:rPr>
  </w:style>
  <w:style w:type="character" w:styleId="SubtleReference">
    <w:name w:val="Subtle Reference"/>
    <w:basedOn w:val="DefaultParagraphFont"/>
    <w:uiPriority w:val="31"/>
    <w:qFormat/>
    <w:rsid w:val="00076409"/>
    <w:rPr>
      <w:smallCaps/>
      <w:color w:val="ED7D31" w:themeColor="accent2"/>
      <w:u w:val="single"/>
    </w:rPr>
  </w:style>
  <w:style w:type="table" w:styleId="LightList-Accent4">
    <w:name w:val="Light List Accent 4"/>
    <w:basedOn w:val="TableNormal"/>
    <w:uiPriority w:val="61"/>
    <w:rsid w:val="00076409"/>
    <w:rPr>
      <w:rFonts w:eastAsiaTheme="minorEastAsia"/>
      <w:lang w:val="en-GB" w:eastAsia="fr-F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MediumList1-Accent1">
    <w:name w:val="Medium List 1 Accent 1"/>
    <w:basedOn w:val="TableNormal"/>
    <w:uiPriority w:val="65"/>
    <w:rsid w:val="00076409"/>
    <w:rPr>
      <w:rFonts w:eastAsiaTheme="minorEastAsia"/>
      <w:color w:val="000000" w:themeColor="text1"/>
      <w:lang w:val="en-GB"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76409"/>
    <w:rPr>
      <w:rFonts w:eastAsiaTheme="minorEastAsia"/>
      <w:lang w:val="en-GB" w:eastAsia="fr-F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76409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76409"/>
    <w:pPr>
      <w:tabs>
        <w:tab w:val="left" w:pos="660"/>
        <w:tab w:val="right" w:leader="dot" w:pos="9350"/>
      </w:tabs>
      <w:spacing w:before="120"/>
      <w:ind w:left="220"/>
    </w:pPr>
    <w:rPr>
      <w:rFonts w:cstheme="minorHAnsi"/>
      <w:b/>
      <w:bCs/>
      <w:noProof/>
      <w:color w:val="000000" w:themeColor="text1"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1">
    <w:name w:val="toc 1"/>
    <w:basedOn w:val="Normal"/>
    <w:next w:val="Normal"/>
    <w:autoRedefine/>
    <w:uiPriority w:val="39"/>
    <w:unhideWhenUsed/>
    <w:rsid w:val="00076409"/>
    <w:pPr>
      <w:spacing w:before="120"/>
    </w:pPr>
    <w:rPr>
      <w:rFonts w:cstheme="minorHAnsi"/>
      <w:b/>
      <w:bCs/>
      <w:i/>
      <w:iCs/>
      <w:lang w:val="en-CA"/>
    </w:rPr>
  </w:style>
  <w:style w:type="paragraph" w:styleId="TOC3">
    <w:name w:val="toc 3"/>
    <w:basedOn w:val="Normal"/>
    <w:next w:val="Normal"/>
    <w:autoRedefine/>
    <w:uiPriority w:val="39"/>
    <w:unhideWhenUsed/>
    <w:rsid w:val="00076409"/>
    <w:pPr>
      <w:ind w:left="440"/>
    </w:pPr>
    <w:rPr>
      <w:rFonts w:cstheme="minorHAnsi"/>
      <w:sz w:val="20"/>
      <w:szCs w:val="20"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076409"/>
    <w:pPr>
      <w:ind w:left="660"/>
    </w:pPr>
    <w:rPr>
      <w:rFonts w:cstheme="minorHAnsi"/>
      <w:sz w:val="20"/>
      <w:szCs w:val="20"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076409"/>
    <w:pPr>
      <w:ind w:left="880"/>
    </w:pPr>
    <w:rPr>
      <w:rFonts w:cstheme="minorHAnsi"/>
      <w:sz w:val="20"/>
      <w:szCs w:val="20"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076409"/>
    <w:pPr>
      <w:ind w:left="1100"/>
    </w:pPr>
    <w:rPr>
      <w:rFonts w:cstheme="minorHAnsi"/>
      <w:sz w:val="20"/>
      <w:szCs w:val="20"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076409"/>
    <w:pPr>
      <w:ind w:left="1320"/>
    </w:pPr>
    <w:rPr>
      <w:rFonts w:cstheme="minorHAnsi"/>
      <w:sz w:val="20"/>
      <w:szCs w:val="20"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076409"/>
    <w:pPr>
      <w:ind w:left="1540"/>
    </w:pPr>
    <w:rPr>
      <w:rFonts w:cstheme="minorHAnsi"/>
      <w:sz w:val="20"/>
      <w:szCs w:val="20"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076409"/>
    <w:pPr>
      <w:ind w:left="1760"/>
    </w:pPr>
    <w:rPr>
      <w:rFonts w:cstheme="minorHAnsi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76409"/>
    <w:rPr>
      <w:color w:val="954F72" w:themeColor="followedHyperlink"/>
      <w:u w:val="single"/>
    </w:rPr>
  </w:style>
  <w:style w:type="character" w:customStyle="1" w:styleId="idgendropcap-1">
    <w:name w:val="_idgendropcap-1"/>
    <w:basedOn w:val="DefaultParagraphFont"/>
    <w:rsid w:val="00076409"/>
  </w:style>
  <w:style w:type="paragraph" w:customStyle="1" w:styleId="txt">
    <w:name w:val="txt"/>
    <w:basedOn w:val="Normal"/>
    <w:rsid w:val="000764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supp">
    <w:name w:val="supp"/>
    <w:basedOn w:val="DefaultParagraphFont"/>
    <w:rsid w:val="00076409"/>
  </w:style>
  <w:style w:type="character" w:customStyle="1" w:styleId="charoverride-6">
    <w:name w:val="charoverride-6"/>
    <w:basedOn w:val="DefaultParagraphFont"/>
    <w:rsid w:val="00076409"/>
  </w:style>
  <w:style w:type="paragraph" w:customStyle="1" w:styleId="textesbloc-fin-titre">
    <w:name w:val="textes_bloc-fin-titre"/>
    <w:basedOn w:val="Normal"/>
    <w:rsid w:val="000764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bloc-fin-texte">
    <w:name w:val="bloc-fin-texte"/>
    <w:basedOn w:val="DefaultParagraphFont"/>
    <w:rsid w:val="00076409"/>
  </w:style>
  <w:style w:type="paragraph" w:customStyle="1" w:styleId="resumef">
    <w:name w:val="resume_f"/>
    <w:basedOn w:val="Normal"/>
    <w:rsid w:val="000764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taggedas">
    <w:name w:val="tagged_as"/>
    <w:basedOn w:val="Normal"/>
    <w:rsid w:val="000764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resumegb">
    <w:name w:val="resume_gb"/>
    <w:basedOn w:val="Normal"/>
    <w:rsid w:val="000764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published">
    <w:name w:val="published"/>
    <w:basedOn w:val="DefaultParagraphFont"/>
    <w:rsid w:val="00076409"/>
  </w:style>
  <w:style w:type="paragraph" w:customStyle="1" w:styleId="textesbloc-fin-texte">
    <w:name w:val="textes_bloc-fin-texte"/>
    <w:basedOn w:val="Normal"/>
    <w:rsid w:val="000764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076409"/>
    <w:rPr>
      <w:color w:val="808080"/>
      <w:shd w:val="clear" w:color="auto" w:fill="E6E6E6"/>
    </w:rPr>
  </w:style>
  <w:style w:type="character" w:customStyle="1" w:styleId="c-journal-titletext1">
    <w:name w:val="c-journal-title__text1"/>
    <w:basedOn w:val="DefaultParagraphFont"/>
    <w:rsid w:val="00076409"/>
    <w:rPr>
      <w:vanish w:val="0"/>
      <w:webHidden w:val="0"/>
      <w:specVanish w:val="0"/>
    </w:rPr>
  </w:style>
  <w:style w:type="character" w:customStyle="1" w:styleId="UnresolvedMention2">
    <w:name w:val="Unresolved Mention2"/>
    <w:basedOn w:val="DefaultParagraphFont"/>
    <w:uiPriority w:val="99"/>
    <w:rsid w:val="0007640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76409"/>
    <w:rPr>
      <w:rFonts w:ascii="Times New Roman" w:hAnsi="Times New Roman" w:cs="Times New Roman"/>
      <w:sz w:val="22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6409"/>
    <w:pPr>
      <w:ind w:left="62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6409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6409"/>
    <w:rPr>
      <w:vertAlign w:val="superscript"/>
    </w:rPr>
  </w:style>
  <w:style w:type="table" w:customStyle="1" w:styleId="1">
    <w:name w:val="表 (格子)1"/>
    <w:basedOn w:val="TableNormal"/>
    <w:next w:val="TableGrid"/>
    <w:uiPriority w:val="39"/>
    <w:rsid w:val="00076409"/>
    <w:rPr>
      <w:rFonts w:eastAsiaTheme="minorEastAsia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TableNormal"/>
    <w:next w:val="TableGrid"/>
    <w:uiPriority w:val="39"/>
    <w:rsid w:val="00076409"/>
    <w:rPr>
      <w:rFonts w:eastAsiaTheme="minorEastAsia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TableNormal"/>
    <w:next w:val="TableGrid"/>
    <w:uiPriority w:val="39"/>
    <w:rsid w:val="00076409"/>
    <w:rPr>
      <w:rFonts w:eastAsiaTheme="minorEastAsia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76409"/>
    <w:rPr>
      <w:rFonts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2">
    <w:name w:val="Grid Table 2"/>
    <w:basedOn w:val="TableNormal"/>
    <w:uiPriority w:val="47"/>
    <w:rsid w:val="00076409"/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076409"/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PlainTable5">
    <w:name w:val="Plain Table 5"/>
    <w:basedOn w:val="TableNormal"/>
    <w:uiPriority w:val="45"/>
    <w:rsid w:val="00076409"/>
    <w:rPr>
      <w:rFonts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Al Bayan Plain" w:eastAsia="MS Gothic" w:hAnsi="Al Bayan Plai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l Bayan Plain" w:eastAsia="MS Gothic" w:hAnsi="Al Bayan Plai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l Bayan Plain" w:eastAsia="MS Gothic" w:hAnsi="Al Bayan Plai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l Bayan Plain" w:eastAsia="MS Gothic" w:hAnsi="Al Bayan Plai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076409"/>
    <w:rPr>
      <w:rFonts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ighlight">
    <w:name w:val="highlight"/>
    <w:basedOn w:val="DefaultParagraphFont"/>
    <w:rsid w:val="00076409"/>
  </w:style>
  <w:style w:type="paragraph" w:customStyle="1" w:styleId="Paragraphe">
    <w:name w:val="Paragraphe"/>
    <w:basedOn w:val="Normal"/>
    <w:qFormat/>
    <w:rsid w:val="00076409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Normal"/>
    <w:next w:val="TableGrid"/>
    <w:rsid w:val="00076409"/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76409"/>
    <w:pPr>
      <w:ind w:left="708"/>
    </w:pPr>
    <w:rPr>
      <w:rFonts w:ascii="Arial" w:eastAsia="Times New Roman" w:hAnsi="Arial" w:cs="Arial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076409"/>
    <w:rPr>
      <w:rFonts w:ascii="Arial" w:eastAsia="Times New Roman" w:hAnsi="Arial" w:cs="Arial"/>
      <w:lang w:val="fr-CA" w:eastAsia="fr-FR"/>
    </w:rPr>
  </w:style>
  <w:style w:type="paragraph" w:styleId="BodyText">
    <w:name w:val="Body Text"/>
    <w:basedOn w:val="Normal"/>
    <w:link w:val="BodyTextChar"/>
    <w:rsid w:val="00076409"/>
    <w:pPr>
      <w:spacing w:after="120"/>
    </w:pPr>
    <w:rPr>
      <w:rFonts w:ascii="Times New Roman" w:eastAsia="Times New Roman" w:hAnsi="Times New Roman" w:cs="Times New Roman"/>
      <w:lang w:eastAsia="fr-CA"/>
    </w:rPr>
  </w:style>
  <w:style w:type="character" w:customStyle="1" w:styleId="BodyTextChar">
    <w:name w:val="Body Text Char"/>
    <w:basedOn w:val="DefaultParagraphFont"/>
    <w:link w:val="BodyText"/>
    <w:rsid w:val="00076409"/>
    <w:rPr>
      <w:rFonts w:ascii="Times New Roman" w:eastAsia="Times New Roman" w:hAnsi="Times New Roman" w:cs="Times New Roman"/>
      <w:lang w:val="fr-CA" w:eastAsia="fr-CA"/>
    </w:rPr>
  </w:style>
  <w:style w:type="paragraph" w:styleId="BodyText2">
    <w:name w:val="Body Text 2"/>
    <w:basedOn w:val="Normal"/>
    <w:link w:val="BodyText2Char"/>
    <w:rsid w:val="00076409"/>
    <w:pPr>
      <w:jc w:val="both"/>
    </w:pPr>
    <w:rPr>
      <w:rFonts w:ascii="Arial" w:eastAsia="Times New Roman" w:hAnsi="Arial" w:cs="Arial"/>
      <w:sz w:val="22"/>
      <w:szCs w:val="22"/>
      <w:lang w:eastAsia="fr-CA"/>
    </w:rPr>
  </w:style>
  <w:style w:type="character" w:customStyle="1" w:styleId="BodyText2Char">
    <w:name w:val="Body Text 2 Char"/>
    <w:basedOn w:val="DefaultParagraphFont"/>
    <w:link w:val="BodyText2"/>
    <w:rsid w:val="00076409"/>
    <w:rPr>
      <w:rFonts w:ascii="Arial" w:eastAsia="Times New Roman" w:hAnsi="Arial" w:cs="Arial"/>
      <w:sz w:val="22"/>
      <w:szCs w:val="22"/>
      <w:lang w:val="fr-CA" w:eastAsia="fr-CA"/>
    </w:rPr>
  </w:style>
  <w:style w:type="paragraph" w:customStyle="1" w:styleId="consenttext">
    <w:name w:val="consent text"/>
    <w:basedOn w:val="Normal"/>
    <w:rsid w:val="00076409"/>
    <w:pPr>
      <w:tabs>
        <w:tab w:val="left" w:pos="5040"/>
      </w:tabs>
    </w:pPr>
    <w:rPr>
      <w:rFonts w:ascii="Arial" w:eastAsia="Times New Roman" w:hAnsi="Arial" w:cs="Arial"/>
      <w:sz w:val="22"/>
      <w:szCs w:val="22"/>
      <w:lang w:val="en-CA" w:eastAsia="fr-CA"/>
    </w:rPr>
  </w:style>
  <w:style w:type="character" w:customStyle="1" w:styleId="s24">
    <w:name w:val="s24"/>
    <w:basedOn w:val="DefaultParagraphFont"/>
    <w:rsid w:val="00076409"/>
  </w:style>
  <w:style w:type="paragraph" w:customStyle="1" w:styleId="s27">
    <w:name w:val="s27"/>
    <w:basedOn w:val="Normal"/>
    <w:rsid w:val="00076409"/>
    <w:pPr>
      <w:spacing w:before="100" w:beforeAutospacing="1" w:after="100" w:afterAutospacing="1"/>
    </w:pPr>
    <w:rPr>
      <w:rFonts w:ascii="Times New Roman" w:hAnsi="Times New Roman" w:cs="Times New Roman"/>
      <w:lang w:eastAsia="fr-CA"/>
    </w:rPr>
  </w:style>
  <w:style w:type="character" w:customStyle="1" w:styleId="s28">
    <w:name w:val="s28"/>
    <w:basedOn w:val="DefaultParagraphFont"/>
    <w:rsid w:val="00076409"/>
  </w:style>
  <w:style w:type="character" w:customStyle="1" w:styleId="s21">
    <w:name w:val="s21"/>
    <w:basedOn w:val="DefaultParagraphFont"/>
    <w:rsid w:val="00076409"/>
  </w:style>
  <w:style w:type="paragraph" w:customStyle="1" w:styleId="s6">
    <w:name w:val="s6"/>
    <w:basedOn w:val="Normal"/>
    <w:rsid w:val="00076409"/>
    <w:pPr>
      <w:spacing w:before="100" w:beforeAutospacing="1" w:after="100" w:afterAutospacing="1"/>
    </w:pPr>
    <w:rPr>
      <w:rFonts w:ascii="Times New Roman" w:hAnsi="Times New Roman" w:cs="Times New Roman"/>
      <w:lang w:eastAsia="fr-CA"/>
    </w:rPr>
  </w:style>
  <w:style w:type="character" w:customStyle="1" w:styleId="s9">
    <w:name w:val="s9"/>
    <w:basedOn w:val="DefaultParagraphFont"/>
    <w:rsid w:val="00076409"/>
  </w:style>
  <w:style w:type="character" w:customStyle="1" w:styleId="s19">
    <w:name w:val="s19"/>
    <w:basedOn w:val="DefaultParagraphFont"/>
    <w:rsid w:val="00076409"/>
  </w:style>
  <w:style w:type="paragraph" w:customStyle="1" w:styleId="s20">
    <w:name w:val="s20"/>
    <w:basedOn w:val="Normal"/>
    <w:rsid w:val="00076409"/>
    <w:pPr>
      <w:spacing w:before="100" w:beforeAutospacing="1" w:after="100" w:afterAutospacing="1"/>
    </w:pPr>
    <w:rPr>
      <w:rFonts w:ascii="Times New Roman" w:hAnsi="Times New Roman" w:cs="Times New Roman"/>
      <w:lang w:eastAsia="fr-CA"/>
    </w:rPr>
  </w:style>
  <w:style w:type="table" w:styleId="GridTable5Dark-Accent1">
    <w:name w:val="Grid Table 5 Dark Accent 1"/>
    <w:basedOn w:val="TableNormal"/>
    <w:uiPriority w:val="50"/>
    <w:rsid w:val="00E55813"/>
    <w:rPr>
      <w:lang w:val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2">
    <w:basedOn w:val="TableNormal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3">
    <w:basedOn w:val="TableNormal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6">
    <w:basedOn w:val="TableNormal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601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2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4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4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4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7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1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9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3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2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>
  <b:Source>
    <b:Tag>WHO09</b:Tag>
    <b:SourceType>DocumentFromInternetSite</b:SourceType>
    <b:Guid>{1B644D62-4285-DE42-B900-47F0F68B155D}</b:Guid>
    <b:Author>
      <b:Author>
        <b:Corporate>WHO</b:Corporate>
      </b:Author>
    </b:Author>
    <b:Title>Global priorities for patient safety research</b:Title>
    <b:InternetSiteTitle>World Health Organization</b:InternetSiteTitle>
    <b:URL>http://apps.who.int/iris/bitstream/handle/10665/44205/9789241598620_eng.pdf;jsessionid=86A5 928D299B2CC2B9EBAA241F34663D?sequence=1,</b:URL>
    <b:Year>2009</b:Year>
    <b:RefOrder>1</b:RefOrder>
  </b:Source>
  <b:Source>
    <b:Tag>WHO191</b:Tag>
    <b:SourceType>DocumentFromInternetSite</b:SourceType>
    <b:Guid>{886663FA-870E-1F4D-87CA-4970ED0C54EE}</b:Guid>
    <b:Author>
      <b:Author>
        <b:Corporate>WHO</b:Corporate>
      </b:Author>
    </b:Author>
    <b:Title>Patient safety- Global action on patient safety. Report by the Director-General</b:Title>
    <b:InternetSiteTitle>World Health Organization</b:InternetSiteTitle>
    <b:URL>https://apps.who.int/gb/ebwha/pdf_files/WHA72/A72_26-en.pdf,</b:URL>
    <b:Year>2019</b:Year>
    <b:RefOrder>2</b:RefOrder>
  </b:Source>
  <b:Source>
    <b:Tag>WHO02</b:Tag>
    <b:SourceType>DocumentFromInternetSite</b:SourceType>
    <b:Guid>{4AE5BFB0-1722-D146-A558-DD215A6E9475}</b:Guid>
    <b:Author>
      <b:Author>
        <b:Corporate>WHO</b:Corporate>
      </b:Author>
    </b:Author>
    <b:Title>Quality of care: patient safety. Report by the Secretariat (A55/13)</b:Title>
    <b:InternetSiteTitle>World Health Organization</b:InternetSiteTitle>
    <b:URL>https://www.who.int/patientsafety/worldalliance/ea5513.pdf?ua=1&amp;ua=1</b:URL>
    <b:Year>2002</b:Year>
    <b:RefOrder>3</b:RefOrder>
  </b:Source>
  <b:Source>
    <b:Tag>Sla18</b:Tag>
    <b:SourceType>DocumentFromInternetSite</b:SourceType>
    <b:Guid>{61C2590A-07FB-F042-8858-529BC889128C}</b:Guid>
    <b:Author>
      <b:Author>
        <b:NameList>
          <b:Person>
            <b:Last>Slawomirski L</b:Last>
            <b:First>Auraaen</b:First>
            <b:Middle>A, Klazinga N.</b:Middle>
          </b:Person>
        </b:NameList>
      </b:Author>
    </b:Author>
    <b:Title>The Economics of Patient Safety in Primary and Ambulatory Care: Flying blind.</b:Title>
    <b:InternetSiteTitle>OECD. Paris.</b:InternetSiteTitle>
    <b:URL>https://doi.org/10.1787/baf425ad-en</b:URL>
    <b:Year>2018</b:Year>
    <b:RefOrder>4</b:RefOrder>
  </b:Source>
  <b:Source>
    <b:Tag>deV08</b:Tag>
    <b:SourceType>ArticleInAPeriodical</b:SourceType>
    <b:Guid>{54C1E195-F334-5B41-8D35-4852EB8E7A38}</b:Guid>
    <b:Title>The incidence and nature of in-hospital adverse events: a systematic review</b:Title>
    <b:Year>2008</b:Year>
    <b:PeriodicalTitle>Qual Saf Health Care</b:PeriodicalTitle>
    <b:Pages>17(3):216– 23. http://doi.org/10.1136/qshc.2007.023622 https://www.ncbi.nlm.nih.gov/pubmed/18519629</b:Pages>
    <b:Author>
      <b:Author>
        <b:NameList>
          <b:Person>
            <b:Last>de Vries EN</b:Last>
            <b:First>Ramrattan</b:First>
            <b:Middle>MA, Smorenburg SM, Gouma DJ, Boermeester MA.</b:Middle>
          </b:Person>
        </b:NameList>
      </b:Author>
    </b:Author>
    <b:RefOrder>5</b:RefOrder>
  </b:Source>
  <b:Source>
    <b:Tag>Bak04</b:Tag>
    <b:SourceType>JournalArticle</b:SourceType>
    <b:Guid>{59A5C874-6D57-E844-BA06-F3F5854F2A87}</b:Guid>
    <b:Year>2004</b:Year>
    <b:Author>
      <b:Author>
        <b:NameList>
          <b:Person>
            <b:Last>Baker</b:Last>
            <b:First>G.,</b:First>
            <b:Middle>Norton, P., Flintoft, V., Blais, R., Brown, A., Cox, J., . . . Tamblyn, R.</b:Middle>
          </b:Person>
        </b:NameList>
      </b:Author>
    </b:Author>
    <b:Title>The Canadian Adverse Events Study: The incidence of adverse events among hospital patients in Canada. </b:Title>
    <b:JournalName>Canadian Medical Association Journal</b:JournalName>
    <b:Volume>170</b:Volume>
    <b:Issue>11</b:Issue>
    <b:Pages>1678-1686</b:Pages>
    <b:RefOrder>6</b:RefOrder>
  </b:Source>
  <b:Source>
    <b:Tag>Can17</b:Tag>
    <b:SourceType>DocumentFromInternetSite</b:SourceType>
    <b:Guid>{ED3693D4-4333-A441-8775-D890C3B7456C}</b:Guid>
    <b:Title>The Case for Investing in Patient Safety in Canada.  </b:Title>
    <b:Year>2017</b:Year>
    <b:Author>
      <b:Author>
        <b:Corporate>Canadian Patient Safety Institute (CPSI)</b:Corporate>
      </b:Author>
    </b:Author>
    <b:URL>Risk Analytica: http://www.patientsafetyinstitute.ca/en/toolsResources/case-for-investing-in-patient-safety/Pages/default.aspx.</b:URL>
    <b:YearAccessed>2018</b:YearAccessed>
    <b:MonthAccessed>July</b:MonthAccessed>
    <b:RefOrder>7</b:RefOrder>
  </b:Source>
  <b:Source>
    <b:Tag>Can16</b:Tag>
    <b:SourceType>DocumentFromInternetSite</b:SourceType>
    <b:Guid>{04BF4B16-F23C-2247-8364-825A9F613019}</b:Guid>
    <b:Author>
      <b:Author>
        <b:Corporate>Canadian Patient Safety Institute (CPSI)</b:Corporate>
      </b:Author>
    </b:Author>
    <b:Title>Hospital Harm Mesure</b:Title>
    <b:URL>http://www.patientsafetyinstitute.ca/en/toolsresources/hospital-harm-measure/pages/default.aspx</b:URL>
    <b:Year>2016</b:Year>
    <b:YearAccessed>2018</b:YearAccessed>
    <b:MonthAccessed>July</b:MonthAccessed>
    <b:RefOrder>8</b:RefOrder>
  </b:Source>
  <b:Source>
    <b:Tag>Can11</b:Tag>
    <b:SourceType>DocumentFromInternetSite</b:SourceType>
    <b:Guid>{9E2C5E0A-C668-5743-93C1-67AFC2E44C41}</b:Guid>
    <b:Title>National Health Expenditure Trends, 1975 to 2011. </b:Title>
    <b:URL>http://secure.cihi.ca/ cihiweb/products/HCIC_2010_Web_e.pdf.</b:URL>
    <b:Year>2011</b:Year>
    <b:YearAccessed>2017</b:YearAccessed>
    <b:MonthAccessed>January</b:MonthAccessed>
    <b:Author>
      <b:Author>
        <b:Corporate>Canadian Institute for Health Information (CIHI)</b:Corporate>
      </b:Author>
    </b:Author>
    <b:RefOrder>9</b:RefOrder>
  </b:Source>
  <b:Source>
    <b:Tag>Jac09</b:Tag>
    <b:SourceType>DocumentFromInternetSite</b:SourceType>
    <b:Guid>{D834136A-A6E3-C44B-AF11-827B6BAF438D}</b:Guid>
    <b:Author>
      <b:Author>
        <b:NameList>
          <b:Person>
            <b:Last>Jackson</b:Last>
            <b:First>T.</b:First>
          </b:Person>
        </b:NameList>
      </b:Author>
    </b:Author>
    <b:Title>One dollar in seven: Scoping the Economics of Patient Safety.</b:Title>
    <b:InternetSiteTitle>The Canadian Safety Institute</b:InternetSiteTitle>
    <b:URL>https://www.patientsafetyinstitute.ca/en/toolsResources/Research/commissionedResearch/Econ omicsofPatientSafety/Documents/Economics%20of%20Patient%20Safety%20Literature%20Revi ew.pdf</b:URL>
    <b:Year>2009</b:Year>
    <b:RefOrder>10</b:RefOrder>
  </b:Source>
  <b:Source>
    <b:Tag>Bak31</b:Tag>
    <b:SourceType>ArticleInAPeriodical</b:SourceType>
    <b:Guid>{89D53654-32C6-EB4B-A063-B5ABEEBAC8CA}</b:Guid>
    <b:Author>
      <b:Author>
        <b:NameList>
          <b:Person>
            <b:Last>Baker G. R</b:Last>
            <b:First>Denis</b:First>
            <b:Middle>J. L, Pomey M-P, MacIntosh-Murray A</b:Middle>
          </b:Person>
        </b:NameList>
      </b:Author>
    </b:Author>
    <b:Title>Designing effective governance for quality and safety in Canadian healthcare.</b:Title>
    <b:PeriodicalTitle>Healthc Q</b:PeriodicalTitle>
    <b:Year>2010. 13(1)</b:Year>
    <b:Pages>p. 38-45</b:Pages>
    <b:RefOrder>11</b:RefOrder>
  </b:Source>
  <b:Source>
    <b:Tag>Doy13</b:Tag>
    <b:SourceType>JournalArticle</b:SourceType>
    <b:Guid>{470370EB-1E80-FF43-B230-C63F490F4054}</b:Guid>
    <b:Author>
      <b:Author>
        <b:NameList>
          <b:Person>
            <b:Last>Doyle C</b:Last>
            <b:First>Lennox</b:First>
            <b:Middle>L, &amp; Bell D.</b:Middle>
          </b:Person>
        </b:NameList>
      </b:Author>
    </b:Author>
    <b:Title>A systematic review of evidence on the links between patient experience and clinical safety and effectiveness.</b:Title>
    <b:JournalName>BMJ Open</b:JournalName>
    <b:Year>2013</b:Year>
    <b:Volume>3(1). doi:10.1136/bmjopen-2012-001570.</b:Volume>
    <b:RefOrder>12</b:RefOrder>
  </b:Source>
  <b:Source>
    <b:Tag>Ducpl</b:Tag>
    <b:SourceType>ArticleInAPeriodical</b:SourceType>
    <b:Guid>{3EBEBF0A-24AD-D348-9662-7DCF174094A7}</b:Guid>
    <b:Author>
      <b:Author>
        <b:NameList>
          <b:Person>
            <b:Last>Duckers M</b:Last>
            <b:First>Faber</b:First>
            <b:Middle>M, Cruijsberg J, Grol R, Schoonhoven L, &amp; Wensing M.</b:Middle>
          </b:Person>
        </b:NameList>
      </b:Author>
    </b:Author>
    <b:Title>Safety and risk management interventions in hospitals: a systematic review of the literature.  </b:Title>
    <b:PeriodicalTitle>Med Care Res Rev</b:PeriodicalTitle>
    <b:Year>2009. 66(6 Suppl)</b:Year>
    <b:Pages>p. 90S-119S. doi:10.1177/1077558709345870.</b:Pages>
    <b:RefOrder>13</b:RefOrder>
  </b:Source>
  <b:Source>
    <b:Tag>Org04</b:Tag>
    <b:SourceType>Report</b:SourceType>
    <b:Guid>{400B170C-9B1E-A446-B7C8-CB06ECBC31DC}</b:Guid>
    <b:Title>Vers des systèmes de santé plus performants. </b:Title>
    <b:Year>2004</b:Year>
    <b:Author>
      <b:Author>
        <b:Corporate>Organization for economic co-operation and development (OECD)</b:Corporate>
      </b:Author>
    </b:Author>
    <b:Publisher>OECD</b:Publisher>
    <b:City>Paris, France: http://www.oecd.org/els/health-systems/31785551.pdf.</b:City>
    <b:RefOrder>14</b:RefOrder>
  </b:Source>
  <b:Source>
    <b:Tag>SOL08</b:Tag>
    <b:SourceType>JournalArticle</b:SourceType>
    <b:Guid>{45F0518B-665B-EC43-A580-4A06373F851C}</b:Guid>
    <b:Author>
      <b:Author>
        <b:NameList>
          <b:Person>
            <b:Last>O'Leary D. S.</b:Last>
          </b:Person>
        </b:NameList>
      </b:Author>
    </b:Author>
    <b:Title>Patient safety: the search for global solutions.</b:Title>
    <b:JournalName>World Hosp Health Serv</b:JournalName>
    <b:Year>2008</b:Year>
    <b:Pages>44(1), 19-21. Retrieved from http://www.ncbi.nlm.nih.gov/pubmed/18549029</b:Pages>
    <b:Publisher>World Hosp Health Serv</b:Publisher>
    <b:RefOrder>15</b:RefOrder>
  </b:Source>
  <b:Source>
    <b:Tag>Ric13</b:Tag>
    <b:SourceType>JournalArticle</b:SourceType>
    <b:Guid>{5659182F-7A00-1A4B-9E14-1D6C5B176B77}</b:Guid>
    <b:Author>
      <b:Author>
        <b:NameList>
          <b:Person>
            <b:Last>Richards T</b:Last>
            <b:First>Montori</b:First>
            <b:Middle>V, Godlee F, Lapsley P, Paul D</b:Middle>
          </b:Person>
        </b:NameList>
      </b:Author>
    </b:Author>
    <b:Title>Let the patient revolution begin.</b:Title>
    <b:JournalName>BMJ</b:JournalName>
    <b:Year>2013</b:Year>
    <b:Pages>346. doi:10.1136/bmj.f2614.</b:Pages>
    <b:RefOrder>16</b:RefOrder>
  </b:Source>
  <b:Source>
    <b:Tag>Pom193</b:Tag>
    <b:SourceType>JournalArticle</b:SourceType>
    <b:Guid>{B97D2B96-7FDE-7B48-B661-CB9BC235F43F}</b:Guid>
    <b:Author>
      <b:Author>
        <b:NameList>
          <b:Person>
            <b:Last>Pomey MP</b:Last>
            <b:First>Langlet</b:First>
            <b:Middle>M-F.</b:Middle>
          </b:Person>
        </b:NameList>
      </b:Author>
    </b:Author>
    <b:Title>L’innovation du point de vue du patient-famille et du citoyen in L'innovation en santé. L'innovation en santé : réfléchir, agir et valoriser sous la direction de Fabrice Brunet et Kathy Malas</b:Title>
    <b:JournalName>(2ème édition) Éditions du CHU Sainte-Justine</b:JournalName>
    <b:Year>2019</b:Year>
    <b:Pages>https://www.editions-chu-sainte-justine.org/livres/innovation-sante-365.html</b:Pages>
    <b:RefOrder>17</b:RefOrder>
  </b:Source>
  <b:Source>
    <b:Tag>Pom191</b:Tag>
    <b:SourceType>JournalArticle</b:SourceType>
    <b:Guid>{715B219D-388D-FE41-8653-83DE0186DE2F}</b:Guid>
    <b:Author>
      <b:Author>
        <b:NameList>
          <b:Person>
            <b:Last>Pomey et al</b:Last>
          </b:Person>
        </b:NameList>
      </b:Author>
    </b:Author>
    <b:Title>The participation of patients and relatives in Quebec’s Health System: The Montréal Model in Patient engagement: How patient-provider partnerships transform Healthcare organizations.</b:Title>
    <b:JournalName>New SHOC Monograph Series: Organisational Behaviour in Healthcare (Editor Pomey, M.P.., Dumez V et Denis JL.) Palgrave editor.</b:JournalName>
    <b:Year>2019</b:Year>
    <b:Pages>17-60. https://www.palgrave.com/gp/book/9783030141004</b:Pages>
    <b:RefOrder>18</b:RefOrder>
  </b:Source>
  <b:Source>
    <b:Tag>Pom19</b:Tag>
    <b:SourceType>JournalArticle</b:SourceType>
    <b:Guid>{0A7AFA33-74A1-C547-8796-D920FD775389}</b:Guid>
    <b:Author>
      <b:Author>
        <b:NameList>
          <b:Person>
            <b:Last>Pomey</b:Last>
            <b:First>M.P.,</b:First>
            <b:Middle>Dumez V et Denis JL.</b:Middle>
          </b:Person>
        </b:NameList>
      </b:Author>
    </b:Author>
    <b:Title>Patient engagement: How patient-provider partnerships transform Healthcare organizations.</b:Title>
    <b:JournalName>New SHOC Monograph Series: Organisational Behaviour in Healthcare. Palgrave editor. https://www.palgrave.com/gp/book/9783030141004</b:JournalName>
    <b:Year>2019</b:Year>
    <b:Pages>https://www.palgrave.com/gp/book/9783030141004 </b:Pages>
    <b:RefOrder>19</b:RefOrder>
  </b:Source>
  <b:Source>
    <b:Tag>Dum19</b:Tag>
    <b:SourceType>JournalArticle</b:SourceType>
    <b:Guid>{06502613-5FB7-0948-AC07-712FA3934BE8}</b:Guid>
    <b:Author>
      <b:Author>
        <b:NameList>
          <b:Person>
            <b:Last>Dumez V</b:Last>
            <b:First>Pomey</b:First>
            <b:Middle>MP</b:Middle>
          </b:Person>
        </b:NameList>
      </b:Author>
    </b:Author>
    <b:Title>From Medical Paternalism to Care Partnerships: A logical Evolution Over Several Decades. in Patient engagement: How patient-provider partnerships transform Healthcare organizations.</b:Title>
    <b:JournalName>New SHOC Monograph Series: Organisational Behaviour in Healthcare. (Editor Pomey, M.P., Dumez V et Denis JL.) Palgrave Editor.</b:JournalName>
    <b:Year>2019</b:Year>
    <b:Pages>9-16. https://www.palgrave.com/gp/book/9783030141004</b:Pages>
    <b:RefOrder>20</b:RefOrder>
  </b:Source>
  <b:Source>
    <b:Tag>Kar04</b:Tag>
    <b:SourceType>ArticleInAPeriodical</b:SourceType>
    <b:Guid>{176DC170-809B-7E4B-B21D-FE78939C900B}</b:Guid>
    <b:Author>
      <b:Author>
        <b:NameList>
          <b:Person>
            <b:Last>Karazivan P</b:Last>
            <b:First>Dumez</b:First>
            <b:Middle>V, Flora L, Pomey M-P, Del Grande C, Ghadiri D. P, Lebel P</b:Middle>
          </b:Person>
        </b:NameList>
      </b:Author>
    </b:Author>
    <b:Title>The patient-as-partner approach in health care: a conceptual framework for a necessary transition.</b:Title>
    <b:PeriodicalTitle>Acad Med</b:PeriodicalTitle>
    <b:Year>2015. 90(4)</b:Year>
    <b:Pages>p. 437-41.</b:Pages>
    <b:RefOrder>21</b:RefOrder>
  </b:Source>
  <b:Source>
    <b:Tag>Bom14</b:Tag>
    <b:SourceType>JournalArticle</b:SourceType>
    <b:Guid>{85CAE7AF-75A1-134D-80F7-C1D50096FF38}</b:Guid>
    <b:Author>
      <b:Author>
        <b:NameList>
          <b:Person>
            <b:Last>Bombard Y</b:Last>
            <b:First>Baker</b:First>
            <b:Middle>R, Orlando E, Fancott C, Bhatia P, Onate K, Denis J-L, Pomey M-P</b:Middle>
          </b:Person>
        </b:NameList>
      </b:Author>
    </b:Author>
    <b:Title>Engaging patients to improve quality care: A systematic review.</b:Title>
    <b:PeriodicalTitle>BMJ Quality &amp; Safety: 0034(03)</b:PeriodicalTitle>
    <b:Year>2018</b:Year>
    <b:Pages>13(1) </b:Pages>
    <b:JournalName>Implementation science: DOI: 10.1186/s13012-018-0784-z</b:JournalName>
    <b:RefOrder>22</b:RefOrder>
  </b:Source>
  <b:Source>
    <b:Tag>Nat08</b:Tag>
    <b:SourceType>DocumentFromInternetSite</b:SourceType>
    <b:Guid>{D0C7F9C5-8429-6848-B2AE-9062774C5DE8}</b:Guid>
    <b:Title>High Quality Care For All -Next Stage Review Final Report.</b:Title>
    <b:Year>44(1), 19-21. 2008</b:Year>
    <b:Author>
      <b:Author>
        <b:Corporate>National Health Service (NHS)</b:Corporate>
      </b:Author>
    </b:Author>
    <b:URL>http://www.ncbi.nlm.nih.gov/pubmed/18549029.</b:URL>
    <b:RefOrder>23</b:RefOrder>
  </b:Source>
  <b:Source>
    <b:Tag>Pat18</b:Tag>
    <b:SourceType>DocumentFromInternetSite</b:SourceType>
    <b:Guid>{A1B4B951-07F8-614D-9655-BBAA5C0E9E46}</b:Guid>
    <b:Title>Engaging Patients in Patient Safety – a Canadian Guide.</b:Title>
    <b:Year>2018. p. 63.</b:Year>
    <b:Author>
      <b:Author>
        <b:Corporate>Patient Engagement Action Team.</b:Corporate>
      </b:Author>
    </b:Author>
    <b:URL>http://www.patientsafetyinstitute.ca/en/toolsResources/Patient-Engagement-in-Patient-Safety-Guide/Pages/default.aspx.</b:URL>
    <b:Month>February</b:Month>
    <b:YearAccessed>2018</b:YearAccessed>
    <b:MonthAccessed>June</b:MonthAccessed>
    <b:RefOrder>24</b:RefOrder>
  </b:Source>
  <b:Source>
    <b:Tag>Lea91</b:Tag>
    <b:SourceType>ArticleInAPeriodical</b:SourceType>
    <b:Guid>{9E3E1E46-715B-D445-AFA1-7688CA22F0E6}</b:Guid>
    <b:Title>The nature of adverse events in hospitalized patients. Results of the Harvard Medical Practice Study II. </b:Title>
    <b:Year>1991</b:Year>
    <b:Author>
      <b:Author>
        <b:NameList>
          <b:Person>
            <b:Last>Leape L. L</b:Last>
            <b:First>Brennan</b:First>
            <b:Middle>T. A, Laird N, Lawthers A. G, Localio A. R, Barnes B. A, . . . Hiatt H.</b:Middle>
          </b:Person>
        </b:NameList>
      </b:Author>
    </b:Author>
    <b:PeriodicalTitle>N Engl J Med: 324(6)</b:PeriodicalTitle>
    <b:Pages>p. 377-84. doi:10.1056/NEJM199</b:Pages>
    <b:RefOrder>25</b:RefOrder>
  </b:Source>
  <b:Source>
    <b:Tag>Aho19</b:Tag>
    <b:SourceType>JournalArticle</b:SourceType>
    <b:Guid>{667A9C30-9F92-4742-8008-D672CA7E6C26}</b:Guid>
    <b:Title>État des lieux sur la gestion des risques et la sécurité des soins et des services au Québec : évolution, exemples et recommandations.   </b:Title>
    <b:Year>2019</b:Year>
    <b:Author>
      <b:Author>
        <b:NameList>
          <b:Person>
            <b:Last>Aho-Glélé U</b:Last>
            <b:First>Bouabida</b:First>
            <b:Middle>K, Pomey MP</b:Middle>
          </b:Person>
        </b:NameList>
      </b:Author>
    </b:Author>
    <b:JournalName>Risques &amp; Qualité Journal</b:JournalName>
    <b:Pages>(16)4;214-224. DOI : 10.25329/rq_x</b:Pages>
    <b:RefOrder>26</b:RefOrder>
  </b:Source>
  <b:Source>
    <b:Tag>Min6p</b:Tag>
    <b:SourceType>Report</b:SourceType>
    <b:Guid>{635ED2D9-7828-AF47-AFDC-5B2F53B7BBE3}</b:Guid>
    <b:Author>
      <b:Author>
        <b:Corporate>Ministère de la Santé et Services sociaux (MSSS).</b:Corporate>
      </b:Author>
    </b:Author>
    <b:Title>Cadre de référence de l’approche de partenariat entre les usagers, leurs proches et les acteurs en santé et en services sociaux.</b:Title>
    <b:Publisher>Gouvernement du Québec: Accessible à : https://publications.msss.gouv.qc.ca/msss/fichiers/2018/18-727-01W.pdf (Consulté le 12-12-2019).</b:Publisher>
    <b:City>Quebec</b:City>
    <b:Year>2018, 46 p.</b:Year>
    <b:RefOrder>27</b:RefOrder>
  </b:Source>
  <b:Source>
    <b:Tag>Acc16</b:Tag>
    <b:SourceType>DocumentFromInternetSite</b:SourceType>
    <b:Guid>{04E3DC2B-1240-F546-A8F1-5391D22858FE}</b:Guid>
    <b:Title>Strategic plan 2014-2016. </b:Title>
    <b:Year>2016</b:Year>
    <b:Author>
      <b:Author>
        <b:Corporate>Accreditation Canada</b:Corporate>
      </b:Author>
    </b:Author>
    <b:URL>https://accreditation.ca/sites/default/files/strategic-plan-2014-16-en.pdf.</b:URL>
    <b:YearAccessed>2018</b:YearAccessed>
    <b:MonthAccessed>July</b:MonthAccessed>
    <b:RefOrder>28</b:RefOrder>
  </b:Source>
  <b:Source>
    <b:Tag>Agr15</b:Tag>
    <b:SourceType>DocumentFromInternetSite</b:SourceType>
    <b:Guid>{41C67380-96CC-2F44-9D4C-30218C335F46}</b:Guid>
    <b:Author>
      <b:Author>
        <b:Corporate>Agrément Canada</b:Corporate>
      </b:Author>
    </b:Author>
    <b:Title>Les soins centrés sur l’usager et la famille-Quality Matters - Qmentum pour une meilleure santé. 2015.</b:Title>
    <b:URL>https://accreditation.ca/sites/default/files/qm-2015-fall-winter.pdf.</b:URL>
    <b:Year>2015. P. 3-5</b:Year>
    <b:YearAccessed>2018</b:YearAccessed>
    <b:MonthAccessed>July</b:MonthAccessed>
    <b:RefOrder>29</b:RefOrder>
  </b:Source>
  <b:Source>
    <b:Tag>Ins17</b:Tag>
    <b:SourceType>DocumentFromInternetSite</b:SourceType>
    <b:Guid>{5ADBF65F-A085-0944-9AAA-36F8269B05D5}</b:Guid>
    <b:Title>Équipe d’Action Engagement patient. Le Guide canadien de l’engagement des patients en matière de sécurité.</b:Title>
    <b:Year>2017</b:Year>
    <b:Author>
      <b:Author>
        <b:NameList>
          <b:Person>
            <b:Last>Canadian Patient Institute for Safety (CPSI)</b:Last>
          </b:Person>
        </b:NameList>
      </b:Author>
    </b:Author>
    <b:InternetSiteTitle>CPSI. 77 p.</b:InternetSiteTitle>
    <b:URL>Accessible à : www.patientsafetyinstitute.ca/EngagingPatients et www.patientsafetyinstitute.ca/fr/toolsresources/Patient- Engagement-in-Patient-Safety-Guide/Pages/default.aspx (Consulté le 29-11-2017).</b:URL>
    <b:Month>Mai</b:Month>
    <b:RefOrder>30</b:RefOrder>
  </b:Source>
  <b:Source>
    <b:Tag>Pom16</b:Tag>
    <b:SourceType>JournalArticle</b:SourceType>
    <b:Guid>{C131D29E-7C33-5648-8238-8AEDABDA78E1}</b:Guid>
    <b:Author>
      <b:Author>
        <b:NameList>
          <b:Person>
            <b:Last>Pomey M-P</b:Last>
            <b:First>M.E.,</b:First>
            <b:Middle>Neault C, Biron V, Houle L, Blais C, Bouvette G, St-Pierre N, Lavigueur L, Clavel N, Beaumont M</b:Middle>
          </b:Person>
        </b:NameList>
      </b:Author>
    </b:Author>
    <b:Title>Patient advisors: How to implement a process for involvement at all levels of governance in a healthcare organization? </b:Title>
    <b:JournalName>Patient Experience Journal</b:JournalName>
    <b:Year>2016</b:Year>
    <b:RefOrder>31</b:RefOrder>
  </b:Source>
  <b:Source>
    <b:Tag>Car22</b:Tag>
    <b:SourceType>ArticleInAPeriodical</b:SourceType>
    <b:Guid>{AFCA00B9-1B27-2448-A056-503D1A12BE1C}</b:Guid>
    <b:Author>
      <b:Author>
        <b:NameList>
          <b:Person>
            <b:Last>Carman K.L.</b:Last>
            <b:First>Dardess</b:First>
            <b:Middle>P, Maurer M, Sofaer S, Adams K, Bechtel C, &amp; Sweeney J</b:Middle>
          </b:Person>
        </b:NameList>
      </b:Author>
    </b:Author>
    <b:Title>Patient And Family Engagement: A Framework For Understanding The Elements And Developing Interventions And Policies.</b:Title>
    <b:PeriodicalTitle>Health Affairs</b:PeriodicalTitle>
    <b:Year>2013: 32(2)</b:Year>
    <b:Pages>p. 223-231</b:Pages>
    <b:RefOrder>32</b:RefOrder>
  </b:Source>
  <b:Source>
    <b:Tag>Aho20</b:Tag>
    <b:SourceType>Report</b:SourceType>
    <b:Guid>{BCE73D51-529C-9249-8A1E-20085FE2E5DF}</b:Guid>
    <b:Author>
      <b:Author>
        <b:NameList>
          <b:Person>
            <b:Last>Aho-Glélé U</b:Last>
            <b:First>Pomey</b:First>
            <b:Middle>MP.</b:Middle>
          </b:Person>
        </b:NameList>
      </b:Author>
    </b:Author>
    <b:Title>Building a safer health system: strategies used in the institutionalization of patient engagement for patient safety. Thèse de doctorat d’Ursulla Aho-Glélé </b:Title>
    <b:Publisher>Université de Montréal</b:Publisher>
    <b:Year>2019-2020</b:Year>
    <b:RefOrder>33</b:RefOrder>
  </b:Source>
  <b:Source>
    <b:Tag>Vin16</b:Tag>
    <b:SourceType>JournalArticle</b:SourceType>
    <b:Guid>{B17D285A-5D7F-C147-AF30-79B4C1BC1FE3}</b:Guid>
    <b:Author>
      <b:Author>
        <b:NameList>
          <b:Person>
            <b:Last>Vincent C</b:Last>
            <b:First>Amalberti</b:First>
            <b:Middle>R</b:Middle>
          </b:Person>
        </b:NameList>
      </b:Author>
    </b:Author>
    <b:Title>Safer Healthcare: Strategies for the Real World. 2016. </b:Title>
    <b:JournalName>Heidelberg New York Dordrecht London: Springer Cham.</b:JournalName>
    <b:Year>2016</b:Year>
    <b:Volume>DOI 10.1007/978-3-319-25559-0, ed. I. 978-3-319-25557-6</b:Volume>
    <b:Pages>p.170</b:Pages>
    <b:RefOrder>34</b:RefOrder>
  </b:Source>
  <b:Source>
    <b:Tag>Hol13</b:Tag>
    <b:SourceType>Report</b:SourceType>
    <b:Guid>{46429CBE-18D5-EB44-9FD9-D0F65011B1DD}</b:Guid>
    <b:Title>From Safety-I to Safety-II: A White Paper</b:Title>
    <b:City>Bruxelles, BE</b:City>
    <b:Publisher>Eurocontrol</b:Publisher>
    <b:Year>2013</b:Year>
    <b:Author>
      <b:Author>
        <b:NameList>
          <b:Person>
            <b:Last>Hollnagel</b:Last>
            <b:First>E.,</b:First>
            <b:Middle>Leonhardt, J., Licu, T. &amp; Shorrock, S.</b:Middle>
          </b:Person>
        </b:NameList>
      </b:Author>
    </b:Author>
    <b:JournalName>A White Paper. Bruxelles, BE: Eurocontrol.)  </b:JournalName>
    <b:RefOrder>35</b:RefOrder>
  </b:Source>
  <b:Source>
    <b:Tag>Asu19</b:Tag>
    <b:SourceType>JournalArticle</b:SourceType>
    <b:Guid>{C5083F50-09DB-CF45-ACFB-EC16BBB498BF}</b:Guid>
    <b:Author>
      <b:Author>
        <b:NameList>
          <b:Person>
            <b:Last>Asunta</b:Last>
            <b:First>P.,</b:First>
            <b:Middle>Viholainen, H., Ahonen, T. et al.</b:Middle>
          </b:Person>
        </b:NameList>
      </b:Author>
    </b:Author>
    <b:Title>Psychometric properties of observational tools for identifying motor difficulties – a systematic review </b:Title>
    <b:JournalName>BMC Pediatr. https://doi.org/10.1186/s12887-019-1657-6</b:JournalName>
    <b:Year>2019</b:Year>
    <b:Volume>19</b:Volume>
    <b:Pages>322</b:Pages>
    <b:RefOrder>37</b:RefOrder>
  </b:Source>
  <b:Source>
    <b:Tag>NUN78</b:Tag>
    <b:SourceType>Book</b:SourceType>
    <b:Guid>{4573FC70-744C-4A40-8C3D-FF9B5757DAF0}</b:Guid>
    <b:Author>
      <b:Author>
        <b:NameList>
          <b:Person>
            <b:Last>J.</b:Last>
            <b:First>NUNNALY</b:First>
          </b:Person>
        </b:NameList>
      </b:Author>
    </b:Author>
    <b:Title>"Psychometric theory"</b:Title>
    <b:JournalName>New York, Me Grawhill book company.</b:JournalName>
    <b:Year>1978</b:Year>
    <b:Volume>Edition 02.</b:Volume>
    <b:City>New York</b:City>
    <b:Publisher>Me Grawhill Book company</b:Publisher>
    <b:RefOrder>38</b:RefOrder>
  </b:Source>
  <b:Source>
    <b:Tag>CMe87</b:Tag>
    <b:SourceType>Report</b:SourceType>
    <b:Guid>{7946561A-E9F6-714D-A101-A6A9704E118E}</b:Guid>
    <b:Author>
      <b:Author>
        <b:NameList>
          <b:Person>
            <b:Last>Me DOWELL I.</b:Last>
            <b:First>NEWELL</b:First>
            <b:Middle>C.,</b:Middle>
          </b:Person>
        </b:NameList>
      </b:Author>
    </b:Author>
    <b:Title>"Measuring health"</b:Title>
    <b:City>Oxford</b:City>
    <b:Publisher>Oxford University Press</b:Publisher>
    <b:Year>1987</b:Year>
    <b:JournalName>Oxford University Press, Oxford.</b:JournalName>
    <b:RefOrder>39</b:RefOrder>
  </b:Source>
  <b:Source>
    <b:Tag>Bar20</b:Tag>
    <b:SourceType>JournalArticle</b:SourceType>
    <b:Guid>{F7349FDF-64E3-4F46-9189-24D0C3F69E66}</b:Guid>
    <b:Title>Stratégie d’engagement des usagers dans la sécurité des soins : un état des lieux dans les CHU français. </b:Title>
    <b:Year>2020</b:Year>
    <b:Author>
      <b:Author>
        <b:NameList>
          <b:Person>
            <b:Last>Barnay A</b:Last>
            <b:First>Aho-Glele</b:First>
            <b:Middle>U, Moret L, et al.</b:Middle>
          </b:Person>
        </b:NameList>
      </b:Author>
    </b:Author>
    <b:JournalName>Risques &amp; Qualité </b:JournalName>
    <b:Pages>17(1):15-22.</b:Pages>
    <b:RefOrder>36</b:RefOrder>
  </b:Source>
  <b:Source>
    <b:Tag>HSO20</b:Tag>
    <b:SourceType>Report</b:SourceType>
    <b:Guid>{627E9C1B-CC83-A140-A29B-B7AE3D0C4906}</b:Guid>
    <b:Author>
      <b:Author>
        <b:Corporate>HSO and CPSI Joint Commitment</b:Corporate>
      </b:Author>
    </b:Author>
    <b:Title>The Canadian Quality &amp; Patient Safety Framework for Health Services</b:Title>
    <b:Publisher>Copyright © 2020. Health Standards Organization, Canadian Patient Safety Institute, and their respective licensors. All rights reserved_ISBN: 978-1-926541-88-4</b:Publisher>
    <b:Year>2020</b:Year>
    <b:RefOrder>40</b:RefOrder>
  </b:Source>
</b:Sourc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kQPSacgSOuRV2qRSm9AKwhkrA==">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CDCDC13CA4C4C80659B575E41979B" ma:contentTypeVersion="13" ma:contentTypeDescription="Create a new document." ma:contentTypeScope="" ma:versionID="3e553f7465df4c7708421c38dfdc5f79">
  <xsd:schema xmlns:xsd="http://www.w3.org/2001/XMLSchema" xmlns:xs="http://www.w3.org/2001/XMLSchema" xmlns:p="http://schemas.microsoft.com/office/2006/metadata/properties" xmlns:ns3="3bc6b5db-debd-4289-b15e-6eb90d977cc7" xmlns:ns4="d27c3976-4a07-48fe-b44e-ff26d6d022ff" targetNamespace="http://schemas.microsoft.com/office/2006/metadata/properties" ma:root="true" ma:fieldsID="b80f06f1b9ba4c2ed45cf987ceba5b2a" ns3:_="" ns4:_="">
    <xsd:import namespace="3bc6b5db-debd-4289-b15e-6eb90d977cc7"/>
    <xsd:import namespace="d27c3976-4a07-48fe-b44e-ff26d6d022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6b5db-debd-4289-b15e-6eb90d977c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3976-4a07-48fe-b44e-ff26d6d02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DD9EE-B3E1-45AB-BEFF-289855C71A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6374BB3-6ED4-4EE1-ABE1-296648E84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569C7B-8E9C-4A8B-B216-6DBD79EB7F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C7D394-33B7-4A15-9D71-600626C72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6b5db-debd-4289-b15e-6eb90d977cc7"/>
    <ds:schemaRef ds:uri="d27c3976-4a07-48fe-b44e-ff26d6d02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ursulla aho-glele</dc:creator>
  <cp:lastModifiedBy>ursulla aho-glele</cp:lastModifiedBy>
  <cp:revision>2</cp:revision>
  <dcterms:created xsi:type="dcterms:W3CDTF">2021-02-26T18:20:00Z</dcterms:created>
  <dcterms:modified xsi:type="dcterms:W3CDTF">2021-02-26T18:20:00Z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0x0101008CECDCDC13CA4C4C80659B575E41979B</vt:lpwstr>
  </property>
</Properties>
</file>