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C337D1" w14:textId="77777777" w:rsidR="00D04BCF" w:rsidRPr="003B40E6" w:rsidRDefault="00BB2D2A" w:rsidP="00FA1481">
      <w:pPr>
        <w:jc w:val="center"/>
        <w:rPr>
          <w:sz w:val="36"/>
          <w:szCs w:val="36"/>
        </w:rPr>
      </w:pPr>
      <w:bookmarkStart w:id="0" w:name="_GoBack"/>
      <w:r>
        <w:rPr>
          <w:sz w:val="36"/>
          <w:szCs w:val="36"/>
        </w:rPr>
        <w:t>Supplementary Materials</w:t>
      </w:r>
      <w:r w:rsidR="009743A9">
        <w:rPr>
          <w:sz w:val="36"/>
          <w:szCs w:val="36"/>
        </w:rPr>
        <w:t xml:space="preserve"> for</w:t>
      </w:r>
    </w:p>
    <w:p w14:paraId="29411C5A" w14:textId="77777777" w:rsidR="005001AC" w:rsidRDefault="005001AC"/>
    <w:p w14:paraId="339B31F7" w14:textId="4C6C0855" w:rsidR="00015F74" w:rsidRDefault="00932587" w:rsidP="00932587">
      <w:pPr>
        <w:jc w:val="center"/>
        <w:rPr>
          <w:b/>
          <w:sz w:val="28"/>
          <w:lang w:eastAsia="zh-CN"/>
        </w:rPr>
      </w:pPr>
      <w:bookmarkStart w:id="1" w:name="OLE_LINK29"/>
      <w:bookmarkStart w:id="2" w:name="OLE_LINK28"/>
      <w:r w:rsidRPr="00932587">
        <w:rPr>
          <w:b/>
          <w:sz w:val="28"/>
        </w:rPr>
        <w:t xml:space="preserve">Low-sintering-temperature garnet </w:t>
      </w:r>
      <w:r w:rsidR="004C76C3">
        <w:rPr>
          <w:rFonts w:hint="eastAsia"/>
          <w:b/>
          <w:sz w:val="28"/>
          <w:lang w:eastAsia="zh-CN"/>
        </w:rPr>
        <w:t xml:space="preserve">oxides </w:t>
      </w:r>
      <w:r w:rsidRPr="00932587">
        <w:rPr>
          <w:b/>
          <w:sz w:val="28"/>
        </w:rPr>
        <w:t xml:space="preserve">by conformal </w:t>
      </w:r>
      <w:bookmarkEnd w:id="1"/>
      <w:bookmarkEnd w:id="2"/>
      <w:r w:rsidR="000951F8">
        <w:rPr>
          <w:rFonts w:hint="eastAsia"/>
          <w:b/>
          <w:sz w:val="28"/>
          <w:lang w:eastAsia="zh-CN"/>
        </w:rPr>
        <w:t>sintering</w:t>
      </w:r>
      <w:r w:rsidR="002D16FA">
        <w:rPr>
          <w:b/>
          <w:sz w:val="28"/>
          <w:lang w:eastAsia="zh-CN"/>
        </w:rPr>
        <w:t>-</w:t>
      </w:r>
      <w:r w:rsidR="000951F8">
        <w:rPr>
          <w:rFonts w:hint="eastAsia"/>
          <w:b/>
          <w:sz w:val="28"/>
          <w:lang w:eastAsia="zh-CN"/>
        </w:rPr>
        <w:t>aid</w:t>
      </w:r>
      <w:r w:rsidR="002D16FA" w:rsidRPr="002D16FA">
        <w:rPr>
          <w:rFonts w:hint="eastAsia"/>
          <w:b/>
          <w:sz w:val="28"/>
          <w:lang w:eastAsia="zh-CN"/>
        </w:rPr>
        <w:t xml:space="preserve"> </w:t>
      </w:r>
      <w:r w:rsidR="002D16FA">
        <w:rPr>
          <w:rFonts w:hint="eastAsia"/>
          <w:b/>
          <w:sz w:val="28"/>
          <w:lang w:eastAsia="zh-CN"/>
        </w:rPr>
        <w:t>coating</w:t>
      </w:r>
    </w:p>
    <w:p w14:paraId="678884DC" w14:textId="77777777" w:rsidR="00F22ADA" w:rsidRPr="00932587" w:rsidRDefault="00F22ADA" w:rsidP="00932587">
      <w:pPr>
        <w:jc w:val="center"/>
        <w:rPr>
          <w:b/>
          <w:sz w:val="28"/>
          <w:lang w:eastAsia="zh-CN"/>
        </w:rPr>
      </w:pPr>
    </w:p>
    <w:p w14:paraId="0648E06D" w14:textId="514F69EA" w:rsidR="000F0DCE" w:rsidRDefault="009E7562" w:rsidP="005001AC">
      <w:pPr>
        <w:jc w:val="center"/>
        <w:rPr>
          <w:lang w:eastAsia="zh-CN"/>
        </w:rPr>
      </w:pPr>
      <w:proofErr w:type="spellStart"/>
      <w:r>
        <w:rPr>
          <w:lang w:eastAsia="zh-CN"/>
        </w:rPr>
        <w:t>Shaojie</w:t>
      </w:r>
      <w:proofErr w:type="spellEnd"/>
      <w:r>
        <w:rPr>
          <w:lang w:eastAsia="zh-CN"/>
        </w:rPr>
        <w:t xml:space="preserve"> Chen</w:t>
      </w:r>
      <w:bookmarkStart w:id="3" w:name="OLE_LINK261"/>
      <w:bookmarkStart w:id="4" w:name="OLE_LINK260"/>
      <w:bookmarkStart w:id="5" w:name="OLE_LINK259"/>
      <w:r w:rsidR="007541C0" w:rsidRPr="00127A77">
        <w:rPr>
          <w:color w:val="231F20"/>
          <w:vertAlign w:val="superscript"/>
        </w:rPr>
        <w:t>†</w:t>
      </w:r>
      <w:bookmarkEnd w:id="3"/>
      <w:bookmarkEnd w:id="4"/>
      <w:bookmarkEnd w:id="5"/>
      <w:r>
        <w:rPr>
          <w:lang w:eastAsia="zh-CN"/>
        </w:rPr>
        <w:t>,</w:t>
      </w:r>
      <w:r w:rsidR="00DE35EE" w:rsidRPr="00DE35EE">
        <w:rPr>
          <w:lang w:eastAsia="zh-CN"/>
        </w:rPr>
        <w:t xml:space="preserve"> </w:t>
      </w:r>
      <w:proofErr w:type="spellStart"/>
      <w:r w:rsidR="00DE35EE">
        <w:rPr>
          <w:lang w:eastAsia="zh-CN"/>
        </w:rPr>
        <w:t>Xiangchen</w:t>
      </w:r>
      <w:proofErr w:type="spellEnd"/>
      <w:r w:rsidR="00DE35EE">
        <w:rPr>
          <w:lang w:eastAsia="zh-CN"/>
        </w:rPr>
        <w:t xml:space="preserve"> Hu</w:t>
      </w:r>
      <w:r w:rsidR="007541C0" w:rsidRPr="00127A77">
        <w:rPr>
          <w:color w:val="231F20"/>
          <w:vertAlign w:val="superscript"/>
        </w:rPr>
        <w:t>†</w:t>
      </w:r>
      <w:r w:rsidR="00DE35EE">
        <w:rPr>
          <w:lang w:eastAsia="zh-CN"/>
        </w:rPr>
        <w:t>,</w:t>
      </w:r>
      <w:r>
        <w:rPr>
          <w:lang w:eastAsia="zh-CN"/>
        </w:rPr>
        <w:t xml:space="preserve"> </w:t>
      </w:r>
      <w:proofErr w:type="spellStart"/>
      <w:r>
        <w:rPr>
          <w:lang w:eastAsia="zh-CN"/>
        </w:rPr>
        <w:t>Wenda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Bao</w:t>
      </w:r>
      <w:proofErr w:type="spellEnd"/>
      <w:r>
        <w:rPr>
          <w:lang w:eastAsia="zh-CN"/>
        </w:rPr>
        <w:t xml:space="preserve">, </w:t>
      </w:r>
      <w:proofErr w:type="spellStart"/>
      <w:r w:rsidR="002212F7">
        <w:rPr>
          <w:rFonts w:hint="eastAsia"/>
          <w:lang w:eastAsia="zh-CN"/>
        </w:rPr>
        <w:t>Zeyu</w:t>
      </w:r>
      <w:proofErr w:type="spellEnd"/>
      <w:r w:rsidR="002212F7">
        <w:rPr>
          <w:rFonts w:hint="eastAsia"/>
          <w:lang w:eastAsia="zh-CN"/>
        </w:rPr>
        <w:t xml:space="preserve"> Wang, </w:t>
      </w:r>
      <w:proofErr w:type="spellStart"/>
      <w:r w:rsidR="002D16FA">
        <w:rPr>
          <w:rFonts w:hint="eastAsia"/>
          <w:lang w:eastAsia="zh-CN"/>
        </w:rPr>
        <w:t>Qun</w:t>
      </w:r>
      <w:proofErr w:type="spellEnd"/>
      <w:r w:rsidR="002D16FA">
        <w:rPr>
          <w:rFonts w:hint="eastAsia"/>
          <w:lang w:eastAsia="zh-CN"/>
        </w:rPr>
        <w:t xml:space="preserve"> Yang, </w:t>
      </w:r>
      <w:r>
        <w:rPr>
          <w:lang w:eastAsia="zh-CN"/>
        </w:rPr>
        <w:t xml:space="preserve">Lu </w:t>
      </w:r>
      <w:proofErr w:type="spellStart"/>
      <w:r>
        <w:rPr>
          <w:lang w:eastAsia="zh-CN"/>
        </w:rPr>
        <w:t>Nie</w:t>
      </w:r>
      <w:proofErr w:type="spellEnd"/>
      <w:r>
        <w:rPr>
          <w:lang w:eastAsia="zh-CN"/>
        </w:rPr>
        <w:t xml:space="preserve">, </w:t>
      </w:r>
      <w:proofErr w:type="spellStart"/>
      <w:r w:rsidR="002212F7">
        <w:rPr>
          <w:rFonts w:hint="eastAsia"/>
          <w:lang w:eastAsia="zh-CN"/>
        </w:rPr>
        <w:t>Xun</w:t>
      </w:r>
      <w:proofErr w:type="spellEnd"/>
      <w:r w:rsidR="002212F7">
        <w:rPr>
          <w:rFonts w:hint="eastAsia"/>
          <w:lang w:eastAsia="zh-CN"/>
        </w:rPr>
        <w:t xml:space="preserve"> Zhang,</w:t>
      </w:r>
      <w:r w:rsidR="004567A0">
        <w:rPr>
          <w:rFonts w:hint="eastAsia"/>
          <w:lang w:eastAsia="zh-CN"/>
        </w:rPr>
        <w:t xml:space="preserve"> </w:t>
      </w:r>
      <w:proofErr w:type="spellStart"/>
      <w:r w:rsidR="004567A0">
        <w:rPr>
          <w:rFonts w:hint="eastAsia"/>
          <w:lang w:eastAsia="zh-CN"/>
        </w:rPr>
        <w:t>Jingxuan</w:t>
      </w:r>
      <w:proofErr w:type="spellEnd"/>
      <w:r w:rsidR="004567A0">
        <w:rPr>
          <w:rFonts w:hint="eastAsia"/>
          <w:lang w:eastAsia="zh-CN"/>
        </w:rPr>
        <w:t xml:space="preserve"> Zhang, </w:t>
      </w:r>
      <w:proofErr w:type="spellStart"/>
      <w:r w:rsidR="0015433A">
        <w:rPr>
          <w:rFonts w:hint="eastAsia"/>
          <w:lang w:eastAsia="zh-CN"/>
        </w:rPr>
        <w:t>Yilan</w:t>
      </w:r>
      <w:proofErr w:type="spellEnd"/>
      <w:r w:rsidR="0015433A">
        <w:rPr>
          <w:rFonts w:hint="eastAsia"/>
          <w:lang w:eastAsia="zh-CN"/>
        </w:rPr>
        <w:t xml:space="preserve"> Jiang,</w:t>
      </w:r>
      <w:r w:rsidR="004567A0">
        <w:rPr>
          <w:rFonts w:hint="eastAsia"/>
          <w:lang w:eastAsia="zh-CN"/>
        </w:rPr>
        <w:t xml:space="preserve"> </w:t>
      </w:r>
      <w:r w:rsidR="002212F7">
        <w:rPr>
          <w:rFonts w:hint="eastAsia"/>
          <w:lang w:eastAsia="zh-CN"/>
        </w:rPr>
        <w:t xml:space="preserve">Yi Han, </w:t>
      </w:r>
      <w:proofErr w:type="spellStart"/>
      <w:r w:rsidR="002212F7">
        <w:rPr>
          <w:rFonts w:hint="eastAsia"/>
          <w:lang w:eastAsia="zh-CN"/>
        </w:rPr>
        <w:t>Chunlei</w:t>
      </w:r>
      <w:proofErr w:type="spellEnd"/>
      <w:r w:rsidR="002212F7">
        <w:rPr>
          <w:rFonts w:hint="eastAsia"/>
          <w:lang w:eastAsia="zh-CN"/>
        </w:rPr>
        <w:t xml:space="preserve"> Wan, </w:t>
      </w:r>
      <w:bookmarkStart w:id="6" w:name="OLE_LINK9"/>
      <w:bookmarkStart w:id="7" w:name="OLE_LINK10"/>
      <w:bookmarkStart w:id="8" w:name="OLE_LINK11"/>
      <w:proofErr w:type="spellStart"/>
      <w:r w:rsidR="005702BB">
        <w:rPr>
          <w:rFonts w:hint="eastAsia"/>
          <w:lang w:eastAsia="zh-CN"/>
        </w:rPr>
        <w:t>Jin</w:t>
      </w:r>
      <w:proofErr w:type="spellEnd"/>
      <w:r w:rsidR="005702BB">
        <w:rPr>
          <w:rFonts w:hint="eastAsia"/>
          <w:lang w:eastAsia="zh-CN"/>
        </w:rPr>
        <w:t xml:space="preserve"> </w:t>
      </w:r>
      <w:proofErr w:type="spellStart"/>
      <w:r w:rsidR="005702BB">
        <w:rPr>
          <w:rFonts w:hint="eastAsia"/>
          <w:lang w:eastAsia="zh-CN"/>
        </w:rPr>
        <w:t>Xie</w:t>
      </w:r>
      <w:bookmarkEnd w:id="6"/>
      <w:bookmarkEnd w:id="7"/>
      <w:bookmarkEnd w:id="8"/>
      <w:proofErr w:type="spellEnd"/>
      <w:r w:rsidR="005702BB">
        <w:rPr>
          <w:rFonts w:hint="eastAsia"/>
          <w:lang w:eastAsia="zh-CN"/>
        </w:rPr>
        <w:t>,</w:t>
      </w:r>
      <w:r w:rsidR="002212F7" w:rsidRPr="002212F7">
        <w:rPr>
          <w:lang w:eastAsia="zh-CN"/>
        </w:rPr>
        <w:t xml:space="preserve"> </w:t>
      </w:r>
      <w:r w:rsidR="00127A77">
        <w:rPr>
          <w:lang w:eastAsia="zh-CN"/>
        </w:rPr>
        <w:t>Yi Yu*</w:t>
      </w:r>
      <w:r w:rsidR="00127A77">
        <w:rPr>
          <w:rFonts w:hint="eastAsia"/>
          <w:lang w:eastAsia="zh-CN"/>
        </w:rPr>
        <w:t xml:space="preserve"> and </w:t>
      </w:r>
      <w:r>
        <w:rPr>
          <w:lang w:eastAsia="zh-CN"/>
        </w:rPr>
        <w:t>Wei Liu</w:t>
      </w:r>
      <w:bookmarkStart w:id="9" w:name="OLE_LINK40"/>
      <w:bookmarkStart w:id="10" w:name="OLE_LINK41"/>
      <w:bookmarkStart w:id="11" w:name="OLE_LINK42"/>
      <w:bookmarkStart w:id="12" w:name="OLE_LINK43"/>
      <w:bookmarkStart w:id="13" w:name="OLE_LINK44"/>
      <w:bookmarkStart w:id="14" w:name="OLE_LINK45"/>
      <w:bookmarkStart w:id="15" w:name="OLE_LINK46"/>
      <w:bookmarkStart w:id="16" w:name="OLE_LINK47"/>
      <w:bookmarkStart w:id="17" w:name="OLE_LINK48"/>
      <w:bookmarkStart w:id="18" w:name="OLE_LINK49"/>
      <w:r>
        <w:rPr>
          <w:lang w:eastAsia="zh-CN"/>
        </w:rPr>
        <w:t>*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2447A70C" w14:textId="77777777" w:rsidR="00F22ADA" w:rsidRDefault="00F22ADA" w:rsidP="005001AC">
      <w:pPr>
        <w:jc w:val="center"/>
        <w:rPr>
          <w:lang w:eastAsia="zh-CN"/>
        </w:rPr>
      </w:pPr>
    </w:p>
    <w:p w14:paraId="34D67477" w14:textId="04CB29BC" w:rsidR="004779CB" w:rsidRDefault="00204956" w:rsidP="00F14308">
      <w:pPr>
        <w:rPr>
          <w:szCs w:val="24"/>
        </w:rPr>
      </w:pPr>
      <w:r>
        <w:rPr>
          <w:lang w:eastAsia="zh-CN"/>
        </w:rPr>
        <w:t>*</w:t>
      </w:r>
      <w:r w:rsidR="00E4519A">
        <w:rPr>
          <w:szCs w:val="24"/>
        </w:rPr>
        <w:t xml:space="preserve">Correspondence </w:t>
      </w:r>
      <w:r w:rsidR="004779CB">
        <w:rPr>
          <w:szCs w:val="24"/>
        </w:rPr>
        <w:t>to:</w:t>
      </w:r>
      <w:r w:rsidR="00BC3E04">
        <w:rPr>
          <w:szCs w:val="24"/>
        </w:rPr>
        <w:t xml:space="preserve"> </w:t>
      </w:r>
      <w:r w:rsidR="00B14186" w:rsidRPr="00B14186">
        <w:rPr>
          <w:rFonts w:eastAsia="微软雅黑" w:hint="eastAsia"/>
          <w:color w:val="000000"/>
          <w:shd w:val="clear" w:color="auto" w:fill="FFFFFF"/>
        </w:rPr>
        <w:t>yuyi1@shanghaitech.edu.cn</w:t>
      </w:r>
      <w:r w:rsidR="00B14186">
        <w:rPr>
          <w:rFonts w:hint="eastAsia"/>
          <w:lang w:eastAsia="zh-CN"/>
        </w:rPr>
        <w:t xml:space="preserve">; </w:t>
      </w:r>
      <w:r w:rsidR="009E7562">
        <w:t>liuwei1@shanghaitech.edu.cn</w:t>
      </w:r>
    </w:p>
    <w:p w14:paraId="4E2C2704" w14:textId="77777777" w:rsidR="007541C0" w:rsidRPr="00E81928" w:rsidRDefault="007541C0" w:rsidP="007541C0">
      <w:pPr>
        <w:pStyle w:val="AbstractSummary"/>
        <w:rPr>
          <w:rFonts w:eastAsiaTheme="minorEastAsia"/>
          <w:lang w:eastAsia="zh-CN"/>
        </w:rPr>
      </w:pPr>
      <w:r w:rsidRPr="00127A77">
        <w:rPr>
          <w:color w:val="231F20"/>
          <w:vertAlign w:val="superscript"/>
        </w:rPr>
        <w:t>†</w:t>
      </w:r>
      <w:r>
        <w:rPr>
          <w:rFonts w:eastAsiaTheme="minorEastAsia" w:hint="eastAsia"/>
          <w:lang w:eastAsia="zh-CN"/>
        </w:rPr>
        <w:t>These authors contrib</w:t>
      </w:r>
      <w:bookmarkStart w:id="19" w:name="OLE_LINK295"/>
      <w:bookmarkStart w:id="20" w:name="OLE_LINK296"/>
      <w:r>
        <w:rPr>
          <w:rFonts w:eastAsiaTheme="minorEastAsia" w:hint="eastAsia"/>
          <w:lang w:eastAsia="zh-CN"/>
        </w:rPr>
        <w:t>uted equally to this work.</w:t>
      </w:r>
      <w:bookmarkEnd w:id="19"/>
      <w:bookmarkEnd w:id="20"/>
    </w:p>
    <w:p w14:paraId="223EBBEB" w14:textId="77777777" w:rsidR="002C030F" w:rsidRDefault="002C030F" w:rsidP="007541C0">
      <w:pPr>
        <w:jc w:val="center"/>
      </w:pPr>
    </w:p>
    <w:p w14:paraId="5BBBF32C" w14:textId="77777777" w:rsidR="00015F74" w:rsidRDefault="00015F74">
      <w:pPr>
        <w:rPr>
          <w:b/>
        </w:rPr>
      </w:pPr>
    </w:p>
    <w:p w14:paraId="546CBFCA" w14:textId="77777777" w:rsidR="002C030F" w:rsidRPr="00262D72" w:rsidRDefault="009743A9">
      <w:pPr>
        <w:rPr>
          <w:b/>
        </w:rPr>
      </w:pPr>
      <w:r>
        <w:rPr>
          <w:b/>
        </w:rPr>
        <w:t xml:space="preserve">This PDF file </w:t>
      </w:r>
      <w:r w:rsidR="002C030F" w:rsidRPr="00262D72">
        <w:rPr>
          <w:b/>
        </w:rPr>
        <w:t>includes:</w:t>
      </w:r>
    </w:p>
    <w:p w14:paraId="6B069C4B" w14:textId="77777777" w:rsidR="002C030F" w:rsidRDefault="002C030F"/>
    <w:p w14:paraId="77A6E95F" w14:textId="77777777" w:rsidR="002C030F" w:rsidRDefault="002C030F" w:rsidP="00110F42">
      <w:r>
        <w:t>Materials and Methods</w:t>
      </w:r>
    </w:p>
    <w:p w14:paraId="5953D2BA" w14:textId="697A123A" w:rsidR="002C030F" w:rsidRDefault="00BB2D2A" w:rsidP="00110F42">
      <w:r>
        <w:t>Supplementary</w:t>
      </w:r>
      <w:r w:rsidR="00AB399E">
        <w:t xml:space="preserve"> </w:t>
      </w:r>
      <w:r w:rsidR="002C030F">
        <w:t>Text</w:t>
      </w:r>
    </w:p>
    <w:p w14:paraId="7FC81517" w14:textId="421DAC41" w:rsidR="002C030F" w:rsidRDefault="002C030F" w:rsidP="00110F42">
      <w:pPr>
        <w:rPr>
          <w:lang w:eastAsia="zh-CN"/>
        </w:rPr>
      </w:pPr>
      <w:r>
        <w:t>Fig</w:t>
      </w:r>
      <w:r w:rsidR="00A3403B">
        <w:t xml:space="preserve">s. </w:t>
      </w:r>
      <w:r>
        <w:t>S1</w:t>
      </w:r>
      <w:r w:rsidR="00A3403B">
        <w:t xml:space="preserve"> to </w:t>
      </w:r>
      <w:r w:rsidR="00C00958">
        <w:t>S</w:t>
      </w:r>
      <w:r w:rsidR="00DB6829">
        <w:rPr>
          <w:rFonts w:hint="eastAsia"/>
          <w:lang w:eastAsia="zh-CN"/>
        </w:rPr>
        <w:t>13</w:t>
      </w:r>
    </w:p>
    <w:p w14:paraId="68691C5A" w14:textId="4135A94F" w:rsidR="00065EBD" w:rsidRDefault="004D6E1C" w:rsidP="004D6E1C">
      <w:pPr>
        <w:rPr>
          <w:lang w:eastAsia="zh-CN"/>
        </w:rPr>
      </w:pPr>
      <w:r>
        <w:rPr>
          <w:rFonts w:hint="eastAsia"/>
          <w:lang w:eastAsia="zh-CN"/>
        </w:rPr>
        <w:t>Tables S1 to S2</w:t>
      </w:r>
    </w:p>
    <w:p w14:paraId="23718CE0" w14:textId="77777777" w:rsidR="00015F74" w:rsidRDefault="00015F74" w:rsidP="00262D72">
      <w:pPr>
        <w:ind w:left="720"/>
      </w:pPr>
      <w:r>
        <w:br/>
      </w:r>
    </w:p>
    <w:p w14:paraId="56364198" w14:textId="77777777" w:rsidR="00015F74" w:rsidRDefault="00015F74" w:rsidP="00F74F95">
      <w:pPr>
        <w:pStyle w:val="SMHeading"/>
      </w:pPr>
      <w:r>
        <w:br w:type="page"/>
      </w:r>
      <w:bookmarkStart w:id="21" w:name="Tables"/>
      <w:bookmarkStart w:id="22" w:name="MaterialsMethods"/>
      <w:bookmarkEnd w:id="21"/>
      <w:bookmarkEnd w:id="22"/>
      <w:r w:rsidRPr="00B43B31">
        <w:lastRenderedPageBreak/>
        <w:t>Materials and Methods</w:t>
      </w:r>
    </w:p>
    <w:p w14:paraId="780B8D9D" w14:textId="77777777" w:rsidR="00C5782E" w:rsidRPr="00C5782E" w:rsidRDefault="00C5782E" w:rsidP="00C5782E">
      <w:pPr>
        <w:jc w:val="both"/>
        <w:rPr>
          <w:szCs w:val="24"/>
          <w:u w:val="single"/>
        </w:rPr>
      </w:pPr>
      <w:r w:rsidRPr="00C5782E">
        <w:rPr>
          <w:szCs w:val="24"/>
          <w:u w:val="single"/>
        </w:rPr>
        <w:t>Garnet powders and pellets preparation</w:t>
      </w:r>
    </w:p>
    <w:p w14:paraId="6E44C914" w14:textId="661CA1DA" w:rsidR="00C5782E" w:rsidRDefault="00C5782E" w:rsidP="00C4730C">
      <w:pPr>
        <w:ind w:firstLineChars="100" w:firstLine="240"/>
        <w:jc w:val="both"/>
        <w:rPr>
          <w:szCs w:val="24"/>
          <w:lang w:eastAsia="zh-CN"/>
        </w:rPr>
      </w:pPr>
      <w:bookmarkStart w:id="23" w:name="OLE_LINK82"/>
      <w:bookmarkStart w:id="24" w:name="OLE_LINK81"/>
      <w:bookmarkStart w:id="25" w:name="OLE_LINK80"/>
      <w:bookmarkStart w:id="26" w:name="OLE_LINK79"/>
      <w:r>
        <w:rPr>
          <w:szCs w:val="24"/>
        </w:rPr>
        <w:t>The</w:t>
      </w:r>
      <w:r>
        <w:rPr>
          <w:b/>
          <w:szCs w:val="24"/>
        </w:rPr>
        <w:t xml:space="preserve"> </w:t>
      </w:r>
      <w:r>
        <w:rPr>
          <w:szCs w:val="24"/>
        </w:rPr>
        <w:t>pristine</w:t>
      </w:r>
      <w:r>
        <w:rPr>
          <w:b/>
          <w:szCs w:val="24"/>
        </w:rPr>
        <w:t xml:space="preserve"> </w:t>
      </w:r>
      <w:r>
        <w:rPr>
          <w:szCs w:val="24"/>
        </w:rPr>
        <w:t>Li</w:t>
      </w:r>
      <w:r>
        <w:rPr>
          <w:szCs w:val="24"/>
          <w:vertAlign w:val="subscript"/>
        </w:rPr>
        <w:t>6.4</w:t>
      </w:r>
      <w:r>
        <w:rPr>
          <w:szCs w:val="24"/>
        </w:rPr>
        <w:t>La</w:t>
      </w:r>
      <w:r>
        <w:rPr>
          <w:szCs w:val="24"/>
          <w:vertAlign w:val="subscript"/>
        </w:rPr>
        <w:t>3</w:t>
      </w:r>
      <w:r>
        <w:rPr>
          <w:szCs w:val="24"/>
        </w:rPr>
        <w:t>Zr</w:t>
      </w:r>
      <w:r>
        <w:rPr>
          <w:szCs w:val="24"/>
          <w:vertAlign w:val="subscript"/>
        </w:rPr>
        <w:t>1.4</w:t>
      </w:r>
      <w:r>
        <w:rPr>
          <w:szCs w:val="24"/>
        </w:rPr>
        <w:t>Ta</w:t>
      </w:r>
      <w:r>
        <w:rPr>
          <w:szCs w:val="24"/>
          <w:vertAlign w:val="subscript"/>
        </w:rPr>
        <w:t>0.6</w:t>
      </w:r>
      <w:r>
        <w:rPr>
          <w:szCs w:val="24"/>
        </w:rPr>
        <w:t>O</w:t>
      </w:r>
      <w:r>
        <w:rPr>
          <w:szCs w:val="24"/>
          <w:vertAlign w:val="subscript"/>
        </w:rPr>
        <w:t>12</w:t>
      </w:r>
      <w:r>
        <w:rPr>
          <w:szCs w:val="24"/>
        </w:rPr>
        <w:t xml:space="preserve"> (LLZTO) powders were synthesized via a conventional solid-state reaction method. </w:t>
      </w:r>
      <w:bookmarkEnd w:id="23"/>
      <w:bookmarkEnd w:id="24"/>
      <w:bookmarkEnd w:id="25"/>
      <w:bookmarkEnd w:id="26"/>
      <w:r>
        <w:rPr>
          <w:szCs w:val="24"/>
        </w:rPr>
        <w:t>Precursor powders of LiOH·H</w:t>
      </w:r>
      <w:r>
        <w:rPr>
          <w:szCs w:val="24"/>
          <w:vertAlign w:val="subscript"/>
        </w:rPr>
        <w:t>2</w:t>
      </w:r>
      <w:r>
        <w:rPr>
          <w:szCs w:val="24"/>
        </w:rPr>
        <w:t>O (</w:t>
      </w:r>
      <w:r>
        <w:rPr>
          <w:rFonts w:eastAsia="宋体"/>
          <w:szCs w:val="24"/>
        </w:rPr>
        <w:t>≥</w:t>
      </w:r>
      <w:r>
        <w:rPr>
          <w:szCs w:val="24"/>
        </w:rPr>
        <w:t xml:space="preserve">98%, </w:t>
      </w:r>
      <w:r w:rsidR="005D7CA6">
        <w:rPr>
          <w:rFonts w:hint="eastAsia"/>
          <w:szCs w:val="24"/>
          <w:lang w:eastAsia="zh-CN"/>
        </w:rPr>
        <w:t>A</w:t>
      </w:r>
      <w:r>
        <w:rPr>
          <w:szCs w:val="24"/>
        </w:rPr>
        <w:t>laddin), La</w:t>
      </w:r>
      <w:r>
        <w:rPr>
          <w:szCs w:val="24"/>
          <w:vertAlign w:val="subscript"/>
        </w:rPr>
        <w:t>2</w:t>
      </w:r>
      <w:r>
        <w:rPr>
          <w:szCs w:val="24"/>
        </w:rPr>
        <w:t>O</w:t>
      </w:r>
      <w:r>
        <w:rPr>
          <w:szCs w:val="24"/>
          <w:vertAlign w:val="subscript"/>
        </w:rPr>
        <w:t>3</w:t>
      </w:r>
      <w:r>
        <w:rPr>
          <w:szCs w:val="24"/>
        </w:rPr>
        <w:t xml:space="preserve"> (99.99%, Macklin), ZrO</w:t>
      </w:r>
      <w:r>
        <w:rPr>
          <w:szCs w:val="24"/>
          <w:vertAlign w:val="subscript"/>
        </w:rPr>
        <w:t>2</w:t>
      </w:r>
      <w:r>
        <w:rPr>
          <w:szCs w:val="24"/>
        </w:rPr>
        <w:t xml:space="preserve"> (99.99%, </w:t>
      </w:r>
      <w:r w:rsidR="005D7CA6">
        <w:rPr>
          <w:rFonts w:hint="eastAsia"/>
          <w:szCs w:val="24"/>
          <w:lang w:eastAsia="zh-CN"/>
        </w:rPr>
        <w:t>A</w:t>
      </w:r>
      <w:r>
        <w:rPr>
          <w:szCs w:val="24"/>
        </w:rPr>
        <w:t>laddin) and Ta</w:t>
      </w:r>
      <w:r>
        <w:rPr>
          <w:szCs w:val="24"/>
          <w:vertAlign w:val="subscript"/>
        </w:rPr>
        <w:t>2</w:t>
      </w:r>
      <w:r>
        <w:rPr>
          <w:szCs w:val="24"/>
        </w:rPr>
        <w:t>O</w:t>
      </w:r>
      <w:r>
        <w:rPr>
          <w:szCs w:val="24"/>
          <w:vertAlign w:val="subscript"/>
        </w:rPr>
        <w:t>5</w:t>
      </w:r>
      <w:r>
        <w:rPr>
          <w:szCs w:val="24"/>
        </w:rPr>
        <w:t xml:space="preserve"> (99.99%, Macklin) with the above ratios were ball milled in isopropanol at 600 rpm for 6 h. 20 </w:t>
      </w:r>
      <w:proofErr w:type="spellStart"/>
      <w:r>
        <w:rPr>
          <w:szCs w:val="24"/>
        </w:rPr>
        <w:t>wt</w:t>
      </w:r>
      <w:proofErr w:type="spellEnd"/>
      <w:r>
        <w:rPr>
          <w:szCs w:val="24"/>
        </w:rPr>
        <w:t>% excess of LiOH·H</w:t>
      </w:r>
      <w:r>
        <w:rPr>
          <w:szCs w:val="24"/>
          <w:vertAlign w:val="subscript"/>
        </w:rPr>
        <w:t>2</w:t>
      </w:r>
      <w:r>
        <w:rPr>
          <w:szCs w:val="24"/>
        </w:rPr>
        <w:t xml:space="preserve">O was used to compensate the lithium volatilization during high-temperature calcination process. The mixture was then dried and calcinated in air at 950 </w:t>
      </w:r>
      <w:bookmarkStart w:id="27" w:name="OLE_LINK392"/>
      <w:bookmarkStart w:id="28" w:name="OLE_LINK391"/>
      <w:bookmarkStart w:id="29" w:name="OLE_LINK390"/>
      <w:bookmarkStart w:id="30" w:name="OLE_LINK76"/>
      <w:bookmarkStart w:id="31" w:name="OLE_LINK75"/>
      <w:r>
        <w:rPr>
          <w:rFonts w:eastAsia="宋体"/>
          <w:szCs w:val="24"/>
        </w:rPr>
        <w:t>º</w:t>
      </w:r>
      <w:r>
        <w:rPr>
          <w:szCs w:val="24"/>
        </w:rPr>
        <w:t>C</w:t>
      </w:r>
      <w:bookmarkEnd w:id="27"/>
      <w:bookmarkEnd w:id="28"/>
      <w:bookmarkEnd w:id="29"/>
      <w:bookmarkEnd w:id="30"/>
      <w:bookmarkEnd w:id="31"/>
      <w:r>
        <w:rPr>
          <w:szCs w:val="24"/>
        </w:rPr>
        <w:t xml:space="preserve"> for 6 h. The as-prepared LLZTO powders were then ground and sieved through 400 grits to uniform particle size. The </w:t>
      </w:r>
      <w:proofErr w:type="spellStart"/>
      <w:r>
        <w:rPr>
          <w:szCs w:val="24"/>
        </w:rPr>
        <w:t>LLZTO@</w:t>
      </w:r>
      <w:r w:rsidR="00FB3A6F">
        <w:rPr>
          <w:szCs w:val="24"/>
        </w:rPr>
        <w:t>alumina</w:t>
      </w:r>
      <w:proofErr w:type="spellEnd"/>
      <w:r>
        <w:rPr>
          <w:szCs w:val="24"/>
        </w:rPr>
        <w:t xml:space="preserve"> powders were synthesized through homogeneously deposit </w:t>
      </w:r>
      <w:r w:rsidR="00FB3A6F">
        <w:rPr>
          <w:szCs w:val="24"/>
        </w:rPr>
        <w:t>alumina</w:t>
      </w:r>
      <w:r>
        <w:rPr>
          <w:szCs w:val="24"/>
        </w:rPr>
        <w:t xml:space="preserve"> coating layer onto the entire surface of LLZTO powders using ALD technology. And the thickness of </w:t>
      </w:r>
      <w:r w:rsidR="00FB3A6F">
        <w:rPr>
          <w:szCs w:val="24"/>
        </w:rPr>
        <w:t>alumina</w:t>
      </w:r>
      <w:r>
        <w:rPr>
          <w:szCs w:val="24"/>
        </w:rPr>
        <w:t xml:space="preserve"> coating can be accurately adjusted at nanoscale by changing the cycles of ALD process. To obtain garnet ceramic pellets, the </w:t>
      </w:r>
      <w:proofErr w:type="spellStart"/>
      <w:r>
        <w:rPr>
          <w:szCs w:val="24"/>
        </w:rPr>
        <w:t>LLZTO@</w:t>
      </w:r>
      <w:r w:rsidR="00FB3A6F">
        <w:rPr>
          <w:szCs w:val="24"/>
        </w:rPr>
        <w:t>alumina</w:t>
      </w:r>
      <w:proofErr w:type="spellEnd"/>
      <w:r>
        <w:rPr>
          <w:szCs w:val="24"/>
        </w:rPr>
        <w:t xml:space="preserve"> powders were then uniaxially pressed into green pellets, followed by isostatic pressing under 200 MPa. The green pellets were then sintered at</w:t>
      </w:r>
      <w:r w:rsidR="00D339D8">
        <w:rPr>
          <w:rFonts w:hint="eastAsia"/>
          <w:szCs w:val="24"/>
          <w:lang w:eastAsia="zh-CN"/>
        </w:rPr>
        <w:t xml:space="preserve"> 980</w:t>
      </w:r>
      <w:r>
        <w:rPr>
          <w:szCs w:val="24"/>
        </w:rPr>
        <w:t xml:space="preserve"> </w:t>
      </w:r>
      <w:r w:rsidR="00D339D8">
        <w:rPr>
          <w:rFonts w:eastAsia="宋体"/>
          <w:szCs w:val="24"/>
        </w:rPr>
        <w:t>º</w:t>
      </w:r>
      <w:r w:rsidR="00D339D8">
        <w:rPr>
          <w:szCs w:val="24"/>
        </w:rPr>
        <w:t>C</w:t>
      </w:r>
      <w:r w:rsidR="00D339D8">
        <w:rPr>
          <w:rFonts w:hint="eastAsia"/>
          <w:szCs w:val="24"/>
          <w:lang w:eastAsia="zh-CN"/>
        </w:rPr>
        <w:t xml:space="preserve">, </w:t>
      </w:r>
      <w:r>
        <w:rPr>
          <w:szCs w:val="24"/>
        </w:rPr>
        <w:t xml:space="preserve">1000 </w:t>
      </w:r>
      <w:bookmarkStart w:id="32" w:name="OLE_LINK171"/>
      <w:bookmarkStart w:id="33" w:name="OLE_LINK172"/>
      <w:r>
        <w:rPr>
          <w:rFonts w:eastAsia="宋体"/>
          <w:szCs w:val="24"/>
        </w:rPr>
        <w:t>º</w:t>
      </w:r>
      <w:r>
        <w:rPr>
          <w:szCs w:val="24"/>
        </w:rPr>
        <w:t>C</w:t>
      </w:r>
      <w:bookmarkEnd w:id="32"/>
      <w:bookmarkEnd w:id="33"/>
      <w:r>
        <w:rPr>
          <w:szCs w:val="24"/>
        </w:rPr>
        <w:t xml:space="preserve"> and 1100 </w:t>
      </w:r>
      <w:bookmarkStart w:id="34" w:name="OLE_LINK394"/>
      <w:bookmarkStart w:id="35" w:name="OLE_LINK393"/>
      <w:r>
        <w:rPr>
          <w:rFonts w:eastAsia="宋体"/>
          <w:szCs w:val="24"/>
        </w:rPr>
        <w:t>º</w:t>
      </w:r>
      <w:r>
        <w:rPr>
          <w:szCs w:val="24"/>
        </w:rPr>
        <w:t>C</w:t>
      </w:r>
      <w:bookmarkEnd w:id="34"/>
      <w:bookmarkEnd w:id="35"/>
      <w:r>
        <w:rPr>
          <w:szCs w:val="24"/>
        </w:rPr>
        <w:t xml:space="preserve"> with same mother powders, which were marked as</w:t>
      </w:r>
      <w:r w:rsidR="00D339D8" w:rsidRPr="00D339D8">
        <w:rPr>
          <w:szCs w:val="24"/>
        </w:rPr>
        <w:t xml:space="preserve"> </w:t>
      </w:r>
      <w:r w:rsidR="00D339D8">
        <w:rPr>
          <w:szCs w:val="24"/>
        </w:rPr>
        <w:t>LLZTO@</w:t>
      </w:r>
      <w:r w:rsidR="00FB3A6F">
        <w:rPr>
          <w:szCs w:val="24"/>
        </w:rPr>
        <w:t>alumina</w:t>
      </w:r>
      <w:r w:rsidR="00D339D8">
        <w:rPr>
          <w:szCs w:val="24"/>
        </w:rPr>
        <w:t>-</w:t>
      </w:r>
      <w:r w:rsidR="00D339D8">
        <w:rPr>
          <w:rFonts w:hint="eastAsia"/>
          <w:szCs w:val="24"/>
          <w:lang w:eastAsia="zh-CN"/>
        </w:rPr>
        <w:t>980,</w:t>
      </w:r>
      <w:r>
        <w:rPr>
          <w:szCs w:val="24"/>
        </w:rPr>
        <w:t xml:space="preserve"> LLZTO@</w:t>
      </w:r>
      <w:r w:rsidR="00FB3A6F">
        <w:rPr>
          <w:szCs w:val="24"/>
        </w:rPr>
        <w:t>alumina</w:t>
      </w:r>
      <w:r>
        <w:rPr>
          <w:szCs w:val="24"/>
        </w:rPr>
        <w:t>-1000 and LLZTO@</w:t>
      </w:r>
      <w:r w:rsidR="00FB3A6F">
        <w:rPr>
          <w:szCs w:val="24"/>
        </w:rPr>
        <w:t>alumina</w:t>
      </w:r>
      <w:r>
        <w:rPr>
          <w:szCs w:val="24"/>
        </w:rPr>
        <w:t xml:space="preserve">-1100, respectively. Besides, the samples prepared by conventional sintering additive adding method were also investigated. </w:t>
      </w:r>
      <w:bookmarkStart w:id="36" w:name="OLE_LINK1"/>
      <w:bookmarkStart w:id="37" w:name="OLE_LINK2"/>
      <w:bookmarkStart w:id="38" w:name="OLE_LINK3"/>
      <w:bookmarkStart w:id="39" w:name="OLE_LINK4"/>
      <w:r>
        <w:rPr>
          <w:szCs w:val="24"/>
        </w:rPr>
        <w:t xml:space="preserve">2 </w:t>
      </w:r>
      <w:proofErr w:type="spellStart"/>
      <w:r>
        <w:rPr>
          <w:szCs w:val="24"/>
        </w:rPr>
        <w:t>wt</w:t>
      </w:r>
      <w:proofErr w:type="spellEnd"/>
      <w:r>
        <w:rPr>
          <w:szCs w:val="24"/>
        </w:rPr>
        <w:t>% γ-</w:t>
      </w:r>
      <w:r w:rsidR="00FB3A6F">
        <w:rPr>
          <w:szCs w:val="24"/>
        </w:rPr>
        <w:t>alumina</w:t>
      </w:r>
      <w:r>
        <w:rPr>
          <w:szCs w:val="24"/>
        </w:rPr>
        <w:t xml:space="preserve"> </w:t>
      </w:r>
      <w:r w:rsidR="007F6748">
        <w:rPr>
          <w:rFonts w:hint="eastAsia"/>
          <w:szCs w:val="24"/>
          <w:lang w:eastAsia="zh-CN"/>
        </w:rPr>
        <w:t xml:space="preserve">(99.99%, </w:t>
      </w:r>
      <w:r w:rsidR="00110196">
        <w:rPr>
          <w:rFonts w:hint="eastAsia"/>
          <w:szCs w:val="24"/>
          <w:lang w:eastAsia="zh-CN"/>
        </w:rPr>
        <w:t>Energy C</w:t>
      </w:r>
      <w:r w:rsidR="007F6748">
        <w:rPr>
          <w:rFonts w:hint="eastAsia"/>
          <w:szCs w:val="24"/>
          <w:lang w:eastAsia="zh-CN"/>
        </w:rPr>
        <w:t>hemical)</w:t>
      </w:r>
      <w:bookmarkEnd w:id="36"/>
      <w:bookmarkEnd w:id="37"/>
      <w:bookmarkEnd w:id="38"/>
      <w:bookmarkEnd w:id="39"/>
      <w:r w:rsidR="007F6748">
        <w:rPr>
          <w:rFonts w:hint="eastAsia"/>
          <w:szCs w:val="24"/>
          <w:lang w:eastAsia="zh-CN"/>
        </w:rPr>
        <w:t xml:space="preserve"> </w:t>
      </w:r>
      <w:r>
        <w:rPr>
          <w:szCs w:val="24"/>
        </w:rPr>
        <w:t>powders were added into LLZTO powders through ball milling, and then sintered into pellets as same as the above process. The samples prepared by adding sintering aid physically were marked</w:t>
      </w:r>
      <w:r w:rsidR="00D339D8" w:rsidRPr="00D339D8">
        <w:rPr>
          <w:szCs w:val="24"/>
        </w:rPr>
        <w:t xml:space="preserve"> </w:t>
      </w:r>
      <w:r w:rsidR="00D339D8">
        <w:rPr>
          <w:szCs w:val="24"/>
        </w:rPr>
        <w:t>LLZTO+</w:t>
      </w:r>
      <w:r w:rsidR="00FB3A6F">
        <w:rPr>
          <w:szCs w:val="24"/>
        </w:rPr>
        <w:t>alumina</w:t>
      </w:r>
      <w:r w:rsidR="00D339D8">
        <w:rPr>
          <w:szCs w:val="24"/>
        </w:rPr>
        <w:t>-</w:t>
      </w:r>
      <w:r w:rsidR="00D339D8">
        <w:rPr>
          <w:rFonts w:hint="eastAsia"/>
          <w:szCs w:val="24"/>
          <w:lang w:eastAsia="zh-CN"/>
        </w:rPr>
        <w:t>980,</w:t>
      </w:r>
      <w:r>
        <w:rPr>
          <w:szCs w:val="24"/>
        </w:rPr>
        <w:t xml:space="preserve"> LLZTO+</w:t>
      </w:r>
      <w:r w:rsidR="00FB3A6F">
        <w:rPr>
          <w:szCs w:val="24"/>
        </w:rPr>
        <w:t>alumina</w:t>
      </w:r>
      <w:r w:rsidR="00D339D8">
        <w:rPr>
          <w:szCs w:val="24"/>
        </w:rPr>
        <w:t>-1000</w:t>
      </w:r>
      <w:r w:rsidR="00D339D8">
        <w:rPr>
          <w:rFonts w:hint="eastAsia"/>
          <w:szCs w:val="24"/>
          <w:lang w:eastAsia="zh-CN"/>
        </w:rPr>
        <w:t xml:space="preserve"> and</w:t>
      </w:r>
      <w:r>
        <w:rPr>
          <w:szCs w:val="24"/>
        </w:rPr>
        <w:t xml:space="preserve"> LLZTO+</w:t>
      </w:r>
      <w:r w:rsidR="00FB3A6F">
        <w:rPr>
          <w:szCs w:val="24"/>
        </w:rPr>
        <w:t>alumina</w:t>
      </w:r>
      <w:r>
        <w:rPr>
          <w:szCs w:val="24"/>
        </w:rPr>
        <w:t>-11</w:t>
      </w:r>
      <w:r w:rsidR="00D339D8">
        <w:rPr>
          <w:szCs w:val="24"/>
        </w:rPr>
        <w:t>00</w:t>
      </w:r>
      <w:r w:rsidR="00D339D8">
        <w:rPr>
          <w:rFonts w:hint="eastAsia"/>
          <w:szCs w:val="24"/>
          <w:lang w:eastAsia="zh-CN"/>
        </w:rPr>
        <w:t xml:space="preserve">. </w:t>
      </w:r>
      <w:r>
        <w:rPr>
          <w:szCs w:val="24"/>
        </w:rPr>
        <w:t xml:space="preserve">The pristine LLZTO pellets sintered without </w:t>
      </w:r>
      <w:r w:rsidR="00FB3A6F">
        <w:rPr>
          <w:szCs w:val="24"/>
        </w:rPr>
        <w:t>alumina</w:t>
      </w:r>
      <w:r>
        <w:rPr>
          <w:szCs w:val="24"/>
        </w:rPr>
        <w:t xml:space="preserve"> at </w:t>
      </w:r>
      <w:r w:rsidR="00D339D8">
        <w:rPr>
          <w:rFonts w:hint="eastAsia"/>
          <w:szCs w:val="24"/>
          <w:lang w:eastAsia="zh-CN"/>
        </w:rPr>
        <w:t xml:space="preserve">980, </w:t>
      </w:r>
      <w:r>
        <w:rPr>
          <w:szCs w:val="24"/>
        </w:rPr>
        <w:t>1100</w:t>
      </w:r>
      <w:r>
        <w:rPr>
          <w:rFonts w:eastAsia="宋体"/>
          <w:szCs w:val="24"/>
        </w:rPr>
        <w:t xml:space="preserve"> º</w:t>
      </w:r>
      <w:r>
        <w:rPr>
          <w:szCs w:val="24"/>
        </w:rPr>
        <w:t xml:space="preserve">C and 1200 </w:t>
      </w:r>
      <w:bookmarkStart w:id="40" w:name="OLE_LINK453"/>
      <w:bookmarkStart w:id="41" w:name="OLE_LINK452"/>
      <w:bookmarkStart w:id="42" w:name="OLE_LINK451"/>
      <w:bookmarkStart w:id="43" w:name="OLE_LINK439"/>
      <w:bookmarkStart w:id="44" w:name="OLE_LINK438"/>
      <w:bookmarkStart w:id="45" w:name="OLE_LINK437"/>
      <w:r>
        <w:rPr>
          <w:rFonts w:eastAsia="宋体"/>
          <w:szCs w:val="24"/>
        </w:rPr>
        <w:t>º</w:t>
      </w:r>
      <w:r>
        <w:rPr>
          <w:szCs w:val="24"/>
        </w:rPr>
        <w:t>C</w:t>
      </w:r>
      <w:bookmarkEnd w:id="40"/>
      <w:bookmarkEnd w:id="41"/>
      <w:bookmarkEnd w:id="42"/>
      <w:bookmarkEnd w:id="43"/>
      <w:bookmarkEnd w:id="44"/>
      <w:bookmarkEnd w:id="45"/>
      <w:r>
        <w:rPr>
          <w:szCs w:val="24"/>
        </w:rPr>
        <w:t xml:space="preserve"> were marked as</w:t>
      </w:r>
      <w:r w:rsidR="00D339D8" w:rsidRPr="00D339D8">
        <w:rPr>
          <w:szCs w:val="24"/>
        </w:rPr>
        <w:t xml:space="preserve"> </w:t>
      </w:r>
      <w:r w:rsidR="00D339D8">
        <w:rPr>
          <w:szCs w:val="24"/>
        </w:rPr>
        <w:t xml:space="preserve">LLZTO </w:t>
      </w:r>
      <w:r w:rsidR="0090126D">
        <w:rPr>
          <w:szCs w:val="24"/>
        </w:rPr>
        <w:t>w/o</w:t>
      </w:r>
      <w:r w:rsidR="00D339D8">
        <w:rPr>
          <w:szCs w:val="24"/>
        </w:rPr>
        <w:t xml:space="preserve"> </w:t>
      </w:r>
      <w:r w:rsidR="00FB3A6F">
        <w:rPr>
          <w:szCs w:val="24"/>
        </w:rPr>
        <w:t>alumina</w:t>
      </w:r>
      <w:r w:rsidR="00D339D8">
        <w:rPr>
          <w:szCs w:val="24"/>
        </w:rPr>
        <w:t>-</w:t>
      </w:r>
      <w:r w:rsidR="00D339D8">
        <w:rPr>
          <w:rFonts w:hint="eastAsia"/>
          <w:szCs w:val="24"/>
          <w:lang w:eastAsia="zh-CN"/>
        </w:rPr>
        <w:t>98</w:t>
      </w:r>
      <w:r w:rsidR="00D339D8">
        <w:rPr>
          <w:szCs w:val="24"/>
        </w:rPr>
        <w:t>0</w:t>
      </w:r>
      <w:r w:rsidR="00D339D8">
        <w:rPr>
          <w:rFonts w:hint="eastAsia"/>
          <w:szCs w:val="24"/>
          <w:lang w:eastAsia="zh-CN"/>
        </w:rPr>
        <w:t>,</w:t>
      </w:r>
      <w:r>
        <w:rPr>
          <w:szCs w:val="24"/>
        </w:rPr>
        <w:t xml:space="preserve"> LLZTO </w:t>
      </w:r>
      <w:r w:rsidR="0090126D">
        <w:rPr>
          <w:szCs w:val="24"/>
        </w:rPr>
        <w:t>w/o</w:t>
      </w:r>
      <w:r>
        <w:rPr>
          <w:szCs w:val="24"/>
        </w:rPr>
        <w:t xml:space="preserve"> </w:t>
      </w:r>
      <w:r w:rsidR="00FB3A6F">
        <w:rPr>
          <w:szCs w:val="24"/>
        </w:rPr>
        <w:t>alumina</w:t>
      </w:r>
      <w:r>
        <w:rPr>
          <w:szCs w:val="24"/>
        </w:rPr>
        <w:t xml:space="preserve">-1100 and LLZTO </w:t>
      </w:r>
      <w:r w:rsidR="0090126D">
        <w:rPr>
          <w:szCs w:val="24"/>
        </w:rPr>
        <w:t>w/o</w:t>
      </w:r>
      <w:r>
        <w:rPr>
          <w:szCs w:val="24"/>
        </w:rPr>
        <w:t xml:space="preserve"> </w:t>
      </w:r>
      <w:r w:rsidR="00FB3A6F">
        <w:rPr>
          <w:szCs w:val="24"/>
        </w:rPr>
        <w:t>alumina</w:t>
      </w:r>
      <w:r>
        <w:rPr>
          <w:szCs w:val="24"/>
        </w:rPr>
        <w:t>-1200</w:t>
      </w:r>
      <w:r w:rsidR="00D339D8">
        <w:rPr>
          <w:rFonts w:hint="eastAsia"/>
          <w:szCs w:val="24"/>
          <w:lang w:eastAsia="zh-CN"/>
        </w:rPr>
        <w:t xml:space="preserve">. </w:t>
      </w:r>
      <w:r>
        <w:rPr>
          <w:szCs w:val="24"/>
        </w:rPr>
        <w:t xml:space="preserve">Every garnet pellet used in this experiment was carefully polished inside a glove box with sandpaper from 400 to 2000 grits to remove the impurities on the surface. </w:t>
      </w:r>
      <w:bookmarkStart w:id="46" w:name="OLE_LINK19"/>
      <w:bookmarkStart w:id="47" w:name="OLE_LINK20"/>
      <w:bookmarkStart w:id="48" w:name="OLE_LINK21"/>
      <w:bookmarkStart w:id="49" w:name="OLE_LINK22"/>
      <w:bookmarkStart w:id="50" w:name="OLE_LINK23"/>
      <w:bookmarkStart w:id="51" w:name="OLE_LINK24"/>
      <w:bookmarkStart w:id="52" w:name="OLE_LINK86"/>
      <w:bookmarkStart w:id="53" w:name="OLE_LINK87"/>
      <w:bookmarkStart w:id="54" w:name="OLE_LINK88"/>
      <w:bookmarkStart w:id="55" w:name="OLE_LINK89"/>
      <w:bookmarkStart w:id="56" w:name="OLE_LINK90"/>
      <w:bookmarkStart w:id="57" w:name="OLE_LINK91"/>
      <w:bookmarkStart w:id="58" w:name="OLE_LINK92"/>
      <w:bookmarkStart w:id="59" w:name="OLE_LINK93"/>
    </w:p>
    <w:p w14:paraId="6CAF573C" w14:textId="77777777" w:rsidR="00AF08BE" w:rsidRDefault="00AF08BE" w:rsidP="00AF08BE">
      <w:pPr>
        <w:jc w:val="both"/>
        <w:rPr>
          <w:szCs w:val="24"/>
          <w:lang w:eastAsia="zh-CN"/>
        </w:rPr>
      </w:pPr>
    </w:p>
    <w:p w14:paraId="1DB294CE" w14:textId="6A03B655" w:rsidR="00AF08BE" w:rsidRPr="00AF08BE" w:rsidRDefault="00AF08BE" w:rsidP="00AF08BE">
      <w:pPr>
        <w:jc w:val="both"/>
        <w:rPr>
          <w:szCs w:val="24"/>
          <w:u w:val="single"/>
          <w:lang w:eastAsia="zh-CN"/>
        </w:rPr>
      </w:pPr>
      <w:r>
        <w:rPr>
          <w:rFonts w:hint="eastAsia"/>
          <w:szCs w:val="24"/>
          <w:u w:val="single"/>
          <w:lang w:eastAsia="zh-CN"/>
        </w:rPr>
        <w:t>Mechanical test</w:t>
      </w:r>
    </w:p>
    <w:p w14:paraId="6B87247E" w14:textId="77777777" w:rsidR="00991797" w:rsidRDefault="00991797" w:rsidP="00991797">
      <w:pPr>
        <w:ind w:firstLineChars="100" w:firstLine="240"/>
        <w:jc w:val="both"/>
        <w:rPr>
          <w:szCs w:val="24"/>
          <w:lang w:eastAsia="zh-CN"/>
        </w:rPr>
      </w:pPr>
      <w:r>
        <w:rPr>
          <w:szCs w:val="24"/>
        </w:rPr>
        <w:t>After polishing, the thickness of pellet was about 1 mm. The density was measured by Archimedes’ method. A theoretical density of 5.5 g cm</w:t>
      </w:r>
      <w:r>
        <w:rPr>
          <w:szCs w:val="24"/>
          <w:vertAlign w:val="superscript"/>
        </w:rPr>
        <w:t>-3</w:t>
      </w:r>
      <w:r>
        <w:rPr>
          <w:szCs w:val="24"/>
        </w:rPr>
        <w:t xml:space="preserve"> was used to calculate the relative density of samples.</w:t>
      </w:r>
    </w:p>
    <w:p w14:paraId="50286C67" w14:textId="77777777" w:rsidR="00991797" w:rsidRDefault="00991797" w:rsidP="00C5782E">
      <w:pPr>
        <w:jc w:val="both"/>
        <w:rPr>
          <w:szCs w:val="24"/>
          <w:lang w:eastAsia="zh-CN"/>
        </w:rPr>
      </w:pPr>
    </w:p>
    <w:p w14:paraId="05B59CB1" w14:textId="3A8FF886" w:rsidR="00304ED9" w:rsidRDefault="005366E1" w:rsidP="00991797">
      <w:pPr>
        <w:ind w:firstLineChars="100" w:firstLine="240"/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>T</w:t>
      </w:r>
      <w:r w:rsidR="009D1E16">
        <w:rPr>
          <w:rFonts w:hint="eastAsia"/>
          <w:szCs w:val="24"/>
          <w:lang w:eastAsia="zh-CN"/>
        </w:rPr>
        <w:t xml:space="preserve">he Vickers hardness of samples was measured by </w:t>
      </w:r>
      <w:r>
        <w:rPr>
          <w:rFonts w:hint="eastAsia"/>
          <w:szCs w:val="24"/>
          <w:lang w:eastAsia="zh-CN"/>
        </w:rPr>
        <w:t xml:space="preserve">micro-hardness testing system (Buehler, </w:t>
      </w:r>
      <w:proofErr w:type="spellStart"/>
      <w:r>
        <w:rPr>
          <w:rFonts w:hint="eastAsia"/>
          <w:szCs w:val="24"/>
          <w:lang w:eastAsia="zh-CN"/>
        </w:rPr>
        <w:t>Omnimet</w:t>
      </w:r>
      <w:proofErr w:type="spellEnd"/>
      <w:r>
        <w:rPr>
          <w:rFonts w:hint="eastAsia"/>
          <w:szCs w:val="24"/>
          <w:lang w:eastAsia="zh-CN"/>
        </w:rPr>
        <w:t xml:space="preserve"> MHT, USA).The Vickers hardness (</w:t>
      </w:r>
      <w:proofErr w:type="spellStart"/>
      <w:r w:rsidRPr="005366E1">
        <w:rPr>
          <w:rFonts w:hint="eastAsia"/>
          <w:i/>
          <w:szCs w:val="24"/>
          <w:lang w:eastAsia="zh-CN"/>
        </w:rPr>
        <w:t>Hv</w:t>
      </w:r>
      <w:proofErr w:type="spellEnd"/>
      <w:r>
        <w:rPr>
          <w:rFonts w:hint="eastAsia"/>
          <w:szCs w:val="24"/>
          <w:lang w:eastAsia="zh-CN"/>
        </w:rPr>
        <w:t>) is calculated from:</w:t>
      </w:r>
    </w:p>
    <w:p w14:paraId="2534AB3A" w14:textId="6DE26E84" w:rsidR="005366E1" w:rsidRPr="00BD46B2" w:rsidRDefault="00C226AD" w:rsidP="00C5782E">
      <w:pPr>
        <w:jc w:val="both"/>
        <w:rPr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eastAsia="zh-CN"/>
                </w:rPr>
                <m:t>H</m:t>
              </m:r>
            </m:e>
            <m:sub>
              <m:r>
                <w:rPr>
                  <w:rFonts w:ascii="Cambria Math" w:hAnsi="Cambria Math"/>
                  <w:szCs w:val="24"/>
                  <w:lang w:eastAsia="zh-CN"/>
                </w:rPr>
                <m:t>v</m:t>
              </m:r>
            </m:sub>
          </m:sSub>
          <m:r>
            <w:rPr>
              <w:rFonts w:ascii="Cambria Math" w:hAnsi="Cambria Math"/>
              <w:szCs w:val="24"/>
              <w:lang w:eastAsia="zh-CN"/>
            </w:rPr>
            <m:t>=0.464</m:t>
          </m:r>
          <m:f>
            <m:fPr>
              <m:ctrlPr>
                <w:rPr>
                  <w:rFonts w:ascii="Cambria Math" w:hAnsi="Cambria Math"/>
                  <w:i/>
                  <w:szCs w:val="24"/>
                  <w:lang w:eastAsia="zh-CN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eastAsia="zh-CN"/>
                </w:rPr>
                <m:t>P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eastAsia="zh-CN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eastAsia="zh-CN"/>
                    </w:rPr>
                    <m:t>2</m:t>
                  </m:r>
                </m:sup>
              </m:sSup>
            </m:den>
          </m:f>
        </m:oMath>
      </m:oMathPara>
    </w:p>
    <w:p w14:paraId="22B6B05F" w14:textId="280FF66B" w:rsidR="00BD46B2" w:rsidRDefault="00BD46B2" w:rsidP="00C5782E">
      <w:pPr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where </w:t>
      </w:r>
      <w:r w:rsidRPr="00BD46B2">
        <w:rPr>
          <w:rFonts w:hint="eastAsia"/>
          <w:i/>
          <w:szCs w:val="24"/>
          <w:lang w:eastAsia="zh-CN"/>
        </w:rPr>
        <w:t>P</w:t>
      </w:r>
      <w:r>
        <w:rPr>
          <w:rFonts w:hint="eastAsia"/>
          <w:szCs w:val="24"/>
          <w:lang w:eastAsia="zh-CN"/>
        </w:rPr>
        <w:t xml:space="preserve"> is the pressing load applied in the </w:t>
      </w:r>
      <w:r>
        <w:rPr>
          <w:szCs w:val="24"/>
          <w:lang w:eastAsia="zh-CN"/>
        </w:rPr>
        <w:t>present</w:t>
      </w:r>
      <w:r>
        <w:rPr>
          <w:rFonts w:hint="eastAsia"/>
          <w:szCs w:val="24"/>
          <w:lang w:eastAsia="zh-CN"/>
        </w:rPr>
        <w:t xml:space="preserve"> experiment, </w:t>
      </w:r>
      <w:r w:rsidRPr="00BD46B2">
        <w:rPr>
          <w:rFonts w:hint="eastAsia"/>
          <w:i/>
          <w:szCs w:val="24"/>
          <w:lang w:eastAsia="zh-CN"/>
        </w:rPr>
        <w:t>d</w:t>
      </w:r>
      <w:r>
        <w:rPr>
          <w:rFonts w:hint="eastAsia"/>
          <w:szCs w:val="24"/>
          <w:lang w:eastAsia="zh-CN"/>
        </w:rPr>
        <w:t xml:space="preserve"> is the half length of the average diagonal of the indents.</w:t>
      </w:r>
    </w:p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p w14:paraId="2348E39B" w14:textId="77777777" w:rsidR="00304ED9" w:rsidRDefault="00304ED9" w:rsidP="00C5782E">
      <w:pPr>
        <w:jc w:val="both"/>
        <w:rPr>
          <w:szCs w:val="24"/>
          <w:lang w:eastAsia="zh-CN"/>
        </w:rPr>
      </w:pPr>
    </w:p>
    <w:p w14:paraId="4B65D13B" w14:textId="60F225EE" w:rsidR="00991797" w:rsidRDefault="004F23AC" w:rsidP="004F23AC">
      <w:pPr>
        <w:ind w:firstLineChars="100" w:firstLine="240"/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The fracture strength of LLZTO pellets was tested using three-point bending experiment on Instron 5966. </w:t>
      </w:r>
      <w:r w:rsidR="00B61C9B">
        <w:rPr>
          <w:rFonts w:hint="eastAsia"/>
          <w:szCs w:val="24"/>
          <w:lang w:eastAsia="zh-CN"/>
        </w:rPr>
        <w:t>The LLZTO pellets were processed into sticks with width and length of 6 mm and 8 mm. The size of support span is 5 mm. The fracture strength</w:t>
      </w:r>
      <w:r w:rsidR="002229CC">
        <w:rPr>
          <w:rFonts w:hint="eastAsia"/>
          <w:szCs w:val="24"/>
          <w:lang w:eastAsia="zh-CN"/>
        </w:rPr>
        <w:t xml:space="preserve"> (S) is calculated using a formula as follow:</w:t>
      </w:r>
    </w:p>
    <w:p w14:paraId="44A60D94" w14:textId="5AFEDC8A" w:rsidR="002229CC" w:rsidRPr="00D43951" w:rsidRDefault="00D43951" w:rsidP="002229CC">
      <w:pPr>
        <w:jc w:val="both"/>
        <w:rPr>
          <w:szCs w:val="24"/>
          <w:lang w:eastAsia="zh-CN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  <w:lang w:eastAsia="zh-CN"/>
            </w:rPr>
            <m:t>S=</m:t>
          </m:r>
          <m:f>
            <m:fPr>
              <m:ctrlPr>
                <w:rPr>
                  <w:rFonts w:ascii="Cambria Math" w:hAnsi="Cambria Math"/>
                  <w:szCs w:val="24"/>
                  <w:lang w:eastAsia="zh-CN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eastAsia="zh-CN"/>
                </w:rPr>
                <m:t>3PL</m:t>
              </m:r>
            </m:num>
            <m:den>
              <m:r>
                <w:rPr>
                  <w:rFonts w:ascii="Cambria Math" w:hAnsi="Cambria Math"/>
                  <w:szCs w:val="24"/>
                  <w:lang w:eastAsia="zh-CN"/>
                </w:rPr>
                <m:t>2b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eastAsia="zh-CN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eastAsia="zh-CN"/>
                    </w:rPr>
                    <m:t>2</m:t>
                  </m:r>
                </m:sup>
              </m:sSup>
            </m:den>
          </m:f>
        </m:oMath>
      </m:oMathPara>
    </w:p>
    <w:p w14:paraId="5F54B6EF" w14:textId="38D784FD" w:rsidR="004B4294" w:rsidRDefault="00D43951" w:rsidP="00C5782E">
      <w:pPr>
        <w:jc w:val="both"/>
        <w:rPr>
          <w:szCs w:val="24"/>
          <w:lang w:eastAsia="zh-CN"/>
        </w:rPr>
      </w:pPr>
      <w:r>
        <w:rPr>
          <w:szCs w:val="24"/>
          <w:lang w:eastAsia="zh-CN"/>
        </w:rPr>
        <w:t>W</w:t>
      </w:r>
      <w:r>
        <w:rPr>
          <w:rFonts w:hint="eastAsia"/>
          <w:szCs w:val="24"/>
          <w:lang w:eastAsia="zh-CN"/>
        </w:rPr>
        <w:t>here P = break force (N); L = support span (m); b = specimen width (m); d = specimen thickness (m).</w:t>
      </w:r>
    </w:p>
    <w:p w14:paraId="1EB734D1" w14:textId="77777777" w:rsidR="00C5782E" w:rsidRPr="00C4730C" w:rsidRDefault="00C5782E" w:rsidP="00C5782E">
      <w:pPr>
        <w:jc w:val="both"/>
        <w:rPr>
          <w:szCs w:val="24"/>
          <w:u w:val="single"/>
        </w:rPr>
      </w:pPr>
      <w:r w:rsidRPr="00C4730C">
        <w:rPr>
          <w:szCs w:val="24"/>
          <w:u w:val="single"/>
        </w:rPr>
        <w:lastRenderedPageBreak/>
        <w:t>Characterization</w:t>
      </w:r>
    </w:p>
    <w:p w14:paraId="2DA3CB23" w14:textId="0380EA59" w:rsidR="00C5782E" w:rsidRDefault="00C5782E" w:rsidP="00C5782E">
      <w:pPr>
        <w:jc w:val="both"/>
        <w:rPr>
          <w:szCs w:val="24"/>
          <w:lang w:eastAsia="zh-CN"/>
        </w:rPr>
      </w:pPr>
      <w:r>
        <w:rPr>
          <w:szCs w:val="24"/>
        </w:rPr>
        <w:t>X-ray diffraction (XRD) was performed on a Bruker D8 Advance using a Cu Kα radiation source.</w:t>
      </w:r>
      <w:r w:rsidR="001F5ABF">
        <w:rPr>
          <w:rFonts w:hint="eastAsia"/>
          <w:szCs w:val="24"/>
          <w:lang w:eastAsia="zh-CN"/>
        </w:rPr>
        <w:t xml:space="preserve"> </w:t>
      </w:r>
      <w:bookmarkStart w:id="60" w:name="OLE_LINK627"/>
      <w:bookmarkStart w:id="61" w:name="OLE_LINK626"/>
      <w:r w:rsidR="001F5ABF">
        <w:t xml:space="preserve">Inductively </w:t>
      </w:r>
      <w:r w:rsidR="001F5ABF">
        <w:rPr>
          <w:lang w:eastAsia="zh-CN"/>
        </w:rPr>
        <w:t>c</w:t>
      </w:r>
      <w:r w:rsidR="001F5ABF">
        <w:t xml:space="preserve">oupled </w:t>
      </w:r>
      <w:r w:rsidR="001F5ABF">
        <w:rPr>
          <w:lang w:eastAsia="zh-CN"/>
        </w:rPr>
        <w:t>p</w:t>
      </w:r>
      <w:r w:rsidR="001F5ABF">
        <w:t xml:space="preserve">lasma </w:t>
      </w:r>
      <w:r w:rsidR="001F5ABF">
        <w:rPr>
          <w:lang w:eastAsia="zh-CN"/>
        </w:rPr>
        <w:t>o</w:t>
      </w:r>
      <w:r w:rsidR="001F5ABF">
        <w:t xml:space="preserve">ptical </w:t>
      </w:r>
      <w:r w:rsidR="001F5ABF">
        <w:rPr>
          <w:lang w:eastAsia="zh-CN"/>
        </w:rPr>
        <w:t>e</w:t>
      </w:r>
      <w:r w:rsidR="001F5ABF">
        <w:t xml:space="preserve">mission </w:t>
      </w:r>
      <w:r w:rsidR="001F5ABF">
        <w:rPr>
          <w:lang w:eastAsia="zh-CN"/>
        </w:rPr>
        <w:t>s</w:t>
      </w:r>
      <w:r w:rsidR="001F5ABF">
        <w:t>pectrometer</w:t>
      </w:r>
      <w:r w:rsidR="001F5ABF">
        <w:rPr>
          <w:lang w:eastAsia="zh-CN"/>
        </w:rPr>
        <w:t xml:space="preserve"> (ICP-OES) was conducted on an </w:t>
      </w:r>
      <w:proofErr w:type="spellStart"/>
      <w:r w:rsidR="001F5ABF">
        <w:rPr>
          <w:lang w:eastAsia="zh-CN"/>
        </w:rPr>
        <w:t>iCAP</w:t>
      </w:r>
      <w:proofErr w:type="spellEnd"/>
      <w:r w:rsidR="001F5ABF">
        <w:rPr>
          <w:lang w:eastAsia="zh-CN"/>
        </w:rPr>
        <w:t xml:space="preserve"> 7400 Radial.</w:t>
      </w:r>
      <w:bookmarkEnd w:id="60"/>
      <w:bookmarkEnd w:id="61"/>
      <w:r>
        <w:rPr>
          <w:szCs w:val="24"/>
        </w:rPr>
        <w:t xml:space="preserve"> Scanning electron microscopy (SEM) </w:t>
      </w:r>
      <w:r w:rsidR="00E221ED">
        <w:rPr>
          <w:rFonts w:hint="eastAsia"/>
          <w:szCs w:val="24"/>
          <w:lang w:eastAsia="zh-CN"/>
        </w:rPr>
        <w:t>image</w:t>
      </w:r>
      <w:r>
        <w:rPr>
          <w:szCs w:val="24"/>
        </w:rPr>
        <w:t>s were recorded using a JEOL JSM-7800F.</w:t>
      </w:r>
      <w:r w:rsidR="0087666A">
        <w:rPr>
          <w:rFonts w:hint="eastAsia"/>
          <w:szCs w:val="24"/>
          <w:lang w:eastAsia="zh-CN"/>
        </w:rPr>
        <w:t xml:space="preserve"> F</w:t>
      </w:r>
      <w:r w:rsidR="0087666A" w:rsidRPr="0087666A">
        <w:rPr>
          <w:rFonts w:hint="eastAsia"/>
          <w:szCs w:val="24"/>
          <w:lang w:eastAsia="zh-CN"/>
        </w:rPr>
        <w:t xml:space="preserve">or better </w:t>
      </w:r>
      <w:r w:rsidR="0087666A" w:rsidRPr="0087666A">
        <w:rPr>
          <w:szCs w:val="24"/>
          <w:lang w:eastAsia="zh-CN"/>
        </w:rPr>
        <w:t>distinguish</w:t>
      </w:r>
      <w:r w:rsidR="0087666A" w:rsidRPr="0087666A">
        <w:rPr>
          <w:rFonts w:hint="eastAsia"/>
          <w:szCs w:val="24"/>
          <w:lang w:eastAsia="zh-CN"/>
        </w:rPr>
        <w:t xml:space="preserve">ing the regions of grain and grain boundary, the cross-section </w:t>
      </w:r>
      <w:r w:rsidR="0087666A">
        <w:rPr>
          <w:rFonts w:hint="eastAsia"/>
          <w:szCs w:val="24"/>
          <w:lang w:eastAsia="zh-CN"/>
        </w:rPr>
        <w:t xml:space="preserve">of solid electrolyte </w:t>
      </w:r>
      <w:r w:rsidR="0087666A" w:rsidRPr="0087666A">
        <w:rPr>
          <w:rFonts w:hint="eastAsia"/>
          <w:szCs w:val="24"/>
          <w:lang w:eastAsia="zh-CN"/>
        </w:rPr>
        <w:t>was polished using ion-beam</w:t>
      </w:r>
      <w:r w:rsidR="007B2EE8">
        <w:rPr>
          <w:rFonts w:hint="eastAsia"/>
          <w:szCs w:val="24"/>
          <w:lang w:eastAsia="zh-CN"/>
        </w:rPr>
        <w:t xml:space="preserve"> (JEOL, IB-19520CCP)</w:t>
      </w:r>
      <w:r w:rsidR="0087666A" w:rsidRPr="0087666A">
        <w:rPr>
          <w:rFonts w:hint="eastAsia"/>
          <w:szCs w:val="24"/>
          <w:lang w:eastAsia="zh-CN"/>
        </w:rPr>
        <w:t>.</w:t>
      </w:r>
      <w:r w:rsidR="00244FDD">
        <w:rPr>
          <w:rFonts w:hint="eastAsia"/>
          <w:szCs w:val="24"/>
          <w:lang w:eastAsia="zh-CN"/>
        </w:rPr>
        <w:t xml:space="preserve"> Auger electron spectroscopy (AES) spectra w</w:t>
      </w:r>
      <w:r w:rsidR="00AF70C2">
        <w:rPr>
          <w:rFonts w:hint="eastAsia"/>
          <w:szCs w:val="24"/>
          <w:lang w:eastAsia="zh-CN"/>
        </w:rPr>
        <w:t>ere</w:t>
      </w:r>
      <w:r w:rsidR="00244FDD">
        <w:rPr>
          <w:rFonts w:hint="eastAsia"/>
          <w:szCs w:val="24"/>
          <w:lang w:eastAsia="zh-CN"/>
        </w:rPr>
        <w:t xml:space="preserve"> collected </w:t>
      </w:r>
      <w:r w:rsidR="007C7584">
        <w:rPr>
          <w:rFonts w:hint="eastAsia"/>
          <w:szCs w:val="24"/>
          <w:lang w:eastAsia="zh-CN"/>
        </w:rPr>
        <w:t>at</w:t>
      </w:r>
      <w:r w:rsidR="00244FDD">
        <w:rPr>
          <w:rFonts w:hint="eastAsia"/>
          <w:szCs w:val="24"/>
          <w:lang w:eastAsia="zh-CN"/>
        </w:rPr>
        <w:t xml:space="preserve"> 5 kV accelerating voltage on a JEOL JAMP-9510F.</w:t>
      </w:r>
      <w:r w:rsidR="00AA338C" w:rsidRPr="00AA338C">
        <w:rPr>
          <w:szCs w:val="24"/>
        </w:rPr>
        <w:t xml:space="preserve"> </w:t>
      </w:r>
      <w:r w:rsidR="00AF70C2">
        <w:rPr>
          <w:rFonts w:hint="eastAsia"/>
          <w:szCs w:val="24"/>
          <w:lang w:eastAsia="zh-CN"/>
        </w:rPr>
        <w:t>T</w:t>
      </w:r>
      <w:r w:rsidR="00590BA8">
        <w:rPr>
          <w:szCs w:val="24"/>
        </w:rPr>
        <w:t>he incident angle</w:t>
      </w:r>
      <w:r w:rsidR="00AA338C" w:rsidRPr="00AA338C">
        <w:rPr>
          <w:szCs w:val="24"/>
        </w:rPr>
        <w:t xml:space="preserve"> of the electron beam</w:t>
      </w:r>
      <w:r w:rsidR="00AA338C">
        <w:rPr>
          <w:rFonts w:hint="eastAsia"/>
          <w:szCs w:val="24"/>
          <w:lang w:eastAsia="zh-CN"/>
        </w:rPr>
        <w:t xml:space="preserve"> </w:t>
      </w:r>
      <w:r w:rsidR="00244FDD">
        <w:rPr>
          <w:szCs w:val="24"/>
        </w:rPr>
        <w:t xml:space="preserve">was </w:t>
      </w:r>
      <w:r w:rsidR="00244FDD">
        <w:rPr>
          <w:rFonts w:hint="eastAsia"/>
          <w:szCs w:val="24"/>
          <w:lang w:eastAsia="zh-CN"/>
        </w:rPr>
        <w:t>6</w:t>
      </w:r>
      <w:r w:rsidR="00AA338C" w:rsidRPr="00AA338C">
        <w:rPr>
          <w:szCs w:val="24"/>
        </w:rPr>
        <w:t>0°</w:t>
      </w:r>
      <w:r w:rsidR="00AA338C" w:rsidRPr="00AA338C">
        <w:rPr>
          <w:rFonts w:hint="eastAsia"/>
          <w:szCs w:val="24"/>
        </w:rPr>
        <w:t xml:space="preserve"> </w:t>
      </w:r>
      <w:r w:rsidR="00AA338C" w:rsidRPr="00AA338C">
        <w:rPr>
          <w:szCs w:val="24"/>
        </w:rPr>
        <w:t xml:space="preserve">and the current was </w:t>
      </w:r>
      <w:r w:rsidR="00244FDD">
        <w:rPr>
          <w:rFonts w:hint="eastAsia"/>
          <w:szCs w:val="24"/>
          <w:lang w:eastAsia="zh-CN"/>
        </w:rPr>
        <w:t>4</w:t>
      </w:r>
      <w:r w:rsidR="00AA338C" w:rsidRPr="00AA338C">
        <w:rPr>
          <w:szCs w:val="24"/>
        </w:rPr>
        <w:t xml:space="preserve"> </w:t>
      </w:r>
      <w:proofErr w:type="spellStart"/>
      <w:r w:rsidR="00AA338C" w:rsidRPr="00AA338C">
        <w:rPr>
          <w:szCs w:val="24"/>
        </w:rPr>
        <w:t>nA.</w:t>
      </w:r>
      <w:proofErr w:type="spellEnd"/>
      <w:r w:rsidR="00AA338C" w:rsidRPr="00AA338C">
        <w:rPr>
          <w:szCs w:val="24"/>
        </w:rPr>
        <w:t xml:space="preserve"> </w:t>
      </w:r>
      <w:r w:rsidR="00C31E62">
        <w:rPr>
          <w:szCs w:val="24"/>
        </w:rPr>
        <w:t>Transmission electron microscopy</w:t>
      </w:r>
      <w:r w:rsidR="00C31E62">
        <w:rPr>
          <w:rFonts w:hint="eastAsia"/>
          <w:szCs w:val="24"/>
          <w:lang w:eastAsia="zh-CN"/>
        </w:rPr>
        <w:t xml:space="preserve"> (</w:t>
      </w:r>
      <w:r w:rsidR="00C31E62" w:rsidRPr="00C31E62">
        <w:rPr>
          <w:szCs w:val="24"/>
        </w:rPr>
        <w:t>TEM</w:t>
      </w:r>
      <w:r w:rsidR="00C31E62">
        <w:rPr>
          <w:rFonts w:hint="eastAsia"/>
          <w:szCs w:val="24"/>
          <w:lang w:eastAsia="zh-CN"/>
        </w:rPr>
        <w:t>)</w:t>
      </w:r>
      <w:r w:rsidR="00C31E62" w:rsidRPr="00C31E62">
        <w:rPr>
          <w:szCs w:val="24"/>
        </w:rPr>
        <w:t xml:space="preserve"> observation</w:t>
      </w:r>
      <w:r w:rsidR="00177F75">
        <w:rPr>
          <w:szCs w:val="24"/>
        </w:rPr>
        <w:t xml:space="preserve">, energy-dispersive </w:t>
      </w:r>
      <w:r w:rsidR="007C7584">
        <w:rPr>
          <w:szCs w:val="24"/>
        </w:rPr>
        <w:t xml:space="preserve">X-ray </w:t>
      </w:r>
      <w:r w:rsidR="00177F75">
        <w:rPr>
          <w:szCs w:val="24"/>
        </w:rPr>
        <w:t>spectroscopy (EDS)</w:t>
      </w:r>
      <w:r w:rsidR="00C31E62" w:rsidRPr="00C31E62">
        <w:rPr>
          <w:szCs w:val="24"/>
        </w:rPr>
        <w:t xml:space="preserve"> and in-situ </w:t>
      </w:r>
      <w:r w:rsidR="00C31E62">
        <w:rPr>
          <w:rFonts w:hint="eastAsia"/>
          <w:szCs w:val="24"/>
          <w:lang w:eastAsia="zh-CN"/>
        </w:rPr>
        <w:t xml:space="preserve">pillar </w:t>
      </w:r>
      <w:r w:rsidR="00C31E62">
        <w:rPr>
          <w:szCs w:val="24"/>
          <w:lang w:eastAsia="zh-CN"/>
        </w:rPr>
        <w:t>compression</w:t>
      </w:r>
      <w:r w:rsidR="00C31E62">
        <w:rPr>
          <w:rFonts w:hint="eastAsia"/>
          <w:szCs w:val="24"/>
          <w:lang w:eastAsia="zh-CN"/>
        </w:rPr>
        <w:t xml:space="preserve"> </w:t>
      </w:r>
      <w:r w:rsidR="00C31E62" w:rsidRPr="00C31E62">
        <w:rPr>
          <w:szCs w:val="24"/>
        </w:rPr>
        <w:t>were conducted using a JEOL F200 equipped with a field emission gun</w:t>
      </w:r>
      <w:r w:rsidR="00C31E62">
        <w:rPr>
          <w:szCs w:val="24"/>
        </w:rPr>
        <w:t>.</w:t>
      </w:r>
      <w:r w:rsidR="007D2FA6">
        <w:rPr>
          <w:rFonts w:hint="eastAsia"/>
          <w:szCs w:val="24"/>
          <w:lang w:eastAsia="zh-CN"/>
        </w:rPr>
        <w:t xml:space="preserve"> </w:t>
      </w:r>
      <w:r w:rsidR="007D2FA6" w:rsidRPr="00CD601E">
        <w:rPr>
          <w:szCs w:val="24"/>
        </w:rPr>
        <w:t xml:space="preserve">The </w:t>
      </w:r>
      <w:r w:rsidR="007C7584">
        <w:rPr>
          <w:szCs w:val="24"/>
        </w:rPr>
        <w:t xml:space="preserve">scanning transmission electron microscopy (STEM), </w:t>
      </w:r>
      <w:r w:rsidR="007D2FA6" w:rsidRPr="00CD601E">
        <w:rPr>
          <w:szCs w:val="24"/>
        </w:rPr>
        <w:t>electron energy loss spectroscop</w:t>
      </w:r>
      <w:r w:rsidR="007D2FA6">
        <w:rPr>
          <w:szCs w:val="24"/>
        </w:rPr>
        <w:t xml:space="preserve">y (EELS) </w:t>
      </w:r>
      <w:r w:rsidR="00A85E2D">
        <w:rPr>
          <w:szCs w:val="24"/>
        </w:rPr>
        <w:t xml:space="preserve">and aberration-corrected high-resolution TEM (AC-HRTEM) </w:t>
      </w:r>
      <w:r w:rsidR="00A85E2D">
        <w:rPr>
          <w:szCs w:val="24"/>
          <w:lang w:eastAsia="zh-CN"/>
        </w:rPr>
        <w:t>were</w:t>
      </w:r>
      <w:r w:rsidR="00A85E2D">
        <w:rPr>
          <w:szCs w:val="24"/>
        </w:rPr>
        <w:t xml:space="preserve"> </w:t>
      </w:r>
      <w:r w:rsidR="007D2FA6">
        <w:rPr>
          <w:szCs w:val="24"/>
        </w:rPr>
        <w:t xml:space="preserve">collected on a </w:t>
      </w:r>
      <w:r w:rsidR="007D2FA6" w:rsidRPr="00CD601E">
        <w:rPr>
          <w:szCs w:val="24"/>
        </w:rPr>
        <w:t>JEOL Grand ARM</w:t>
      </w:r>
      <w:r w:rsidR="007D2FA6">
        <w:rPr>
          <w:szCs w:val="24"/>
        </w:rPr>
        <w:t>-300F</w:t>
      </w:r>
      <w:r w:rsidR="007D2FA6" w:rsidRPr="00CD601E">
        <w:rPr>
          <w:szCs w:val="24"/>
        </w:rPr>
        <w:t xml:space="preserve">, operate at 300 kV with a </w:t>
      </w:r>
      <w:proofErr w:type="spellStart"/>
      <w:r w:rsidR="007D2FA6" w:rsidRPr="00CD601E">
        <w:rPr>
          <w:szCs w:val="24"/>
        </w:rPr>
        <w:t>Gatan</w:t>
      </w:r>
      <w:proofErr w:type="spellEnd"/>
      <w:r w:rsidR="007D2FA6" w:rsidRPr="00CD601E">
        <w:rPr>
          <w:szCs w:val="24"/>
        </w:rPr>
        <w:t xml:space="preserve"> </w:t>
      </w:r>
      <w:proofErr w:type="spellStart"/>
      <w:r w:rsidR="007D2FA6" w:rsidRPr="00CD601E">
        <w:rPr>
          <w:szCs w:val="24"/>
        </w:rPr>
        <w:t>Oneview</w:t>
      </w:r>
      <w:proofErr w:type="spellEnd"/>
      <w:r w:rsidR="007D2FA6" w:rsidRPr="00CD601E">
        <w:rPr>
          <w:szCs w:val="24"/>
        </w:rPr>
        <w:t xml:space="preserve"> camera and a K2 summit </w:t>
      </w:r>
      <w:r w:rsidR="007C7584">
        <w:rPr>
          <w:szCs w:val="24"/>
        </w:rPr>
        <w:t xml:space="preserve">direct electron counting </w:t>
      </w:r>
      <w:r w:rsidR="007D2FA6" w:rsidRPr="00CD601E">
        <w:rPr>
          <w:szCs w:val="24"/>
        </w:rPr>
        <w:t>detector.</w:t>
      </w:r>
      <w:r w:rsidR="007D2FA6">
        <w:rPr>
          <w:rFonts w:hint="eastAsia"/>
          <w:szCs w:val="24"/>
          <w:lang w:eastAsia="zh-CN"/>
        </w:rPr>
        <w:t xml:space="preserve"> </w:t>
      </w:r>
      <w:r w:rsidR="00C31E62" w:rsidRPr="00C31E62">
        <w:rPr>
          <w:szCs w:val="24"/>
        </w:rPr>
        <w:t>The sintered LLZ</w:t>
      </w:r>
      <w:r w:rsidR="00C31E62">
        <w:rPr>
          <w:rFonts w:hint="eastAsia"/>
          <w:szCs w:val="24"/>
          <w:lang w:eastAsia="zh-CN"/>
        </w:rPr>
        <w:t>T</w:t>
      </w:r>
      <w:r w:rsidR="00C31E62" w:rsidRPr="00C31E62">
        <w:rPr>
          <w:szCs w:val="24"/>
        </w:rPr>
        <w:t xml:space="preserve">O pellets </w:t>
      </w:r>
      <w:r w:rsidR="00C31E62">
        <w:rPr>
          <w:rFonts w:hint="eastAsia"/>
          <w:szCs w:val="24"/>
          <w:lang w:eastAsia="zh-CN"/>
        </w:rPr>
        <w:t xml:space="preserve">for TEM observation </w:t>
      </w:r>
      <w:r w:rsidR="00C31E62" w:rsidRPr="00C31E62">
        <w:rPr>
          <w:szCs w:val="24"/>
        </w:rPr>
        <w:t xml:space="preserve">were prepared by both ion milling and focused ion beam (FIB). For ion milling, samples were polished in ethanol to a thickness of ~50 </w:t>
      </w:r>
      <w:proofErr w:type="spellStart"/>
      <w:r w:rsidR="00C31E62" w:rsidRPr="00C31E62">
        <w:rPr>
          <w:szCs w:val="24"/>
        </w:rPr>
        <w:t>μm</w:t>
      </w:r>
      <w:proofErr w:type="spellEnd"/>
      <w:r w:rsidR="00C31E62" w:rsidRPr="00C31E62">
        <w:rPr>
          <w:szCs w:val="24"/>
        </w:rPr>
        <w:t>, then thinned to electron trans</w:t>
      </w:r>
      <w:r w:rsidR="00C31E62">
        <w:rPr>
          <w:szCs w:val="24"/>
        </w:rPr>
        <w:t xml:space="preserve">parency at a temperature below </w:t>
      </w:r>
      <w:r w:rsidR="00C31E62">
        <w:rPr>
          <w:rFonts w:hint="eastAsia"/>
          <w:szCs w:val="24"/>
          <w:lang w:eastAsia="zh-CN"/>
        </w:rPr>
        <w:t>-</w:t>
      </w:r>
      <w:r w:rsidR="00C31E62" w:rsidRPr="00C31E62">
        <w:rPr>
          <w:szCs w:val="24"/>
        </w:rPr>
        <w:t xml:space="preserve">100 </w:t>
      </w:r>
      <w:r w:rsidR="00C31E62" w:rsidRPr="00C31E62">
        <w:rPr>
          <w:rFonts w:eastAsia="宋体"/>
          <w:szCs w:val="24"/>
        </w:rPr>
        <w:t>º</w:t>
      </w:r>
      <w:r w:rsidR="00C31E62" w:rsidRPr="00C31E62">
        <w:rPr>
          <w:szCs w:val="24"/>
        </w:rPr>
        <w:t xml:space="preserve">C using an JEOL IB-09060CIS </w:t>
      </w:r>
      <w:proofErr w:type="spellStart"/>
      <w:r w:rsidR="00C31E62" w:rsidRPr="00C31E62">
        <w:rPr>
          <w:rFonts w:hint="eastAsia"/>
          <w:szCs w:val="24"/>
        </w:rPr>
        <w:t>cryo</w:t>
      </w:r>
      <w:proofErr w:type="spellEnd"/>
      <w:r w:rsidR="00C31E62" w:rsidRPr="00C31E62">
        <w:rPr>
          <w:szCs w:val="24"/>
        </w:rPr>
        <w:t xml:space="preserve"> ion slicer.</w:t>
      </w:r>
      <w:r w:rsidR="00C31E62">
        <w:rPr>
          <w:rFonts w:hint="eastAsia"/>
          <w:szCs w:val="24"/>
          <w:lang w:eastAsia="zh-CN"/>
        </w:rPr>
        <w:t xml:space="preserve"> </w:t>
      </w:r>
      <w:r w:rsidR="00C31E62" w:rsidRPr="00C31E62">
        <w:rPr>
          <w:szCs w:val="24"/>
        </w:rPr>
        <w:t xml:space="preserve">A </w:t>
      </w:r>
      <w:r w:rsidR="00C31E62">
        <w:rPr>
          <w:szCs w:val="24"/>
        </w:rPr>
        <w:t>low</w:t>
      </w:r>
      <w:r w:rsidR="00C31E62" w:rsidRPr="00C31E62">
        <w:rPr>
          <w:szCs w:val="24"/>
        </w:rPr>
        <w:t xml:space="preserve"> voltage of 0.5 kV was used for final polishing to remove the surface </w:t>
      </w:r>
      <w:r w:rsidR="00C31E62">
        <w:rPr>
          <w:rFonts w:hint="eastAsia"/>
          <w:szCs w:val="24"/>
          <w:lang w:eastAsia="zh-CN"/>
        </w:rPr>
        <w:t>impurity</w:t>
      </w:r>
      <w:r w:rsidR="00C31E62" w:rsidRPr="00C31E62">
        <w:rPr>
          <w:szCs w:val="24"/>
        </w:rPr>
        <w:t>.</w:t>
      </w:r>
      <w:r w:rsidR="00C31E62">
        <w:rPr>
          <w:rFonts w:hint="eastAsia"/>
          <w:szCs w:val="24"/>
          <w:lang w:eastAsia="zh-CN"/>
        </w:rPr>
        <w:t xml:space="preserve"> </w:t>
      </w:r>
      <w:r w:rsidR="007C7584">
        <w:rPr>
          <w:szCs w:val="24"/>
          <w:lang w:eastAsia="zh-CN"/>
        </w:rPr>
        <w:t xml:space="preserve">FIB samples were prepared on a JEOL JIB-4700F. </w:t>
      </w:r>
      <w:r w:rsidR="00C31E62" w:rsidRPr="00C31E62">
        <w:rPr>
          <w:szCs w:val="24"/>
        </w:rPr>
        <w:t xml:space="preserve">Single crystal </w:t>
      </w:r>
      <w:r w:rsidR="00C31E62">
        <w:rPr>
          <w:rFonts w:hint="eastAsia"/>
          <w:szCs w:val="24"/>
          <w:lang w:eastAsia="zh-CN"/>
        </w:rPr>
        <w:t xml:space="preserve">LLZTO </w:t>
      </w:r>
      <w:r w:rsidR="00C31E62" w:rsidRPr="00C31E62">
        <w:rPr>
          <w:szCs w:val="24"/>
        </w:rPr>
        <w:t>nanopillars with a diameter ranging from 280 to 460 nm and aspect ratio (diameter: height) of ~1:3 was fabricated by cutting annular trenches with the FIB using a JEOL 4700F.</w:t>
      </w:r>
      <w:r w:rsidR="00C31E62">
        <w:rPr>
          <w:rFonts w:hint="eastAsia"/>
          <w:szCs w:val="24"/>
          <w:lang w:eastAsia="zh-CN"/>
        </w:rPr>
        <w:t xml:space="preserve"> </w:t>
      </w:r>
      <w:r>
        <w:rPr>
          <w:rFonts w:eastAsia="ScalaSansLF-Regular"/>
          <w:szCs w:val="24"/>
        </w:rPr>
        <w:t>X-ray photoelectron spectroscopy</w:t>
      </w:r>
      <w:r>
        <w:rPr>
          <w:szCs w:val="24"/>
        </w:rPr>
        <w:t xml:space="preserve"> (XPS) spectra were recorded with the </w:t>
      </w:r>
      <w:proofErr w:type="spellStart"/>
      <w:r>
        <w:rPr>
          <w:szCs w:val="24"/>
        </w:rPr>
        <w:t>ThermoFisher</w:t>
      </w:r>
      <w:proofErr w:type="spellEnd"/>
      <w:r>
        <w:rPr>
          <w:szCs w:val="24"/>
        </w:rPr>
        <w:t xml:space="preserve"> ESCA 250XI using an Al Kα (λ = 0.83 nm, </w:t>
      </w:r>
      <w:proofErr w:type="spellStart"/>
      <w:r>
        <w:rPr>
          <w:szCs w:val="24"/>
        </w:rPr>
        <w:t>hυ</w:t>
      </w:r>
      <w:proofErr w:type="spellEnd"/>
      <w:r>
        <w:rPr>
          <w:szCs w:val="24"/>
        </w:rPr>
        <w:t xml:space="preserve"> = 1486.7 eV). And the X-ray source was operated at 2 kV, 20 mA. </w:t>
      </w:r>
    </w:p>
    <w:p w14:paraId="6641EDC1" w14:textId="77777777" w:rsidR="006D161D" w:rsidRDefault="006D161D" w:rsidP="00C5782E">
      <w:pPr>
        <w:jc w:val="both"/>
        <w:rPr>
          <w:szCs w:val="24"/>
          <w:lang w:eastAsia="zh-CN"/>
        </w:rPr>
      </w:pPr>
    </w:p>
    <w:p w14:paraId="7FB4B815" w14:textId="77777777" w:rsidR="00C5782E" w:rsidRPr="00C4730C" w:rsidRDefault="00C5782E" w:rsidP="00C5782E">
      <w:pPr>
        <w:jc w:val="both"/>
        <w:rPr>
          <w:szCs w:val="24"/>
          <w:u w:val="single"/>
        </w:rPr>
      </w:pPr>
      <w:bookmarkStart w:id="62" w:name="OLE_LINK266"/>
      <w:bookmarkStart w:id="63" w:name="OLE_LINK267"/>
      <w:bookmarkStart w:id="64" w:name="OLE_LINK268"/>
      <w:bookmarkStart w:id="65" w:name="OLE_LINK269"/>
      <w:r w:rsidRPr="00C4730C">
        <w:rPr>
          <w:szCs w:val="24"/>
          <w:u w:val="single"/>
        </w:rPr>
        <w:t>Battery assembly and electrochemical tests</w:t>
      </w:r>
    </w:p>
    <w:bookmarkEnd w:id="62"/>
    <w:bookmarkEnd w:id="63"/>
    <w:bookmarkEnd w:id="64"/>
    <w:bookmarkEnd w:id="65"/>
    <w:p w14:paraId="56F29DC2" w14:textId="27985D25" w:rsidR="008218C4" w:rsidRDefault="00C5782E" w:rsidP="003D2465">
      <w:pPr>
        <w:pStyle w:val="SMText"/>
        <w:ind w:firstLine="0"/>
        <w:jc w:val="both"/>
      </w:pPr>
      <w:r>
        <w:rPr>
          <w:szCs w:val="24"/>
        </w:rPr>
        <w:t xml:space="preserve">For measurement for the ionic conductivity, the blocking electrode was formed via sputtering gold for 5 min on the both sides of LLZTO pellet. The electrochemical impedance spectrum (EIS) measurement was performed using a Biologic VMP300 </w:t>
      </w:r>
      <w:proofErr w:type="spellStart"/>
      <w:r>
        <w:rPr>
          <w:szCs w:val="24"/>
        </w:rPr>
        <w:t>potentiostat</w:t>
      </w:r>
      <w:proofErr w:type="spellEnd"/>
      <w:r>
        <w:rPr>
          <w:szCs w:val="24"/>
        </w:rPr>
        <w:t xml:space="preserve"> over a frequency range from 1 to 7 </w:t>
      </w:r>
      <w:proofErr w:type="spellStart"/>
      <w:r>
        <w:rPr>
          <w:szCs w:val="24"/>
        </w:rPr>
        <w:t>MHz.</w:t>
      </w:r>
      <w:proofErr w:type="spellEnd"/>
      <w:r>
        <w:rPr>
          <w:szCs w:val="24"/>
        </w:rPr>
        <w:t xml:space="preserve"> In a typical </w:t>
      </w:r>
      <w:proofErr w:type="spellStart"/>
      <w:r>
        <w:rPr>
          <w:szCs w:val="24"/>
        </w:rPr>
        <w:t>Li|LLZTO</w:t>
      </w:r>
      <w:proofErr w:type="spellEnd"/>
      <w:r>
        <w:rPr>
          <w:szCs w:val="24"/>
        </w:rPr>
        <w:t xml:space="preserve"> assembly, Li foil</w:t>
      </w:r>
      <w:r w:rsidR="00E45271">
        <w:rPr>
          <w:rFonts w:hint="eastAsia"/>
          <w:szCs w:val="24"/>
          <w:lang w:eastAsia="zh-CN"/>
        </w:rPr>
        <w:t xml:space="preserve"> (</w:t>
      </w:r>
      <w:proofErr w:type="spellStart"/>
      <w:r w:rsidR="00E45271" w:rsidRPr="00E45271">
        <w:rPr>
          <w:rFonts w:hint="eastAsia"/>
          <w:color w:val="000000"/>
          <w:szCs w:val="24"/>
          <w:shd w:val="clear" w:color="auto" w:fill="FFFFFF"/>
        </w:rPr>
        <w:t>Adamas</w:t>
      </w:r>
      <w:proofErr w:type="spellEnd"/>
      <w:r w:rsidR="00E45271" w:rsidRPr="00E45271">
        <w:rPr>
          <w:rFonts w:hint="eastAsia"/>
          <w:color w:val="000000"/>
          <w:szCs w:val="24"/>
          <w:shd w:val="clear" w:color="auto" w:fill="FFFFFF"/>
        </w:rPr>
        <w:t>-beta</w:t>
      </w:r>
      <w:r w:rsidR="00E45271" w:rsidRPr="00940B53">
        <w:rPr>
          <w:rFonts w:hint="eastAsia"/>
          <w:color w:val="000000"/>
          <w:szCs w:val="24"/>
          <w:shd w:val="clear" w:color="auto" w:fill="FFFFFF"/>
          <w:vertAlign w:val="superscript"/>
        </w:rPr>
        <w:t>®</w:t>
      </w:r>
      <w:r w:rsidR="00E45271">
        <w:rPr>
          <w:rFonts w:hint="eastAsia"/>
          <w:szCs w:val="24"/>
          <w:lang w:eastAsia="zh-CN"/>
        </w:rPr>
        <w:t>)</w:t>
      </w:r>
      <w:r>
        <w:rPr>
          <w:szCs w:val="24"/>
        </w:rPr>
        <w:t xml:space="preserve"> was gently pressed onto one or two sides of LLZTO pellet, and then </w:t>
      </w:r>
      <w:bookmarkStart w:id="66" w:name="OLE_LINK471"/>
      <w:bookmarkStart w:id="67" w:name="OLE_LINK470"/>
      <w:bookmarkStart w:id="68" w:name="OLE_LINK469"/>
      <w:bookmarkStart w:id="69" w:name="OLE_LINK468"/>
      <w:bookmarkStart w:id="70" w:name="OLE_LINK467"/>
      <w:bookmarkStart w:id="71" w:name="OLE_LINK466"/>
      <w:r>
        <w:rPr>
          <w:szCs w:val="24"/>
        </w:rPr>
        <w:t xml:space="preserve">pressed </w:t>
      </w:r>
      <w:bookmarkEnd w:id="66"/>
      <w:bookmarkEnd w:id="67"/>
      <w:bookmarkEnd w:id="68"/>
      <w:bookmarkEnd w:id="69"/>
      <w:bookmarkEnd w:id="70"/>
      <w:bookmarkEnd w:id="71"/>
      <w:r>
        <w:rPr>
          <w:szCs w:val="24"/>
        </w:rPr>
        <w:t xml:space="preserve">under ~1 MPa at 165 </w:t>
      </w:r>
      <w:bookmarkStart w:id="72" w:name="OLE_LINK497"/>
      <w:bookmarkStart w:id="73" w:name="OLE_LINK496"/>
      <w:r>
        <w:rPr>
          <w:rFonts w:eastAsia="宋体"/>
          <w:szCs w:val="24"/>
        </w:rPr>
        <w:t>º</w:t>
      </w:r>
      <w:r>
        <w:rPr>
          <w:szCs w:val="24"/>
        </w:rPr>
        <w:t>C</w:t>
      </w:r>
      <w:bookmarkEnd w:id="72"/>
      <w:bookmarkEnd w:id="73"/>
      <w:r>
        <w:rPr>
          <w:szCs w:val="24"/>
        </w:rPr>
        <w:t xml:space="preserve">. The </w:t>
      </w:r>
      <w:proofErr w:type="spellStart"/>
      <w:r>
        <w:rPr>
          <w:szCs w:val="24"/>
        </w:rPr>
        <w:t>Li|LLZTO</w:t>
      </w:r>
      <w:proofErr w:type="spellEnd"/>
      <w:r>
        <w:rPr>
          <w:szCs w:val="24"/>
        </w:rPr>
        <w:t xml:space="preserve"> was then ready to use after natural cooling down to room temperature. For </w:t>
      </w:r>
      <w:proofErr w:type="spellStart"/>
      <w:r>
        <w:rPr>
          <w:szCs w:val="24"/>
        </w:rPr>
        <w:t>Li|LLZTO|Li</w:t>
      </w:r>
      <w:proofErr w:type="spellEnd"/>
      <w:r>
        <w:rPr>
          <w:szCs w:val="24"/>
        </w:rPr>
        <w:t xml:space="preserve"> symmetry cells, the critical current density (CCD) value was determined under an initial current density of 0.02 mA cm</w:t>
      </w:r>
      <w:r>
        <w:rPr>
          <w:szCs w:val="24"/>
          <w:vertAlign w:val="superscript"/>
        </w:rPr>
        <w:t>-2</w:t>
      </w:r>
      <w:r>
        <w:rPr>
          <w:szCs w:val="24"/>
        </w:rPr>
        <w:t xml:space="preserve"> with an increasing step of 0.02 mA cm</w:t>
      </w:r>
      <w:r>
        <w:rPr>
          <w:szCs w:val="24"/>
          <w:vertAlign w:val="superscript"/>
        </w:rPr>
        <w:t>-2</w:t>
      </w:r>
      <w:r>
        <w:rPr>
          <w:szCs w:val="24"/>
        </w:rPr>
        <w:t>. The charge and discharge duration is set to be 30 min. The cells were also tested by galvanostatic cycling at 0.1 mA cm</w:t>
      </w:r>
      <w:r>
        <w:rPr>
          <w:szCs w:val="24"/>
          <w:vertAlign w:val="superscript"/>
        </w:rPr>
        <w:t>-2</w:t>
      </w:r>
      <w:r>
        <w:rPr>
          <w:szCs w:val="24"/>
        </w:rPr>
        <w:t xml:space="preserve"> and 0.1 </w:t>
      </w:r>
      <w:proofErr w:type="spellStart"/>
      <w:r>
        <w:rPr>
          <w:szCs w:val="24"/>
        </w:rPr>
        <w:t>mAh</w:t>
      </w:r>
      <w:proofErr w:type="spellEnd"/>
      <w:r>
        <w:rPr>
          <w:szCs w:val="24"/>
        </w:rPr>
        <w:t xml:space="preserve"> cm</w:t>
      </w:r>
      <w:r>
        <w:rPr>
          <w:szCs w:val="24"/>
          <w:vertAlign w:val="superscript"/>
        </w:rPr>
        <w:t>-2</w:t>
      </w:r>
      <w:r>
        <w:rPr>
          <w:szCs w:val="24"/>
        </w:rPr>
        <w:t xml:space="preserve">. </w:t>
      </w:r>
      <w:r w:rsidR="00514ADF">
        <w:rPr>
          <w:rFonts w:hint="eastAsia"/>
          <w:szCs w:val="24"/>
          <w:lang w:eastAsia="zh-CN"/>
        </w:rPr>
        <w:t xml:space="preserve">The synthesis of </w:t>
      </w:r>
      <w:r w:rsidR="00514ADF">
        <w:rPr>
          <w:szCs w:val="24"/>
        </w:rPr>
        <w:t>Li</w:t>
      </w:r>
      <w:r w:rsidR="00514ADF">
        <w:rPr>
          <w:szCs w:val="24"/>
          <w:vertAlign w:val="subscript"/>
        </w:rPr>
        <w:t>1.2</w:t>
      </w:r>
      <w:r w:rsidR="00514ADF">
        <w:rPr>
          <w:szCs w:val="24"/>
        </w:rPr>
        <w:t>Ni</w:t>
      </w:r>
      <w:r w:rsidR="00514ADF">
        <w:rPr>
          <w:szCs w:val="24"/>
          <w:vertAlign w:val="subscript"/>
        </w:rPr>
        <w:t>0.2</w:t>
      </w:r>
      <w:r w:rsidR="00514ADF">
        <w:rPr>
          <w:szCs w:val="24"/>
        </w:rPr>
        <w:t>Mn</w:t>
      </w:r>
      <w:r w:rsidR="00514ADF">
        <w:rPr>
          <w:szCs w:val="24"/>
          <w:vertAlign w:val="subscript"/>
        </w:rPr>
        <w:t>0.6</w:t>
      </w:r>
      <w:r w:rsidR="00514ADF">
        <w:rPr>
          <w:szCs w:val="24"/>
        </w:rPr>
        <w:t>O</w:t>
      </w:r>
      <w:r w:rsidR="00514ADF">
        <w:rPr>
          <w:szCs w:val="24"/>
          <w:vertAlign w:val="subscript"/>
        </w:rPr>
        <w:t>2</w:t>
      </w:r>
      <w:r w:rsidR="00514ADF">
        <w:rPr>
          <w:rFonts w:hint="eastAsia"/>
          <w:szCs w:val="24"/>
          <w:vertAlign w:val="subscript"/>
          <w:lang w:eastAsia="zh-CN"/>
        </w:rPr>
        <w:t xml:space="preserve"> </w:t>
      </w:r>
      <w:r w:rsidR="00514ADF">
        <w:rPr>
          <w:rFonts w:hint="eastAsia"/>
          <w:szCs w:val="24"/>
          <w:lang w:eastAsia="zh-CN"/>
        </w:rPr>
        <w:t>(LNMO) can be found in our previous work</w:t>
      </w:r>
      <w:r w:rsidR="00D95464">
        <w:rPr>
          <w:szCs w:val="24"/>
          <w:lang w:eastAsia="zh-CN"/>
        </w:rPr>
        <w:fldChar w:fldCharType="begin"/>
      </w:r>
      <w:r w:rsidR="001A7C20">
        <w:rPr>
          <w:szCs w:val="24"/>
          <w:lang w:eastAsia="zh-CN"/>
        </w:rPr>
        <w:instrText xml:space="preserve"> ADDIN EN.CITE &lt;EndNote&gt;&lt;Cite&gt;&lt;Author&gt;Nie&lt;/Author&gt;&lt;Year&gt;2019&lt;/Year&gt;&lt;RecNum&gt;412&lt;/RecNum&gt;&lt;DisplayText&gt;&lt;style face="superscript"&gt;1&lt;/style&gt;&lt;/DisplayText&gt;&lt;record&gt;&lt;rec-number&gt;412&lt;/rec-number&gt;&lt;foreign-keys&gt;&lt;key app="EN" db-id="p50rttvexfzzejesvpap9zpxaf2x2de2pzzz" timestamp="1583224587"&gt;412&lt;/key&gt;&lt;key app="ENWeb" db-id=""&gt;0&lt;/key&gt;&lt;/foreign-keys&gt;&lt;ref-type name="Journal Article"&gt;17&lt;/ref-type&gt;&lt;contributors&gt;&lt;authors&gt;&lt;author&gt;Nie, L.&lt;/author&gt;&lt;author&gt;Li, Y.&lt;/author&gt;&lt;author&gt;Chen, S.&lt;/author&gt;&lt;author&gt;Li, K.&lt;/author&gt;&lt;author&gt;Huang, Y.&lt;/author&gt;&lt;author&gt;Zhu, Y.&lt;/author&gt;&lt;author&gt;Sun, Z.&lt;/author&gt;&lt;author&gt;Zhang, J.&lt;/author&gt;&lt;author&gt;He, Y.&lt;/author&gt;&lt;author&gt;Cui, M.&lt;/author&gt;&lt;author&gt;Wei, S.&lt;/author&gt;&lt;author&gt;Qiu, F.&lt;/author&gt;&lt;author&gt;Zhong, C.&lt;/author&gt;&lt;author&gt;Liu, W.&lt;/author&gt;&lt;/authors&gt;&lt;/contributors&gt;&lt;auth-address&gt;Shanghai Institute of Ceramics , Chinese Academy of Sciences , Shanghai 200050 , China.&amp;#xD;University of Chinese Academy of Sciences , Beijing 100049 , China.&lt;/auth-address&gt;&lt;titles&gt;&lt;title&gt;Biofilm Nanofiber-Coated Separators for Dendrite-Free Lithium Metal Anode and Ultrahigh-Rate Lithium Batteries&lt;/title&gt;&lt;secondary-title&gt;ACS Appl Mater Interfaces&lt;/secondary-title&gt;&lt;/titles&gt;&lt;periodical&gt;&lt;full-title&gt;ACS Appl Mater Interfaces&lt;/full-title&gt;&lt;/periodical&gt;&lt;pages&gt;32373-32380&lt;/pages&gt;&lt;volume&gt;11&lt;/volume&gt;&lt;number&gt;35&lt;/number&gt;&lt;edition&gt;2019/08/14&lt;/edition&gt;&lt;keywords&gt;&lt;keyword&gt;biofilm nanofibers&lt;/keyword&gt;&lt;keyword&gt;high-voltage cathode&lt;/keyword&gt;&lt;keyword&gt;lithium dendrite&lt;/keyword&gt;&lt;keyword&gt;rate capability&lt;/keyword&gt;&lt;keyword&gt;separator&lt;/keyword&gt;&lt;/keywords&gt;&lt;dates&gt;&lt;year&gt;2019&lt;/year&gt;&lt;pub-dates&gt;&lt;date&gt;Sep 4&lt;/date&gt;&lt;/pub-dates&gt;&lt;/dates&gt;&lt;isbn&gt;1944-8252 (Electronic)&amp;#xD;1944-8244 (Linking)&lt;/isbn&gt;&lt;accession-num&gt;31407877&lt;/accession-num&gt;&lt;urls&gt;&lt;related-urls&gt;&lt;url&gt;https://www.ncbi.nlm.nih.gov/pubmed/31407877&lt;/url&gt;&lt;/related-urls&gt;&lt;/urls&gt;&lt;electronic-resource-num&gt;10.1021/acsami.9b08656&lt;/electronic-resource-num&gt;&lt;/record&gt;&lt;/Cite&gt;&lt;/EndNote&gt;</w:instrText>
      </w:r>
      <w:r w:rsidR="00D95464">
        <w:rPr>
          <w:szCs w:val="24"/>
          <w:lang w:eastAsia="zh-CN"/>
        </w:rPr>
        <w:fldChar w:fldCharType="separate"/>
      </w:r>
      <w:r w:rsidR="001A7C20" w:rsidRPr="001A7C20">
        <w:rPr>
          <w:noProof/>
          <w:szCs w:val="24"/>
          <w:vertAlign w:val="superscript"/>
          <w:lang w:eastAsia="zh-CN"/>
        </w:rPr>
        <w:t>1</w:t>
      </w:r>
      <w:r w:rsidR="00D95464">
        <w:rPr>
          <w:szCs w:val="24"/>
          <w:lang w:eastAsia="zh-CN"/>
        </w:rPr>
        <w:fldChar w:fldCharType="end"/>
      </w:r>
      <w:r w:rsidR="00514ADF">
        <w:rPr>
          <w:rFonts w:hint="eastAsia"/>
          <w:szCs w:val="24"/>
          <w:lang w:eastAsia="zh-CN"/>
        </w:rPr>
        <w:t>. And t</w:t>
      </w:r>
      <w:r>
        <w:rPr>
          <w:szCs w:val="24"/>
        </w:rPr>
        <w:t xml:space="preserve">he LNMO cathode was made by mixing LNMO powders, carbon black and polyvinylidene fluoride (PVDF) at a weight ratio of 8:1:1 in N-methyl-2-pyrrolidone (NMP). The slurry was then coated on a carbon-coated Al foil and dried at 80 </w:t>
      </w:r>
      <w:r>
        <w:rPr>
          <w:rFonts w:eastAsia="宋体"/>
          <w:szCs w:val="24"/>
        </w:rPr>
        <w:t>º</w:t>
      </w:r>
      <w:r>
        <w:rPr>
          <w:szCs w:val="24"/>
        </w:rPr>
        <w:t>C in a vacuum oven overnight. The mass loading of active material was about 1.0 mg cm</w:t>
      </w:r>
      <w:r>
        <w:rPr>
          <w:szCs w:val="24"/>
          <w:vertAlign w:val="superscript"/>
        </w:rPr>
        <w:t>-2</w:t>
      </w:r>
      <w:r>
        <w:rPr>
          <w:szCs w:val="24"/>
        </w:rPr>
        <w:t>. The high-voltage cells were assembled by using LNMO cathode material, LLZTO solid electrolyte and Li metal anode. The cells were packaged in 2032 coin cell cases and a tiny amount</w:t>
      </w:r>
      <w:r w:rsidR="00CD505D">
        <w:rPr>
          <w:rFonts w:hint="eastAsia"/>
          <w:szCs w:val="24"/>
          <w:lang w:eastAsia="zh-CN"/>
        </w:rPr>
        <w:t xml:space="preserve"> (~15 </w:t>
      </w:r>
      <w:proofErr w:type="spellStart"/>
      <w:r w:rsidR="00CD505D" w:rsidRPr="00CD505D">
        <w:rPr>
          <w:rFonts w:eastAsia="宋体"/>
          <w:szCs w:val="24"/>
          <w:lang w:eastAsia="zh-CN"/>
        </w:rPr>
        <w:t>μ</w:t>
      </w:r>
      <w:r w:rsidR="00CD505D">
        <w:rPr>
          <w:rFonts w:hint="eastAsia"/>
          <w:szCs w:val="24"/>
          <w:lang w:eastAsia="zh-CN"/>
        </w:rPr>
        <w:t>L</w:t>
      </w:r>
      <w:proofErr w:type="spellEnd"/>
      <w:r w:rsidR="00CD505D">
        <w:rPr>
          <w:rFonts w:hint="eastAsia"/>
          <w:szCs w:val="24"/>
          <w:lang w:eastAsia="zh-CN"/>
        </w:rPr>
        <w:t>)</w:t>
      </w:r>
      <w:r>
        <w:rPr>
          <w:szCs w:val="24"/>
        </w:rPr>
        <w:t xml:space="preserve"> of high-voltage liquid electrolyte was added between the cathode and LLZTO pellet. The coin cells were tested by LAND system</w:t>
      </w:r>
      <w:r w:rsidR="00007BE2">
        <w:rPr>
          <w:rFonts w:hint="eastAsia"/>
          <w:szCs w:val="24"/>
          <w:lang w:eastAsia="zh-CN"/>
        </w:rPr>
        <w:t xml:space="preserve"> and </w:t>
      </w:r>
      <w:proofErr w:type="spellStart"/>
      <w:r w:rsidR="002E1D94">
        <w:rPr>
          <w:rFonts w:hint="eastAsia"/>
          <w:szCs w:val="24"/>
          <w:lang w:eastAsia="zh-CN"/>
        </w:rPr>
        <w:t>Neware</w:t>
      </w:r>
      <w:proofErr w:type="spellEnd"/>
      <w:r w:rsidR="002E1D94">
        <w:rPr>
          <w:rFonts w:hint="eastAsia"/>
          <w:szCs w:val="24"/>
          <w:lang w:eastAsia="zh-CN"/>
        </w:rPr>
        <w:t xml:space="preserve"> battery cycler</w:t>
      </w:r>
      <w:r>
        <w:rPr>
          <w:szCs w:val="24"/>
        </w:rPr>
        <w:t xml:space="preserve"> at a voltage range of 2.0 to 4.8 V at room temperature.</w:t>
      </w:r>
    </w:p>
    <w:p w14:paraId="566C2373" w14:textId="77777777" w:rsidR="00DB059C" w:rsidRPr="002E1D94" w:rsidRDefault="00DB059C" w:rsidP="00DB059C">
      <w:pPr>
        <w:pStyle w:val="SMText"/>
        <w:ind w:firstLine="0"/>
        <w:rPr>
          <w:lang w:eastAsia="zh-CN"/>
        </w:rPr>
      </w:pPr>
      <w:bookmarkStart w:id="74" w:name="Figures"/>
      <w:bookmarkEnd w:id="74"/>
    </w:p>
    <w:p w14:paraId="344E3F1B" w14:textId="790BD6B4" w:rsidR="00CE58E5" w:rsidRPr="00C4730C" w:rsidRDefault="00CE58E5" w:rsidP="00CE58E5">
      <w:pPr>
        <w:jc w:val="both"/>
        <w:rPr>
          <w:szCs w:val="24"/>
          <w:u w:val="single"/>
          <w:lang w:eastAsia="zh-CN"/>
        </w:rPr>
      </w:pPr>
      <w:r>
        <w:rPr>
          <w:rFonts w:hint="eastAsia"/>
          <w:szCs w:val="24"/>
          <w:u w:val="single"/>
          <w:lang w:eastAsia="zh-CN"/>
        </w:rPr>
        <w:t>D</w:t>
      </w:r>
      <w:r w:rsidRPr="00CE58E5">
        <w:rPr>
          <w:szCs w:val="24"/>
          <w:u w:val="single"/>
        </w:rPr>
        <w:t>ensity functional theory</w:t>
      </w:r>
      <w:r>
        <w:rPr>
          <w:rFonts w:hint="eastAsia"/>
          <w:szCs w:val="24"/>
          <w:u w:val="single"/>
          <w:lang w:eastAsia="zh-CN"/>
        </w:rPr>
        <w:t xml:space="preserve"> calculations</w:t>
      </w:r>
    </w:p>
    <w:p w14:paraId="27442801" w14:textId="794E0017" w:rsidR="00DB059C" w:rsidRPr="002B5C0F" w:rsidRDefault="00CE58E5" w:rsidP="002B5C0F">
      <w:pPr>
        <w:pStyle w:val="SMText"/>
        <w:ind w:firstLine="0"/>
        <w:jc w:val="both"/>
        <w:rPr>
          <w:szCs w:val="24"/>
        </w:rPr>
      </w:pPr>
      <w:r w:rsidRPr="002B5C0F">
        <w:rPr>
          <w:szCs w:val="24"/>
        </w:rPr>
        <w:lastRenderedPageBreak/>
        <w:t>The crystal structure of LiAlO</w:t>
      </w:r>
      <w:r w:rsidRPr="00265451">
        <w:rPr>
          <w:szCs w:val="24"/>
          <w:vertAlign w:val="subscript"/>
        </w:rPr>
        <w:t>2</w:t>
      </w:r>
      <w:r w:rsidRPr="002B5C0F">
        <w:rPr>
          <w:szCs w:val="24"/>
        </w:rPr>
        <w:t xml:space="preserve"> </w:t>
      </w:r>
      <w:r w:rsidR="006366F1">
        <w:rPr>
          <w:rFonts w:hint="eastAsia"/>
          <w:szCs w:val="24"/>
          <w:lang w:eastAsia="zh-CN"/>
        </w:rPr>
        <w:t>was</w:t>
      </w:r>
      <w:r w:rsidRPr="002B5C0F">
        <w:rPr>
          <w:szCs w:val="24"/>
        </w:rPr>
        <w:t xml:space="preserve"> obtained from the ICSD </w:t>
      </w:r>
      <w:r w:rsidRPr="002B5C0F">
        <w:rPr>
          <w:rFonts w:hint="eastAsia"/>
          <w:szCs w:val="24"/>
        </w:rPr>
        <w:t>data</w:t>
      </w:r>
      <w:r w:rsidRPr="002B5C0F">
        <w:rPr>
          <w:szCs w:val="24"/>
        </w:rPr>
        <w:t>base (ICSD: 23815)</w:t>
      </w:r>
      <w:r w:rsidR="0045109D">
        <w:rPr>
          <w:szCs w:val="24"/>
        </w:rPr>
        <w:fldChar w:fldCharType="begin"/>
      </w:r>
      <w:r w:rsidR="001A7C20">
        <w:rPr>
          <w:szCs w:val="24"/>
        </w:rPr>
        <w:instrText xml:space="preserve"> ADDIN EN.CITE &lt;EndNote&gt;&lt;Cite&gt;&lt;Author&gt;Marezio&lt;/Author&gt;&lt;Year&gt;1965&lt;/Year&gt;&lt;RecNum&gt;527&lt;/RecNum&gt;&lt;DisplayText&gt;&lt;style face="superscript"&gt;2&lt;/style&gt;&lt;/DisplayText&gt;&lt;record&gt;&lt;rec-number&gt;527&lt;/rec-number&gt;&lt;foreign-keys&gt;&lt;key app="EN" db-id="p50rttvexfzzejesvpap9zpxaf2x2de2pzzz" timestamp="1603975343"&gt;527&lt;/key&gt;&lt;key app="ENWeb" db-id=""&gt;0&lt;/key&gt;&lt;/foreign-keys&gt;&lt;ref-type name="Journal Article"&gt;17&lt;/ref-type&gt;&lt;contributors&gt;&lt;authors&gt;&lt;author&gt;Marezio, M.&lt;/author&gt;&lt;/authors&gt;&lt;/contributors&gt;&lt;titles&gt;&lt;title&gt;&lt;style face="normal" font="default" size="100%"&gt;The crystal structure and anomalous dispersion of γ-LiAlO&lt;/style&gt;&lt;style face="subscript" font="default" size="100%"&gt;2&lt;/style&gt;&lt;/title&gt;&lt;secondary-title&gt;Acta Crystallographica&lt;/secondary-title&gt;&lt;/titles&gt;&lt;pages&gt;396-400&lt;/pages&gt;&lt;volume&gt;19&lt;/volume&gt;&lt;number&gt;3&lt;/number&gt;&lt;section&gt;396&lt;/section&gt;&lt;dates&gt;&lt;year&gt;1965&lt;/year&gt;&lt;/dates&gt;&lt;isbn&gt;0365-110X&lt;/isbn&gt;&lt;urls&gt;&lt;/urls&gt;&lt;electronic-resource-num&gt;10.1107/s0365110x65003511&lt;/electronic-resource-num&gt;&lt;/record&gt;&lt;/Cite&gt;&lt;/EndNote&gt;</w:instrText>
      </w:r>
      <w:r w:rsidR="0045109D">
        <w:rPr>
          <w:szCs w:val="24"/>
        </w:rPr>
        <w:fldChar w:fldCharType="separate"/>
      </w:r>
      <w:r w:rsidR="001A7C20" w:rsidRPr="001A7C20">
        <w:rPr>
          <w:noProof/>
          <w:szCs w:val="24"/>
          <w:vertAlign w:val="superscript"/>
        </w:rPr>
        <w:t>2</w:t>
      </w:r>
      <w:r w:rsidR="0045109D">
        <w:rPr>
          <w:szCs w:val="24"/>
        </w:rPr>
        <w:fldChar w:fldCharType="end"/>
      </w:r>
      <w:r w:rsidR="0045109D">
        <w:rPr>
          <w:szCs w:val="24"/>
        </w:rPr>
        <w:t xml:space="preserve">. </w:t>
      </w:r>
      <w:r w:rsidRPr="002B5C0F">
        <w:rPr>
          <w:rFonts w:hint="eastAsia"/>
          <w:szCs w:val="24"/>
        </w:rPr>
        <w:t>Th</w:t>
      </w:r>
      <w:r w:rsidRPr="002B5C0F">
        <w:rPr>
          <w:szCs w:val="24"/>
        </w:rPr>
        <w:t>e Vienna ab initio simulation package</w:t>
      </w:r>
      <w:r w:rsidR="00265451">
        <w:rPr>
          <w:rFonts w:hint="eastAsia"/>
          <w:szCs w:val="24"/>
          <w:lang w:eastAsia="zh-CN"/>
        </w:rPr>
        <w:t xml:space="preserve"> </w:t>
      </w:r>
      <w:r w:rsidR="00265451" w:rsidRPr="002B5C0F">
        <w:rPr>
          <w:szCs w:val="24"/>
        </w:rPr>
        <w:t>(VASP)</w:t>
      </w:r>
      <w:r w:rsidRPr="002B5C0F">
        <w:rPr>
          <w:szCs w:val="24"/>
        </w:rPr>
        <w:t xml:space="preserve"> </w:t>
      </w:r>
      <w:r w:rsidR="006366F1">
        <w:rPr>
          <w:rFonts w:hint="eastAsia"/>
          <w:szCs w:val="24"/>
          <w:lang w:eastAsia="zh-CN"/>
        </w:rPr>
        <w:t>was</w:t>
      </w:r>
      <w:r w:rsidRPr="002B5C0F">
        <w:rPr>
          <w:szCs w:val="24"/>
        </w:rPr>
        <w:t xml:space="preserve"> adopted in the first-principle calculations, with the use of pro</w:t>
      </w:r>
      <w:r w:rsidR="0045109D">
        <w:rPr>
          <w:szCs w:val="24"/>
        </w:rPr>
        <w:t>jector-augmented wave (PAW)</w:t>
      </w:r>
      <w:r w:rsidR="0045109D">
        <w:rPr>
          <w:rFonts w:hint="eastAsia"/>
          <w:szCs w:val="24"/>
          <w:lang w:eastAsia="zh-CN"/>
        </w:rPr>
        <w:t xml:space="preserve"> </w:t>
      </w:r>
      <w:r w:rsidRPr="002B5C0F">
        <w:rPr>
          <w:szCs w:val="24"/>
        </w:rPr>
        <w:t>potentials</w:t>
      </w:r>
      <w:r w:rsidR="0045109D">
        <w:rPr>
          <w:szCs w:val="24"/>
        </w:rPr>
        <w:fldChar w:fldCharType="begin">
          <w:fldData xml:space="preserve">PEVuZE5vdGU+PENpdGU+PEF1dGhvcj5LcmVzc2U8L0F1dGhvcj48WWVhcj4xOTk2PC9ZZWFyPjxS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</w:fldData>
        </w:fldChar>
      </w:r>
      <w:r w:rsidR="001A7C20">
        <w:rPr>
          <w:szCs w:val="24"/>
        </w:rPr>
        <w:instrText xml:space="preserve"> ADDIN EN.CITE </w:instrText>
      </w:r>
      <w:r w:rsidR="001A7C20">
        <w:rPr>
          <w:szCs w:val="24"/>
        </w:rPr>
        <w:fldChar w:fldCharType="begin">
          <w:fldData xml:space="preserve">PEVuZE5vdGU+PENpdGU+PEF1dGhvcj5LcmVzc2U8L0F1dGhvcj48WWVhcj4xOTk2PC9ZZWFyPjxS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</w:fldData>
        </w:fldChar>
      </w:r>
      <w:r w:rsidR="001A7C20">
        <w:rPr>
          <w:szCs w:val="24"/>
        </w:rPr>
        <w:instrText xml:space="preserve"> ADDIN EN.CITE.DATA </w:instrText>
      </w:r>
      <w:r w:rsidR="001A7C20">
        <w:rPr>
          <w:szCs w:val="24"/>
        </w:rPr>
      </w:r>
      <w:r w:rsidR="001A7C20">
        <w:rPr>
          <w:szCs w:val="24"/>
        </w:rPr>
        <w:fldChar w:fldCharType="end"/>
      </w:r>
      <w:r w:rsidR="0045109D">
        <w:rPr>
          <w:szCs w:val="24"/>
        </w:rPr>
      </w:r>
      <w:r w:rsidR="0045109D">
        <w:rPr>
          <w:szCs w:val="24"/>
        </w:rPr>
        <w:fldChar w:fldCharType="separate"/>
      </w:r>
      <w:r w:rsidR="001A7C20" w:rsidRPr="001A7C20">
        <w:rPr>
          <w:noProof/>
          <w:szCs w:val="24"/>
          <w:vertAlign w:val="superscript"/>
        </w:rPr>
        <w:t>3,4</w:t>
      </w:r>
      <w:r w:rsidR="0045109D">
        <w:rPr>
          <w:szCs w:val="24"/>
        </w:rPr>
        <w:fldChar w:fldCharType="end"/>
      </w:r>
      <w:r w:rsidRPr="002B5C0F">
        <w:rPr>
          <w:szCs w:val="24"/>
        </w:rPr>
        <w:t xml:space="preserve">. The generalized gradient approximation (GGA) with the </w:t>
      </w:r>
      <w:proofErr w:type="spellStart"/>
      <w:r w:rsidRPr="002B5C0F">
        <w:rPr>
          <w:szCs w:val="24"/>
        </w:rPr>
        <w:t>Perdew</w:t>
      </w:r>
      <w:proofErr w:type="spellEnd"/>
      <w:r w:rsidRPr="002B5C0F">
        <w:rPr>
          <w:szCs w:val="24"/>
        </w:rPr>
        <w:t>-Burke</w:t>
      </w:r>
      <w:r w:rsidR="0045109D">
        <w:rPr>
          <w:szCs w:val="24"/>
        </w:rPr>
        <w:t>-</w:t>
      </w:r>
      <w:proofErr w:type="spellStart"/>
      <w:r w:rsidR="0045109D">
        <w:rPr>
          <w:szCs w:val="24"/>
        </w:rPr>
        <w:t>Ernzerhof</w:t>
      </w:r>
      <w:proofErr w:type="spellEnd"/>
      <w:r w:rsidR="0045109D">
        <w:rPr>
          <w:szCs w:val="24"/>
        </w:rPr>
        <w:t xml:space="preserve"> (PBE) functional </w:t>
      </w:r>
      <w:r w:rsidR="006366F1">
        <w:rPr>
          <w:rFonts w:hint="eastAsia"/>
          <w:szCs w:val="24"/>
          <w:lang w:eastAsia="zh-CN"/>
        </w:rPr>
        <w:t>was</w:t>
      </w:r>
      <w:r w:rsidRPr="002B5C0F">
        <w:rPr>
          <w:szCs w:val="24"/>
        </w:rPr>
        <w:t xml:space="preserve"> used to treat the exchange-correlation functional</w:t>
      </w:r>
      <w:r w:rsidR="0045109D">
        <w:rPr>
          <w:szCs w:val="24"/>
        </w:rPr>
        <w:fldChar w:fldCharType="begin"/>
      </w:r>
      <w:r w:rsidR="001A7C20">
        <w:rPr>
          <w:szCs w:val="24"/>
        </w:rPr>
        <w:instrText xml:space="preserve"> ADDIN EN.CITE &lt;EndNote&gt;&lt;Cite&gt;&lt;Author&gt;Perdew&lt;/Author&gt;&lt;Year&gt;1996&lt;/Year&gt;&lt;RecNum&gt;525&lt;/RecNum&gt;&lt;DisplayText&gt;&lt;style face="superscript"&gt;5&lt;/style&gt;&lt;/DisplayText&gt;&lt;record&gt;&lt;rec-number&gt;525&lt;/rec-number&gt;&lt;foreign-keys&gt;&lt;key app="EN" db-id="p50rttvexfzzejesvpap9zpxaf2x2de2pzzz" timestamp="1603975334"&gt;525&lt;/key&gt;&lt;key app="ENWeb" db-id=""&gt;0&lt;/key&gt;&lt;/foreign-keys&gt;&lt;ref-type name="Journal Article"&gt;17&lt;/ref-type&gt;&lt;contributors&gt;&lt;authors&gt;&lt;author&gt;Perdew, J. P.&lt;/author&gt;&lt;author&gt;Burke, K.&lt;/author&gt;&lt;author&gt;Ernzerhof, M.&lt;/author&gt;&lt;/authors&gt;&lt;/contributors&gt;&lt;titles&gt;&lt;title&gt;Generalized Gradient Approximation Made Simple&lt;/title&gt;&lt;secondary-title&gt;Phys Rev Lett&lt;/secondary-title&gt;&lt;/titles&gt;&lt;periodical&gt;&lt;full-title&gt;Physical Review Letters&lt;/full-title&gt;&lt;abbr-1&gt;Phys. Rev. Lett.&lt;/abbr-1&gt;&lt;abbr-2&gt;Phys Rev Lett&lt;/abbr-2&gt;&lt;/periodical&gt;&lt;pages&gt;3865-3868&lt;/pages&gt;&lt;volume&gt;77&lt;/volume&gt;&lt;number&gt;18&lt;/number&gt;&lt;edition&gt;1996/10/28&lt;/edition&gt;&lt;dates&gt;&lt;year&gt;1996&lt;/year&gt;&lt;pub-dates&gt;&lt;date&gt;Oct 28&lt;/date&gt;&lt;/pub-dates&gt;&lt;/dates&gt;&lt;isbn&gt;1079-7114 (Electronic)&amp;#xD;0031-9007 (Linking)&lt;/isbn&gt;&lt;accession-num&gt;10062328&lt;/accession-num&gt;&lt;urls&gt;&lt;related-urls&gt;&lt;url&gt;https://www.ncbi.nlm.nih.gov/pubmed/10062328&lt;/url&gt;&lt;/related-urls&gt;&lt;/urls&gt;&lt;electronic-resource-num&gt;10.1103/PhysRevLett.77.3865&lt;/electronic-resource-num&gt;&lt;/record&gt;&lt;/Cite&gt;&lt;/EndNote&gt;</w:instrText>
      </w:r>
      <w:r w:rsidR="0045109D">
        <w:rPr>
          <w:szCs w:val="24"/>
        </w:rPr>
        <w:fldChar w:fldCharType="separate"/>
      </w:r>
      <w:r w:rsidR="001A7C20" w:rsidRPr="001A7C20">
        <w:rPr>
          <w:noProof/>
          <w:szCs w:val="24"/>
          <w:vertAlign w:val="superscript"/>
        </w:rPr>
        <w:t>5</w:t>
      </w:r>
      <w:r w:rsidR="0045109D">
        <w:rPr>
          <w:szCs w:val="24"/>
        </w:rPr>
        <w:fldChar w:fldCharType="end"/>
      </w:r>
      <w:r w:rsidRPr="002B5C0F">
        <w:rPr>
          <w:szCs w:val="24"/>
        </w:rPr>
        <w:t>. T</w:t>
      </w:r>
      <w:r w:rsidRPr="002B5C0F">
        <w:rPr>
          <w:rFonts w:hint="eastAsia"/>
          <w:szCs w:val="24"/>
        </w:rPr>
        <w:t>he</w:t>
      </w:r>
      <w:r w:rsidRPr="002B5C0F">
        <w:rPr>
          <w:szCs w:val="24"/>
        </w:rPr>
        <w:t xml:space="preserve"> plane wave energy cutoff </w:t>
      </w:r>
      <w:r w:rsidR="006366F1">
        <w:rPr>
          <w:rFonts w:hint="eastAsia"/>
          <w:szCs w:val="24"/>
          <w:lang w:eastAsia="zh-CN"/>
        </w:rPr>
        <w:t>was</w:t>
      </w:r>
      <w:r w:rsidRPr="002B5C0F">
        <w:rPr>
          <w:szCs w:val="24"/>
        </w:rPr>
        <w:t xml:space="preserve"> set to 550 eV</w:t>
      </w:r>
      <w:r w:rsidRPr="002B5C0F">
        <w:rPr>
          <w:rFonts w:hint="eastAsia"/>
          <w:szCs w:val="24"/>
        </w:rPr>
        <w:t>,</w:t>
      </w:r>
      <w:r w:rsidRPr="002B5C0F">
        <w:rPr>
          <w:szCs w:val="24"/>
        </w:rPr>
        <w:t xml:space="preserve"> </w:t>
      </w:r>
      <w:r w:rsidRPr="002B5C0F">
        <w:rPr>
          <w:rFonts w:hint="eastAsia"/>
          <w:szCs w:val="24"/>
        </w:rPr>
        <w:t>while</w:t>
      </w:r>
      <w:r w:rsidRPr="002B5C0F">
        <w:rPr>
          <w:szCs w:val="24"/>
        </w:rPr>
        <w:t xml:space="preserve"> the force convergence criterion </w:t>
      </w:r>
      <w:r w:rsidR="006366F1">
        <w:rPr>
          <w:rFonts w:hint="eastAsia"/>
          <w:szCs w:val="24"/>
          <w:lang w:eastAsia="zh-CN"/>
        </w:rPr>
        <w:t>was</w:t>
      </w:r>
      <w:r w:rsidRPr="002B5C0F">
        <w:rPr>
          <w:szCs w:val="24"/>
        </w:rPr>
        <w:t xml:space="preserve"> set to 0.01 eV</w:t>
      </w:r>
      <w:r w:rsidRPr="002B5C0F">
        <w:rPr>
          <w:rFonts w:hint="eastAsia"/>
          <w:szCs w:val="24"/>
        </w:rPr>
        <w:t>/</w:t>
      </w:r>
      <w:r w:rsidRPr="002B5C0F">
        <w:rPr>
          <w:szCs w:val="24"/>
        </w:rPr>
        <w:t xml:space="preserve">Å. For the total and partial density of states (DOS) calculations, a </w:t>
      </w:r>
      <w:proofErr w:type="spellStart"/>
      <w:r w:rsidRPr="002B5C0F">
        <w:rPr>
          <w:szCs w:val="24"/>
        </w:rPr>
        <w:t>Monkhorst</w:t>
      </w:r>
      <w:proofErr w:type="spellEnd"/>
      <w:r w:rsidRPr="002B5C0F">
        <w:rPr>
          <w:szCs w:val="24"/>
        </w:rPr>
        <w:t xml:space="preserve">-Pack scheme with a 15*15*15 k-point mesh </w:t>
      </w:r>
      <w:r w:rsidR="006366F1">
        <w:rPr>
          <w:rFonts w:hint="eastAsia"/>
          <w:szCs w:val="24"/>
          <w:lang w:eastAsia="zh-CN"/>
        </w:rPr>
        <w:t>was</w:t>
      </w:r>
      <w:r w:rsidRPr="002B5C0F">
        <w:rPr>
          <w:szCs w:val="24"/>
        </w:rPr>
        <w:t xml:space="preserve"> used for the Brillouin zone</w:t>
      </w:r>
      <w:r w:rsidRPr="002B5C0F">
        <w:rPr>
          <w:rFonts w:hint="eastAsia"/>
          <w:szCs w:val="24"/>
        </w:rPr>
        <w:t>.</w:t>
      </w:r>
      <w:r w:rsidRPr="002B5C0F">
        <w:rPr>
          <w:szCs w:val="24"/>
        </w:rPr>
        <w:t xml:space="preserve"> And the line-mode </w:t>
      </w:r>
      <w:r w:rsidR="006366F1">
        <w:rPr>
          <w:rFonts w:hint="eastAsia"/>
          <w:szCs w:val="24"/>
          <w:lang w:eastAsia="zh-CN"/>
        </w:rPr>
        <w:t>was</w:t>
      </w:r>
      <w:r w:rsidRPr="002B5C0F">
        <w:rPr>
          <w:szCs w:val="24"/>
        </w:rPr>
        <w:t xml:space="preserve"> used to generate 100 k-points in each high symmetry lines during the calculations of the band structure. The climbing-image n</w:t>
      </w:r>
      <w:r w:rsidR="0045109D">
        <w:rPr>
          <w:szCs w:val="24"/>
        </w:rPr>
        <w:t>udged elastic band (CI-NEB)</w:t>
      </w:r>
      <w:r w:rsidR="0045109D">
        <w:rPr>
          <w:rFonts w:hint="eastAsia"/>
          <w:szCs w:val="24"/>
          <w:lang w:eastAsia="zh-CN"/>
        </w:rPr>
        <w:t xml:space="preserve"> </w:t>
      </w:r>
      <w:r w:rsidRPr="002B5C0F">
        <w:rPr>
          <w:szCs w:val="24"/>
        </w:rPr>
        <w:t xml:space="preserve">method </w:t>
      </w:r>
      <w:r w:rsidR="006366F1">
        <w:rPr>
          <w:rFonts w:hint="eastAsia"/>
          <w:szCs w:val="24"/>
          <w:lang w:eastAsia="zh-CN"/>
        </w:rPr>
        <w:t>was</w:t>
      </w:r>
      <w:r w:rsidRPr="002B5C0F">
        <w:rPr>
          <w:szCs w:val="24"/>
        </w:rPr>
        <w:t xml:space="preserve"> employed in the calculations of various transition states</w:t>
      </w:r>
      <w:r w:rsidR="0045109D">
        <w:rPr>
          <w:szCs w:val="24"/>
        </w:rPr>
        <w:fldChar w:fldCharType="begin"/>
      </w:r>
      <w:r w:rsidR="001A7C20">
        <w:rPr>
          <w:szCs w:val="24"/>
        </w:rPr>
        <w:instrText xml:space="preserve"> ADDIN EN.CITE &lt;EndNote&gt;&lt;Cite&gt;&lt;Author&gt;Henkelman&lt;/Author&gt;&lt;Year&gt;2000&lt;/Year&gt;&lt;RecNum&gt;526&lt;/RecNum&gt;&lt;DisplayText&gt;&lt;style face="superscript"&gt;6&lt;/style&gt;&lt;/DisplayText&gt;&lt;record&gt;&lt;rec-number&gt;526&lt;/rec-number&gt;&lt;foreign-keys&gt;&lt;key app="EN" db-id="p50rttvexfzzejesvpap9zpxaf2x2de2pzzz" timestamp="1603975340"&gt;526&lt;/key&gt;&lt;key app="ENWeb" db-id=""&gt;0&lt;/key&gt;&lt;/foreign-keys&gt;&lt;ref-type name="Journal Article"&gt;17&lt;/ref-type&gt;&lt;contributors&gt;&lt;authors&gt;&lt;author&gt;Henkelman, Graeme&lt;/author&gt;&lt;author&gt;Uberuaga, Blas P.&lt;/author&gt;&lt;author&gt;Jónsson, Hannes&lt;/author&gt;&lt;/authors&gt;&lt;/contributors&gt;&lt;titles&gt;&lt;title&gt;A climbing image nudged elastic band method for finding saddle points and minimum energy paths&lt;/title&gt;&lt;secondary-title&gt;The Journal of Chemical Physics&lt;/secondary-title&gt;&lt;/titles&gt;&lt;periodical&gt;&lt;full-title&gt;The Journal of Chemical Physics&lt;/full-title&gt;&lt;/periodical&gt;&lt;pages&gt;9901-9904&lt;/pages&gt;&lt;volume&gt;113&lt;/volume&gt;&lt;number&gt;22&lt;/number&gt;&lt;section&gt;9901&lt;/section&gt;&lt;dates&gt;&lt;year&gt;2000&lt;/year&gt;&lt;/dates&gt;&lt;isbn&gt;0021-9606&amp;#xD;1089-7690&lt;/isbn&gt;&lt;urls&gt;&lt;/urls&gt;&lt;electronic-resource-num&gt;10.1063/1.1329672&lt;/electronic-resource-num&gt;&lt;/record&gt;&lt;/Cite&gt;&lt;/EndNote&gt;</w:instrText>
      </w:r>
      <w:r w:rsidR="0045109D">
        <w:rPr>
          <w:szCs w:val="24"/>
        </w:rPr>
        <w:fldChar w:fldCharType="separate"/>
      </w:r>
      <w:r w:rsidR="001A7C20" w:rsidRPr="001A7C20">
        <w:rPr>
          <w:noProof/>
          <w:szCs w:val="24"/>
          <w:vertAlign w:val="superscript"/>
        </w:rPr>
        <w:t>6</w:t>
      </w:r>
      <w:r w:rsidR="0045109D">
        <w:rPr>
          <w:szCs w:val="24"/>
        </w:rPr>
        <w:fldChar w:fldCharType="end"/>
      </w:r>
      <w:r w:rsidRPr="002B5C0F">
        <w:rPr>
          <w:szCs w:val="24"/>
        </w:rPr>
        <w:t>.</w:t>
      </w:r>
    </w:p>
    <w:p w14:paraId="7CBF85A7" w14:textId="77777777" w:rsidR="00DB059C" w:rsidRPr="002B5C0F" w:rsidRDefault="00DB059C" w:rsidP="002B5C0F">
      <w:pPr>
        <w:pStyle w:val="SMText"/>
        <w:ind w:firstLine="0"/>
        <w:jc w:val="both"/>
        <w:rPr>
          <w:szCs w:val="24"/>
        </w:rPr>
      </w:pPr>
    </w:p>
    <w:p w14:paraId="5A7748F5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2D36D16C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2B0CDDB9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4FFFE443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2DDA8DB8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347B92A7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03B5DD19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72EFC60C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738D9C83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1ABA4BD9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77FC79DA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2BDB9EFA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236E9D30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6590EF09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042F19BE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1DFB4FF6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4D376436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610C4F45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3049FA3C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2111A66B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3D2A0973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10B94B8F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2F946B11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6BDC34E7" w14:textId="77777777" w:rsidR="000D3425" w:rsidRDefault="000D3425" w:rsidP="00DB059C">
      <w:pPr>
        <w:pStyle w:val="SMText"/>
        <w:ind w:firstLine="0"/>
        <w:rPr>
          <w:lang w:eastAsia="zh-CN"/>
        </w:rPr>
      </w:pPr>
    </w:p>
    <w:p w14:paraId="79E677ED" w14:textId="77777777" w:rsidR="000D3425" w:rsidRPr="000D3425" w:rsidRDefault="000D3425" w:rsidP="00DB059C">
      <w:pPr>
        <w:pStyle w:val="SMText"/>
        <w:ind w:firstLine="0"/>
        <w:rPr>
          <w:lang w:eastAsia="zh-CN"/>
        </w:rPr>
      </w:pPr>
    </w:p>
    <w:p w14:paraId="2C765A54" w14:textId="6A5B4D22" w:rsidR="00DB059C" w:rsidRDefault="00BC6B58" w:rsidP="00DB059C">
      <w:pPr>
        <w:pStyle w:val="SMText"/>
        <w:ind w:firstLine="0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76CFEB4A" wp14:editId="1991D394">
            <wp:extent cx="5943600" cy="4322193"/>
            <wp:effectExtent l="0" t="0" r="0" b="2540"/>
            <wp:docPr id="3" name="图片 3" descr="C:\研究生科研资料\2018年\Projects\LLZTO@Al2O3\Figures\SI\coating 厚度探索\EIS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研究生科研资料\2018年\Projects\LLZTO@Al2O3\Figures\SI\coating 厚度探索\EIS-ne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D64A1" w14:textId="758B78CB" w:rsidR="00DB059C" w:rsidRPr="00355362" w:rsidRDefault="00DB059C" w:rsidP="00DB059C">
      <w:pPr>
        <w:pStyle w:val="SMHeading"/>
        <w:jc w:val="both"/>
      </w:pPr>
      <w:bookmarkStart w:id="75" w:name="OLE_LINK98"/>
      <w:bookmarkStart w:id="76" w:name="OLE_LINK99"/>
      <w:r w:rsidRPr="00355362">
        <w:t>Fig. S</w:t>
      </w:r>
      <w:r>
        <w:rPr>
          <w:rFonts w:hint="eastAsia"/>
          <w:lang w:eastAsia="zh-CN"/>
        </w:rPr>
        <w:t>1</w:t>
      </w:r>
      <w:r>
        <w:t>.</w:t>
      </w:r>
      <w:r w:rsidRPr="00146C65">
        <w:rPr>
          <w:rFonts w:hint="eastAsia"/>
        </w:rPr>
        <w:t xml:space="preserve"> </w:t>
      </w:r>
      <w:r w:rsidRPr="00AA5DCE">
        <w:rPr>
          <w:b w:val="0"/>
          <w:kern w:val="0"/>
        </w:rPr>
        <w:t xml:space="preserve">Normalized EIS curves of different </w:t>
      </w:r>
      <w:proofErr w:type="spellStart"/>
      <w:r w:rsidRPr="00AA5DCE">
        <w:rPr>
          <w:b w:val="0"/>
          <w:kern w:val="0"/>
        </w:rPr>
        <w:t>LLZTO@</w:t>
      </w:r>
      <w:r w:rsidR="00FB3A6F">
        <w:rPr>
          <w:b w:val="0"/>
          <w:kern w:val="0"/>
        </w:rPr>
        <w:t>alumina</w:t>
      </w:r>
      <w:proofErr w:type="spellEnd"/>
      <w:r w:rsidRPr="00AA5DCE">
        <w:rPr>
          <w:b w:val="0"/>
          <w:kern w:val="0"/>
        </w:rPr>
        <w:t xml:space="preserve"> pellets with different coating thickness.</w:t>
      </w:r>
    </w:p>
    <w:bookmarkEnd w:id="75"/>
    <w:bookmarkEnd w:id="76"/>
    <w:p w14:paraId="53741012" w14:textId="77777777" w:rsidR="00DB059C" w:rsidRPr="00DB059C" w:rsidRDefault="00DB059C" w:rsidP="00DB059C">
      <w:pPr>
        <w:pStyle w:val="SMText"/>
        <w:ind w:firstLine="0"/>
        <w:rPr>
          <w:lang w:eastAsia="zh-CN"/>
        </w:rPr>
      </w:pPr>
    </w:p>
    <w:p w14:paraId="26996E4A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6728C800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228D8DE8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2B89B1F5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5C7CD214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3B942D72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3EA042A2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252920FD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35E33F1C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69F8EDA9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0DC25A18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7406FB32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4ADF9B02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7F4A8080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6830BA77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306E4CC2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12838D0A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15C43014" w14:textId="77777777" w:rsidR="00DB059C" w:rsidRDefault="00DB059C" w:rsidP="00DB059C">
      <w:pPr>
        <w:pStyle w:val="SMText"/>
        <w:ind w:firstLine="0"/>
        <w:rPr>
          <w:lang w:eastAsia="zh-CN"/>
        </w:rPr>
      </w:pPr>
    </w:p>
    <w:p w14:paraId="24A82E30" w14:textId="4313DAD3" w:rsidR="002B4C09" w:rsidRDefault="00FA6047" w:rsidP="002B4C09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5CCCC9C9" wp14:editId="52B2903F">
            <wp:extent cx="5943600" cy="1790166"/>
            <wp:effectExtent l="0" t="0" r="0" b="635"/>
            <wp:docPr id="4" name="图片 4" descr="C:\研究生科研资料\2018年\Projects\LLZTO@Al2O3\LLZO structure-electric-mechanical properties\胡祥辰提供部分\LLZO-2-new_爱奇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研究生科研资料\2018年\Projects\LLZTO@Al2O3\LLZO structure-electric-mechanical properties\胡祥辰提供部分\LLZO-2-new_爱奇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0BC7B" w14:textId="2BA78CFF" w:rsidR="002B4C09" w:rsidRDefault="002B4C09" w:rsidP="00660B1B">
      <w:pPr>
        <w:pStyle w:val="SMHeading"/>
        <w:rPr>
          <w:lang w:eastAsia="zh-CN"/>
        </w:rPr>
      </w:pPr>
      <w:r w:rsidRPr="002B4C09">
        <w:t>Fig. S</w:t>
      </w:r>
      <w:r>
        <w:rPr>
          <w:rFonts w:hint="eastAsia"/>
          <w:lang w:eastAsia="zh-CN"/>
        </w:rPr>
        <w:t>2</w:t>
      </w:r>
      <w:r w:rsidRPr="002B4C09">
        <w:t>.</w:t>
      </w:r>
      <w:r>
        <w:rPr>
          <w:rFonts w:hint="eastAsia"/>
          <w:lang w:eastAsia="zh-CN"/>
        </w:rPr>
        <w:t xml:space="preserve"> </w:t>
      </w:r>
      <w:r w:rsidRPr="00873D74">
        <w:rPr>
          <w:b w:val="0"/>
        </w:rPr>
        <w:t>EDS and corresponding mapping images of pure LLZTO p</w:t>
      </w:r>
      <w:r w:rsidR="0067181F">
        <w:rPr>
          <w:rFonts w:hint="eastAsia"/>
          <w:b w:val="0"/>
          <w:lang w:eastAsia="zh-CN"/>
        </w:rPr>
        <w:t>article</w:t>
      </w:r>
      <w:r w:rsidRPr="00873D74">
        <w:rPr>
          <w:b w:val="0"/>
        </w:rPr>
        <w:t>.</w:t>
      </w:r>
    </w:p>
    <w:p w14:paraId="2DAF3A66" w14:textId="77777777" w:rsidR="00A60FED" w:rsidRDefault="00A60FED" w:rsidP="00DB059C">
      <w:pPr>
        <w:pStyle w:val="SMText"/>
        <w:ind w:firstLine="0"/>
        <w:rPr>
          <w:lang w:eastAsia="zh-CN"/>
        </w:rPr>
      </w:pPr>
    </w:p>
    <w:p w14:paraId="5EB04DB9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2CA28E4C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7339B626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080DC705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1398BDFF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65BD956F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351AAD33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5B734A41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70F47973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6DE428CF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64FE8CF3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14723AF2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7D4C0245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67FFFF49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62F174D9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641CA729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3A45B32D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1EF792AD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1AC2BBB6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3BA7E5D2" w14:textId="77777777" w:rsidR="002B4C09" w:rsidRDefault="002B4C09" w:rsidP="00DB059C">
      <w:pPr>
        <w:pStyle w:val="SMText"/>
        <w:ind w:firstLine="0"/>
        <w:rPr>
          <w:lang w:eastAsia="zh-CN"/>
        </w:rPr>
      </w:pPr>
    </w:p>
    <w:p w14:paraId="332885AD" w14:textId="77777777" w:rsidR="002B4C09" w:rsidRPr="002B4C09" w:rsidRDefault="002B4C09" w:rsidP="00DB059C">
      <w:pPr>
        <w:pStyle w:val="SMText"/>
        <w:ind w:firstLine="0"/>
        <w:rPr>
          <w:lang w:eastAsia="zh-CN"/>
        </w:rPr>
      </w:pPr>
    </w:p>
    <w:p w14:paraId="6B88EE0D" w14:textId="77777777" w:rsidR="002B4C09" w:rsidRPr="00683D90" w:rsidRDefault="002B4C09" w:rsidP="002B4C09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3A694984" wp14:editId="74362418">
            <wp:extent cx="5010150" cy="2505075"/>
            <wp:effectExtent l="0" t="0" r="0" b="9525"/>
            <wp:docPr id="2" name="图片 2" descr="C:\研究生科研资料\2018年\Projects\LLZTO@Al2O3\Figures\SI\LLZTO@Al2O3 powder EDS\LLZTO@Al2O3 powder EDS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研究生科研资料\2018年\Projects\LLZTO@Al2O3\Figures\SI\LLZTO@Al2O3 powder EDS\LLZTO@Al2O3 powder ED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14EB2" w14:textId="268BA91A" w:rsidR="002B4C09" w:rsidRDefault="002B4C09" w:rsidP="002B4C09">
      <w:pPr>
        <w:pStyle w:val="SMHeading"/>
        <w:jc w:val="both"/>
        <w:rPr>
          <w:kern w:val="0"/>
          <w:lang w:eastAsia="zh-CN"/>
        </w:rPr>
      </w:pPr>
      <w:bookmarkStart w:id="77" w:name="OLE_LINK5"/>
      <w:bookmarkStart w:id="78" w:name="OLE_LINK6"/>
      <w:r w:rsidRPr="00355362">
        <w:t>Fig. S</w:t>
      </w:r>
      <w:r>
        <w:rPr>
          <w:rFonts w:hint="eastAsia"/>
          <w:lang w:eastAsia="zh-CN"/>
        </w:rPr>
        <w:t>3</w:t>
      </w:r>
      <w:r w:rsidRPr="00355362">
        <w:t>.</w:t>
      </w:r>
      <w:r w:rsidRPr="00122728">
        <w:rPr>
          <w:kern w:val="0"/>
        </w:rPr>
        <w:t xml:space="preserve"> </w:t>
      </w:r>
      <w:r w:rsidR="000572A1" w:rsidRPr="00C7135B">
        <w:rPr>
          <w:b w:val="0"/>
          <w:kern w:val="0"/>
        </w:rPr>
        <w:t>SEM</w:t>
      </w:r>
      <w:r w:rsidR="000572A1">
        <w:rPr>
          <w:kern w:val="0"/>
        </w:rPr>
        <w:t>-</w:t>
      </w:r>
      <w:r w:rsidRPr="00873D74">
        <w:rPr>
          <w:b w:val="0"/>
          <w:kern w:val="0"/>
        </w:rPr>
        <w:t xml:space="preserve">EDS mapping of </w:t>
      </w:r>
      <w:proofErr w:type="spellStart"/>
      <w:r w:rsidRPr="00873D74">
        <w:rPr>
          <w:b w:val="0"/>
          <w:kern w:val="0"/>
        </w:rPr>
        <w:t>LLZTO@</w:t>
      </w:r>
      <w:r w:rsidR="00FB3A6F">
        <w:rPr>
          <w:b w:val="0"/>
          <w:kern w:val="0"/>
        </w:rPr>
        <w:t>alumina</w:t>
      </w:r>
      <w:proofErr w:type="spellEnd"/>
      <w:r w:rsidRPr="00873D74">
        <w:rPr>
          <w:b w:val="0"/>
          <w:kern w:val="0"/>
        </w:rPr>
        <w:t xml:space="preserve"> powders</w:t>
      </w:r>
      <w:r w:rsidRPr="00873D74">
        <w:rPr>
          <w:rFonts w:hint="eastAsia"/>
          <w:b w:val="0"/>
          <w:kern w:val="0"/>
          <w:lang w:eastAsia="zh-CN"/>
        </w:rPr>
        <w:t>.</w:t>
      </w:r>
    </w:p>
    <w:bookmarkEnd w:id="77"/>
    <w:bookmarkEnd w:id="78"/>
    <w:p w14:paraId="3BD50B1C" w14:textId="77777777" w:rsidR="002B4C09" w:rsidRDefault="002B4C09" w:rsidP="002B4C09">
      <w:pPr>
        <w:pStyle w:val="SMcaption"/>
        <w:rPr>
          <w:lang w:eastAsia="zh-CN"/>
        </w:rPr>
      </w:pPr>
    </w:p>
    <w:p w14:paraId="7718022B" w14:textId="77777777" w:rsidR="002B4C09" w:rsidRDefault="002B4C09" w:rsidP="002B4C09">
      <w:pPr>
        <w:pStyle w:val="SMcaption"/>
        <w:rPr>
          <w:lang w:eastAsia="zh-CN"/>
        </w:rPr>
      </w:pPr>
    </w:p>
    <w:p w14:paraId="6F181305" w14:textId="77777777" w:rsidR="002B4C09" w:rsidRDefault="002B4C09" w:rsidP="002B4C09">
      <w:pPr>
        <w:pStyle w:val="SMcaption"/>
        <w:rPr>
          <w:lang w:eastAsia="zh-CN"/>
        </w:rPr>
      </w:pPr>
    </w:p>
    <w:p w14:paraId="099E9A22" w14:textId="77777777" w:rsidR="002B4C09" w:rsidRDefault="002B4C09" w:rsidP="002B4C09">
      <w:pPr>
        <w:pStyle w:val="SMcaption"/>
        <w:rPr>
          <w:lang w:eastAsia="zh-CN"/>
        </w:rPr>
      </w:pPr>
    </w:p>
    <w:p w14:paraId="248BD2CF" w14:textId="77777777" w:rsidR="002B4C09" w:rsidRPr="00DB059C" w:rsidRDefault="002B4C09" w:rsidP="002B4C09">
      <w:pPr>
        <w:pStyle w:val="SMcaption"/>
        <w:rPr>
          <w:lang w:eastAsia="zh-CN"/>
        </w:rPr>
      </w:pPr>
    </w:p>
    <w:p w14:paraId="2119C68D" w14:textId="77777777" w:rsidR="00A60FED" w:rsidRDefault="00A60FED" w:rsidP="00DB059C">
      <w:pPr>
        <w:pStyle w:val="SMText"/>
        <w:ind w:firstLine="0"/>
        <w:rPr>
          <w:lang w:eastAsia="zh-CN"/>
        </w:rPr>
      </w:pPr>
    </w:p>
    <w:p w14:paraId="6B3B4F61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5D613CBD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76640C47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7737F607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38E65C82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7877CBB4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26CEA87C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61226CB2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00B0C5BB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189E3AFA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09494A76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5BBA5457" w14:textId="77777777" w:rsidR="00797EEB" w:rsidRDefault="00797EEB" w:rsidP="00DB059C">
      <w:pPr>
        <w:pStyle w:val="SMText"/>
        <w:ind w:firstLine="0"/>
        <w:rPr>
          <w:lang w:eastAsia="zh-CN"/>
        </w:rPr>
      </w:pPr>
    </w:p>
    <w:p w14:paraId="74E2CE76" w14:textId="0B1B5D74" w:rsidR="00A60FED" w:rsidRDefault="00C9327E" w:rsidP="00A60FED">
      <w:pPr>
        <w:pStyle w:val="SMText"/>
        <w:ind w:firstLine="0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1C2D2854" wp14:editId="25EFE9FA">
            <wp:extent cx="5943600" cy="4594006"/>
            <wp:effectExtent l="0" t="0" r="0" b="0"/>
            <wp:docPr id="18" name="图片 18" descr="C:\研究生科研资料\2018年\Projects\LLZTO@Al2O3\Figures\Figure2\XRD\XRD-只有片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研究生科研资料\2018年\Projects\LLZTO@Al2O3\Figures\Figure2\XRD\XRD-只有片-ne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07D6" w14:textId="0CEA7DAA" w:rsidR="00683D90" w:rsidRDefault="00A60FED" w:rsidP="00683D90">
      <w:pPr>
        <w:pStyle w:val="SMHeading"/>
        <w:jc w:val="both"/>
        <w:rPr>
          <w:kern w:val="0"/>
          <w:lang w:eastAsia="zh-CN"/>
        </w:rPr>
      </w:pPr>
      <w:r w:rsidRPr="00355362">
        <w:t>Fig. S</w:t>
      </w:r>
      <w:r w:rsidR="00797EEB">
        <w:rPr>
          <w:rFonts w:hint="eastAsia"/>
          <w:lang w:eastAsia="zh-CN"/>
        </w:rPr>
        <w:t>4</w:t>
      </w:r>
      <w:r w:rsidRPr="00355362">
        <w:t>.</w:t>
      </w:r>
      <w:r w:rsidRPr="00122728">
        <w:rPr>
          <w:kern w:val="0"/>
        </w:rPr>
        <w:t xml:space="preserve"> </w:t>
      </w:r>
      <w:r w:rsidRPr="00797EEB">
        <w:rPr>
          <w:rFonts w:hint="eastAsia"/>
          <w:b w:val="0"/>
          <w:kern w:val="0"/>
          <w:lang w:eastAsia="zh-CN"/>
        </w:rPr>
        <w:t>XRD</w:t>
      </w:r>
      <w:r w:rsidRPr="00797EEB">
        <w:rPr>
          <w:b w:val="0"/>
          <w:kern w:val="0"/>
        </w:rPr>
        <w:t xml:space="preserve"> </w:t>
      </w:r>
      <w:r w:rsidRPr="00797EEB">
        <w:rPr>
          <w:rFonts w:hint="eastAsia"/>
          <w:b w:val="0"/>
          <w:kern w:val="0"/>
          <w:lang w:eastAsia="zh-CN"/>
        </w:rPr>
        <w:t>patterns</w:t>
      </w:r>
      <w:r w:rsidRPr="00797EEB">
        <w:rPr>
          <w:b w:val="0"/>
          <w:kern w:val="0"/>
        </w:rPr>
        <w:t xml:space="preserve"> of </w:t>
      </w:r>
      <w:r w:rsidRPr="00797EEB">
        <w:rPr>
          <w:rFonts w:hint="eastAsia"/>
          <w:b w:val="0"/>
          <w:kern w:val="0"/>
          <w:lang w:eastAsia="zh-CN"/>
        </w:rPr>
        <w:t xml:space="preserve">different </w:t>
      </w:r>
      <w:r w:rsidR="00350871" w:rsidRPr="00797EEB">
        <w:rPr>
          <w:rFonts w:hint="eastAsia"/>
          <w:b w:val="0"/>
          <w:kern w:val="0"/>
          <w:lang w:eastAsia="zh-CN"/>
        </w:rPr>
        <w:t>LLZTO pellets</w:t>
      </w:r>
      <w:r w:rsidRPr="00797EEB">
        <w:rPr>
          <w:rFonts w:hint="eastAsia"/>
          <w:b w:val="0"/>
          <w:kern w:val="0"/>
          <w:lang w:eastAsia="zh-CN"/>
        </w:rPr>
        <w:t>.</w:t>
      </w:r>
    </w:p>
    <w:p w14:paraId="2165C03A" w14:textId="77777777" w:rsidR="00683D90" w:rsidRDefault="00683D90" w:rsidP="00683D90">
      <w:pPr>
        <w:rPr>
          <w:lang w:eastAsia="zh-CN"/>
        </w:rPr>
      </w:pPr>
    </w:p>
    <w:p w14:paraId="6F2207D4" w14:textId="77777777" w:rsidR="00683D90" w:rsidRDefault="00683D90" w:rsidP="00683D90">
      <w:pPr>
        <w:rPr>
          <w:lang w:eastAsia="zh-CN"/>
        </w:rPr>
      </w:pPr>
    </w:p>
    <w:p w14:paraId="1A7ECCD5" w14:textId="77777777" w:rsidR="00683D90" w:rsidRDefault="00683D90" w:rsidP="00683D90">
      <w:pPr>
        <w:rPr>
          <w:lang w:eastAsia="zh-CN"/>
        </w:rPr>
      </w:pPr>
    </w:p>
    <w:p w14:paraId="0D84C57F" w14:textId="77777777" w:rsidR="00683D90" w:rsidRDefault="00683D90" w:rsidP="00683D90">
      <w:pPr>
        <w:rPr>
          <w:lang w:eastAsia="zh-CN"/>
        </w:rPr>
      </w:pPr>
    </w:p>
    <w:p w14:paraId="399962DE" w14:textId="77777777" w:rsidR="00683D90" w:rsidRDefault="00683D90" w:rsidP="00683D90">
      <w:pPr>
        <w:rPr>
          <w:lang w:eastAsia="zh-CN"/>
        </w:rPr>
      </w:pPr>
    </w:p>
    <w:p w14:paraId="4C72AE4C" w14:textId="77777777" w:rsidR="00683D90" w:rsidRDefault="00683D90" w:rsidP="00683D90">
      <w:pPr>
        <w:rPr>
          <w:lang w:eastAsia="zh-CN"/>
        </w:rPr>
      </w:pPr>
    </w:p>
    <w:p w14:paraId="669576AB" w14:textId="77777777" w:rsidR="00683D90" w:rsidRDefault="00683D90" w:rsidP="00683D90">
      <w:pPr>
        <w:rPr>
          <w:lang w:eastAsia="zh-CN"/>
        </w:rPr>
      </w:pPr>
    </w:p>
    <w:p w14:paraId="0EF66EE4" w14:textId="77777777" w:rsidR="00683D90" w:rsidRDefault="00683D90" w:rsidP="00683D90">
      <w:pPr>
        <w:rPr>
          <w:lang w:eastAsia="zh-CN"/>
        </w:rPr>
      </w:pPr>
    </w:p>
    <w:p w14:paraId="1F08E278" w14:textId="77777777" w:rsidR="00683D90" w:rsidRDefault="00683D90" w:rsidP="00683D90">
      <w:pPr>
        <w:rPr>
          <w:lang w:eastAsia="zh-CN"/>
        </w:rPr>
      </w:pPr>
    </w:p>
    <w:p w14:paraId="32E4CD91" w14:textId="77777777" w:rsidR="00683D90" w:rsidRDefault="00683D90" w:rsidP="00683D90">
      <w:pPr>
        <w:rPr>
          <w:lang w:eastAsia="zh-CN"/>
        </w:rPr>
      </w:pPr>
    </w:p>
    <w:p w14:paraId="0EAF0174" w14:textId="77777777" w:rsidR="00683D90" w:rsidRDefault="00683D90" w:rsidP="00683D90">
      <w:pPr>
        <w:rPr>
          <w:lang w:eastAsia="zh-CN"/>
        </w:rPr>
      </w:pPr>
    </w:p>
    <w:p w14:paraId="6AD78772" w14:textId="77777777" w:rsidR="00683D90" w:rsidRDefault="00683D90" w:rsidP="00683D90">
      <w:pPr>
        <w:rPr>
          <w:lang w:eastAsia="zh-CN"/>
        </w:rPr>
      </w:pPr>
    </w:p>
    <w:p w14:paraId="6974051E" w14:textId="77777777" w:rsidR="00683D90" w:rsidRDefault="00683D90" w:rsidP="00683D90">
      <w:pPr>
        <w:rPr>
          <w:lang w:eastAsia="zh-CN"/>
        </w:rPr>
      </w:pPr>
    </w:p>
    <w:p w14:paraId="22F52E89" w14:textId="77777777" w:rsidR="00683D90" w:rsidRDefault="00683D90" w:rsidP="00683D90">
      <w:pPr>
        <w:rPr>
          <w:lang w:eastAsia="zh-CN"/>
        </w:rPr>
      </w:pPr>
    </w:p>
    <w:p w14:paraId="2EC05446" w14:textId="77777777" w:rsidR="00683D90" w:rsidRDefault="00683D90" w:rsidP="00683D90">
      <w:pPr>
        <w:rPr>
          <w:lang w:eastAsia="zh-CN"/>
        </w:rPr>
      </w:pPr>
    </w:p>
    <w:p w14:paraId="4B2EA2B6" w14:textId="77777777" w:rsidR="000A7B0E" w:rsidRDefault="000A7B0E" w:rsidP="00683D90">
      <w:pPr>
        <w:rPr>
          <w:lang w:eastAsia="zh-CN"/>
        </w:rPr>
      </w:pPr>
    </w:p>
    <w:p w14:paraId="5724FC47" w14:textId="77777777" w:rsidR="000A7B0E" w:rsidRDefault="000A7B0E" w:rsidP="00683D90">
      <w:pPr>
        <w:rPr>
          <w:lang w:eastAsia="zh-CN"/>
        </w:rPr>
      </w:pPr>
    </w:p>
    <w:p w14:paraId="100F62ED" w14:textId="77777777" w:rsidR="000A7B0E" w:rsidRDefault="000A7B0E" w:rsidP="00683D90">
      <w:pPr>
        <w:rPr>
          <w:lang w:eastAsia="zh-CN"/>
        </w:rPr>
      </w:pPr>
    </w:p>
    <w:p w14:paraId="3952C5F6" w14:textId="48E67B9B" w:rsidR="000A7B0E" w:rsidRDefault="00C9327E" w:rsidP="000A7B0E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12A2F319" wp14:editId="20A14D30">
            <wp:extent cx="5943600" cy="4655192"/>
            <wp:effectExtent l="0" t="0" r="0" b="0"/>
            <wp:docPr id="13" name="图片 13" descr="C:\研究生科研资料\2018年\Projects\LLZTO@Al2O3\Figures\SI\不铺母粉探究\20200108\XRD-ne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研究生科研资料\2018年\Projects\LLZTO@Al2O3\Figures\SI\不铺母粉探究\20200108\XRD-new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B809" w14:textId="0126A740" w:rsidR="000A7B0E" w:rsidRPr="00355362" w:rsidRDefault="000A7B0E" w:rsidP="000A7B0E">
      <w:pPr>
        <w:pStyle w:val="SMHeading"/>
        <w:jc w:val="both"/>
      </w:pPr>
      <w:bookmarkStart w:id="79" w:name="OLE_LINK7"/>
      <w:bookmarkStart w:id="80" w:name="OLE_LINK8"/>
      <w:r w:rsidRPr="00355362">
        <w:t>Fig. S</w:t>
      </w:r>
      <w:r w:rsidR="002B2967">
        <w:rPr>
          <w:rFonts w:hint="eastAsia"/>
          <w:lang w:eastAsia="zh-CN"/>
        </w:rPr>
        <w:t>5</w:t>
      </w:r>
      <w:r>
        <w:t>.</w:t>
      </w:r>
      <w:r w:rsidRPr="00146C65">
        <w:rPr>
          <w:rFonts w:hint="eastAsia"/>
        </w:rPr>
        <w:t xml:space="preserve"> </w:t>
      </w:r>
      <w:r w:rsidRPr="002B2967">
        <w:rPr>
          <w:b w:val="0"/>
          <w:kern w:val="0"/>
        </w:rPr>
        <w:t>XRD patterns of different LLZTO pellets sintered without covering mother powder.</w:t>
      </w:r>
    </w:p>
    <w:bookmarkEnd w:id="79"/>
    <w:bookmarkEnd w:id="80"/>
    <w:p w14:paraId="37813A1F" w14:textId="77777777" w:rsidR="000A7B0E" w:rsidRPr="000A7B0E" w:rsidRDefault="000A7B0E" w:rsidP="00683D90">
      <w:pPr>
        <w:rPr>
          <w:lang w:eastAsia="zh-CN"/>
        </w:rPr>
      </w:pPr>
    </w:p>
    <w:p w14:paraId="739F833C" w14:textId="77777777" w:rsidR="000A7B0E" w:rsidRDefault="000A7B0E" w:rsidP="00683D90">
      <w:pPr>
        <w:rPr>
          <w:lang w:eastAsia="zh-CN"/>
        </w:rPr>
      </w:pPr>
    </w:p>
    <w:p w14:paraId="70C11A4D" w14:textId="77777777" w:rsidR="00695656" w:rsidRDefault="00695656" w:rsidP="00683D90">
      <w:pPr>
        <w:rPr>
          <w:lang w:eastAsia="zh-CN"/>
        </w:rPr>
      </w:pPr>
    </w:p>
    <w:p w14:paraId="3B1AF189" w14:textId="77777777" w:rsidR="00695656" w:rsidRDefault="00695656" w:rsidP="00683D90">
      <w:pPr>
        <w:rPr>
          <w:lang w:eastAsia="zh-CN"/>
        </w:rPr>
      </w:pPr>
    </w:p>
    <w:p w14:paraId="13B0EE76" w14:textId="77777777" w:rsidR="00695656" w:rsidRDefault="00695656" w:rsidP="00683D90">
      <w:pPr>
        <w:rPr>
          <w:lang w:eastAsia="zh-CN"/>
        </w:rPr>
      </w:pPr>
    </w:p>
    <w:p w14:paraId="05B8E89B" w14:textId="77777777" w:rsidR="00695656" w:rsidRDefault="00695656" w:rsidP="00683D90">
      <w:pPr>
        <w:rPr>
          <w:lang w:eastAsia="zh-CN"/>
        </w:rPr>
      </w:pPr>
    </w:p>
    <w:p w14:paraId="21C03D94" w14:textId="77777777" w:rsidR="00695656" w:rsidRDefault="00695656" w:rsidP="00683D90">
      <w:pPr>
        <w:rPr>
          <w:lang w:eastAsia="zh-CN"/>
        </w:rPr>
      </w:pPr>
    </w:p>
    <w:p w14:paraId="718105E6" w14:textId="77777777" w:rsidR="008D612E" w:rsidRDefault="008D612E" w:rsidP="00683D90">
      <w:pPr>
        <w:rPr>
          <w:lang w:eastAsia="zh-CN"/>
        </w:rPr>
      </w:pPr>
    </w:p>
    <w:p w14:paraId="7DCC31C0" w14:textId="77777777" w:rsidR="008D612E" w:rsidRDefault="008D612E" w:rsidP="00683D90">
      <w:pPr>
        <w:rPr>
          <w:lang w:eastAsia="zh-CN"/>
        </w:rPr>
      </w:pPr>
    </w:p>
    <w:p w14:paraId="1D9D93DB" w14:textId="77777777" w:rsidR="008D612E" w:rsidRDefault="008D612E" w:rsidP="00683D90">
      <w:pPr>
        <w:rPr>
          <w:lang w:eastAsia="zh-CN"/>
        </w:rPr>
      </w:pPr>
    </w:p>
    <w:p w14:paraId="413DEAD6" w14:textId="77777777" w:rsidR="008D612E" w:rsidRDefault="008D612E" w:rsidP="00683D90">
      <w:pPr>
        <w:rPr>
          <w:lang w:eastAsia="zh-CN"/>
        </w:rPr>
      </w:pPr>
    </w:p>
    <w:p w14:paraId="7F66E902" w14:textId="77777777" w:rsidR="008D612E" w:rsidRDefault="008D612E" w:rsidP="00683D90">
      <w:pPr>
        <w:rPr>
          <w:lang w:eastAsia="zh-CN"/>
        </w:rPr>
      </w:pPr>
    </w:p>
    <w:p w14:paraId="2A05E6B1" w14:textId="77777777" w:rsidR="008D612E" w:rsidRDefault="008D612E" w:rsidP="00683D90">
      <w:pPr>
        <w:rPr>
          <w:lang w:eastAsia="zh-CN"/>
        </w:rPr>
      </w:pPr>
    </w:p>
    <w:p w14:paraId="3F6FDC9B" w14:textId="77777777" w:rsidR="008D612E" w:rsidRDefault="008D612E" w:rsidP="00683D90">
      <w:pPr>
        <w:rPr>
          <w:lang w:eastAsia="zh-CN"/>
        </w:rPr>
      </w:pPr>
    </w:p>
    <w:p w14:paraId="416F0B03" w14:textId="77777777" w:rsidR="008D612E" w:rsidRDefault="008D612E" w:rsidP="00683D90">
      <w:pPr>
        <w:rPr>
          <w:lang w:eastAsia="zh-CN"/>
        </w:rPr>
      </w:pPr>
    </w:p>
    <w:p w14:paraId="5C0650B9" w14:textId="77777777" w:rsidR="008D612E" w:rsidRDefault="008D612E" w:rsidP="00683D90">
      <w:pPr>
        <w:rPr>
          <w:lang w:eastAsia="zh-CN"/>
        </w:rPr>
      </w:pPr>
    </w:p>
    <w:p w14:paraId="7953B2DA" w14:textId="77777777" w:rsidR="008D612E" w:rsidRDefault="008D612E" w:rsidP="00683D90">
      <w:pPr>
        <w:rPr>
          <w:lang w:eastAsia="zh-CN"/>
        </w:rPr>
      </w:pPr>
    </w:p>
    <w:p w14:paraId="3D777E5A" w14:textId="77777777" w:rsidR="00536A45" w:rsidRDefault="00536A45" w:rsidP="008D612E">
      <w:pPr>
        <w:jc w:val="both"/>
        <w:rPr>
          <w:lang w:eastAsia="zh-CN"/>
        </w:rPr>
      </w:pPr>
    </w:p>
    <w:p w14:paraId="2C372A3F" w14:textId="6F930490" w:rsidR="00536A45" w:rsidRDefault="004C3AA1" w:rsidP="00536A45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383F57B2" wp14:editId="37DD66CE">
            <wp:extent cx="5943600" cy="1457882"/>
            <wp:effectExtent l="0" t="0" r="0" b="9525"/>
            <wp:docPr id="9" name="图片 9" descr="C:\研究生科研资料\2018年\Projects\LLZTO@Al2O3\Figures\Figure3\LLZTO without Al2O3-980 1100 12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研究生科研资料\2018年\Projects\LLZTO@Al2O3\Figures\Figure3\LLZTO without Al2O3-980 1100 1200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8DC6" w14:textId="6F955CE0" w:rsidR="00536A45" w:rsidRDefault="00536A45" w:rsidP="00536A45">
      <w:pPr>
        <w:pStyle w:val="SMHeading"/>
        <w:rPr>
          <w:lang w:eastAsia="zh-CN"/>
        </w:rPr>
      </w:pPr>
      <w:r w:rsidRPr="00355362">
        <w:t>Fig. S</w:t>
      </w:r>
      <w:r w:rsidR="00942116">
        <w:rPr>
          <w:rFonts w:hint="eastAsia"/>
          <w:lang w:eastAsia="zh-CN"/>
        </w:rPr>
        <w:t>6</w:t>
      </w:r>
      <w:r>
        <w:t>.</w:t>
      </w:r>
      <w:r w:rsidRPr="00146C65">
        <w:rPr>
          <w:rFonts w:hint="eastAsia"/>
        </w:rPr>
        <w:t xml:space="preserve"> </w:t>
      </w:r>
      <w:r w:rsidR="00621285">
        <w:rPr>
          <w:rFonts w:hint="eastAsia"/>
          <w:b w:val="0"/>
          <w:lang w:eastAsia="zh-CN"/>
        </w:rPr>
        <w:t>(A</w:t>
      </w:r>
      <w:r w:rsidR="004C3AA1">
        <w:rPr>
          <w:rFonts w:hint="eastAsia"/>
          <w:b w:val="0"/>
          <w:lang w:eastAsia="zh-CN"/>
        </w:rPr>
        <w:t xml:space="preserve"> to C</w:t>
      </w:r>
      <w:r w:rsidR="00621285">
        <w:rPr>
          <w:rFonts w:hint="eastAsia"/>
          <w:b w:val="0"/>
          <w:lang w:eastAsia="zh-CN"/>
        </w:rPr>
        <w:t xml:space="preserve">) </w:t>
      </w:r>
      <w:r w:rsidR="004C3AA1">
        <w:rPr>
          <w:rFonts w:hint="eastAsia"/>
          <w:b w:val="0"/>
          <w:lang w:eastAsia="zh-CN"/>
        </w:rPr>
        <w:t xml:space="preserve">Cross section </w:t>
      </w:r>
      <w:r w:rsidR="00621285">
        <w:rPr>
          <w:rFonts w:hint="eastAsia"/>
          <w:b w:val="0"/>
          <w:lang w:eastAsia="zh-CN"/>
        </w:rPr>
        <w:t>SEM image</w:t>
      </w:r>
      <w:r w:rsidR="004C3AA1">
        <w:rPr>
          <w:rFonts w:hint="eastAsia"/>
          <w:b w:val="0"/>
          <w:lang w:eastAsia="zh-CN"/>
        </w:rPr>
        <w:t>s</w:t>
      </w:r>
      <w:r w:rsidR="00964AEA">
        <w:rPr>
          <w:rFonts w:hint="eastAsia"/>
          <w:b w:val="0"/>
          <w:lang w:eastAsia="zh-CN"/>
        </w:rPr>
        <w:t xml:space="preserve"> of the LLZTO </w:t>
      </w:r>
      <w:r w:rsidR="0090126D">
        <w:rPr>
          <w:rFonts w:hint="eastAsia"/>
          <w:b w:val="0"/>
          <w:lang w:eastAsia="zh-CN"/>
        </w:rPr>
        <w:t>w/o</w:t>
      </w:r>
      <w:r w:rsidR="00964AEA">
        <w:rPr>
          <w:rFonts w:hint="eastAsia"/>
          <w:b w:val="0"/>
          <w:lang w:eastAsia="zh-CN"/>
        </w:rPr>
        <w:t xml:space="preserve"> </w:t>
      </w:r>
      <w:r w:rsidR="00FB3A6F">
        <w:rPr>
          <w:rFonts w:hint="eastAsia"/>
          <w:b w:val="0"/>
          <w:lang w:eastAsia="zh-CN"/>
        </w:rPr>
        <w:t>alumina</w:t>
      </w:r>
      <w:r w:rsidR="00621285">
        <w:rPr>
          <w:rFonts w:hint="eastAsia"/>
          <w:b w:val="0"/>
          <w:lang w:eastAsia="zh-CN"/>
        </w:rPr>
        <w:t xml:space="preserve"> pellet</w:t>
      </w:r>
      <w:r w:rsidR="004C3AA1">
        <w:rPr>
          <w:rFonts w:hint="eastAsia"/>
          <w:b w:val="0"/>
          <w:lang w:eastAsia="zh-CN"/>
        </w:rPr>
        <w:t xml:space="preserve">s sintered at 980, 1100 and 1200 </w:t>
      </w:r>
      <w:r w:rsidR="004C3AA1">
        <w:rPr>
          <w:rFonts w:ascii="宋体" w:eastAsia="宋体" w:hAnsi="宋体" w:hint="eastAsia"/>
          <w:b w:val="0"/>
          <w:lang w:eastAsia="zh-CN"/>
        </w:rPr>
        <w:t>º</w:t>
      </w:r>
      <w:r w:rsidR="004C3AA1">
        <w:rPr>
          <w:rFonts w:hint="eastAsia"/>
          <w:b w:val="0"/>
          <w:lang w:eastAsia="zh-CN"/>
        </w:rPr>
        <w:t>C, respectively.</w:t>
      </w:r>
    </w:p>
    <w:p w14:paraId="08B7CB6F" w14:textId="77777777" w:rsidR="00536A45" w:rsidRDefault="00536A45" w:rsidP="008D612E">
      <w:pPr>
        <w:jc w:val="both"/>
        <w:rPr>
          <w:lang w:eastAsia="zh-CN"/>
        </w:rPr>
      </w:pPr>
    </w:p>
    <w:p w14:paraId="0E042763" w14:textId="77777777" w:rsidR="00536A45" w:rsidRDefault="00536A45" w:rsidP="008D612E">
      <w:pPr>
        <w:jc w:val="both"/>
        <w:rPr>
          <w:lang w:eastAsia="zh-CN"/>
        </w:rPr>
      </w:pPr>
    </w:p>
    <w:p w14:paraId="7ADE5495" w14:textId="77777777" w:rsidR="008A0625" w:rsidRDefault="008A0625" w:rsidP="008D612E">
      <w:pPr>
        <w:jc w:val="both"/>
        <w:rPr>
          <w:lang w:eastAsia="zh-CN"/>
        </w:rPr>
      </w:pPr>
    </w:p>
    <w:p w14:paraId="3E5FDD5A" w14:textId="77777777" w:rsidR="008A0625" w:rsidRDefault="008A0625" w:rsidP="008D612E">
      <w:pPr>
        <w:jc w:val="both"/>
        <w:rPr>
          <w:lang w:eastAsia="zh-CN"/>
        </w:rPr>
      </w:pPr>
    </w:p>
    <w:p w14:paraId="7EBB9DE2" w14:textId="77777777" w:rsidR="008A0625" w:rsidRDefault="008A0625" w:rsidP="008D612E">
      <w:pPr>
        <w:jc w:val="both"/>
        <w:rPr>
          <w:lang w:eastAsia="zh-CN"/>
        </w:rPr>
      </w:pPr>
    </w:p>
    <w:p w14:paraId="7EA4DF48" w14:textId="77777777" w:rsidR="008A0625" w:rsidRDefault="008A0625" w:rsidP="008D612E">
      <w:pPr>
        <w:jc w:val="both"/>
        <w:rPr>
          <w:lang w:eastAsia="zh-CN"/>
        </w:rPr>
      </w:pPr>
    </w:p>
    <w:p w14:paraId="1616DAD9" w14:textId="77777777" w:rsidR="008A0625" w:rsidRDefault="008A0625" w:rsidP="008D612E">
      <w:pPr>
        <w:jc w:val="both"/>
        <w:rPr>
          <w:lang w:eastAsia="zh-CN"/>
        </w:rPr>
      </w:pPr>
    </w:p>
    <w:p w14:paraId="05D67CE5" w14:textId="77777777" w:rsidR="008A0625" w:rsidRDefault="008A0625" w:rsidP="008D612E">
      <w:pPr>
        <w:jc w:val="both"/>
        <w:rPr>
          <w:lang w:eastAsia="zh-CN"/>
        </w:rPr>
      </w:pPr>
    </w:p>
    <w:p w14:paraId="10820A4D" w14:textId="77777777" w:rsidR="008A0625" w:rsidRDefault="008A0625" w:rsidP="008D612E">
      <w:pPr>
        <w:jc w:val="both"/>
        <w:rPr>
          <w:lang w:eastAsia="zh-CN"/>
        </w:rPr>
      </w:pPr>
    </w:p>
    <w:p w14:paraId="67D1ECC9" w14:textId="77777777" w:rsidR="008A0625" w:rsidRDefault="008A0625" w:rsidP="008D612E">
      <w:pPr>
        <w:jc w:val="both"/>
        <w:rPr>
          <w:lang w:eastAsia="zh-CN"/>
        </w:rPr>
      </w:pPr>
    </w:p>
    <w:p w14:paraId="7B75B96D" w14:textId="77777777" w:rsidR="008A0625" w:rsidRDefault="008A0625" w:rsidP="008D612E">
      <w:pPr>
        <w:jc w:val="both"/>
        <w:rPr>
          <w:lang w:eastAsia="zh-CN"/>
        </w:rPr>
      </w:pPr>
    </w:p>
    <w:p w14:paraId="6E5785B4" w14:textId="77777777" w:rsidR="008A0625" w:rsidRDefault="008A0625" w:rsidP="008D612E">
      <w:pPr>
        <w:jc w:val="both"/>
        <w:rPr>
          <w:lang w:eastAsia="zh-CN"/>
        </w:rPr>
      </w:pPr>
    </w:p>
    <w:p w14:paraId="11D0A1F9" w14:textId="2A7E5052" w:rsidR="00942116" w:rsidRDefault="001A2C6A" w:rsidP="00942116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323A115C" wp14:editId="40F6DAD0">
            <wp:extent cx="5943600" cy="4590917"/>
            <wp:effectExtent l="0" t="0" r="0" b="635"/>
            <wp:docPr id="20" name="图片 20" descr="C:\研究生科研资料\2018年\Projects\LLZTO@Al2O3\Figures\SI\粒径统计\晶粒尺寸分布统计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研究生科研资料\2018年\Projects\LLZTO@Al2O3\Figures\SI\粒径统计\晶粒尺寸分布统计-new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8DC0" w14:textId="04BB2A00" w:rsidR="00942116" w:rsidRPr="00355362" w:rsidRDefault="00942116" w:rsidP="00942116">
      <w:pPr>
        <w:pStyle w:val="SMHeading"/>
        <w:jc w:val="both"/>
      </w:pPr>
      <w:bookmarkStart w:id="81" w:name="OLE_LINK74"/>
      <w:bookmarkStart w:id="82" w:name="OLE_LINK77"/>
      <w:bookmarkStart w:id="83" w:name="OLE_LINK95"/>
      <w:bookmarkStart w:id="84" w:name="OLE_LINK96"/>
      <w:bookmarkStart w:id="85" w:name="OLE_LINK50"/>
      <w:r w:rsidRPr="00355362">
        <w:t>Fig. S</w:t>
      </w:r>
      <w:r>
        <w:rPr>
          <w:rFonts w:hint="eastAsia"/>
          <w:lang w:eastAsia="zh-CN"/>
        </w:rPr>
        <w:t>7</w:t>
      </w:r>
      <w:r>
        <w:t>.</w:t>
      </w:r>
      <w:r w:rsidRPr="00146C65">
        <w:rPr>
          <w:rFonts w:hint="eastAsia"/>
        </w:rPr>
        <w:t xml:space="preserve"> </w:t>
      </w:r>
      <w:r w:rsidRPr="00FA708C">
        <w:rPr>
          <w:rFonts w:hint="eastAsia"/>
          <w:b w:val="0"/>
        </w:rPr>
        <w:t xml:space="preserve">Distribution of grain size of different LLZTO pellets under </w:t>
      </w:r>
      <w:r w:rsidRPr="00FA708C">
        <w:rPr>
          <w:b w:val="0"/>
        </w:rPr>
        <w:t>different</w:t>
      </w:r>
      <w:r w:rsidRPr="00FA708C">
        <w:rPr>
          <w:rFonts w:hint="eastAsia"/>
          <w:b w:val="0"/>
        </w:rPr>
        <w:t xml:space="preserve"> sintering conditions.</w:t>
      </w:r>
      <w:bookmarkEnd w:id="81"/>
      <w:bookmarkEnd w:id="82"/>
    </w:p>
    <w:bookmarkEnd w:id="83"/>
    <w:bookmarkEnd w:id="84"/>
    <w:bookmarkEnd w:id="85"/>
    <w:p w14:paraId="2EB13504" w14:textId="77777777" w:rsidR="008A0625" w:rsidRDefault="008A0625" w:rsidP="008D612E">
      <w:pPr>
        <w:jc w:val="both"/>
        <w:rPr>
          <w:lang w:eastAsia="zh-CN"/>
        </w:rPr>
      </w:pPr>
    </w:p>
    <w:p w14:paraId="3973EA26" w14:textId="77777777" w:rsidR="00B850D8" w:rsidRDefault="00B850D8" w:rsidP="008D612E">
      <w:pPr>
        <w:jc w:val="both"/>
        <w:rPr>
          <w:lang w:eastAsia="zh-CN"/>
        </w:rPr>
      </w:pPr>
    </w:p>
    <w:p w14:paraId="2EEA9058" w14:textId="77777777" w:rsidR="00B850D8" w:rsidRDefault="00B850D8" w:rsidP="008D612E">
      <w:pPr>
        <w:jc w:val="both"/>
        <w:rPr>
          <w:lang w:eastAsia="zh-CN"/>
        </w:rPr>
      </w:pPr>
    </w:p>
    <w:p w14:paraId="77B03FF4" w14:textId="77777777" w:rsidR="00B850D8" w:rsidRDefault="00B850D8" w:rsidP="008D612E">
      <w:pPr>
        <w:jc w:val="both"/>
        <w:rPr>
          <w:lang w:eastAsia="zh-CN"/>
        </w:rPr>
      </w:pPr>
    </w:p>
    <w:p w14:paraId="3F92787D" w14:textId="77777777" w:rsidR="00B850D8" w:rsidRDefault="00B850D8" w:rsidP="008D612E">
      <w:pPr>
        <w:jc w:val="both"/>
        <w:rPr>
          <w:lang w:eastAsia="zh-CN"/>
        </w:rPr>
      </w:pPr>
    </w:p>
    <w:p w14:paraId="71252F32" w14:textId="77777777" w:rsidR="00B850D8" w:rsidRDefault="00B850D8" w:rsidP="008D612E">
      <w:pPr>
        <w:jc w:val="both"/>
        <w:rPr>
          <w:lang w:eastAsia="zh-CN"/>
        </w:rPr>
      </w:pPr>
    </w:p>
    <w:p w14:paraId="3A907E8F" w14:textId="77777777" w:rsidR="00B850D8" w:rsidRDefault="00B850D8" w:rsidP="008D612E">
      <w:pPr>
        <w:jc w:val="both"/>
        <w:rPr>
          <w:lang w:eastAsia="zh-CN"/>
        </w:rPr>
      </w:pPr>
    </w:p>
    <w:p w14:paraId="54541548" w14:textId="77777777" w:rsidR="00B850D8" w:rsidRDefault="00B850D8" w:rsidP="008D612E">
      <w:pPr>
        <w:jc w:val="both"/>
        <w:rPr>
          <w:lang w:eastAsia="zh-CN"/>
        </w:rPr>
      </w:pPr>
    </w:p>
    <w:p w14:paraId="38C1431F" w14:textId="77777777" w:rsidR="00B850D8" w:rsidRDefault="00B850D8" w:rsidP="008D612E">
      <w:pPr>
        <w:jc w:val="both"/>
        <w:rPr>
          <w:lang w:eastAsia="zh-CN"/>
        </w:rPr>
      </w:pPr>
    </w:p>
    <w:p w14:paraId="6938DF8A" w14:textId="77777777" w:rsidR="00B850D8" w:rsidRDefault="00B850D8" w:rsidP="008D612E">
      <w:pPr>
        <w:jc w:val="both"/>
        <w:rPr>
          <w:lang w:eastAsia="zh-CN"/>
        </w:rPr>
      </w:pPr>
    </w:p>
    <w:p w14:paraId="45E4A4D2" w14:textId="77777777" w:rsidR="00B850D8" w:rsidRDefault="00B850D8" w:rsidP="008D612E">
      <w:pPr>
        <w:jc w:val="both"/>
        <w:rPr>
          <w:lang w:eastAsia="zh-CN"/>
        </w:rPr>
      </w:pPr>
    </w:p>
    <w:p w14:paraId="6F93F782" w14:textId="77777777" w:rsidR="00B850D8" w:rsidRDefault="00B850D8" w:rsidP="008D612E">
      <w:pPr>
        <w:jc w:val="both"/>
        <w:rPr>
          <w:lang w:eastAsia="zh-CN"/>
        </w:rPr>
      </w:pPr>
    </w:p>
    <w:p w14:paraId="1A8B33A9" w14:textId="77777777" w:rsidR="00B850D8" w:rsidRDefault="00B850D8" w:rsidP="008D612E">
      <w:pPr>
        <w:jc w:val="both"/>
        <w:rPr>
          <w:lang w:eastAsia="zh-CN"/>
        </w:rPr>
      </w:pPr>
    </w:p>
    <w:p w14:paraId="6949906A" w14:textId="77777777" w:rsidR="00B850D8" w:rsidRDefault="00B850D8" w:rsidP="008D612E">
      <w:pPr>
        <w:jc w:val="both"/>
        <w:rPr>
          <w:lang w:eastAsia="zh-CN"/>
        </w:rPr>
      </w:pPr>
    </w:p>
    <w:p w14:paraId="46363149" w14:textId="77777777" w:rsidR="00B850D8" w:rsidRDefault="00B850D8" w:rsidP="008D612E">
      <w:pPr>
        <w:jc w:val="both"/>
        <w:rPr>
          <w:lang w:eastAsia="zh-CN"/>
        </w:rPr>
      </w:pPr>
    </w:p>
    <w:p w14:paraId="19481C82" w14:textId="77777777" w:rsidR="002E2BD2" w:rsidRDefault="002E2BD2" w:rsidP="008D612E">
      <w:pPr>
        <w:jc w:val="both"/>
        <w:rPr>
          <w:lang w:eastAsia="zh-CN"/>
        </w:rPr>
      </w:pPr>
    </w:p>
    <w:p w14:paraId="7E7A5D3F" w14:textId="77777777" w:rsidR="002E2BD2" w:rsidRDefault="002E2BD2" w:rsidP="008D612E">
      <w:pPr>
        <w:jc w:val="both"/>
        <w:rPr>
          <w:lang w:eastAsia="zh-CN"/>
        </w:rPr>
      </w:pPr>
    </w:p>
    <w:p w14:paraId="375838AB" w14:textId="77777777" w:rsidR="002E2BD2" w:rsidRDefault="002E2BD2" w:rsidP="008D612E">
      <w:pPr>
        <w:jc w:val="both"/>
        <w:rPr>
          <w:lang w:eastAsia="zh-CN"/>
        </w:rPr>
      </w:pPr>
    </w:p>
    <w:p w14:paraId="4E82B87C" w14:textId="60C9FD57" w:rsidR="002E2BD2" w:rsidRDefault="00E93CB7" w:rsidP="002E2BD2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5063FA49" wp14:editId="3E9477F0">
            <wp:extent cx="4580890" cy="4545965"/>
            <wp:effectExtent l="0" t="0" r="0" b="6985"/>
            <wp:docPr id="11" name="图片 11" descr="C:\研究生科研资料\2018年\Projects\LLZTO@Al2O3\LLZO structure-electric-mechanical properties\胡祥辰提供部分\LLZO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研究生科研资料\2018年\Projects\LLZTO@Al2O3\LLZO structure-electric-mechanical properties\胡祥辰提供部分\LLZO-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C980" w14:textId="0DC000E2" w:rsidR="002E2BD2" w:rsidRPr="0093617B" w:rsidRDefault="002E2BD2" w:rsidP="002E2BD2">
      <w:pPr>
        <w:pStyle w:val="1"/>
        <w:jc w:val="both"/>
        <w:rPr>
          <w:b w:val="0"/>
          <w:lang w:eastAsia="zh-CN"/>
        </w:rPr>
      </w:pPr>
      <w:r w:rsidRPr="00355362">
        <w:t>Fig. S</w:t>
      </w:r>
      <w:r>
        <w:rPr>
          <w:rFonts w:hint="eastAsia"/>
          <w:lang w:eastAsia="zh-CN"/>
        </w:rPr>
        <w:t>8</w:t>
      </w:r>
      <w:r>
        <w:t>.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>TEM characterization of</w:t>
      </w:r>
      <w:r w:rsidR="00ED5C30">
        <w:rPr>
          <w:rFonts w:eastAsiaTheme="minorEastAsia" w:hint="eastAsia"/>
          <w:lang w:eastAsia="zh-CN"/>
        </w:rPr>
        <w:t xml:space="preserve"> </w:t>
      </w:r>
      <w:r w:rsidR="00ED5C30" w:rsidRPr="00A64D84">
        <w:rPr>
          <w:lang w:eastAsia="zh-CN"/>
        </w:rPr>
        <w:t>γ</w:t>
      </w:r>
      <w:r w:rsidR="00ED5C30">
        <w:rPr>
          <w:lang w:eastAsia="zh-CN"/>
        </w:rPr>
        <w:t>-</w:t>
      </w:r>
      <w:r w:rsidR="00ED5C30">
        <w:rPr>
          <w:rFonts w:hint="eastAsia"/>
          <w:lang w:eastAsia="zh-CN"/>
        </w:rPr>
        <w:t>LiAlO</w:t>
      </w:r>
      <w:r w:rsidR="00ED5C30" w:rsidRPr="00A64D84">
        <w:rPr>
          <w:rFonts w:hint="eastAsia"/>
          <w:vertAlign w:val="subscript"/>
          <w:lang w:eastAsia="zh-CN"/>
        </w:rPr>
        <w:t>2</w:t>
      </w:r>
      <w:r w:rsidR="00ED5C30">
        <w:rPr>
          <w:rFonts w:eastAsiaTheme="minorEastAsia" w:hint="eastAsia"/>
          <w:vertAlign w:val="subscript"/>
          <w:lang w:eastAsia="zh-CN"/>
        </w:rPr>
        <w:t xml:space="preserve"> </w:t>
      </w:r>
      <w:r w:rsidR="00ED5C30">
        <w:rPr>
          <w:rFonts w:eastAsiaTheme="minorEastAsia" w:hint="eastAsia"/>
          <w:lang w:eastAsia="zh-CN"/>
        </w:rPr>
        <w:t xml:space="preserve">second phase for </w:t>
      </w:r>
      <w:proofErr w:type="spellStart"/>
      <w:r>
        <w:rPr>
          <w:rFonts w:eastAsiaTheme="minorEastAsia"/>
          <w:lang w:eastAsia="zh-CN"/>
        </w:rPr>
        <w:t>LLZ</w:t>
      </w:r>
      <w:r w:rsidR="00765398"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>O</w:t>
      </w:r>
      <w:r w:rsidR="00670CA6">
        <w:rPr>
          <w:rFonts w:eastAsiaTheme="minorEastAsia" w:hint="eastAsia"/>
          <w:lang w:eastAsia="zh-CN"/>
        </w:rPr>
        <w:t>@</w:t>
      </w:r>
      <w:r w:rsidR="00FB3A6F">
        <w:rPr>
          <w:rFonts w:eastAsiaTheme="minorEastAsia" w:hint="eastAsia"/>
          <w:lang w:eastAsia="zh-CN"/>
        </w:rPr>
        <w:t>alumina</w:t>
      </w:r>
      <w:proofErr w:type="spellEnd"/>
      <w:r>
        <w:rPr>
          <w:rFonts w:eastAsiaTheme="minorEastAsia"/>
          <w:lang w:eastAsia="zh-CN"/>
        </w:rPr>
        <w:t xml:space="preserve"> pellet. (A</w:t>
      </w:r>
      <w:r>
        <w:rPr>
          <w:rFonts w:eastAsiaTheme="minorEastAsia"/>
          <w:b w:val="0"/>
          <w:lang w:eastAsia="zh-CN"/>
        </w:rPr>
        <w:t xml:space="preserve">) </w:t>
      </w:r>
      <w:bookmarkStart w:id="86" w:name="OLE_LINK289"/>
      <w:bookmarkStart w:id="87" w:name="OLE_LINK290"/>
      <w:bookmarkStart w:id="88" w:name="OLE_LINK240"/>
      <w:bookmarkStart w:id="89" w:name="OLE_LINK241"/>
      <w:bookmarkStart w:id="90" w:name="OLE_LINK242"/>
      <w:bookmarkStart w:id="91" w:name="OLE_LINK243"/>
      <w:bookmarkStart w:id="92" w:name="OLE_LINK244"/>
      <w:bookmarkStart w:id="93" w:name="OLE_LINK245"/>
      <w:bookmarkStart w:id="94" w:name="OLE_LINK246"/>
      <w:bookmarkStart w:id="95" w:name="OLE_LINK247"/>
      <w:bookmarkStart w:id="96" w:name="OLE_LINK255"/>
      <w:bookmarkStart w:id="97" w:name="OLE_LINK256"/>
      <w:r>
        <w:rPr>
          <w:rFonts w:eastAsiaTheme="minorEastAsia"/>
          <w:b w:val="0"/>
          <w:lang w:eastAsia="zh-CN"/>
        </w:rPr>
        <w:t xml:space="preserve">TEM image of </w:t>
      </w:r>
      <w:proofErr w:type="spellStart"/>
      <w:r>
        <w:rPr>
          <w:rFonts w:eastAsiaTheme="minorEastAsia"/>
          <w:b w:val="0"/>
          <w:lang w:eastAsia="zh-CN"/>
        </w:rPr>
        <w:t>LLZTO@</w:t>
      </w:r>
      <w:r w:rsidR="00FB3A6F">
        <w:rPr>
          <w:rFonts w:eastAsiaTheme="minorEastAsia"/>
          <w:b w:val="0"/>
          <w:lang w:eastAsia="zh-CN"/>
        </w:rPr>
        <w:t>alumina</w:t>
      </w:r>
      <w:proofErr w:type="spellEnd"/>
      <w:r>
        <w:rPr>
          <w:rFonts w:eastAsiaTheme="minorEastAsia"/>
          <w:b w:val="0"/>
          <w:lang w:eastAsia="zh-CN"/>
        </w:rPr>
        <w:t xml:space="preserve"> sample</w:t>
      </w:r>
      <w:r w:rsidR="00ED5C30">
        <w:rPr>
          <w:rFonts w:eastAsiaTheme="minorEastAsia" w:hint="eastAsia"/>
          <w:b w:val="0"/>
          <w:lang w:eastAsia="zh-CN"/>
        </w:rPr>
        <w:t xml:space="preserve"> and corresponding SAED of second phase area</w:t>
      </w:r>
      <w:r w:rsidR="008A4E42">
        <w:rPr>
          <w:rFonts w:eastAsiaTheme="minorEastAsia"/>
          <w:b w:val="0"/>
          <w:lang w:eastAsia="zh-CN"/>
        </w:rPr>
        <w:t xml:space="preserve"> which viewed along zone axis</w:t>
      </w:r>
      <w:r w:rsidR="008A4E42">
        <w:rPr>
          <w:rFonts w:eastAsiaTheme="minorEastAsia" w:hint="eastAsia"/>
          <w:b w:val="0"/>
          <w:lang w:eastAsia="zh-CN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/>
            <w:lang w:eastAsia="zh-CN"/>
          </w:rPr>
          <m:t>[</m:t>
        </m:r>
        <m:acc>
          <m:accPr>
            <m:chr m:val="̅"/>
            <m:ctrlPr>
              <w:rPr>
                <w:rFonts w:ascii="Cambria Math" w:eastAsiaTheme="minorEastAsia" w:hAnsi="Cambria Math"/>
                <w:b w:val="0"/>
                <w:lang w:eastAsia="zh-CN"/>
              </w:rPr>
            </m:ctrlPr>
          </m:accPr>
          <m:e>
            <m:r>
              <w:rPr>
                <w:rFonts w:eastAsiaTheme="minorEastAsia"/>
                <w:lang w:eastAsia="zh-CN"/>
              </w:rPr>
              <m:t>2</m:t>
            </m:r>
          </m:e>
        </m:acc>
        <m:r>
          <w:rPr>
            <w:rFonts w:eastAsiaTheme="minorEastAsia"/>
            <w:lang w:eastAsia="zh-CN"/>
          </w:rPr>
          <m:t>61</m:t>
        </m:r>
        <m:r>
          <m:rPr>
            <m:sty m:val="bi"/>
          </m:rPr>
          <w:rPr>
            <w:rFonts w:ascii="Cambria Math" w:eastAsiaTheme="minorEastAsia" w:hAnsi="Cambria Math"/>
            <w:lang w:eastAsia="zh-CN"/>
          </w:rPr>
          <m:t>]</m:t>
        </m:r>
      </m:oMath>
      <w:r>
        <w:rPr>
          <w:rFonts w:eastAsiaTheme="minorEastAsia"/>
          <w:b w:val="0"/>
          <w:lang w:eastAsia="zh-CN"/>
        </w:rPr>
        <w:t>.</w:t>
      </w:r>
      <w:bookmarkEnd w:id="86"/>
      <w:bookmarkEnd w:id="87"/>
      <w:r>
        <w:rPr>
          <w:rFonts w:eastAsiaTheme="minorEastAsia"/>
          <w:b w:val="0"/>
          <w:lang w:eastAsia="zh-CN"/>
        </w:rPr>
        <w:t xml:space="preserve"> (</w:t>
      </w:r>
      <w:r>
        <w:rPr>
          <w:rFonts w:eastAsiaTheme="minorEastAsia"/>
          <w:lang w:eastAsia="zh-CN"/>
        </w:rPr>
        <w:t>B</w:t>
      </w:r>
      <w:r>
        <w:rPr>
          <w:rFonts w:eastAsiaTheme="minorEastAsia"/>
          <w:b w:val="0"/>
          <w:lang w:eastAsia="zh-CN"/>
        </w:rPr>
        <w:t xml:space="preserve">) </w:t>
      </w:r>
      <w:r w:rsidR="00ED5C30" w:rsidRPr="00ED5C30">
        <w:rPr>
          <w:b w:val="0"/>
          <w:lang w:eastAsia="zh-CN"/>
        </w:rPr>
        <w:t xml:space="preserve">TEM image of </w:t>
      </w:r>
      <w:proofErr w:type="spellStart"/>
      <w:r w:rsidR="00ED5C30" w:rsidRPr="00ED5C30">
        <w:rPr>
          <w:b w:val="0"/>
          <w:lang w:eastAsia="zh-CN"/>
        </w:rPr>
        <w:t>LLZTO@</w:t>
      </w:r>
      <w:r w:rsidR="00FB3A6F">
        <w:rPr>
          <w:b w:val="0"/>
          <w:lang w:eastAsia="zh-CN"/>
        </w:rPr>
        <w:t>alumina</w:t>
      </w:r>
      <w:proofErr w:type="spellEnd"/>
      <w:r w:rsidR="00ED5C30" w:rsidRPr="00ED5C30">
        <w:rPr>
          <w:b w:val="0"/>
          <w:lang w:eastAsia="zh-CN"/>
        </w:rPr>
        <w:t xml:space="preserve"> sample</w:t>
      </w:r>
      <w:r w:rsidR="00ED5C30">
        <w:rPr>
          <w:b w:val="0"/>
          <w:lang w:eastAsia="zh-CN"/>
        </w:rPr>
        <w:t xml:space="preserve"> and corresponding SAED of second phase area</w:t>
      </w:r>
      <w:r w:rsidR="008A4E42">
        <w:rPr>
          <w:b w:val="0"/>
          <w:lang w:eastAsia="zh-CN"/>
        </w:rPr>
        <w:t xml:space="preserve"> which viewed along zone axis </w:t>
      </w:r>
      <w:r w:rsidR="008A4E42">
        <w:rPr>
          <w:rFonts w:eastAsiaTheme="minorEastAsia"/>
          <w:b w:val="0"/>
          <w:lang w:eastAsia="zh-CN"/>
        </w:rPr>
        <w:t>[</w:t>
      </w:r>
      <m:oMath>
        <m:acc>
          <m:accPr>
            <m:chr m:val="̅"/>
            <m:ctrlPr>
              <w:rPr>
                <w:rFonts w:ascii="Cambria Math" w:eastAsiaTheme="minorEastAsia" w:hAnsi="Cambria Math"/>
                <w:b w:val="0"/>
                <w:lang w:eastAsia="zh-CN"/>
              </w:rPr>
            </m:ctrlPr>
          </m:accPr>
          <m:e>
            <m:r>
              <w:rPr>
                <w:rFonts w:eastAsiaTheme="minorEastAsia"/>
                <w:lang w:eastAsia="zh-CN"/>
              </w:rPr>
              <m:t>1</m:t>
            </m:r>
          </m:e>
        </m:acc>
        <m:r>
          <w:rPr>
            <w:rFonts w:eastAsiaTheme="minorEastAsia"/>
            <w:lang w:eastAsia="zh-CN"/>
          </w:rPr>
          <m:t>11</m:t>
        </m:r>
      </m:oMath>
      <w:r w:rsidR="008A4E42">
        <w:rPr>
          <w:rFonts w:eastAsiaTheme="minorEastAsia"/>
          <w:b w:val="0"/>
          <w:lang w:eastAsia="zh-CN"/>
        </w:rPr>
        <w:t>]</w:t>
      </w:r>
      <w:r w:rsidR="00ED5C30">
        <w:rPr>
          <w:lang w:eastAsia="zh-CN"/>
        </w:rPr>
        <w:t>.</w:t>
      </w:r>
    </w:p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p w14:paraId="07EC4803" w14:textId="77777777" w:rsidR="002E2BD2" w:rsidRPr="002E2BD2" w:rsidRDefault="002E2BD2" w:rsidP="008D612E">
      <w:pPr>
        <w:jc w:val="both"/>
        <w:rPr>
          <w:lang w:eastAsia="zh-CN"/>
        </w:rPr>
      </w:pPr>
    </w:p>
    <w:p w14:paraId="0E936233" w14:textId="77777777" w:rsidR="002E2BD2" w:rsidRPr="002E2BD2" w:rsidRDefault="002E2BD2" w:rsidP="008D612E">
      <w:pPr>
        <w:jc w:val="both"/>
        <w:rPr>
          <w:lang w:eastAsia="zh-CN"/>
        </w:rPr>
      </w:pPr>
    </w:p>
    <w:p w14:paraId="04CAF347" w14:textId="54C4F19B" w:rsidR="00B850D8" w:rsidRDefault="00FF2B17" w:rsidP="002E2BD2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65E4F0D8" wp14:editId="51AD5D8B">
            <wp:extent cx="5943600" cy="3942788"/>
            <wp:effectExtent l="0" t="0" r="0" b="635"/>
            <wp:docPr id="21" name="图片 21" descr="C:\研究生科研资料\2018年\Projects\LLZTO@Al2O3\Figures\SI\硬度测试\陈邵杰\用于作图\压痕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研究生科研资料\2018年\Projects\LLZTO@Al2O3\Figures\SI\硬度测试\陈邵杰\用于作图\压痕-new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39845" w14:textId="3C25C36B" w:rsidR="00B850D8" w:rsidRPr="0093617B" w:rsidRDefault="00B850D8" w:rsidP="00B850D8">
      <w:pPr>
        <w:pStyle w:val="SMHeading"/>
        <w:jc w:val="both"/>
        <w:rPr>
          <w:b w:val="0"/>
        </w:rPr>
      </w:pPr>
      <w:bookmarkStart w:id="98" w:name="OLE_LINK32"/>
      <w:bookmarkStart w:id="99" w:name="OLE_LINK33"/>
      <w:r w:rsidRPr="00355362">
        <w:t>Fig. S</w:t>
      </w:r>
      <w:r w:rsidR="005339F1">
        <w:rPr>
          <w:rFonts w:hint="eastAsia"/>
          <w:lang w:eastAsia="zh-CN"/>
        </w:rPr>
        <w:t>9</w:t>
      </w:r>
      <w:r>
        <w:t>.</w:t>
      </w:r>
      <w:r w:rsidRPr="00146C65">
        <w:rPr>
          <w:rFonts w:hint="eastAsia"/>
        </w:rPr>
        <w:t xml:space="preserve"> </w:t>
      </w:r>
      <w:r w:rsidRPr="0093617B">
        <w:rPr>
          <w:b w:val="0"/>
          <w:kern w:val="0"/>
        </w:rPr>
        <w:t>Optical micrographs of Vickers indentations for different LLZTO samples.</w:t>
      </w:r>
    </w:p>
    <w:bookmarkEnd w:id="98"/>
    <w:bookmarkEnd w:id="99"/>
    <w:p w14:paraId="280DA43F" w14:textId="77777777" w:rsidR="00B850D8" w:rsidRDefault="00B850D8" w:rsidP="008D612E">
      <w:pPr>
        <w:jc w:val="both"/>
        <w:rPr>
          <w:lang w:eastAsia="zh-CN"/>
        </w:rPr>
      </w:pPr>
    </w:p>
    <w:p w14:paraId="40D852B6" w14:textId="77777777" w:rsidR="002E2BD2" w:rsidRDefault="002E2BD2" w:rsidP="008D612E">
      <w:pPr>
        <w:jc w:val="both"/>
        <w:rPr>
          <w:lang w:eastAsia="zh-CN"/>
        </w:rPr>
      </w:pPr>
    </w:p>
    <w:p w14:paraId="45E9D487" w14:textId="77777777" w:rsidR="002E2BD2" w:rsidRDefault="002E2BD2" w:rsidP="008D612E">
      <w:pPr>
        <w:jc w:val="both"/>
        <w:rPr>
          <w:lang w:eastAsia="zh-CN"/>
        </w:rPr>
      </w:pPr>
    </w:p>
    <w:p w14:paraId="368B12AA" w14:textId="77777777" w:rsidR="002E2BD2" w:rsidRPr="00B850D8" w:rsidRDefault="002E2BD2" w:rsidP="008D612E">
      <w:pPr>
        <w:jc w:val="both"/>
        <w:rPr>
          <w:lang w:eastAsia="zh-CN"/>
        </w:rPr>
      </w:pPr>
    </w:p>
    <w:p w14:paraId="4CAFD41A" w14:textId="772274DE" w:rsidR="00AB049D" w:rsidRPr="008D612E" w:rsidRDefault="00650A73" w:rsidP="00AB049D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6FDDA6CB" wp14:editId="50C61D9A">
            <wp:extent cx="5943600" cy="4251979"/>
            <wp:effectExtent l="0" t="0" r="0" b="0"/>
            <wp:docPr id="22" name="图片 22" descr="C:\研究生科研资料\2018年\Projects\LLZTO@Al2O3\Figures\Figure4\EIS\电解质\new\EIS - 测Ea后修改ne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研究生科研资料\2018年\Projects\LLZTO@Al2O3\Figures\Figure4\EIS\电解质\new\EIS - 测Ea后修改new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5FD0" w14:textId="386B28BF" w:rsidR="00AB049D" w:rsidRPr="00C8558E" w:rsidRDefault="00AB049D" w:rsidP="00AB049D">
      <w:pPr>
        <w:pStyle w:val="SMHeading"/>
        <w:jc w:val="both"/>
        <w:rPr>
          <w:b w:val="0"/>
          <w:lang w:eastAsia="zh-CN"/>
        </w:rPr>
      </w:pPr>
      <w:bookmarkStart w:id="100" w:name="OLE_LINK83"/>
      <w:bookmarkStart w:id="101" w:name="OLE_LINK84"/>
      <w:bookmarkStart w:id="102" w:name="OLE_LINK16"/>
      <w:bookmarkStart w:id="103" w:name="OLE_LINK17"/>
      <w:bookmarkStart w:id="104" w:name="OLE_LINK18"/>
      <w:r w:rsidRPr="00355362">
        <w:t>Fig. S</w:t>
      </w:r>
      <w:r w:rsidR="005339F1">
        <w:rPr>
          <w:rFonts w:hint="eastAsia"/>
          <w:lang w:eastAsia="zh-CN"/>
        </w:rPr>
        <w:t>10</w:t>
      </w:r>
      <w:r>
        <w:t>.</w:t>
      </w:r>
      <w:r w:rsidRPr="00146C65">
        <w:rPr>
          <w:rFonts w:hint="eastAsia"/>
        </w:rPr>
        <w:t xml:space="preserve"> </w:t>
      </w:r>
      <w:r w:rsidR="000E3131" w:rsidRPr="000E3131">
        <w:rPr>
          <w:b w:val="0"/>
        </w:rPr>
        <w:t>Normalized EIS curves of different LLZTO pellets</w:t>
      </w:r>
      <w:r w:rsidR="000E3131">
        <w:rPr>
          <w:rFonts w:hint="eastAsia"/>
          <w:b w:val="0"/>
          <w:lang w:eastAsia="zh-CN"/>
        </w:rPr>
        <w:t>.</w:t>
      </w:r>
      <w:bookmarkEnd w:id="100"/>
      <w:bookmarkEnd w:id="101"/>
    </w:p>
    <w:bookmarkEnd w:id="102"/>
    <w:bookmarkEnd w:id="103"/>
    <w:bookmarkEnd w:id="104"/>
    <w:p w14:paraId="77529F4C" w14:textId="77777777" w:rsidR="008D612E" w:rsidRDefault="008D612E" w:rsidP="00AB049D">
      <w:pPr>
        <w:jc w:val="both"/>
        <w:rPr>
          <w:lang w:eastAsia="zh-CN"/>
        </w:rPr>
      </w:pPr>
    </w:p>
    <w:p w14:paraId="6A852849" w14:textId="77777777" w:rsidR="00891977" w:rsidRDefault="00891977" w:rsidP="00AB049D">
      <w:pPr>
        <w:jc w:val="both"/>
        <w:rPr>
          <w:lang w:eastAsia="zh-CN"/>
        </w:rPr>
      </w:pPr>
    </w:p>
    <w:p w14:paraId="11676B2A" w14:textId="77777777" w:rsidR="00891977" w:rsidRDefault="00891977" w:rsidP="00AB049D">
      <w:pPr>
        <w:jc w:val="both"/>
        <w:rPr>
          <w:lang w:eastAsia="zh-CN"/>
        </w:rPr>
      </w:pPr>
    </w:p>
    <w:p w14:paraId="4786DA49" w14:textId="77777777" w:rsidR="00891977" w:rsidRDefault="00891977" w:rsidP="00AB049D">
      <w:pPr>
        <w:jc w:val="both"/>
        <w:rPr>
          <w:lang w:eastAsia="zh-CN"/>
        </w:rPr>
      </w:pPr>
    </w:p>
    <w:p w14:paraId="1B710CEC" w14:textId="77777777" w:rsidR="00891977" w:rsidRDefault="00891977" w:rsidP="00AB049D">
      <w:pPr>
        <w:jc w:val="both"/>
        <w:rPr>
          <w:lang w:eastAsia="zh-CN"/>
        </w:rPr>
      </w:pPr>
    </w:p>
    <w:p w14:paraId="212016FC" w14:textId="77777777" w:rsidR="00F45FB7" w:rsidRDefault="00F45FB7" w:rsidP="00AB049D">
      <w:pPr>
        <w:jc w:val="both"/>
        <w:rPr>
          <w:lang w:eastAsia="zh-CN"/>
        </w:rPr>
      </w:pPr>
    </w:p>
    <w:p w14:paraId="671E867B" w14:textId="77777777" w:rsidR="00F45FB7" w:rsidRDefault="00F45FB7" w:rsidP="00AB049D">
      <w:pPr>
        <w:jc w:val="both"/>
        <w:rPr>
          <w:lang w:eastAsia="zh-CN"/>
        </w:rPr>
      </w:pPr>
    </w:p>
    <w:p w14:paraId="1919FAB9" w14:textId="77777777" w:rsidR="00F45FB7" w:rsidRDefault="00F45FB7" w:rsidP="00AB049D">
      <w:pPr>
        <w:jc w:val="both"/>
        <w:rPr>
          <w:lang w:eastAsia="zh-CN"/>
        </w:rPr>
      </w:pPr>
    </w:p>
    <w:p w14:paraId="14B43D1D" w14:textId="77777777" w:rsidR="00F45FB7" w:rsidRDefault="00F45FB7" w:rsidP="00AB049D">
      <w:pPr>
        <w:jc w:val="both"/>
        <w:rPr>
          <w:lang w:eastAsia="zh-CN"/>
        </w:rPr>
      </w:pPr>
    </w:p>
    <w:p w14:paraId="619933F6" w14:textId="77777777" w:rsidR="00F45FB7" w:rsidRDefault="00F45FB7" w:rsidP="00AB049D">
      <w:pPr>
        <w:jc w:val="both"/>
        <w:rPr>
          <w:lang w:eastAsia="zh-CN"/>
        </w:rPr>
      </w:pPr>
    </w:p>
    <w:p w14:paraId="4D6B4792" w14:textId="77777777" w:rsidR="00F45FB7" w:rsidRDefault="00F45FB7" w:rsidP="00AB049D">
      <w:pPr>
        <w:jc w:val="both"/>
        <w:rPr>
          <w:lang w:eastAsia="zh-CN"/>
        </w:rPr>
      </w:pPr>
    </w:p>
    <w:p w14:paraId="27A598C3" w14:textId="77777777" w:rsidR="00F45FB7" w:rsidRDefault="00F45FB7" w:rsidP="00AB049D">
      <w:pPr>
        <w:jc w:val="both"/>
        <w:rPr>
          <w:lang w:eastAsia="zh-CN"/>
        </w:rPr>
      </w:pPr>
    </w:p>
    <w:p w14:paraId="16E239D3" w14:textId="77777777" w:rsidR="00F45FB7" w:rsidRDefault="00F45FB7" w:rsidP="00AB049D">
      <w:pPr>
        <w:jc w:val="both"/>
        <w:rPr>
          <w:lang w:eastAsia="zh-CN"/>
        </w:rPr>
      </w:pPr>
    </w:p>
    <w:p w14:paraId="7FD103FA" w14:textId="77777777" w:rsidR="00F45FB7" w:rsidRDefault="00F45FB7" w:rsidP="00AB049D">
      <w:pPr>
        <w:jc w:val="both"/>
        <w:rPr>
          <w:lang w:eastAsia="zh-CN"/>
        </w:rPr>
      </w:pPr>
    </w:p>
    <w:p w14:paraId="10929418" w14:textId="77777777" w:rsidR="00F45FB7" w:rsidRDefault="00F45FB7" w:rsidP="00AB049D">
      <w:pPr>
        <w:jc w:val="both"/>
        <w:rPr>
          <w:lang w:eastAsia="zh-CN"/>
        </w:rPr>
      </w:pPr>
    </w:p>
    <w:p w14:paraId="62482360" w14:textId="77777777" w:rsidR="00F45FB7" w:rsidRDefault="00F45FB7" w:rsidP="00AB049D">
      <w:pPr>
        <w:jc w:val="both"/>
        <w:rPr>
          <w:lang w:eastAsia="zh-CN"/>
        </w:rPr>
      </w:pPr>
    </w:p>
    <w:p w14:paraId="0481FEBC" w14:textId="77777777" w:rsidR="00F45FB7" w:rsidRDefault="00F45FB7" w:rsidP="00AB049D">
      <w:pPr>
        <w:jc w:val="both"/>
        <w:rPr>
          <w:lang w:eastAsia="zh-CN"/>
        </w:rPr>
      </w:pPr>
    </w:p>
    <w:p w14:paraId="5B096A83" w14:textId="77777777" w:rsidR="00891977" w:rsidRDefault="00891977" w:rsidP="00AB049D">
      <w:pPr>
        <w:jc w:val="both"/>
        <w:rPr>
          <w:lang w:eastAsia="zh-CN"/>
        </w:rPr>
      </w:pPr>
    </w:p>
    <w:p w14:paraId="4D6ED0D5" w14:textId="77777777" w:rsidR="00DB1F2C" w:rsidRDefault="00DB1F2C" w:rsidP="00AB049D">
      <w:pPr>
        <w:jc w:val="both"/>
        <w:rPr>
          <w:lang w:eastAsia="zh-CN"/>
        </w:rPr>
      </w:pPr>
    </w:p>
    <w:p w14:paraId="090D2B93" w14:textId="77777777" w:rsidR="00DB1F2C" w:rsidRPr="00DB1F2C" w:rsidRDefault="00DB1F2C" w:rsidP="00AB049D">
      <w:pPr>
        <w:jc w:val="both"/>
        <w:rPr>
          <w:lang w:eastAsia="zh-CN"/>
        </w:rPr>
      </w:pPr>
    </w:p>
    <w:p w14:paraId="134806F3" w14:textId="748EE3C8" w:rsidR="00891977" w:rsidRPr="00AB049D" w:rsidRDefault="007468BC" w:rsidP="00891977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208A717E" wp14:editId="3F78D8AB">
            <wp:extent cx="5943600" cy="4135732"/>
            <wp:effectExtent l="0" t="0" r="0" b="0"/>
            <wp:docPr id="23" name="图片 23" descr="C:\研究生科研资料\2018年\Projects\LLZTO@Al2O3\Figures\Figure4\电子电导率\2.5V-改变Y轴单位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研究生科研资料\2018年\Projects\LLZTO@Al2O3\Figures\Figure4\电子电导率\2.5V-改变Y轴单位-ne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FFAE" w14:textId="3E88A63E" w:rsidR="00184AE1" w:rsidRPr="00C8558E" w:rsidRDefault="00184AE1" w:rsidP="00184AE1">
      <w:pPr>
        <w:pStyle w:val="SMHeading"/>
        <w:jc w:val="both"/>
        <w:rPr>
          <w:b w:val="0"/>
          <w:lang w:eastAsia="zh-CN"/>
        </w:rPr>
      </w:pPr>
      <w:bookmarkStart w:id="105" w:name="OLE_LINK100"/>
      <w:bookmarkStart w:id="106" w:name="OLE_LINK101"/>
      <w:r w:rsidRPr="00355362">
        <w:t>Fig. S</w:t>
      </w:r>
      <w:r w:rsidR="003562EC">
        <w:rPr>
          <w:rFonts w:hint="eastAsia"/>
          <w:lang w:eastAsia="zh-CN"/>
        </w:rPr>
        <w:t>1</w:t>
      </w:r>
      <w:r w:rsidR="005339F1">
        <w:rPr>
          <w:rFonts w:hint="eastAsia"/>
          <w:lang w:eastAsia="zh-CN"/>
        </w:rPr>
        <w:t>1</w:t>
      </w:r>
      <w:r>
        <w:t>.</w:t>
      </w:r>
      <w:r w:rsidRPr="00146C65">
        <w:rPr>
          <w:rFonts w:hint="eastAsia"/>
        </w:rPr>
        <w:t xml:space="preserve"> </w:t>
      </w:r>
      <w:bookmarkStart w:id="107" w:name="OLE_LINK78"/>
      <w:bookmarkStart w:id="108" w:name="OLE_LINK62"/>
      <w:r w:rsidRPr="00184AE1">
        <w:rPr>
          <w:b w:val="0"/>
        </w:rPr>
        <w:t>Normalized Chronoamperometry results of various LLZTO pellets with an applied voltage of 2.5 V.</w:t>
      </w:r>
      <w:bookmarkEnd w:id="107"/>
      <w:bookmarkEnd w:id="108"/>
    </w:p>
    <w:bookmarkEnd w:id="105"/>
    <w:bookmarkEnd w:id="106"/>
    <w:p w14:paraId="6160620E" w14:textId="2F510E12" w:rsidR="00146C65" w:rsidRDefault="00146C65" w:rsidP="00F45FB7">
      <w:pPr>
        <w:pStyle w:val="SMcaption"/>
        <w:rPr>
          <w:lang w:eastAsia="zh-CN"/>
        </w:rPr>
      </w:pPr>
    </w:p>
    <w:p w14:paraId="4EBBEAF8" w14:textId="77777777" w:rsidR="00F45FB7" w:rsidRDefault="00F45FB7" w:rsidP="00F45FB7">
      <w:pPr>
        <w:pStyle w:val="SMcaption"/>
        <w:rPr>
          <w:lang w:eastAsia="zh-CN"/>
        </w:rPr>
      </w:pPr>
    </w:p>
    <w:p w14:paraId="1A31FDD8" w14:textId="77777777" w:rsidR="00F45FB7" w:rsidRDefault="00F45FB7" w:rsidP="00F45FB7">
      <w:pPr>
        <w:pStyle w:val="SMcaption"/>
        <w:rPr>
          <w:lang w:eastAsia="zh-CN"/>
        </w:rPr>
      </w:pPr>
    </w:p>
    <w:p w14:paraId="0AE40178" w14:textId="77777777" w:rsidR="00F45FB7" w:rsidRDefault="00F45FB7" w:rsidP="00F45FB7">
      <w:pPr>
        <w:pStyle w:val="SMcaption"/>
        <w:rPr>
          <w:lang w:eastAsia="zh-CN"/>
        </w:rPr>
      </w:pPr>
    </w:p>
    <w:p w14:paraId="0A161225" w14:textId="77777777" w:rsidR="00F45FB7" w:rsidRDefault="00F45FB7" w:rsidP="00F45FB7">
      <w:pPr>
        <w:pStyle w:val="SMcaption"/>
        <w:rPr>
          <w:lang w:eastAsia="zh-CN"/>
        </w:rPr>
      </w:pPr>
    </w:p>
    <w:p w14:paraId="0BC2D07D" w14:textId="77777777" w:rsidR="00F45FB7" w:rsidRDefault="00F45FB7" w:rsidP="00F45FB7">
      <w:pPr>
        <w:pStyle w:val="SMcaption"/>
        <w:rPr>
          <w:lang w:eastAsia="zh-CN"/>
        </w:rPr>
      </w:pPr>
    </w:p>
    <w:p w14:paraId="4BC503FB" w14:textId="77777777" w:rsidR="00F45FB7" w:rsidRDefault="00F45FB7" w:rsidP="00F45FB7">
      <w:pPr>
        <w:pStyle w:val="SMcaption"/>
        <w:rPr>
          <w:lang w:eastAsia="zh-CN"/>
        </w:rPr>
      </w:pPr>
    </w:p>
    <w:p w14:paraId="60369357" w14:textId="77777777" w:rsidR="00F45FB7" w:rsidRDefault="00F45FB7" w:rsidP="00F45FB7">
      <w:pPr>
        <w:pStyle w:val="SMcaption"/>
        <w:rPr>
          <w:lang w:eastAsia="zh-CN"/>
        </w:rPr>
      </w:pPr>
    </w:p>
    <w:p w14:paraId="28BF64AC" w14:textId="77777777" w:rsidR="00F45FB7" w:rsidRDefault="00F45FB7" w:rsidP="00F45FB7">
      <w:pPr>
        <w:pStyle w:val="SMcaption"/>
        <w:rPr>
          <w:lang w:eastAsia="zh-CN"/>
        </w:rPr>
      </w:pPr>
    </w:p>
    <w:p w14:paraId="5185DBD2" w14:textId="77777777" w:rsidR="00F45FB7" w:rsidRDefault="00F45FB7" w:rsidP="00F45FB7">
      <w:pPr>
        <w:pStyle w:val="SMcaption"/>
        <w:rPr>
          <w:lang w:eastAsia="zh-CN"/>
        </w:rPr>
      </w:pPr>
    </w:p>
    <w:p w14:paraId="174EF01E" w14:textId="77777777" w:rsidR="00F45FB7" w:rsidRDefault="00F45FB7" w:rsidP="00F45FB7">
      <w:pPr>
        <w:pStyle w:val="SMcaption"/>
        <w:rPr>
          <w:lang w:eastAsia="zh-CN"/>
        </w:rPr>
      </w:pPr>
    </w:p>
    <w:p w14:paraId="4A5E66CB" w14:textId="77777777" w:rsidR="00F45FB7" w:rsidRDefault="00F45FB7" w:rsidP="00F45FB7">
      <w:pPr>
        <w:pStyle w:val="SMcaption"/>
        <w:rPr>
          <w:lang w:eastAsia="zh-CN"/>
        </w:rPr>
      </w:pPr>
    </w:p>
    <w:p w14:paraId="229A66EB" w14:textId="77777777" w:rsidR="00F45FB7" w:rsidRDefault="00F45FB7" w:rsidP="00F45FB7">
      <w:pPr>
        <w:pStyle w:val="SMcaption"/>
        <w:rPr>
          <w:lang w:eastAsia="zh-CN"/>
        </w:rPr>
      </w:pPr>
    </w:p>
    <w:p w14:paraId="186B11CD" w14:textId="77777777" w:rsidR="00F45FB7" w:rsidRDefault="00F45FB7" w:rsidP="00F45FB7">
      <w:pPr>
        <w:pStyle w:val="SMcaption"/>
        <w:rPr>
          <w:lang w:eastAsia="zh-CN"/>
        </w:rPr>
      </w:pPr>
    </w:p>
    <w:p w14:paraId="5E96A370" w14:textId="77777777" w:rsidR="00F45FB7" w:rsidRDefault="00F45FB7" w:rsidP="00F45FB7">
      <w:pPr>
        <w:pStyle w:val="SMcaption"/>
        <w:rPr>
          <w:lang w:eastAsia="zh-CN"/>
        </w:rPr>
      </w:pPr>
    </w:p>
    <w:p w14:paraId="5408E1D8" w14:textId="77777777" w:rsidR="00F45FB7" w:rsidRDefault="00F45FB7" w:rsidP="00F45FB7">
      <w:pPr>
        <w:pStyle w:val="SMcaption"/>
        <w:rPr>
          <w:lang w:eastAsia="zh-CN"/>
        </w:rPr>
      </w:pPr>
    </w:p>
    <w:p w14:paraId="73CCF35B" w14:textId="77777777" w:rsidR="00F45FB7" w:rsidRDefault="00F45FB7" w:rsidP="00F45FB7">
      <w:pPr>
        <w:pStyle w:val="SMcaption"/>
        <w:rPr>
          <w:lang w:eastAsia="zh-CN"/>
        </w:rPr>
      </w:pPr>
    </w:p>
    <w:p w14:paraId="18A0ECBC" w14:textId="77777777" w:rsidR="00F45FB7" w:rsidRDefault="00F45FB7" w:rsidP="00F45FB7">
      <w:pPr>
        <w:pStyle w:val="SMcaption"/>
        <w:rPr>
          <w:lang w:eastAsia="zh-CN"/>
        </w:rPr>
      </w:pPr>
    </w:p>
    <w:p w14:paraId="70A6B9BE" w14:textId="77777777" w:rsidR="00F45FB7" w:rsidRDefault="00F45FB7" w:rsidP="00F45FB7">
      <w:pPr>
        <w:pStyle w:val="SMcaption"/>
        <w:rPr>
          <w:lang w:eastAsia="zh-CN"/>
        </w:rPr>
      </w:pPr>
    </w:p>
    <w:p w14:paraId="5BBBDBD2" w14:textId="77777777" w:rsidR="007140E5" w:rsidRDefault="007140E5" w:rsidP="00477182">
      <w:pPr>
        <w:pStyle w:val="SMcaption"/>
        <w:rPr>
          <w:lang w:eastAsia="zh-CN"/>
        </w:rPr>
      </w:pPr>
      <w:bookmarkStart w:id="109" w:name="OLE_LINK72"/>
      <w:bookmarkStart w:id="110" w:name="OLE_LINK73"/>
    </w:p>
    <w:p w14:paraId="029C4EED" w14:textId="28943FD6" w:rsidR="00D52867" w:rsidRDefault="009F6190" w:rsidP="00D52867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2849074D" wp14:editId="3E077D82">
            <wp:extent cx="5943600" cy="4368941"/>
            <wp:effectExtent l="0" t="0" r="0" b="0"/>
            <wp:docPr id="24" name="图片 24" descr="C:\研究生科研资料\2018年\Projects\LLZTO@Al2O3\Figures\Figure4\EIS\对称电池\new\EIS-加入拟合new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研究生科研资料\2018年\Projects\LLZTO@Al2O3\Figures\Figure4\EIS\对称电池\new\EIS-加入拟合new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7FF0" w14:textId="302C27E4" w:rsidR="00D52867" w:rsidRPr="00C8558E" w:rsidRDefault="00D52867" w:rsidP="00D52867">
      <w:pPr>
        <w:pStyle w:val="SMHeading"/>
        <w:jc w:val="both"/>
        <w:rPr>
          <w:b w:val="0"/>
          <w:lang w:eastAsia="zh-CN"/>
        </w:rPr>
      </w:pPr>
      <w:r w:rsidRPr="00355362">
        <w:t>Fig. S</w:t>
      </w:r>
      <w:r>
        <w:rPr>
          <w:rFonts w:hint="eastAsia"/>
          <w:lang w:eastAsia="zh-CN"/>
        </w:rPr>
        <w:t>1</w:t>
      </w:r>
      <w:r w:rsidR="005339F1">
        <w:rPr>
          <w:rFonts w:hint="eastAsia"/>
          <w:lang w:eastAsia="zh-CN"/>
        </w:rPr>
        <w:t>2</w:t>
      </w:r>
      <w:r>
        <w:t>.</w:t>
      </w:r>
      <w:r w:rsidRPr="00146C65">
        <w:rPr>
          <w:rFonts w:hint="eastAsia"/>
        </w:rPr>
        <w:t xml:space="preserve"> </w:t>
      </w:r>
      <w:bookmarkStart w:id="111" w:name="OLE_LINK30"/>
      <w:bookmarkStart w:id="112" w:name="OLE_LINK31"/>
      <w:r>
        <w:rPr>
          <w:b w:val="0"/>
        </w:rPr>
        <w:t xml:space="preserve">EIS curves of various </w:t>
      </w:r>
      <w:bookmarkStart w:id="113" w:name="OLE_LINK27"/>
      <w:proofErr w:type="spellStart"/>
      <w:r>
        <w:rPr>
          <w:b w:val="0"/>
        </w:rPr>
        <w:t>Li|LLZTO|Li</w:t>
      </w:r>
      <w:bookmarkEnd w:id="113"/>
      <w:proofErr w:type="spellEnd"/>
      <w:r>
        <w:rPr>
          <w:b w:val="0"/>
        </w:rPr>
        <w:t xml:space="preserve"> symmetry cells and the inset is the fitting circuit.</w:t>
      </w:r>
      <w:bookmarkEnd w:id="111"/>
      <w:bookmarkEnd w:id="112"/>
    </w:p>
    <w:p w14:paraId="23DD79F4" w14:textId="77777777" w:rsidR="00D52867" w:rsidRPr="00D52867" w:rsidRDefault="00D52867" w:rsidP="00477182">
      <w:pPr>
        <w:pStyle w:val="SMcaption"/>
        <w:rPr>
          <w:lang w:eastAsia="zh-CN"/>
        </w:rPr>
      </w:pPr>
    </w:p>
    <w:p w14:paraId="1524B6AF" w14:textId="77777777" w:rsidR="001B1C89" w:rsidRDefault="001B1C89" w:rsidP="00477182">
      <w:pPr>
        <w:pStyle w:val="SMcaption"/>
        <w:rPr>
          <w:lang w:eastAsia="zh-CN"/>
        </w:rPr>
      </w:pPr>
    </w:p>
    <w:p w14:paraId="3C8106A1" w14:textId="77777777" w:rsidR="001B1C89" w:rsidRDefault="001B1C89" w:rsidP="00477182">
      <w:pPr>
        <w:pStyle w:val="SMcaption"/>
        <w:rPr>
          <w:lang w:eastAsia="zh-CN"/>
        </w:rPr>
      </w:pPr>
    </w:p>
    <w:p w14:paraId="3CE82B06" w14:textId="77777777" w:rsidR="001B1C89" w:rsidRDefault="001B1C89" w:rsidP="00477182">
      <w:pPr>
        <w:pStyle w:val="SMcaption"/>
        <w:rPr>
          <w:lang w:eastAsia="zh-CN"/>
        </w:rPr>
      </w:pPr>
    </w:p>
    <w:p w14:paraId="31C76B88" w14:textId="77777777" w:rsidR="001B1C89" w:rsidRDefault="001B1C89" w:rsidP="00477182">
      <w:pPr>
        <w:pStyle w:val="SMcaption"/>
        <w:rPr>
          <w:lang w:eastAsia="zh-CN"/>
        </w:rPr>
      </w:pPr>
    </w:p>
    <w:p w14:paraId="4A751EE4" w14:textId="77777777" w:rsidR="001B1C89" w:rsidRDefault="001B1C89" w:rsidP="00477182">
      <w:pPr>
        <w:pStyle w:val="SMcaption"/>
        <w:rPr>
          <w:lang w:eastAsia="zh-CN"/>
        </w:rPr>
      </w:pPr>
    </w:p>
    <w:p w14:paraId="0A2EEC8B" w14:textId="77777777" w:rsidR="001B1C89" w:rsidRDefault="001B1C89" w:rsidP="00477182">
      <w:pPr>
        <w:pStyle w:val="SMcaption"/>
        <w:rPr>
          <w:lang w:eastAsia="zh-CN"/>
        </w:rPr>
      </w:pPr>
    </w:p>
    <w:p w14:paraId="4535508F" w14:textId="77777777" w:rsidR="001B1C89" w:rsidRDefault="001B1C89" w:rsidP="00477182">
      <w:pPr>
        <w:pStyle w:val="SMcaption"/>
        <w:rPr>
          <w:lang w:eastAsia="zh-CN"/>
        </w:rPr>
      </w:pPr>
    </w:p>
    <w:p w14:paraId="29606367" w14:textId="77777777" w:rsidR="001B1C89" w:rsidRDefault="001B1C89" w:rsidP="00477182">
      <w:pPr>
        <w:pStyle w:val="SMcaption"/>
        <w:rPr>
          <w:lang w:eastAsia="zh-CN"/>
        </w:rPr>
      </w:pPr>
    </w:p>
    <w:p w14:paraId="71D23E02" w14:textId="77777777" w:rsidR="001B1C89" w:rsidRDefault="001B1C89" w:rsidP="00477182">
      <w:pPr>
        <w:pStyle w:val="SMcaption"/>
        <w:rPr>
          <w:lang w:eastAsia="zh-CN"/>
        </w:rPr>
      </w:pPr>
    </w:p>
    <w:p w14:paraId="29A1B988" w14:textId="77777777" w:rsidR="001B1C89" w:rsidRDefault="001B1C89" w:rsidP="00477182">
      <w:pPr>
        <w:pStyle w:val="SMcaption"/>
        <w:rPr>
          <w:lang w:eastAsia="zh-CN"/>
        </w:rPr>
      </w:pPr>
    </w:p>
    <w:p w14:paraId="3C5751FA" w14:textId="77777777" w:rsidR="001B1C89" w:rsidRDefault="001B1C89" w:rsidP="00477182">
      <w:pPr>
        <w:pStyle w:val="SMcaption"/>
        <w:rPr>
          <w:lang w:eastAsia="zh-CN"/>
        </w:rPr>
      </w:pPr>
    </w:p>
    <w:p w14:paraId="09F8084A" w14:textId="77777777" w:rsidR="0093617B" w:rsidRDefault="0093617B" w:rsidP="00477182">
      <w:pPr>
        <w:pStyle w:val="SMcaption"/>
        <w:rPr>
          <w:lang w:eastAsia="zh-CN"/>
        </w:rPr>
      </w:pPr>
    </w:p>
    <w:p w14:paraId="0B62B296" w14:textId="77777777" w:rsidR="0093617B" w:rsidRDefault="0093617B" w:rsidP="00477182">
      <w:pPr>
        <w:pStyle w:val="SMcaption"/>
        <w:rPr>
          <w:lang w:eastAsia="zh-CN"/>
        </w:rPr>
      </w:pPr>
    </w:p>
    <w:p w14:paraId="6469E4B4" w14:textId="77777777" w:rsidR="0093617B" w:rsidRDefault="0093617B" w:rsidP="00477182">
      <w:pPr>
        <w:pStyle w:val="SMcaption"/>
        <w:rPr>
          <w:lang w:eastAsia="zh-CN"/>
        </w:rPr>
      </w:pPr>
    </w:p>
    <w:p w14:paraId="3B9C0ACE" w14:textId="77777777" w:rsidR="00205F67" w:rsidRDefault="00205F67" w:rsidP="00477182">
      <w:pPr>
        <w:pStyle w:val="SMcaption"/>
        <w:rPr>
          <w:lang w:eastAsia="zh-CN"/>
        </w:rPr>
      </w:pPr>
    </w:p>
    <w:p w14:paraId="6C57605E" w14:textId="77777777" w:rsidR="00205F67" w:rsidRDefault="00205F67" w:rsidP="00477182">
      <w:pPr>
        <w:pStyle w:val="SMcaption"/>
        <w:rPr>
          <w:lang w:eastAsia="zh-CN"/>
        </w:rPr>
      </w:pPr>
    </w:p>
    <w:p w14:paraId="6F18E6B0" w14:textId="77777777" w:rsidR="00205F67" w:rsidRDefault="00205F67" w:rsidP="00477182">
      <w:pPr>
        <w:pStyle w:val="SMcaption"/>
        <w:rPr>
          <w:lang w:eastAsia="zh-CN"/>
        </w:rPr>
      </w:pPr>
    </w:p>
    <w:p w14:paraId="5C86C2C1" w14:textId="77777777" w:rsidR="00983986" w:rsidRPr="00983986" w:rsidRDefault="00983986" w:rsidP="0093617B">
      <w:pPr>
        <w:pStyle w:val="SMcaption"/>
        <w:jc w:val="both"/>
        <w:rPr>
          <w:lang w:eastAsia="zh-CN"/>
        </w:rPr>
      </w:pPr>
    </w:p>
    <w:p w14:paraId="29576EE0" w14:textId="3E51EC8D" w:rsidR="00967066" w:rsidRDefault="00B737A8" w:rsidP="00967066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21379ED0" wp14:editId="6893E73E">
            <wp:extent cx="5943600" cy="4435319"/>
            <wp:effectExtent l="0" t="0" r="0" b="3810"/>
            <wp:docPr id="25" name="图片 25" descr="C:\研究生科研资料\2018年\Projects\LLZTO@Al2O3\Figures\Figure5\LNMO-LE-LLZTO-Li\EIS\EIS-加入拟合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研究生科研资料\2018年\Projects\LLZTO@Al2O3\Figures\Figure5\LNMO-LE-LLZTO-Li\EIS\EIS-加入拟合-new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55C1F" w14:textId="24430DDA" w:rsidR="00967066" w:rsidRPr="00355362" w:rsidRDefault="00967066" w:rsidP="00967066">
      <w:pPr>
        <w:pStyle w:val="SMHeading"/>
        <w:jc w:val="both"/>
      </w:pPr>
      <w:bookmarkStart w:id="114" w:name="OLE_LINK37"/>
      <w:bookmarkStart w:id="115" w:name="OLE_LINK38"/>
      <w:bookmarkStart w:id="116" w:name="OLE_LINK39"/>
      <w:bookmarkStart w:id="117" w:name="OLE_LINK51"/>
      <w:bookmarkStart w:id="118" w:name="OLE_LINK52"/>
      <w:bookmarkStart w:id="119" w:name="OLE_LINK53"/>
      <w:r w:rsidRPr="00355362">
        <w:t>Fig. S</w:t>
      </w:r>
      <w:r>
        <w:rPr>
          <w:rFonts w:hint="eastAsia"/>
          <w:lang w:eastAsia="zh-CN"/>
        </w:rPr>
        <w:t>1</w:t>
      </w:r>
      <w:r w:rsidR="00330B84">
        <w:rPr>
          <w:rFonts w:hint="eastAsia"/>
          <w:lang w:eastAsia="zh-CN"/>
        </w:rPr>
        <w:t>3</w:t>
      </w:r>
      <w:r>
        <w:t>.</w:t>
      </w:r>
      <w:r w:rsidRPr="00146C65">
        <w:rPr>
          <w:rFonts w:hint="eastAsia"/>
        </w:rPr>
        <w:t xml:space="preserve"> </w:t>
      </w:r>
      <w:r w:rsidRPr="008E3962">
        <w:rPr>
          <w:b w:val="0"/>
        </w:rPr>
        <w:t xml:space="preserve">EIS curve of </w:t>
      </w:r>
      <w:bookmarkStart w:id="120" w:name="OLE_LINK34"/>
      <w:bookmarkStart w:id="121" w:name="OLE_LINK35"/>
      <w:bookmarkStart w:id="122" w:name="OLE_LINK36"/>
      <w:proofErr w:type="spellStart"/>
      <w:r w:rsidRPr="008E3962">
        <w:rPr>
          <w:b w:val="0"/>
        </w:rPr>
        <w:t>Li|LLZTO@</w:t>
      </w:r>
      <w:r w:rsidR="00FB3A6F">
        <w:rPr>
          <w:b w:val="0"/>
        </w:rPr>
        <w:t>alumina</w:t>
      </w:r>
      <w:r w:rsidRPr="008E3962">
        <w:rPr>
          <w:b w:val="0"/>
        </w:rPr>
        <w:t>|LNMO</w:t>
      </w:r>
      <w:proofErr w:type="spellEnd"/>
      <w:r w:rsidRPr="008E3962">
        <w:rPr>
          <w:b w:val="0"/>
        </w:rPr>
        <w:t xml:space="preserve"> cell</w:t>
      </w:r>
      <w:bookmarkEnd w:id="120"/>
      <w:bookmarkEnd w:id="121"/>
      <w:bookmarkEnd w:id="122"/>
      <w:r w:rsidRPr="008E3962">
        <w:rPr>
          <w:b w:val="0"/>
        </w:rPr>
        <w:t xml:space="preserve"> and the inset is the fitting circuit.</w:t>
      </w:r>
    </w:p>
    <w:bookmarkEnd w:id="114"/>
    <w:bookmarkEnd w:id="115"/>
    <w:bookmarkEnd w:id="116"/>
    <w:bookmarkEnd w:id="117"/>
    <w:bookmarkEnd w:id="118"/>
    <w:bookmarkEnd w:id="119"/>
    <w:p w14:paraId="4522E728" w14:textId="77777777" w:rsidR="0093617B" w:rsidRPr="00967066" w:rsidRDefault="0093617B" w:rsidP="0093617B">
      <w:pPr>
        <w:pStyle w:val="SMcaption"/>
        <w:jc w:val="both"/>
        <w:rPr>
          <w:lang w:eastAsia="zh-CN"/>
        </w:rPr>
      </w:pPr>
    </w:p>
    <w:p w14:paraId="670ABE20" w14:textId="77777777" w:rsidR="0093617B" w:rsidRDefault="0093617B" w:rsidP="0093617B">
      <w:pPr>
        <w:pStyle w:val="SMcaption"/>
        <w:jc w:val="both"/>
        <w:rPr>
          <w:lang w:eastAsia="zh-CN"/>
        </w:rPr>
      </w:pPr>
    </w:p>
    <w:p w14:paraId="674011E3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1FFB26BB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010991AE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67266719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474E0E56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1888DFE6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5602282F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2BCC84AB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600A55AF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0785F1F2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389F7C73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59760FB5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21457AFB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018BBC10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68BA7339" w14:textId="77777777" w:rsidR="00FF198A" w:rsidRDefault="00FF198A" w:rsidP="0093617B">
      <w:pPr>
        <w:pStyle w:val="SMcaption"/>
        <w:jc w:val="both"/>
        <w:rPr>
          <w:lang w:eastAsia="zh-CN"/>
        </w:rPr>
      </w:pPr>
    </w:p>
    <w:p w14:paraId="5054B11A" w14:textId="77777777" w:rsidR="00FF198A" w:rsidRPr="00983986" w:rsidRDefault="00FF198A" w:rsidP="0093617B">
      <w:pPr>
        <w:pStyle w:val="SMcaption"/>
        <w:jc w:val="both"/>
        <w:rPr>
          <w:lang w:eastAsia="zh-CN"/>
        </w:rPr>
      </w:pPr>
    </w:p>
    <w:bookmarkEnd w:id="109"/>
    <w:bookmarkEnd w:id="110"/>
    <w:p w14:paraId="2390D286" w14:textId="77777777" w:rsidR="0042724B" w:rsidRDefault="0042724B" w:rsidP="00477182">
      <w:pPr>
        <w:pStyle w:val="SMcaption"/>
        <w:rPr>
          <w:lang w:eastAsia="zh-CN"/>
        </w:rPr>
      </w:pPr>
    </w:p>
    <w:p w14:paraId="4A22D12C" w14:textId="5E667042" w:rsidR="003F5484" w:rsidRPr="007824A6" w:rsidRDefault="003F5484" w:rsidP="003F5484">
      <w:pPr>
        <w:jc w:val="both"/>
        <w:rPr>
          <w:b/>
          <w:shd w:val="clear" w:color="auto" w:fill="FFFFFF"/>
          <w:lang w:eastAsia="zh-CN"/>
        </w:rPr>
      </w:pPr>
      <w:r w:rsidRPr="007824A6">
        <w:rPr>
          <w:rFonts w:hint="eastAsia"/>
          <w:b/>
          <w:shd w:val="clear" w:color="auto" w:fill="FFFFFF"/>
        </w:rPr>
        <w:lastRenderedPageBreak/>
        <w:t>Table S1</w:t>
      </w:r>
      <w:r w:rsidRPr="007824A6">
        <w:rPr>
          <w:rFonts w:hint="eastAsia"/>
          <w:b/>
          <w:shd w:val="clear" w:color="auto" w:fill="FFFFFF"/>
          <w:lang w:eastAsia="zh-CN"/>
        </w:rPr>
        <w:t>.</w:t>
      </w:r>
      <w:r w:rsidRPr="007824A6">
        <w:rPr>
          <w:rFonts w:hint="eastAsia"/>
          <w:b/>
          <w:shd w:val="clear" w:color="auto" w:fill="FFFFFF"/>
        </w:rPr>
        <w:t xml:space="preserve"> The element composition of the </w:t>
      </w:r>
      <w:r w:rsidR="00635C08">
        <w:rPr>
          <w:rFonts w:hint="eastAsia"/>
          <w:b/>
          <w:shd w:val="clear" w:color="auto" w:fill="FFFFFF"/>
          <w:lang w:eastAsia="zh-CN"/>
        </w:rPr>
        <w:t xml:space="preserve">various </w:t>
      </w:r>
      <w:r w:rsidRPr="007824A6">
        <w:rPr>
          <w:rFonts w:hint="eastAsia"/>
          <w:b/>
          <w:shd w:val="clear" w:color="auto" w:fill="FFFFFF"/>
        </w:rPr>
        <w:t xml:space="preserve">LLZTO </w:t>
      </w:r>
      <w:r>
        <w:rPr>
          <w:rFonts w:hint="eastAsia"/>
          <w:b/>
          <w:shd w:val="clear" w:color="auto" w:fill="FFFFFF"/>
          <w:lang w:eastAsia="zh-CN"/>
        </w:rPr>
        <w:t>samples.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134"/>
        <w:gridCol w:w="992"/>
        <w:gridCol w:w="992"/>
        <w:gridCol w:w="1134"/>
        <w:gridCol w:w="963"/>
      </w:tblGrid>
      <w:tr w:rsidR="003F5484" w:rsidRPr="003F5484" w14:paraId="7CED08AB" w14:textId="01D8CC5B" w:rsidTr="003F5484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34BF6904" w14:textId="4A77821F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Samples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E2C84BD" w14:textId="1365050E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bookmarkStart w:id="123" w:name="OLE_LINK663"/>
            <w:bookmarkStart w:id="124" w:name="OLE_LINK664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Li (</w:t>
            </w:r>
            <w:proofErr w:type="spellStart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wt</w:t>
            </w:r>
            <w:proofErr w:type="spellEnd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 xml:space="preserve"> %)</w:t>
            </w:r>
            <w:bookmarkEnd w:id="123"/>
            <w:bookmarkEnd w:id="124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CB015DF" w14:textId="03C46B24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La (</w:t>
            </w:r>
            <w:proofErr w:type="spellStart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wt</w:t>
            </w:r>
            <w:proofErr w:type="spellEnd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 xml:space="preserve"> %)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D1BE0C3" w14:textId="38A6F64B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proofErr w:type="spellStart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Zr</w:t>
            </w:r>
            <w:proofErr w:type="spellEnd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 xml:space="preserve"> (</w:t>
            </w:r>
            <w:proofErr w:type="spellStart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wt</w:t>
            </w:r>
            <w:proofErr w:type="spellEnd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 xml:space="preserve"> %)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9AE31DE" w14:textId="500C31DC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Ta (</w:t>
            </w:r>
            <w:proofErr w:type="spellStart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wt</w:t>
            </w:r>
            <w:proofErr w:type="spellEnd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 xml:space="preserve"> 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1DC9D96" w14:textId="40EC7545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Al (</w:t>
            </w:r>
            <w:proofErr w:type="spellStart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wt</w:t>
            </w:r>
            <w:proofErr w:type="spellEnd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 xml:space="preserve"> %)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7524608C" w14:textId="26BF95A9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O (</w:t>
            </w:r>
            <w:proofErr w:type="spellStart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wt</w:t>
            </w:r>
            <w:proofErr w:type="spellEnd"/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 xml:space="preserve"> %)</w:t>
            </w:r>
          </w:p>
        </w:tc>
      </w:tr>
      <w:tr w:rsidR="003F5484" w:rsidRPr="003F5484" w14:paraId="38E73D9F" w14:textId="0F98E27C" w:rsidTr="003F5484">
        <w:tc>
          <w:tcPr>
            <w:tcW w:w="3227" w:type="dxa"/>
            <w:tcBorders>
              <w:top w:val="single" w:sz="4" w:space="0" w:color="auto"/>
            </w:tcBorders>
          </w:tcPr>
          <w:p w14:paraId="2C72894D" w14:textId="44819C3B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LLZTO powder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10A0825" w14:textId="5483CC7A" w:rsidR="003F5484" w:rsidRPr="003F5484" w:rsidRDefault="00C95CB9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4.96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E537A36" w14:textId="1701E2F3" w:rsidR="003F5484" w:rsidRPr="003F5484" w:rsidRDefault="00C95CB9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44.86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1879222" w14:textId="3DA18E75" w:rsidR="003F5484" w:rsidRPr="003F5484" w:rsidRDefault="00C95CB9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13.52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A11805E" w14:textId="0BE80098" w:rsidR="003F5484" w:rsidRPr="003F5484" w:rsidRDefault="00C95CB9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11.83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5AE3D77" w14:textId="5E6B8C00" w:rsidR="003F5484" w:rsidRPr="003F5484" w:rsidRDefault="00C95CB9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14:paraId="7735709B" w14:textId="59C3353E" w:rsidR="003F5484" w:rsidRPr="003F5484" w:rsidRDefault="00C95CB9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24.83</w:t>
            </w:r>
          </w:p>
        </w:tc>
      </w:tr>
      <w:tr w:rsidR="003F5484" w:rsidRPr="003F5484" w14:paraId="081C83A2" w14:textId="582DE80A" w:rsidTr="003F5484">
        <w:tc>
          <w:tcPr>
            <w:tcW w:w="3227" w:type="dxa"/>
          </w:tcPr>
          <w:p w14:paraId="1A33CFDC" w14:textId="65E5350E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 xml:space="preserve">LLZTO </w:t>
            </w:r>
            <w:r w:rsidR="0090126D">
              <w:rPr>
                <w:rFonts w:ascii="Times New Roman" w:hAnsi="Times New Roman" w:hint="eastAsia"/>
                <w:szCs w:val="24"/>
                <w:shd w:val="clear" w:color="auto" w:fill="FFFFFF"/>
              </w:rPr>
              <w:t>w/o</w:t>
            </w: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 xml:space="preserve"> </w:t>
            </w:r>
            <w:r w:rsidR="00FB3A6F">
              <w:rPr>
                <w:rFonts w:ascii="Times New Roman" w:hAnsi="Times New Roman" w:hint="eastAsia"/>
                <w:szCs w:val="24"/>
                <w:shd w:val="clear" w:color="auto" w:fill="FFFFFF"/>
              </w:rPr>
              <w:t>alumina</w:t>
            </w:r>
          </w:p>
        </w:tc>
        <w:tc>
          <w:tcPr>
            <w:tcW w:w="1134" w:type="dxa"/>
          </w:tcPr>
          <w:p w14:paraId="50B9EF41" w14:textId="0FAB9842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4.44</w:t>
            </w:r>
          </w:p>
        </w:tc>
        <w:tc>
          <w:tcPr>
            <w:tcW w:w="1134" w:type="dxa"/>
          </w:tcPr>
          <w:p w14:paraId="5544C3DB" w14:textId="17E1248C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46.49</w:t>
            </w:r>
          </w:p>
        </w:tc>
        <w:tc>
          <w:tcPr>
            <w:tcW w:w="992" w:type="dxa"/>
          </w:tcPr>
          <w:p w14:paraId="01E08B11" w14:textId="66CAC9BE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13.93</w:t>
            </w:r>
          </w:p>
        </w:tc>
        <w:tc>
          <w:tcPr>
            <w:tcW w:w="992" w:type="dxa"/>
          </w:tcPr>
          <w:p w14:paraId="2A9B6194" w14:textId="3BC41A03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12.33</w:t>
            </w:r>
          </w:p>
        </w:tc>
        <w:tc>
          <w:tcPr>
            <w:tcW w:w="1134" w:type="dxa"/>
          </w:tcPr>
          <w:p w14:paraId="3AA1B2CE" w14:textId="2388340B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0.69</w:t>
            </w:r>
          </w:p>
        </w:tc>
        <w:tc>
          <w:tcPr>
            <w:tcW w:w="963" w:type="dxa"/>
          </w:tcPr>
          <w:p w14:paraId="742B9987" w14:textId="09879CB1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22.12</w:t>
            </w:r>
          </w:p>
        </w:tc>
      </w:tr>
      <w:tr w:rsidR="003F5484" w:rsidRPr="003F5484" w14:paraId="33AB33FF" w14:textId="47ADBE56" w:rsidTr="003F5484">
        <w:tc>
          <w:tcPr>
            <w:tcW w:w="3227" w:type="dxa"/>
          </w:tcPr>
          <w:p w14:paraId="48F28A5C" w14:textId="3519B332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LLZTO+</w:t>
            </w:r>
            <w:r w:rsidR="00FB3A6F">
              <w:rPr>
                <w:rFonts w:ascii="Times New Roman" w:hAnsi="Times New Roman" w:hint="eastAsia"/>
                <w:szCs w:val="24"/>
                <w:shd w:val="clear" w:color="auto" w:fill="FFFFFF"/>
              </w:rPr>
              <w:t>alumina</w:t>
            </w:r>
            <w:proofErr w:type="spellEnd"/>
          </w:p>
        </w:tc>
        <w:tc>
          <w:tcPr>
            <w:tcW w:w="1134" w:type="dxa"/>
          </w:tcPr>
          <w:p w14:paraId="1BB2C138" w14:textId="5593F695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4.79</w:t>
            </w:r>
          </w:p>
        </w:tc>
        <w:tc>
          <w:tcPr>
            <w:tcW w:w="1134" w:type="dxa"/>
          </w:tcPr>
          <w:p w14:paraId="759939C4" w14:textId="1A7BED69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46.72</w:t>
            </w:r>
          </w:p>
        </w:tc>
        <w:tc>
          <w:tcPr>
            <w:tcW w:w="992" w:type="dxa"/>
          </w:tcPr>
          <w:p w14:paraId="2685EEE6" w14:textId="1A763284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12.84</w:t>
            </w:r>
          </w:p>
        </w:tc>
        <w:tc>
          <w:tcPr>
            <w:tcW w:w="992" w:type="dxa"/>
          </w:tcPr>
          <w:p w14:paraId="313F1A1B" w14:textId="2F943A7B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 w:rsidRPr="003F5484">
              <w:rPr>
                <w:rFonts w:ascii="Times New Roman" w:hAnsi="Times New Roman"/>
                <w:szCs w:val="24"/>
                <w:shd w:val="clear" w:color="auto" w:fill="FFFFFF"/>
              </w:rPr>
              <w:t>10.52</w:t>
            </w:r>
          </w:p>
        </w:tc>
        <w:tc>
          <w:tcPr>
            <w:tcW w:w="1134" w:type="dxa"/>
          </w:tcPr>
          <w:p w14:paraId="2BFE47EC" w14:textId="184C9B9B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1.09</w:t>
            </w:r>
          </w:p>
        </w:tc>
        <w:tc>
          <w:tcPr>
            <w:tcW w:w="963" w:type="dxa"/>
          </w:tcPr>
          <w:p w14:paraId="6F6BD177" w14:textId="68E012EF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24.04</w:t>
            </w:r>
          </w:p>
        </w:tc>
      </w:tr>
      <w:tr w:rsidR="003F5484" w:rsidRPr="003F5484" w14:paraId="5697E178" w14:textId="164FB579" w:rsidTr="003F5484">
        <w:tc>
          <w:tcPr>
            <w:tcW w:w="3227" w:type="dxa"/>
          </w:tcPr>
          <w:p w14:paraId="49F68F62" w14:textId="2CDB664A" w:rsidR="003F5484" w:rsidRPr="003F5484" w:rsidRDefault="003F5484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LLZTO@</w:t>
            </w:r>
            <w:r w:rsidR="00FB3A6F">
              <w:rPr>
                <w:rFonts w:ascii="Times New Roman" w:hAnsi="Times New Roman" w:hint="eastAsia"/>
                <w:szCs w:val="24"/>
                <w:shd w:val="clear" w:color="auto" w:fill="FFFFFF"/>
              </w:rPr>
              <w:t>alumina</w:t>
            </w:r>
            <w:proofErr w:type="spellEnd"/>
          </w:p>
        </w:tc>
        <w:tc>
          <w:tcPr>
            <w:tcW w:w="1134" w:type="dxa"/>
          </w:tcPr>
          <w:p w14:paraId="12E782F6" w14:textId="4C797420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4.63</w:t>
            </w:r>
          </w:p>
        </w:tc>
        <w:tc>
          <w:tcPr>
            <w:tcW w:w="1134" w:type="dxa"/>
          </w:tcPr>
          <w:p w14:paraId="40033FAF" w14:textId="6104B213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49.38</w:t>
            </w:r>
          </w:p>
        </w:tc>
        <w:tc>
          <w:tcPr>
            <w:tcW w:w="992" w:type="dxa"/>
          </w:tcPr>
          <w:p w14:paraId="2F61CB35" w14:textId="1641CF3D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13.28</w:t>
            </w:r>
          </w:p>
        </w:tc>
        <w:tc>
          <w:tcPr>
            <w:tcW w:w="992" w:type="dxa"/>
          </w:tcPr>
          <w:p w14:paraId="173861AC" w14:textId="0B65D5D5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11.09</w:t>
            </w:r>
          </w:p>
        </w:tc>
        <w:tc>
          <w:tcPr>
            <w:tcW w:w="1134" w:type="dxa"/>
          </w:tcPr>
          <w:p w14:paraId="5CDF8CC1" w14:textId="1E525437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1.54</w:t>
            </w:r>
          </w:p>
        </w:tc>
        <w:tc>
          <w:tcPr>
            <w:tcW w:w="963" w:type="dxa"/>
          </w:tcPr>
          <w:p w14:paraId="0AF1A45F" w14:textId="0FA810AA" w:rsidR="003F5484" w:rsidRPr="003F5484" w:rsidRDefault="00335980" w:rsidP="003F5484">
            <w:pPr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 w:hint="eastAsia"/>
                <w:szCs w:val="24"/>
                <w:shd w:val="clear" w:color="auto" w:fill="FFFFFF"/>
              </w:rPr>
              <w:t>20.08</w:t>
            </w:r>
          </w:p>
        </w:tc>
      </w:tr>
    </w:tbl>
    <w:p w14:paraId="5C7A77E6" w14:textId="77777777" w:rsidR="003F5484" w:rsidRPr="007824A6" w:rsidRDefault="003F5484" w:rsidP="003F5484">
      <w:pPr>
        <w:rPr>
          <w:shd w:val="clear" w:color="auto" w:fill="FFFFFF"/>
        </w:rPr>
      </w:pPr>
    </w:p>
    <w:p w14:paraId="7B38B91F" w14:textId="77777777" w:rsidR="003F5484" w:rsidRDefault="003F5484" w:rsidP="00477182">
      <w:pPr>
        <w:pStyle w:val="SMcaption"/>
        <w:rPr>
          <w:lang w:eastAsia="zh-CN"/>
        </w:rPr>
      </w:pPr>
    </w:p>
    <w:p w14:paraId="6156AD36" w14:textId="77777777" w:rsidR="003F5484" w:rsidRDefault="003F5484" w:rsidP="00477182">
      <w:pPr>
        <w:pStyle w:val="SMcaption"/>
        <w:rPr>
          <w:lang w:eastAsia="zh-CN"/>
        </w:rPr>
      </w:pPr>
    </w:p>
    <w:p w14:paraId="553FD7B8" w14:textId="77777777" w:rsidR="003F5484" w:rsidRDefault="003F5484" w:rsidP="00477182">
      <w:pPr>
        <w:pStyle w:val="SMcaption"/>
        <w:rPr>
          <w:lang w:eastAsia="zh-CN"/>
        </w:rPr>
      </w:pPr>
    </w:p>
    <w:p w14:paraId="0D43854A" w14:textId="77777777" w:rsidR="003F5484" w:rsidRDefault="003F5484" w:rsidP="00477182">
      <w:pPr>
        <w:pStyle w:val="SMcaption"/>
        <w:rPr>
          <w:lang w:eastAsia="zh-CN"/>
        </w:rPr>
      </w:pPr>
    </w:p>
    <w:p w14:paraId="725D1A62" w14:textId="77777777" w:rsidR="003F5484" w:rsidRDefault="003F5484" w:rsidP="00477182">
      <w:pPr>
        <w:pStyle w:val="SMcaption"/>
        <w:rPr>
          <w:lang w:eastAsia="zh-CN"/>
        </w:rPr>
      </w:pPr>
    </w:p>
    <w:p w14:paraId="78CA0BC6" w14:textId="77777777" w:rsidR="003F5484" w:rsidRDefault="003F5484" w:rsidP="00477182">
      <w:pPr>
        <w:pStyle w:val="SMcaption"/>
        <w:rPr>
          <w:lang w:eastAsia="zh-CN"/>
        </w:rPr>
      </w:pPr>
    </w:p>
    <w:p w14:paraId="7A32939A" w14:textId="77777777" w:rsidR="003F5484" w:rsidRDefault="003F5484" w:rsidP="00477182">
      <w:pPr>
        <w:pStyle w:val="SMcaption"/>
        <w:rPr>
          <w:lang w:eastAsia="zh-CN"/>
        </w:rPr>
      </w:pPr>
    </w:p>
    <w:p w14:paraId="015571B6" w14:textId="77777777" w:rsidR="003F5484" w:rsidRDefault="003F5484" w:rsidP="00477182">
      <w:pPr>
        <w:pStyle w:val="SMcaption"/>
        <w:rPr>
          <w:lang w:eastAsia="zh-CN"/>
        </w:rPr>
      </w:pPr>
    </w:p>
    <w:p w14:paraId="45F802D9" w14:textId="77777777" w:rsidR="003F5484" w:rsidRDefault="003F5484" w:rsidP="00477182">
      <w:pPr>
        <w:pStyle w:val="SMcaption"/>
        <w:rPr>
          <w:lang w:eastAsia="zh-CN"/>
        </w:rPr>
      </w:pPr>
    </w:p>
    <w:p w14:paraId="56920D5B" w14:textId="77777777" w:rsidR="003F5484" w:rsidRDefault="003F5484" w:rsidP="00477182">
      <w:pPr>
        <w:pStyle w:val="SMcaption"/>
        <w:rPr>
          <w:lang w:eastAsia="zh-CN"/>
        </w:rPr>
      </w:pPr>
    </w:p>
    <w:p w14:paraId="3C174F26" w14:textId="77777777" w:rsidR="003F5484" w:rsidRDefault="003F5484" w:rsidP="00477182">
      <w:pPr>
        <w:pStyle w:val="SMcaption"/>
        <w:rPr>
          <w:lang w:eastAsia="zh-CN"/>
        </w:rPr>
      </w:pPr>
    </w:p>
    <w:p w14:paraId="65443EA4" w14:textId="77777777" w:rsidR="003F5484" w:rsidRDefault="003F5484" w:rsidP="00477182">
      <w:pPr>
        <w:pStyle w:val="SMcaption"/>
        <w:rPr>
          <w:lang w:eastAsia="zh-CN"/>
        </w:rPr>
      </w:pPr>
    </w:p>
    <w:p w14:paraId="0624119E" w14:textId="77777777" w:rsidR="003F5484" w:rsidRDefault="003F5484" w:rsidP="00477182">
      <w:pPr>
        <w:pStyle w:val="SMcaption"/>
        <w:rPr>
          <w:lang w:eastAsia="zh-CN"/>
        </w:rPr>
      </w:pPr>
    </w:p>
    <w:p w14:paraId="30C48D6D" w14:textId="77777777" w:rsidR="003F5484" w:rsidRDefault="003F5484" w:rsidP="00477182">
      <w:pPr>
        <w:pStyle w:val="SMcaption"/>
        <w:rPr>
          <w:lang w:eastAsia="zh-CN"/>
        </w:rPr>
      </w:pPr>
    </w:p>
    <w:p w14:paraId="7F725CD2" w14:textId="77777777" w:rsidR="003F5484" w:rsidRDefault="003F5484" w:rsidP="00477182">
      <w:pPr>
        <w:pStyle w:val="SMcaption"/>
        <w:rPr>
          <w:lang w:eastAsia="zh-CN"/>
        </w:rPr>
      </w:pPr>
    </w:p>
    <w:p w14:paraId="615FD667" w14:textId="77777777" w:rsidR="003F5484" w:rsidRDefault="003F5484" w:rsidP="00477182">
      <w:pPr>
        <w:pStyle w:val="SMcaption"/>
        <w:rPr>
          <w:lang w:eastAsia="zh-CN"/>
        </w:rPr>
      </w:pPr>
    </w:p>
    <w:p w14:paraId="34B11FD6" w14:textId="77777777" w:rsidR="003F5484" w:rsidRDefault="003F5484" w:rsidP="00477182">
      <w:pPr>
        <w:pStyle w:val="SMcaption"/>
        <w:rPr>
          <w:lang w:eastAsia="zh-CN"/>
        </w:rPr>
      </w:pPr>
    </w:p>
    <w:p w14:paraId="0A1F163C" w14:textId="77777777" w:rsidR="003F5484" w:rsidRDefault="003F5484" w:rsidP="00477182">
      <w:pPr>
        <w:pStyle w:val="SMcaption"/>
        <w:rPr>
          <w:lang w:eastAsia="zh-CN"/>
        </w:rPr>
      </w:pPr>
    </w:p>
    <w:p w14:paraId="65A4A5D4" w14:textId="77777777" w:rsidR="003F5484" w:rsidRDefault="003F5484" w:rsidP="00477182">
      <w:pPr>
        <w:pStyle w:val="SMcaption"/>
        <w:rPr>
          <w:lang w:eastAsia="zh-CN"/>
        </w:rPr>
      </w:pPr>
    </w:p>
    <w:p w14:paraId="0C9F2726" w14:textId="77777777" w:rsidR="00B53240" w:rsidRDefault="00B53240" w:rsidP="00477182">
      <w:pPr>
        <w:pStyle w:val="SMcaption"/>
        <w:rPr>
          <w:lang w:eastAsia="zh-CN"/>
        </w:rPr>
      </w:pPr>
    </w:p>
    <w:p w14:paraId="50AD8976" w14:textId="77777777" w:rsidR="00B53240" w:rsidRDefault="00B53240" w:rsidP="00477182">
      <w:pPr>
        <w:pStyle w:val="SMcaption"/>
        <w:rPr>
          <w:lang w:eastAsia="zh-CN"/>
        </w:rPr>
      </w:pPr>
    </w:p>
    <w:p w14:paraId="2C7F5799" w14:textId="77777777" w:rsidR="00B53240" w:rsidRDefault="00B53240" w:rsidP="00477182">
      <w:pPr>
        <w:pStyle w:val="SMcaption"/>
        <w:rPr>
          <w:lang w:eastAsia="zh-CN"/>
        </w:rPr>
      </w:pPr>
    </w:p>
    <w:p w14:paraId="2C50595B" w14:textId="77777777" w:rsidR="00B53240" w:rsidRDefault="00B53240" w:rsidP="00477182">
      <w:pPr>
        <w:pStyle w:val="SMcaption"/>
        <w:rPr>
          <w:lang w:eastAsia="zh-CN"/>
        </w:rPr>
      </w:pPr>
    </w:p>
    <w:p w14:paraId="2180CA8F" w14:textId="77777777" w:rsidR="00B53240" w:rsidRDefault="00B53240" w:rsidP="00477182">
      <w:pPr>
        <w:pStyle w:val="SMcaption"/>
        <w:rPr>
          <w:lang w:eastAsia="zh-CN"/>
        </w:rPr>
      </w:pPr>
    </w:p>
    <w:p w14:paraId="64E782E6" w14:textId="77777777" w:rsidR="00B53240" w:rsidRDefault="00B53240" w:rsidP="00477182">
      <w:pPr>
        <w:pStyle w:val="SMcaption"/>
        <w:rPr>
          <w:lang w:eastAsia="zh-CN"/>
        </w:rPr>
      </w:pPr>
    </w:p>
    <w:p w14:paraId="20959F2D" w14:textId="77777777" w:rsidR="00B53240" w:rsidRDefault="00B53240" w:rsidP="00477182">
      <w:pPr>
        <w:pStyle w:val="SMcaption"/>
        <w:rPr>
          <w:lang w:eastAsia="zh-CN"/>
        </w:rPr>
      </w:pPr>
    </w:p>
    <w:p w14:paraId="27085139" w14:textId="77777777" w:rsidR="00B53240" w:rsidRDefault="00B53240" w:rsidP="00477182">
      <w:pPr>
        <w:pStyle w:val="SMcaption"/>
        <w:rPr>
          <w:lang w:eastAsia="zh-CN"/>
        </w:rPr>
      </w:pPr>
    </w:p>
    <w:p w14:paraId="0520C350" w14:textId="77777777" w:rsidR="00B53240" w:rsidRDefault="00B53240" w:rsidP="00477182">
      <w:pPr>
        <w:pStyle w:val="SMcaption"/>
        <w:rPr>
          <w:lang w:eastAsia="zh-CN"/>
        </w:rPr>
      </w:pPr>
    </w:p>
    <w:p w14:paraId="54F1921A" w14:textId="77777777" w:rsidR="00B53240" w:rsidRDefault="00B53240" w:rsidP="00477182">
      <w:pPr>
        <w:pStyle w:val="SMcaption"/>
        <w:rPr>
          <w:lang w:eastAsia="zh-CN"/>
        </w:rPr>
      </w:pPr>
    </w:p>
    <w:p w14:paraId="527ED892" w14:textId="77777777" w:rsidR="00B53240" w:rsidRDefault="00B53240" w:rsidP="00477182">
      <w:pPr>
        <w:pStyle w:val="SMcaption"/>
        <w:rPr>
          <w:lang w:eastAsia="zh-CN"/>
        </w:rPr>
      </w:pPr>
    </w:p>
    <w:p w14:paraId="67472CCF" w14:textId="77777777" w:rsidR="00B53240" w:rsidRDefault="00B53240" w:rsidP="00477182">
      <w:pPr>
        <w:pStyle w:val="SMcaption"/>
        <w:rPr>
          <w:lang w:eastAsia="zh-CN"/>
        </w:rPr>
      </w:pPr>
    </w:p>
    <w:p w14:paraId="308EDDE3" w14:textId="77777777" w:rsidR="00B53240" w:rsidRDefault="00B53240" w:rsidP="00477182">
      <w:pPr>
        <w:pStyle w:val="SMcaption"/>
        <w:rPr>
          <w:lang w:eastAsia="zh-CN"/>
        </w:rPr>
      </w:pPr>
    </w:p>
    <w:p w14:paraId="73E31B63" w14:textId="77777777" w:rsidR="00B53240" w:rsidRDefault="00B53240" w:rsidP="00477182">
      <w:pPr>
        <w:pStyle w:val="SMcaption"/>
        <w:rPr>
          <w:lang w:eastAsia="zh-CN"/>
        </w:rPr>
      </w:pPr>
    </w:p>
    <w:p w14:paraId="6A9EA191" w14:textId="77777777" w:rsidR="00B53240" w:rsidRDefault="00B53240" w:rsidP="00477182">
      <w:pPr>
        <w:pStyle w:val="SMcaption"/>
        <w:rPr>
          <w:lang w:eastAsia="zh-CN"/>
        </w:rPr>
      </w:pPr>
    </w:p>
    <w:p w14:paraId="62A93A93" w14:textId="77777777" w:rsidR="00B53240" w:rsidRDefault="00B53240" w:rsidP="00477182">
      <w:pPr>
        <w:pStyle w:val="SMcaption"/>
        <w:rPr>
          <w:lang w:eastAsia="zh-CN"/>
        </w:rPr>
      </w:pPr>
    </w:p>
    <w:p w14:paraId="1138FFC2" w14:textId="77777777" w:rsidR="00B53240" w:rsidRDefault="00B53240" w:rsidP="00477182">
      <w:pPr>
        <w:pStyle w:val="SMcaption"/>
        <w:rPr>
          <w:lang w:eastAsia="zh-CN"/>
        </w:rPr>
      </w:pPr>
    </w:p>
    <w:p w14:paraId="52B86D99" w14:textId="77777777" w:rsidR="00B53240" w:rsidRDefault="00B53240" w:rsidP="00477182">
      <w:pPr>
        <w:pStyle w:val="SMcaption"/>
        <w:rPr>
          <w:lang w:eastAsia="zh-CN"/>
        </w:rPr>
      </w:pPr>
    </w:p>
    <w:p w14:paraId="0851624C" w14:textId="77777777" w:rsidR="00B53240" w:rsidRPr="003F5484" w:rsidRDefault="00B53240" w:rsidP="00477182">
      <w:pPr>
        <w:pStyle w:val="SMcaption"/>
        <w:rPr>
          <w:lang w:eastAsia="zh-CN"/>
        </w:rPr>
      </w:pPr>
    </w:p>
    <w:p w14:paraId="32043B14" w14:textId="6F4289A4" w:rsidR="004556B0" w:rsidRPr="004556B0" w:rsidRDefault="004556B0" w:rsidP="004556B0">
      <w:pPr>
        <w:spacing w:line="360" w:lineRule="auto"/>
        <w:rPr>
          <w:b/>
          <w:lang w:eastAsia="zh-CN"/>
        </w:rPr>
      </w:pPr>
      <w:bookmarkStart w:id="125" w:name="OLE_LINK425"/>
      <w:bookmarkStart w:id="126" w:name="OLE_LINK426"/>
      <w:bookmarkStart w:id="127" w:name="OLE_LINK427"/>
      <w:bookmarkStart w:id="128" w:name="OLE_LINK428"/>
      <w:bookmarkStart w:id="129" w:name="OLE_LINK429"/>
      <w:bookmarkStart w:id="130" w:name="OLE_LINK430"/>
      <w:bookmarkStart w:id="131" w:name="OLE_LINK431"/>
      <w:bookmarkStart w:id="132" w:name="OLE_LINK432"/>
      <w:bookmarkStart w:id="133" w:name="OLE_LINK433"/>
      <w:bookmarkStart w:id="134" w:name="OLE_LINK434"/>
      <w:bookmarkStart w:id="135" w:name="OLE_LINK435"/>
      <w:bookmarkStart w:id="136" w:name="OLE_LINK436"/>
      <w:bookmarkStart w:id="137" w:name="OLE_LINK440"/>
      <w:bookmarkStart w:id="138" w:name="OLE_LINK441"/>
      <w:bookmarkStart w:id="139" w:name="OLE_LINK442"/>
      <w:bookmarkStart w:id="140" w:name="OLE_LINK443"/>
      <w:bookmarkStart w:id="141" w:name="OLE_LINK444"/>
      <w:bookmarkStart w:id="142" w:name="OLE_LINK580"/>
      <w:bookmarkStart w:id="143" w:name="OLE_LINK581"/>
      <w:bookmarkStart w:id="144" w:name="OLE_LINK85"/>
      <w:r w:rsidRPr="004556B0">
        <w:rPr>
          <w:rFonts w:hint="eastAsia"/>
          <w:b/>
        </w:rPr>
        <w:lastRenderedPageBreak/>
        <w:t xml:space="preserve">Table </w:t>
      </w:r>
      <w:r w:rsidRPr="004556B0">
        <w:rPr>
          <w:rFonts w:hint="eastAsia"/>
          <w:b/>
          <w:lang w:eastAsia="zh-CN"/>
        </w:rPr>
        <w:t>S</w:t>
      </w:r>
      <w:r w:rsidR="00B53240">
        <w:rPr>
          <w:rFonts w:hint="eastAsia"/>
          <w:b/>
          <w:lang w:eastAsia="zh-CN"/>
        </w:rPr>
        <w:t>2</w:t>
      </w:r>
      <w:r w:rsidRPr="004556B0">
        <w:rPr>
          <w:rFonts w:hint="eastAsia"/>
          <w:b/>
        </w:rPr>
        <w:t xml:space="preserve">. Summary of fitted data for different </w:t>
      </w:r>
      <w:r w:rsidR="00445E75">
        <w:rPr>
          <w:rFonts w:hint="eastAsia"/>
          <w:b/>
          <w:lang w:eastAsia="zh-CN"/>
        </w:rPr>
        <w:t>LLZTO pellets</w:t>
      </w:r>
      <w:r w:rsidRPr="004556B0">
        <w:rPr>
          <w:rFonts w:hint="eastAsia"/>
          <w:b/>
        </w:rPr>
        <w:t>.</w:t>
      </w:r>
    </w:p>
    <w:tbl>
      <w:tblPr>
        <w:tblStyle w:val="TableGrid"/>
        <w:tblpPr w:leftFromText="180" w:rightFromText="180" w:vertAnchor="text" w:horzAnchor="margin" w:tblpY="35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1276"/>
        <w:gridCol w:w="1276"/>
        <w:gridCol w:w="1134"/>
        <w:gridCol w:w="1559"/>
      </w:tblGrid>
      <w:tr w:rsidR="00654053" w:rsidRPr="004556B0" w14:paraId="1B790189" w14:textId="77777777" w:rsidTr="006723B0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5B4D59" w14:textId="17EE2C2A" w:rsidR="00654053" w:rsidRPr="00376E92" w:rsidRDefault="00445E75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bookmarkStart w:id="145" w:name="OLE_LINK94"/>
            <w:bookmarkStart w:id="146" w:name="OLE_LINK97"/>
            <w:bookmarkStart w:id="147" w:name="OLE_LINK445"/>
            <w:bookmarkStart w:id="148" w:name="OLE_LINK446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r>
              <w:rPr>
                <w:rFonts w:ascii="Times New Roman" w:hAnsi="Times New Roman" w:hint="eastAsia"/>
                <w:kern w:val="0"/>
                <w:szCs w:val="24"/>
              </w:rPr>
              <w:t>Samples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B33C6E" w14:textId="02F4F3E2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  <w:vertAlign w:val="subscript"/>
              </w:rPr>
            </w:pPr>
            <w:proofErr w:type="spellStart"/>
            <w:r w:rsidRPr="00376E92">
              <w:rPr>
                <w:rFonts w:ascii="Times New Roman" w:hAnsi="Times New Roman"/>
                <w:kern w:val="0"/>
                <w:szCs w:val="24"/>
              </w:rPr>
              <w:t>R</w:t>
            </w:r>
            <w:r w:rsidRPr="00376E92">
              <w:rPr>
                <w:rFonts w:ascii="Times New Roman" w:hAnsi="Times New Roman" w:hint="eastAsia"/>
                <w:kern w:val="0"/>
                <w:szCs w:val="24"/>
                <w:vertAlign w:val="subscript"/>
              </w:rPr>
              <w:t>b</w:t>
            </w:r>
            <w:proofErr w:type="spellEnd"/>
          </w:p>
          <w:p w14:paraId="5B220D6B" w14:textId="77777777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szCs w:val="24"/>
              </w:rPr>
              <w:t>(</w:t>
            </w:r>
            <w:r w:rsidRPr="00376E92">
              <w:rPr>
                <w:rFonts w:ascii="Times New Roman" w:hAnsi="Times New Roman"/>
                <w:szCs w:val="24"/>
              </w:rPr>
              <w:t>Ω</w:t>
            </w:r>
            <w:r w:rsidRPr="00376E92">
              <w:rPr>
                <w:rFonts w:ascii="Times New Roman" w:hAnsi="Times New Roman" w:hint="eastAsia"/>
                <w:szCs w:val="24"/>
              </w:rPr>
              <w:t xml:space="preserve"> cm</w:t>
            </w:r>
            <w:r w:rsidRPr="00376E92">
              <w:rPr>
                <w:rFonts w:ascii="Times New Roman" w:hAnsi="Times New Roman" w:hint="eastAsia"/>
                <w:szCs w:val="24"/>
                <w:vertAlign w:val="superscript"/>
              </w:rPr>
              <w:t>2</w:t>
            </w:r>
            <w:r w:rsidRPr="00376E92">
              <w:rPr>
                <w:rFonts w:ascii="Times New Roman" w:hAnsi="Times New Roman" w:hint="eastAsia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21D574" w14:textId="1E8D59DE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  <w:vertAlign w:val="subscript"/>
              </w:rPr>
            </w:pPr>
            <w:proofErr w:type="spellStart"/>
            <w:r w:rsidRPr="00376E92">
              <w:rPr>
                <w:rFonts w:ascii="Times New Roman" w:hAnsi="Times New Roman"/>
                <w:kern w:val="0"/>
                <w:szCs w:val="24"/>
              </w:rPr>
              <w:t>R</w:t>
            </w:r>
            <w:r w:rsidRPr="00376E92">
              <w:rPr>
                <w:rFonts w:ascii="Times New Roman" w:hAnsi="Times New Roman" w:hint="eastAsia"/>
                <w:kern w:val="0"/>
                <w:szCs w:val="24"/>
                <w:vertAlign w:val="subscript"/>
              </w:rPr>
              <w:t>gb</w:t>
            </w:r>
            <w:proofErr w:type="spellEnd"/>
          </w:p>
          <w:p w14:paraId="10068DB3" w14:textId="77777777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szCs w:val="24"/>
              </w:rPr>
              <w:t>(</w:t>
            </w:r>
            <w:r w:rsidRPr="00376E92">
              <w:rPr>
                <w:rFonts w:ascii="Times New Roman" w:hAnsi="Times New Roman"/>
                <w:szCs w:val="24"/>
              </w:rPr>
              <w:t>Ω</w:t>
            </w:r>
            <w:r w:rsidRPr="00376E92">
              <w:rPr>
                <w:rFonts w:ascii="Times New Roman" w:hAnsi="Times New Roman" w:hint="eastAsia"/>
                <w:szCs w:val="24"/>
              </w:rPr>
              <w:t xml:space="preserve"> cm</w:t>
            </w:r>
            <w:r w:rsidRPr="00376E92">
              <w:rPr>
                <w:rFonts w:ascii="Times New Roman" w:hAnsi="Times New Roman" w:hint="eastAsia"/>
                <w:szCs w:val="24"/>
                <w:vertAlign w:val="superscript"/>
              </w:rPr>
              <w:t>2</w:t>
            </w:r>
            <w:r w:rsidRPr="00376E92">
              <w:rPr>
                <w:rFonts w:ascii="Times New Roman" w:hAnsi="Times New Roman" w:hint="eastAsia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76B53C" w14:textId="037B048F" w:rsidR="00654053" w:rsidRPr="00937167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Cs w:val="24"/>
              </w:rPr>
              <w:t>C</w:t>
            </w:r>
            <w:r w:rsidRPr="00CB4CCA">
              <w:rPr>
                <w:rFonts w:ascii="Times New Roman" w:hAnsi="Times New Roman" w:hint="eastAsia"/>
                <w:kern w:val="0"/>
                <w:szCs w:val="24"/>
                <w:vertAlign w:val="subscript"/>
              </w:rPr>
              <w:t>Q</w:t>
            </w:r>
            <w:r w:rsidR="00937167">
              <w:rPr>
                <w:rFonts w:ascii="Times New Roman" w:hAnsi="Times New Roman" w:hint="eastAsia"/>
                <w:kern w:val="0"/>
                <w:szCs w:val="24"/>
              </w:rPr>
              <w:t xml:space="preserve"> (F)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13BB40" w14:textId="333B310A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Cs w:val="24"/>
              </w:rPr>
              <w:t>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E04C76" w14:textId="739EE886" w:rsidR="00654053" w:rsidRPr="00937167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</w:t>
            </w:r>
            <w:r w:rsidR="00937167">
              <w:rPr>
                <w:rFonts w:ascii="Times New Roman" w:hAnsi="Times New Roman" w:hint="eastAsia"/>
                <w:szCs w:val="24"/>
              </w:rPr>
              <w:t xml:space="preserve"> (F)</w:t>
            </w:r>
          </w:p>
        </w:tc>
      </w:tr>
      <w:tr w:rsidR="00654053" w:rsidRPr="004556B0" w14:paraId="6594142F" w14:textId="77777777" w:rsidTr="006723B0">
        <w:tc>
          <w:tcPr>
            <w:tcW w:w="2943" w:type="dxa"/>
            <w:tcBorders>
              <w:top w:val="single" w:sz="4" w:space="0" w:color="auto"/>
            </w:tcBorders>
          </w:tcPr>
          <w:p w14:paraId="0C3CA7E9" w14:textId="324A1F05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bookmarkStart w:id="149" w:name="OLE_LINK503"/>
            <w:bookmarkStart w:id="150" w:name="OLE_LINK504"/>
            <w:bookmarkEnd w:id="145"/>
            <w:bookmarkEnd w:id="146"/>
            <w:r w:rsidRPr="00376E92">
              <w:rPr>
                <w:rFonts w:ascii="Times New Roman" w:hAnsi="Times New Roman"/>
                <w:szCs w:val="24"/>
              </w:rPr>
              <w:t xml:space="preserve">LLZTO </w:t>
            </w:r>
            <w:r w:rsidR="0090126D">
              <w:rPr>
                <w:rFonts w:ascii="Times New Roman" w:hAnsi="Times New Roman"/>
                <w:szCs w:val="24"/>
              </w:rPr>
              <w:t>w/o</w:t>
            </w:r>
            <w:r w:rsidRPr="00376E92">
              <w:rPr>
                <w:rFonts w:ascii="Times New Roman" w:hAnsi="Times New Roman"/>
                <w:szCs w:val="24"/>
              </w:rPr>
              <w:t xml:space="preserve"> </w:t>
            </w:r>
            <w:r w:rsidR="00FB3A6F">
              <w:rPr>
                <w:rFonts w:ascii="Times New Roman" w:hAnsi="Times New Roman"/>
                <w:szCs w:val="24"/>
              </w:rPr>
              <w:t>alumina</w:t>
            </w:r>
            <w:bookmarkEnd w:id="149"/>
            <w:bookmarkEnd w:id="150"/>
            <w:r w:rsidRPr="00376E92">
              <w:rPr>
                <w:rFonts w:ascii="Times New Roman" w:hAnsi="Times New Roman" w:hint="eastAsia"/>
                <w:szCs w:val="24"/>
              </w:rPr>
              <w:t>-1100</w:t>
            </w:r>
            <w:r w:rsidRPr="00376E92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E023F88" w14:textId="5E2B80F4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124.46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7BDC740" w14:textId="51D4FFC5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bookmarkStart w:id="151" w:name="OLE_LINK54"/>
            <w:bookmarkStart w:id="152" w:name="OLE_LINK55"/>
            <w:bookmarkStart w:id="153" w:name="OLE_LINK56"/>
            <w:bookmarkStart w:id="154" w:name="OLE_LINK57"/>
            <w:bookmarkStart w:id="155" w:name="OLE_LINK58"/>
            <w:bookmarkStart w:id="156" w:name="OLE_LINK59"/>
            <w:bookmarkStart w:id="157" w:name="OLE_LINK60"/>
            <w:bookmarkStart w:id="158" w:name="OLE_LINK61"/>
            <w:bookmarkStart w:id="159" w:name="OLE_LINK63"/>
            <w:bookmarkStart w:id="160" w:name="OLE_LINK64"/>
            <w:bookmarkStart w:id="161" w:name="OLE_LINK65"/>
            <w:bookmarkStart w:id="162" w:name="OLE_LINK66"/>
            <w:bookmarkStart w:id="163" w:name="OLE_LINK67"/>
            <w:bookmarkStart w:id="164" w:name="OLE_LINK68"/>
            <w:bookmarkStart w:id="165" w:name="OLE_LINK69"/>
            <w:bookmarkStart w:id="166" w:name="OLE_LINK70"/>
            <w:bookmarkStart w:id="167" w:name="OLE_LINK71"/>
            <w:r w:rsidRPr="00376E92">
              <w:rPr>
                <w:rFonts w:ascii="Times New Roman" w:hAnsi="Times New Roman"/>
                <w:kern w:val="0"/>
                <w:szCs w:val="24"/>
              </w:rPr>
              <w:t>2</w:t>
            </w:r>
            <w:r w:rsidRPr="00376E92">
              <w:rPr>
                <w:rFonts w:ascii="Times New Roman" w:hAnsi="Times New Roman" w:hint="eastAsia"/>
                <w:kern w:val="0"/>
                <w:szCs w:val="24"/>
              </w:rPr>
              <w:t>696.21</w:t>
            </w:r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691CAC6" w14:textId="079C2B35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5.11</w:t>
            </w:r>
            <w:r w:rsidRPr="00376E92">
              <w:rPr>
                <w:rFonts w:ascii="Times New Roman" w:hAnsi="Times New Roman"/>
                <w:kern w:val="0"/>
                <w:szCs w:val="24"/>
              </w:rPr>
              <w:t>E-</w:t>
            </w:r>
            <w:r w:rsidRPr="00376E92">
              <w:rPr>
                <w:rFonts w:ascii="Times New Roman" w:hAnsi="Times New Roman" w:hint="eastAsia"/>
                <w:kern w:val="0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21CF6C1" w14:textId="2E8FA03B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0.98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1A0B1AF" w14:textId="0AB6DA61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3.70E-11</w:t>
            </w:r>
          </w:p>
        </w:tc>
      </w:tr>
      <w:tr w:rsidR="00654053" w:rsidRPr="004556B0" w14:paraId="4E4AF2C0" w14:textId="77777777" w:rsidTr="006723B0">
        <w:tc>
          <w:tcPr>
            <w:tcW w:w="2943" w:type="dxa"/>
          </w:tcPr>
          <w:p w14:paraId="7CD746E2" w14:textId="7861E338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/>
                <w:szCs w:val="24"/>
              </w:rPr>
              <w:t xml:space="preserve">LLZTO </w:t>
            </w:r>
            <w:r w:rsidR="0090126D">
              <w:rPr>
                <w:rFonts w:ascii="Times New Roman" w:hAnsi="Times New Roman"/>
                <w:szCs w:val="24"/>
              </w:rPr>
              <w:t>w/o</w:t>
            </w:r>
            <w:r w:rsidRPr="00376E92">
              <w:rPr>
                <w:rFonts w:ascii="Times New Roman" w:hAnsi="Times New Roman"/>
                <w:szCs w:val="24"/>
              </w:rPr>
              <w:t xml:space="preserve"> </w:t>
            </w:r>
            <w:r w:rsidR="00FB3A6F">
              <w:rPr>
                <w:rFonts w:ascii="Times New Roman" w:hAnsi="Times New Roman"/>
                <w:szCs w:val="24"/>
              </w:rPr>
              <w:t>alumina</w:t>
            </w:r>
            <w:r w:rsidRPr="00376E92">
              <w:rPr>
                <w:rFonts w:ascii="Times New Roman" w:hAnsi="Times New Roman" w:hint="eastAsia"/>
                <w:szCs w:val="24"/>
              </w:rPr>
              <w:t>-1200</w:t>
            </w:r>
          </w:p>
        </w:tc>
        <w:tc>
          <w:tcPr>
            <w:tcW w:w="1134" w:type="dxa"/>
          </w:tcPr>
          <w:p w14:paraId="69C736F2" w14:textId="78DAF41A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41.74</w:t>
            </w:r>
          </w:p>
        </w:tc>
        <w:tc>
          <w:tcPr>
            <w:tcW w:w="1276" w:type="dxa"/>
          </w:tcPr>
          <w:p w14:paraId="7B035F55" w14:textId="78DEA35A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288.80</w:t>
            </w:r>
          </w:p>
        </w:tc>
        <w:tc>
          <w:tcPr>
            <w:tcW w:w="1276" w:type="dxa"/>
          </w:tcPr>
          <w:p w14:paraId="4B6D3837" w14:textId="3382977A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/>
                <w:kern w:val="0"/>
                <w:szCs w:val="24"/>
              </w:rPr>
              <w:t>1.</w:t>
            </w:r>
            <w:r w:rsidRPr="00376E92">
              <w:rPr>
                <w:rFonts w:ascii="Times New Roman" w:hAnsi="Times New Roman" w:hint="eastAsia"/>
                <w:kern w:val="0"/>
                <w:szCs w:val="24"/>
              </w:rPr>
              <w:t>88</w:t>
            </w:r>
            <w:r w:rsidRPr="00376E92">
              <w:rPr>
                <w:rFonts w:ascii="Times New Roman" w:hAnsi="Times New Roman"/>
                <w:kern w:val="0"/>
                <w:szCs w:val="24"/>
              </w:rPr>
              <w:t>E-</w:t>
            </w:r>
            <w:r w:rsidRPr="00376E92">
              <w:rPr>
                <w:rFonts w:ascii="Times New Roman" w:hAnsi="Times New Roman" w:hint="eastAsia"/>
                <w:kern w:val="0"/>
                <w:szCs w:val="24"/>
              </w:rPr>
              <w:t>9</w:t>
            </w:r>
          </w:p>
        </w:tc>
        <w:tc>
          <w:tcPr>
            <w:tcW w:w="1134" w:type="dxa"/>
          </w:tcPr>
          <w:p w14:paraId="381264E1" w14:textId="179A4945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/>
                <w:kern w:val="0"/>
                <w:szCs w:val="24"/>
              </w:rPr>
              <w:t>0.8</w:t>
            </w:r>
            <w:r w:rsidRPr="00376E92">
              <w:rPr>
                <w:rFonts w:ascii="Times New Roman" w:hAnsi="Times New Roman" w:hint="eastAsia"/>
                <w:kern w:val="0"/>
                <w:szCs w:val="24"/>
              </w:rPr>
              <w:t>1</w:t>
            </w:r>
          </w:p>
        </w:tc>
        <w:tc>
          <w:tcPr>
            <w:tcW w:w="1559" w:type="dxa"/>
          </w:tcPr>
          <w:p w14:paraId="1C61FEB9" w14:textId="0E0DAD6E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6.38E-11</w:t>
            </w:r>
          </w:p>
        </w:tc>
      </w:tr>
      <w:tr w:rsidR="00A62CB4" w:rsidRPr="004556B0" w14:paraId="71B286C6" w14:textId="77777777" w:rsidTr="006723B0">
        <w:tc>
          <w:tcPr>
            <w:tcW w:w="2943" w:type="dxa"/>
          </w:tcPr>
          <w:p w14:paraId="4BDA5D08" w14:textId="536DD361" w:rsidR="00A62CB4" w:rsidRPr="00A62CB4" w:rsidRDefault="00A62CB4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A62CB4">
              <w:rPr>
                <w:rFonts w:ascii="Times New Roman" w:hAnsi="Times New Roman"/>
                <w:szCs w:val="24"/>
              </w:rPr>
              <w:t>LLZTO+</w:t>
            </w:r>
            <w:r w:rsidR="00FB3A6F">
              <w:rPr>
                <w:rFonts w:ascii="Times New Roman" w:hAnsi="Times New Roman"/>
                <w:szCs w:val="24"/>
              </w:rPr>
              <w:t>alumina</w:t>
            </w:r>
            <w:r w:rsidRPr="00A62CB4">
              <w:rPr>
                <w:rFonts w:ascii="Times New Roman" w:hAnsi="Times New Roman"/>
                <w:szCs w:val="24"/>
              </w:rPr>
              <w:t>-980</w:t>
            </w:r>
          </w:p>
        </w:tc>
        <w:tc>
          <w:tcPr>
            <w:tcW w:w="1134" w:type="dxa"/>
          </w:tcPr>
          <w:p w14:paraId="132FCCFB" w14:textId="118FFDF6" w:rsidR="00A62CB4" w:rsidRPr="00A62CB4" w:rsidRDefault="00A62CB4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A62CB4">
              <w:rPr>
                <w:rFonts w:ascii="Times New Roman" w:hAnsi="Times New Roman"/>
                <w:szCs w:val="24"/>
              </w:rPr>
              <w:t>96.9</w:t>
            </w: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276" w:type="dxa"/>
          </w:tcPr>
          <w:p w14:paraId="2BD78131" w14:textId="50CC9AD2" w:rsidR="00A62CB4" w:rsidRPr="00A62CB4" w:rsidRDefault="00A62CB4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4168.60</w:t>
            </w:r>
          </w:p>
        </w:tc>
        <w:tc>
          <w:tcPr>
            <w:tcW w:w="1276" w:type="dxa"/>
          </w:tcPr>
          <w:p w14:paraId="0583FDA3" w14:textId="675A8F72" w:rsidR="00A62CB4" w:rsidRPr="00A62CB4" w:rsidRDefault="008A7EC7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  <w:r>
              <w:rPr>
                <w:rFonts w:ascii="Times New Roman" w:hAnsi="Times New Roman" w:hint="eastAsia"/>
                <w:szCs w:val="24"/>
              </w:rPr>
              <w:t>.58E-11</w:t>
            </w:r>
          </w:p>
        </w:tc>
        <w:tc>
          <w:tcPr>
            <w:tcW w:w="1134" w:type="dxa"/>
          </w:tcPr>
          <w:p w14:paraId="33A5F89C" w14:textId="148A7CAE" w:rsidR="00A62CB4" w:rsidRPr="00A62CB4" w:rsidRDefault="008A7EC7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0.94</w:t>
            </w:r>
          </w:p>
        </w:tc>
        <w:tc>
          <w:tcPr>
            <w:tcW w:w="1559" w:type="dxa"/>
          </w:tcPr>
          <w:p w14:paraId="013F3A77" w14:textId="6FB4A489" w:rsidR="00A62CB4" w:rsidRPr="00A62CB4" w:rsidRDefault="008A7EC7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3.74</w:t>
            </w:r>
            <w:r>
              <w:rPr>
                <w:rFonts w:ascii="Times New Roman" w:hAnsi="Times New Roman"/>
                <w:szCs w:val="24"/>
              </w:rPr>
              <w:t>E-11</w:t>
            </w:r>
          </w:p>
        </w:tc>
      </w:tr>
      <w:tr w:rsidR="00654053" w:rsidRPr="004556B0" w14:paraId="3599332E" w14:textId="77777777" w:rsidTr="006723B0">
        <w:tc>
          <w:tcPr>
            <w:tcW w:w="2943" w:type="dxa"/>
          </w:tcPr>
          <w:p w14:paraId="2C4F8937" w14:textId="0A4015B7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/>
                <w:szCs w:val="24"/>
              </w:rPr>
              <w:t>LLZTO+</w:t>
            </w:r>
            <w:r w:rsidR="00FB3A6F">
              <w:rPr>
                <w:rFonts w:ascii="Times New Roman" w:hAnsi="Times New Roman"/>
                <w:szCs w:val="24"/>
              </w:rPr>
              <w:t>alumina</w:t>
            </w:r>
            <w:r w:rsidRPr="00376E92">
              <w:rPr>
                <w:rFonts w:ascii="Times New Roman" w:hAnsi="Times New Roman" w:hint="eastAsia"/>
                <w:szCs w:val="24"/>
              </w:rPr>
              <w:t>-1000</w:t>
            </w:r>
          </w:p>
        </w:tc>
        <w:tc>
          <w:tcPr>
            <w:tcW w:w="1134" w:type="dxa"/>
          </w:tcPr>
          <w:p w14:paraId="024FD82E" w14:textId="2FF214B5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77.22</w:t>
            </w:r>
          </w:p>
        </w:tc>
        <w:tc>
          <w:tcPr>
            <w:tcW w:w="1276" w:type="dxa"/>
          </w:tcPr>
          <w:p w14:paraId="52DB4622" w14:textId="18574872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817.00</w:t>
            </w:r>
          </w:p>
        </w:tc>
        <w:tc>
          <w:tcPr>
            <w:tcW w:w="1276" w:type="dxa"/>
          </w:tcPr>
          <w:p w14:paraId="411E6390" w14:textId="2F6D0679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3.38</w:t>
            </w:r>
            <w:r w:rsidRPr="00376E92">
              <w:rPr>
                <w:rFonts w:ascii="Times New Roman" w:hAnsi="Times New Roman"/>
                <w:kern w:val="0"/>
                <w:szCs w:val="24"/>
              </w:rPr>
              <w:t>E-</w:t>
            </w:r>
            <w:r w:rsidRPr="00376E92">
              <w:rPr>
                <w:rFonts w:ascii="Times New Roman" w:hAnsi="Times New Roman" w:hint="eastAsia"/>
                <w:kern w:val="0"/>
                <w:szCs w:val="24"/>
              </w:rPr>
              <w:t>10</w:t>
            </w:r>
          </w:p>
        </w:tc>
        <w:tc>
          <w:tcPr>
            <w:tcW w:w="1134" w:type="dxa"/>
          </w:tcPr>
          <w:p w14:paraId="45DE63A7" w14:textId="10ECC5B2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/>
                <w:kern w:val="0"/>
                <w:szCs w:val="24"/>
              </w:rPr>
              <w:t>0.</w:t>
            </w:r>
            <w:r w:rsidRPr="00376E92">
              <w:rPr>
                <w:rFonts w:ascii="Times New Roman" w:hAnsi="Times New Roman" w:hint="eastAsia"/>
                <w:kern w:val="0"/>
                <w:szCs w:val="24"/>
              </w:rPr>
              <w:t>90</w:t>
            </w:r>
          </w:p>
        </w:tc>
        <w:tc>
          <w:tcPr>
            <w:tcW w:w="1559" w:type="dxa"/>
          </w:tcPr>
          <w:p w14:paraId="7FB87DAE" w14:textId="0077A7B9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6.31E-11</w:t>
            </w:r>
          </w:p>
        </w:tc>
      </w:tr>
      <w:tr w:rsidR="00654053" w:rsidRPr="004556B0" w14:paraId="0C7FE1C4" w14:textId="77777777" w:rsidTr="006723B0">
        <w:tc>
          <w:tcPr>
            <w:tcW w:w="2943" w:type="dxa"/>
          </w:tcPr>
          <w:p w14:paraId="514D3C7C" w14:textId="7286DBD0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/>
                <w:szCs w:val="24"/>
              </w:rPr>
              <w:t>LLZTO+</w:t>
            </w:r>
            <w:r w:rsidR="00FB3A6F">
              <w:rPr>
                <w:rFonts w:ascii="Times New Roman" w:hAnsi="Times New Roman"/>
                <w:szCs w:val="24"/>
              </w:rPr>
              <w:t>alumina</w:t>
            </w:r>
            <w:r w:rsidRPr="00376E92">
              <w:rPr>
                <w:rFonts w:ascii="Times New Roman" w:hAnsi="Times New Roman" w:hint="eastAsia"/>
                <w:szCs w:val="24"/>
              </w:rPr>
              <w:t>-1100</w:t>
            </w:r>
          </w:p>
        </w:tc>
        <w:tc>
          <w:tcPr>
            <w:tcW w:w="1134" w:type="dxa"/>
          </w:tcPr>
          <w:p w14:paraId="1B16338C" w14:textId="3812874D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42.75</w:t>
            </w:r>
          </w:p>
        </w:tc>
        <w:tc>
          <w:tcPr>
            <w:tcW w:w="1276" w:type="dxa"/>
          </w:tcPr>
          <w:p w14:paraId="2580062A" w14:textId="12957164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192.85</w:t>
            </w:r>
          </w:p>
        </w:tc>
        <w:tc>
          <w:tcPr>
            <w:tcW w:w="1276" w:type="dxa"/>
          </w:tcPr>
          <w:p w14:paraId="3B7944DC" w14:textId="4F2FED85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5.84</w:t>
            </w:r>
            <w:r w:rsidRPr="00376E92">
              <w:rPr>
                <w:rFonts w:ascii="Times New Roman" w:hAnsi="Times New Roman"/>
                <w:kern w:val="0"/>
                <w:szCs w:val="24"/>
              </w:rPr>
              <w:t>E-8</w:t>
            </w:r>
          </w:p>
        </w:tc>
        <w:tc>
          <w:tcPr>
            <w:tcW w:w="1134" w:type="dxa"/>
          </w:tcPr>
          <w:p w14:paraId="36539054" w14:textId="77EEA23A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/>
                <w:kern w:val="0"/>
                <w:szCs w:val="24"/>
              </w:rPr>
              <w:t>0.</w:t>
            </w:r>
            <w:r w:rsidRPr="00376E92">
              <w:rPr>
                <w:rFonts w:ascii="Times New Roman" w:hAnsi="Times New Roman" w:hint="eastAsia"/>
                <w:kern w:val="0"/>
                <w:szCs w:val="24"/>
              </w:rPr>
              <w:t>62</w:t>
            </w:r>
          </w:p>
        </w:tc>
        <w:tc>
          <w:tcPr>
            <w:tcW w:w="1559" w:type="dxa"/>
          </w:tcPr>
          <w:p w14:paraId="7F6EDC8F" w14:textId="454C6F8F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5.41E-11</w:t>
            </w:r>
          </w:p>
        </w:tc>
      </w:tr>
      <w:tr w:rsidR="00654053" w:rsidRPr="004556B0" w14:paraId="7DEEDD26" w14:textId="77777777" w:rsidTr="006723B0">
        <w:tc>
          <w:tcPr>
            <w:tcW w:w="2943" w:type="dxa"/>
          </w:tcPr>
          <w:p w14:paraId="2104D4ED" w14:textId="68820A73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/>
                <w:szCs w:val="24"/>
              </w:rPr>
              <w:t>LLZTO@</w:t>
            </w:r>
            <w:r w:rsidR="00FB3A6F">
              <w:rPr>
                <w:rFonts w:ascii="Times New Roman" w:hAnsi="Times New Roman"/>
                <w:szCs w:val="24"/>
              </w:rPr>
              <w:t>alumina</w:t>
            </w:r>
            <w:r w:rsidRPr="00376E92">
              <w:rPr>
                <w:rFonts w:ascii="Times New Roman" w:hAnsi="Times New Roman" w:hint="eastAsia"/>
                <w:szCs w:val="24"/>
              </w:rPr>
              <w:t>-980</w:t>
            </w:r>
          </w:p>
        </w:tc>
        <w:tc>
          <w:tcPr>
            <w:tcW w:w="1134" w:type="dxa"/>
          </w:tcPr>
          <w:p w14:paraId="51694ED4" w14:textId="1F74C559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42.75</w:t>
            </w:r>
          </w:p>
        </w:tc>
        <w:tc>
          <w:tcPr>
            <w:tcW w:w="1276" w:type="dxa"/>
          </w:tcPr>
          <w:p w14:paraId="718BC194" w14:textId="55C1E024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647.90</w:t>
            </w:r>
          </w:p>
        </w:tc>
        <w:tc>
          <w:tcPr>
            <w:tcW w:w="1276" w:type="dxa"/>
          </w:tcPr>
          <w:p w14:paraId="198E4C9E" w14:textId="038288F5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5.15</w:t>
            </w:r>
            <w:r w:rsidRPr="00376E92">
              <w:rPr>
                <w:rFonts w:ascii="Times New Roman" w:hAnsi="Times New Roman"/>
                <w:kern w:val="0"/>
                <w:szCs w:val="24"/>
              </w:rPr>
              <w:t>E-</w:t>
            </w:r>
            <w:r w:rsidRPr="00376E92">
              <w:rPr>
                <w:rFonts w:ascii="Times New Roman" w:hAnsi="Times New Roman" w:hint="eastAsia"/>
                <w:kern w:val="0"/>
                <w:szCs w:val="24"/>
              </w:rPr>
              <w:t>10</w:t>
            </w:r>
          </w:p>
        </w:tc>
        <w:tc>
          <w:tcPr>
            <w:tcW w:w="1134" w:type="dxa"/>
          </w:tcPr>
          <w:p w14:paraId="031E1B00" w14:textId="6CFD0169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 w:rsidRPr="00376E92">
              <w:rPr>
                <w:rFonts w:ascii="Times New Roman" w:hAnsi="Times New Roman" w:hint="eastAsia"/>
                <w:kern w:val="0"/>
                <w:szCs w:val="24"/>
              </w:rPr>
              <w:t>0.88</w:t>
            </w:r>
          </w:p>
        </w:tc>
        <w:tc>
          <w:tcPr>
            <w:tcW w:w="1559" w:type="dxa"/>
          </w:tcPr>
          <w:p w14:paraId="21C3C0CD" w14:textId="3540179B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6.74E-11</w:t>
            </w:r>
          </w:p>
        </w:tc>
      </w:tr>
      <w:tr w:rsidR="00654053" w:rsidRPr="004556B0" w14:paraId="30B5608C" w14:textId="77777777" w:rsidTr="006723B0">
        <w:tc>
          <w:tcPr>
            <w:tcW w:w="2943" w:type="dxa"/>
          </w:tcPr>
          <w:p w14:paraId="0783AE04" w14:textId="73F93F8E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376E92">
              <w:rPr>
                <w:rFonts w:ascii="Times New Roman" w:hAnsi="Times New Roman"/>
                <w:szCs w:val="24"/>
              </w:rPr>
              <w:t>LLZTO@</w:t>
            </w:r>
            <w:r w:rsidR="00FB3A6F">
              <w:rPr>
                <w:rFonts w:ascii="Times New Roman" w:hAnsi="Times New Roman"/>
                <w:szCs w:val="24"/>
              </w:rPr>
              <w:t>alumina</w:t>
            </w:r>
            <w:r w:rsidRPr="00376E92">
              <w:rPr>
                <w:rFonts w:ascii="Times New Roman" w:hAnsi="Times New Roman"/>
                <w:szCs w:val="24"/>
              </w:rPr>
              <w:t>-1000</w:t>
            </w:r>
          </w:p>
        </w:tc>
        <w:tc>
          <w:tcPr>
            <w:tcW w:w="1134" w:type="dxa"/>
          </w:tcPr>
          <w:p w14:paraId="61B77D15" w14:textId="5F57EE80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376E92">
              <w:rPr>
                <w:rFonts w:ascii="Times New Roman" w:hAnsi="Times New Roman"/>
                <w:szCs w:val="24"/>
              </w:rPr>
              <w:t>38.10</w:t>
            </w:r>
          </w:p>
        </w:tc>
        <w:tc>
          <w:tcPr>
            <w:tcW w:w="1276" w:type="dxa"/>
          </w:tcPr>
          <w:p w14:paraId="2DF64A6F" w14:textId="510CABBD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376E92">
              <w:rPr>
                <w:rFonts w:ascii="Times New Roman" w:hAnsi="Times New Roman"/>
                <w:szCs w:val="24"/>
              </w:rPr>
              <w:t>150.10</w:t>
            </w:r>
          </w:p>
        </w:tc>
        <w:tc>
          <w:tcPr>
            <w:tcW w:w="1276" w:type="dxa"/>
          </w:tcPr>
          <w:p w14:paraId="5C925638" w14:textId="2D5DD8FE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376E92">
              <w:rPr>
                <w:rFonts w:ascii="Times New Roman" w:hAnsi="Times New Roman"/>
                <w:szCs w:val="24"/>
              </w:rPr>
              <w:t>3.56</w:t>
            </w:r>
            <w:r w:rsidRPr="00376E92">
              <w:rPr>
                <w:rFonts w:ascii="Times New Roman" w:hAnsi="Times New Roman"/>
                <w:kern w:val="0"/>
                <w:szCs w:val="24"/>
              </w:rPr>
              <w:t xml:space="preserve"> E-8</w:t>
            </w:r>
          </w:p>
        </w:tc>
        <w:tc>
          <w:tcPr>
            <w:tcW w:w="1134" w:type="dxa"/>
          </w:tcPr>
          <w:p w14:paraId="750290A3" w14:textId="5F1868D6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376E92">
              <w:rPr>
                <w:rFonts w:ascii="Times New Roman" w:hAnsi="Times New Roman"/>
                <w:szCs w:val="24"/>
              </w:rPr>
              <w:t>0.67</w:t>
            </w:r>
          </w:p>
        </w:tc>
        <w:tc>
          <w:tcPr>
            <w:tcW w:w="1559" w:type="dxa"/>
          </w:tcPr>
          <w:p w14:paraId="359EAD01" w14:textId="1A8CE0D3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9.01E-11</w:t>
            </w:r>
          </w:p>
        </w:tc>
      </w:tr>
      <w:tr w:rsidR="00654053" w:rsidRPr="004556B0" w14:paraId="10C51995" w14:textId="77777777" w:rsidTr="006723B0">
        <w:tc>
          <w:tcPr>
            <w:tcW w:w="2943" w:type="dxa"/>
          </w:tcPr>
          <w:p w14:paraId="726D4A33" w14:textId="202D7B41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376E92">
              <w:rPr>
                <w:rFonts w:ascii="Times New Roman" w:hAnsi="Times New Roman"/>
                <w:szCs w:val="24"/>
              </w:rPr>
              <w:t>LLZTO@</w:t>
            </w:r>
            <w:r w:rsidR="00FB3A6F">
              <w:rPr>
                <w:rFonts w:ascii="Times New Roman" w:hAnsi="Times New Roman"/>
                <w:szCs w:val="24"/>
              </w:rPr>
              <w:t>alumina</w:t>
            </w:r>
            <w:r w:rsidRPr="00376E92">
              <w:rPr>
                <w:rFonts w:ascii="Times New Roman" w:hAnsi="Times New Roman"/>
                <w:szCs w:val="24"/>
              </w:rPr>
              <w:t>-1100</w:t>
            </w:r>
          </w:p>
        </w:tc>
        <w:tc>
          <w:tcPr>
            <w:tcW w:w="1134" w:type="dxa"/>
          </w:tcPr>
          <w:p w14:paraId="65C46DED" w14:textId="50F58AC7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376E92">
              <w:rPr>
                <w:rFonts w:ascii="Times New Roman" w:hAnsi="Times New Roman" w:hint="eastAsia"/>
                <w:szCs w:val="24"/>
              </w:rPr>
              <w:t>39.09</w:t>
            </w:r>
          </w:p>
        </w:tc>
        <w:tc>
          <w:tcPr>
            <w:tcW w:w="1276" w:type="dxa"/>
          </w:tcPr>
          <w:p w14:paraId="68BB4222" w14:textId="21D50949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376E92">
              <w:rPr>
                <w:rFonts w:ascii="Times New Roman" w:hAnsi="Times New Roman" w:hint="eastAsia"/>
                <w:szCs w:val="24"/>
              </w:rPr>
              <w:t>154.09</w:t>
            </w:r>
          </w:p>
        </w:tc>
        <w:tc>
          <w:tcPr>
            <w:tcW w:w="1276" w:type="dxa"/>
          </w:tcPr>
          <w:p w14:paraId="72E5134D" w14:textId="0AEC4069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376E92">
              <w:rPr>
                <w:rFonts w:ascii="Times New Roman" w:hAnsi="Times New Roman" w:hint="eastAsia"/>
                <w:szCs w:val="24"/>
              </w:rPr>
              <w:t>3.27E-9</w:t>
            </w:r>
          </w:p>
        </w:tc>
        <w:tc>
          <w:tcPr>
            <w:tcW w:w="1134" w:type="dxa"/>
          </w:tcPr>
          <w:p w14:paraId="592261F7" w14:textId="69BB3FCA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 w:rsidRPr="00376E92">
              <w:rPr>
                <w:rFonts w:ascii="Times New Roman" w:hAnsi="Times New Roman" w:hint="eastAsia"/>
                <w:szCs w:val="24"/>
              </w:rPr>
              <w:t>0.80</w:t>
            </w:r>
          </w:p>
        </w:tc>
        <w:tc>
          <w:tcPr>
            <w:tcW w:w="1559" w:type="dxa"/>
          </w:tcPr>
          <w:p w14:paraId="1F2AAA67" w14:textId="0BAC0720" w:rsidR="00654053" w:rsidRPr="00376E92" w:rsidRDefault="00654053" w:rsidP="00654053">
            <w:pPr>
              <w:spacing w:line="336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8.71E-11</w:t>
            </w:r>
          </w:p>
        </w:tc>
      </w:tr>
    </w:tbl>
    <w:bookmarkEnd w:id="147"/>
    <w:bookmarkEnd w:id="148"/>
    <w:p w14:paraId="04B94968" w14:textId="7BFD7A16" w:rsidR="009D4125" w:rsidRPr="009D4125" w:rsidRDefault="004556B0" w:rsidP="009D4125">
      <w:pPr>
        <w:spacing w:line="360" w:lineRule="auto"/>
        <w:rPr>
          <w:shd w:val="clear" w:color="auto" w:fill="FFFFFF"/>
          <w:lang w:eastAsia="zh-CN"/>
        </w:rPr>
      </w:pPr>
      <w:proofErr w:type="spellStart"/>
      <w:r w:rsidRPr="004556B0">
        <w:rPr>
          <w:shd w:val="clear" w:color="auto" w:fill="FFFFFF"/>
        </w:rPr>
        <w:t>R</w:t>
      </w:r>
      <w:r w:rsidR="00CD76C1">
        <w:rPr>
          <w:rFonts w:hint="eastAsia"/>
          <w:shd w:val="clear" w:color="auto" w:fill="FFFFFF"/>
          <w:vertAlign w:val="subscript"/>
          <w:lang w:eastAsia="zh-CN"/>
        </w:rPr>
        <w:t>b</w:t>
      </w:r>
      <w:proofErr w:type="spellEnd"/>
      <w:r w:rsidR="00CD76C1">
        <w:rPr>
          <w:rFonts w:hint="eastAsia"/>
          <w:shd w:val="clear" w:color="auto" w:fill="FFFFFF"/>
          <w:vertAlign w:val="subscript"/>
          <w:lang w:eastAsia="zh-CN"/>
        </w:rPr>
        <w:t xml:space="preserve"> </w:t>
      </w:r>
      <w:r w:rsidR="00CD76C1">
        <w:rPr>
          <w:rFonts w:hint="eastAsia"/>
          <w:shd w:val="clear" w:color="auto" w:fill="FFFFFF"/>
          <w:lang w:eastAsia="zh-CN"/>
        </w:rPr>
        <w:t xml:space="preserve">and </w:t>
      </w:r>
      <w:proofErr w:type="spellStart"/>
      <w:r w:rsidRPr="004556B0">
        <w:rPr>
          <w:shd w:val="clear" w:color="auto" w:fill="FFFFFF"/>
        </w:rPr>
        <w:t>R</w:t>
      </w:r>
      <w:r w:rsidR="00CD76C1">
        <w:rPr>
          <w:rFonts w:hint="eastAsia"/>
          <w:shd w:val="clear" w:color="auto" w:fill="FFFFFF"/>
          <w:vertAlign w:val="subscript"/>
          <w:lang w:eastAsia="zh-CN"/>
        </w:rPr>
        <w:t>gb</w:t>
      </w:r>
      <w:proofErr w:type="spellEnd"/>
      <w:r w:rsidRPr="004556B0">
        <w:rPr>
          <w:shd w:val="clear" w:color="auto" w:fill="FFFFFF"/>
        </w:rPr>
        <w:t xml:space="preserve"> represent the area specific resistances </w:t>
      </w:r>
      <w:r w:rsidR="00204DA3">
        <w:rPr>
          <w:rFonts w:hint="eastAsia"/>
          <w:shd w:val="clear" w:color="auto" w:fill="FFFFFF"/>
          <w:lang w:eastAsia="zh-CN"/>
        </w:rPr>
        <w:t xml:space="preserve">of </w:t>
      </w:r>
      <w:r w:rsidR="00CD76C1">
        <w:rPr>
          <w:rFonts w:hint="eastAsia"/>
          <w:shd w:val="clear" w:color="auto" w:fill="FFFFFF"/>
          <w:lang w:eastAsia="zh-CN"/>
        </w:rPr>
        <w:t xml:space="preserve">grain and grain boundary, </w:t>
      </w:r>
      <w:r w:rsidRPr="004556B0">
        <w:rPr>
          <w:shd w:val="clear" w:color="auto" w:fill="FFFFFF"/>
        </w:rPr>
        <w:t>respectively.</w:t>
      </w:r>
      <w:r w:rsidR="009D4125">
        <w:rPr>
          <w:rFonts w:hint="eastAsia"/>
          <w:shd w:val="clear" w:color="auto" w:fill="FFFFFF"/>
          <w:lang w:eastAsia="zh-CN"/>
        </w:rPr>
        <w:t xml:space="preserve"> The capacitance of grain boundary (C) is calculated using the formula: </w:t>
      </w:r>
      <m:oMath>
        <m:r>
          <w:rPr>
            <w:rFonts w:ascii="Cambria Math" w:hAnsi="Cambria Math"/>
            <w:shd w:val="clear" w:color="auto" w:fill="FFFFFF"/>
            <w:lang w:eastAsia="zh-CN"/>
          </w:rPr>
          <m:t>C=</m:t>
        </m:r>
        <m:sSup>
          <m:sSupPr>
            <m:ctrlPr>
              <w:rPr>
                <w:rFonts w:ascii="Cambria Math" w:hAnsi="Cambria Math"/>
                <w:i/>
                <w:iCs/>
                <w:shd w:val="clear" w:color="auto" w:fill="FFFFFF"/>
                <w:lang w:eastAsia="zh-CN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  <w:lang w:eastAsia="zh-CN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hd w:val="clear" w:color="auto" w:fill="FFFFFF"/>
                    <w:lang w:eastAsia="zh-CN"/>
                  </w:rPr>
                </m:ctrlPr>
              </m:sSupPr>
              <m:e>
                <m:r>
                  <w:rPr>
                    <w:rFonts w:ascii="Cambria Math" w:hAnsi="Cambria Math"/>
                    <w:shd w:val="clear" w:color="auto" w:fill="FFFFFF"/>
                    <w:lang w:eastAsia="zh-CN"/>
                  </w:rPr>
                  <m:t>R</m:t>
                </m:r>
              </m:e>
              <m:sup>
                <m:r>
                  <w:rPr>
                    <w:rFonts w:ascii="Cambria Math" w:hAnsi="Cambria Math"/>
                    <w:shd w:val="clear" w:color="auto" w:fill="FFFFFF"/>
                    <w:lang w:eastAsia="zh-CN"/>
                  </w:rPr>
                  <m:t>1-n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iCs/>
                    <w:shd w:val="clear" w:color="auto" w:fill="FFFFFF"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shd w:val="clear" w:color="auto" w:fill="FFFFFF"/>
                    <w:lang w:eastAsia="zh-CN"/>
                  </w:rPr>
                  <m:t>C</m:t>
                </m:r>
              </m:e>
              <m:sub>
                <m:r>
                  <w:rPr>
                    <w:rFonts w:ascii="Cambria Math" w:hAnsi="Cambria Math"/>
                    <w:shd w:val="clear" w:color="auto" w:fill="FFFFFF"/>
                    <w:lang w:eastAsia="zh-CN"/>
                  </w:rPr>
                  <m:t>Q</m:t>
                </m:r>
              </m:sub>
            </m:sSub>
            <m:r>
              <w:rPr>
                <w:rFonts w:ascii="Cambria Math" w:hAnsi="Cambria Math"/>
                <w:shd w:val="clear" w:color="auto" w:fill="FFFFFF"/>
                <w:lang w:eastAsia="zh-CN"/>
              </w:rPr>
              <m:t>)</m:t>
            </m:r>
          </m:e>
          <m:sup>
            <m:f>
              <m:fPr>
                <m:type m:val="lin"/>
                <m:ctrlPr>
                  <w:rPr>
                    <w:rFonts w:ascii="Cambria Math" w:hAnsi="Cambria Math"/>
                    <w:i/>
                    <w:iCs/>
                    <w:shd w:val="clear" w:color="auto" w:fill="FFFFFF"/>
                    <w:lang w:eastAsia="zh-CN"/>
                  </w:rPr>
                </m:ctrlPr>
              </m:fPr>
              <m:num>
                <m:r>
                  <w:rPr>
                    <w:rFonts w:ascii="Cambria Math" w:hAnsi="Cambria Math"/>
                    <w:shd w:val="clear" w:color="auto" w:fill="FFFFFF"/>
                    <w:lang w:eastAsia="zh-CN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hd w:val="clear" w:color="auto" w:fill="FFFFFF"/>
                    <w:lang w:eastAsia="zh-CN"/>
                  </w:rPr>
                  <m:t>n</m:t>
                </m:r>
              </m:den>
            </m:f>
          </m:sup>
        </m:sSup>
      </m:oMath>
    </w:p>
    <w:p w14:paraId="4642A535" w14:textId="32806C01" w:rsidR="004556B0" w:rsidRPr="009D4125" w:rsidRDefault="004556B0" w:rsidP="004556B0">
      <w:pPr>
        <w:spacing w:line="360" w:lineRule="auto"/>
        <w:rPr>
          <w:shd w:val="clear" w:color="auto" w:fill="FFFFFF"/>
          <w:lang w:eastAsia="zh-CN"/>
        </w:rPr>
      </w:pPr>
    </w:p>
    <w:bookmarkEnd w:id="142"/>
    <w:bookmarkEnd w:id="143"/>
    <w:bookmarkEnd w:id="144"/>
    <w:p w14:paraId="10BF7DE9" w14:textId="77777777" w:rsidR="00B9440A" w:rsidRDefault="00B9440A" w:rsidP="00B9440A">
      <w:pPr>
        <w:pStyle w:val="SMcaption"/>
        <w:rPr>
          <w:lang w:eastAsia="zh-CN"/>
        </w:rPr>
      </w:pPr>
    </w:p>
    <w:p w14:paraId="27AF8616" w14:textId="77777777" w:rsidR="0028167D" w:rsidRDefault="0028167D" w:rsidP="00B9440A">
      <w:pPr>
        <w:pStyle w:val="SMcaption"/>
        <w:rPr>
          <w:lang w:eastAsia="zh-CN"/>
        </w:rPr>
      </w:pPr>
    </w:p>
    <w:p w14:paraId="13B7C2AD" w14:textId="77777777" w:rsidR="0028167D" w:rsidRDefault="0028167D" w:rsidP="00B9440A">
      <w:pPr>
        <w:pStyle w:val="SMcaption"/>
        <w:rPr>
          <w:lang w:eastAsia="zh-CN"/>
        </w:rPr>
      </w:pPr>
    </w:p>
    <w:p w14:paraId="05C8ADB6" w14:textId="77777777" w:rsidR="004556B0" w:rsidRPr="002C45B2" w:rsidRDefault="004556B0" w:rsidP="00B9440A">
      <w:pPr>
        <w:pStyle w:val="SMcaption"/>
        <w:rPr>
          <w:lang w:eastAsia="zh-CN"/>
        </w:rPr>
      </w:pPr>
    </w:p>
    <w:p w14:paraId="7EBCCF38" w14:textId="77777777" w:rsidR="004556B0" w:rsidRDefault="004556B0" w:rsidP="00B9440A">
      <w:pPr>
        <w:pStyle w:val="SMcaption"/>
        <w:rPr>
          <w:lang w:eastAsia="zh-CN"/>
        </w:rPr>
      </w:pPr>
    </w:p>
    <w:p w14:paraId="71E28C93" w14:textId="77777777" w:rsidR="0045109D" w:rsidRDefault="0045109D" w:rsidP="00B9440A">
      <w:pPr>
        <w:pStyle w:val="SMcaption"/>
        <w:rPr>
          <w:lang w:eastAsia="zh-CN"/>
        </w:rPr>
      </w:pPr>
    </w:p>
    <w:p w14:paraId="4B03B8F8" w14:textId="161B1697" w:rsidR="0045109D" w:rsidRPr="00982C27" w:rsidRDefault="00982C27" w:rsidP="00982C27">
      <w:pPr>
        <w:pStyle w:val="EndNoteBibliography"/>
        <w:ind w:left="720" w:hanging="720"/>
        <w:rPr>
          <w:b/>
          <w:lang w:eastAsia="zh-CN"/>
        </w:rPr>
      </w:pPr>
      <w:r>
        <w:rPr>
          <w:b/>
        </w:rPr>
        <w:t xml:space="preserve">References </w:t>
      </w:r>
    </w:p>
    <w:p w14:paraId="51B6FD68" w14:textId="77777777" w:rsidR="001A7C20" w:rsidRPr="001A7C20" w:rsidRDefault="0045109D" w:rsidP="001A7C20">
      <w:pPr>
        <w:pStyle w:val="EndNoteBibliography"/>
        <w:ind w:left="360" w:hanging="360"/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ADDIN EN.REFLIST </w:instrText>
      </w:r>
      <w:r>
        <w:rPr>
          <w:lang w:eastAsia="zh-CN"/>
        </w:rPr>
        <w:fldChar w:fldCharType="separate"/>
      </w:r>
      <w:r w:rsidR="001A7C20" w:rsidRPr="001A7C20">
        <w:t>1</w:t>
      </w:r>
      <w:r w:rsidR="001A7C20" w:rsidRPr="001A7C20">
        <w:tab/>
        <w:t xml:space="preserve">Nie, L. et al. Biofilm nanofiber-coated separators for dendrite-free lithium metal anode and ultrahigh-rate lithium batteries. </w:t>
      </w:r>
      <w:r w:rsidR="001A7C20" w:rsidRPr="001A7C20">
        <w:rPr>
          <w:i/>
        </w:rPr>
        <w:t>ACS Appl Mater Interfaces</w:t>
      </w:r>
      <w:r w:rsidR="001A7C20" w:rsidRPr="001A7C20">
        <w:t xml:space="preserve"> </w:t>
      </w:r>
      <w:r w:rsidR="001A7C20" w:rsidRPr="001A7C20">
        <w:rPr>
          <w:b/>
        </w:rPr>
        <w:t>11</w:t>
      </w:r>
      <w:r w:rsidR="001A7C20" w:rsidRPr="001A7C20">
        <w:t>, 32373-32380 (2019).</w:t>
      </w:r>
    </w:p>
    <w:p w14:paraId="73C11F86" w14:textId="67CF4888" w:rsidR="001A7C20" w:rsidRPr="001A7C20" w:rsidRDefault="001A7C20" w:rsidP="001A7C20">
      <w:pPr>
        <w:pStyle w:val="EndNoteBibliography"/>
        <w:ind w:left="360" w:hanging="360"/>
      </w:pPr>
      <w:r w:rsidRPr="001A7C20">
        <w:t>2</w:t>
      </w:r>
      <w:r w:rsidRPr="001A7C20">
        <w:tab/>
        <w:t>Marezio, M. The crystal structure and anomalous dispersion of γ-</w:t>
      </w:r>
      <w:r w:rsidR="00154142">
        <w:rPr>
          <w:rFonts w:hint="eastAsia"/>
          <w:lang w:eastAsia="zh-CN"/>
        </w:rPr>
        <w:t>L</w:t>
      </w:r>
      <w:r w:rsidR="00154142">
        <w:t>i</w:t>
      </w:r>
      <w:r w:rsidR="00154142">
        <w:rPr>
          <w:rFonts w:hint="eastAsia"/>
          <w:lang w:eastAsia="zh-CN"/>
        </w:rPr>
        <w:t>A</w:t>
      </w:r>
      <w:r w:rsidR="00154142">
        <w:t>l</w:t>
      </w:r>
      <w:r w:rsidR="00154142">
        <w:rPr>
          <w:rFonts w:hint="eastAsia"/>
          <w:lang w:eastAsia="zh-CN"/>
        </w:rPr>
        <w:t>O</w:t>
      </w:r>
      <w:r w:rsidRPr="001A7C20">
        <w:rPr>
          <w:vertAlign w:val="subscript"/>
        </w:rPr>
        <w:t>2</w:t>
      </w:r>
      <w:r w:rsidRPr="001A7C20">
        <w:t xml:space="preserve">. </w:t>
      </w:r>
      <w:r w:rsidRPr="001A7C20">
        <w:rPr>
          <w:i/>
        </w:rPr>
        <w:t>Acta Crystallographica</w:t>
      </w:r>
      <w:r w:rsidRPr="001A7C20">
        <w:t xml:space="preserve"> </w:t>
      </w:r>
      <w:r w:rsidRPr="001A7C20">
        <w:rPr>
          <w:b/>
        </w:rPr>
        <w:t>19</w:t>
      </w:r>
      <w:r w:rsidRPr="001A7C20">
        <w:t>, 396-400 (1965).</w:t>
      </w:r>
    </w:p>
    <w:p w14:paraId="7605B267" w14:textId="77777777" w:rsidR="001A7C20" w:rsidRPr="001A7C20" w:rsidRDefault="001A7C20" w:rsidP="001A7C20">
      <w:pPr>
        <w:pStyle w:val="EndNoteBibliography"/>
        <w:ind w:left="360" w:hanging="360"/>
      </w:pPr>
      <w:r w:rsidRPr="001A7C20">
        <w:t>3</w:t>
      </w:r>
      <w:r w:rsidRPr="001A7C20">
        <w:tab/>
        <w:t xml:space="preserve">Kresse, G. &amp; Furthmuller, J. Efficient iterative schemes for ab initio total-energy calculations using a plane-wave basis set. </w:t>
      </w:r>
      <w:r w:rsidRPr="001A7C20">
        <w:rPr>
          <w:i/>
        </w:rPr>
        <w:t>Phys Rev B Condens Matter</w:t>
      </w:r>
      <w:r w:rsidRPr="001A7C20">
        <w:t xml:space="preserve"> </w:t>
      </w:r>
      <w:r w:rsidRPr="001A7C20">
        <w:rPr>
          <w:b/>
        </w:rPr>
        <w:t>54</w:t>
      </w:r>
      <w:r w:rsidRPr="001A7C20">
        <w:t>, 11169-11186 (1996).</w:t>
      </w:r>
    </w:p>
    <w:p w14:paraId="5A79596F" w14:textId="77777777" w:rsidR="001A7C20" w:rsidRPr="001A7C20" w:rsidRDefault="001A7C20" w:rsidP="001A7C20">
      <w:pPr>
        <w:pStyle w:val="EndNoteBibliography"/>
        <w:ind w:left="360" w:hanging="360"/>
      </w:pPr>
      <w:r w:rsidRPr="001A7C20">
        <w:t>4</w:t>
      </w:r>
      <w:r w:rsidRPr="001A7C20">
        <w:tab/>
        <w:t xml:space="preserve">Blochl, P. E., Jepsen, O. &amp; Andersen, O. K. Improved tetrahedron method for brillouin-zone integrations. </w:t>
      </w:r>
      <w:r w:rsidRPr="001A7C20">
        <w:rPr>
          <w:i/>
        </w:rPr>
        <w:t>Phys Rev B Condens Matter</w:t>
      </w:r>
      <w:r w:rsidRPr="001A7C20">
        <w:t xml:space="preserve"> </w:t>
      </w:r>
      <w:r w:rsidRPr="001A7C20">
        <w:rPr>
          <w:b/>
        </w:rPr>
        <w:t>49</w:t>
      </w:r>
      <w:r w:rsidRPr="001A7C20">
        <w:t>, 16223-16233 (1994).</w:t>
      </w:r>
    </w:p>
    <w:p w14:paraId="5E0FF434" w14:textId="77777777" w:rsidR="001A7C20" w:rsidRPr="001A7C20" w:rsidRDefault="001A7C20" w:rsidP="001A7C20">
      <w:pPr>
        <w:pStyle w:val="EndNoteBibliography"/>
        <w:ind w:left="360" w:hanging="360"/>
      </w:pPr>
      <w:r w:rsidRPr="001A7C20">
        <w:t>5</w:t>
      </w:r>
      <w:r w:rsidRPr="001A7C20">
        <w:tab/>
        <w:t xml:space="preserve">Perdew, J. P., Burke, K. &amp; Ernzerhof, M. Generalized gradient approximation made simple. </w:t>
      </w:r>
      <w:r w:rsidRPr="001A7C20">
        <w:rPr>
          <w:i/>
        </w:rPr>
        <w:t>Phys. Rev. Lett.</w:t>
      </w:r>
      <w:r w:rsidRPr="001A7C20">
        <w:t xml:space="preserve"> </w:t>
      </w:r>
      <w:r w:rsidRPr="001A7C20">
        <w:rPr>
          <w:b/>
        </w:rPr>
        <w:t>77</w:t>
      </w:r>
      <w:r w:rsidRPr="001A7C20">
        <w:t>, 3865-3868 (1996).</w:t>
      </w:r>
    </w:p>
    <w:p w14:paraId="61DC4DFA" w14:textId="77777777" w:rsidR="001A7C20" w:rsidRPr="001A7C20" w:rsidRDefault="001A7C20" w:rsidP="001A7C20">
      <w:pPr>
        <w:pStyle w:val="EndNoteBibliography"/>
        <w:ind w:left="360" w:hanging="360"/>
      </w:pPr>
      <w:r w:rsidRPr="001A7C20">
        <w:t>6</w:t>
      </w:r>
      <w:r w:rsidRPr="001A7C20">
        <w:tab/>
        <w:t xml:space="preserve">Henkelman, G., Uberuaga, B. P. &amp; Jónsson, H. A climbing image nudged elastic band method for finding saddle points and minimum energy paths. </w:t>
      </w:r>
      <w:r w:rsidRPr="001A7C20">
        <w:rPr>
          <w:i/>
        </w:rPr>
        <w:t>The Journal of Chemical Physics</w:t>
      </w:r>
      <w:r w:rsidRPr="001A7C20">
        <w:t xml:space="preserve"> </w:t>
      </w:r>
      <w:r w:rsidRPr="001A7C20">
        <w:rPr>
          <w:b/>
        </w:rPr>
        <w:t>113</w:t>
      </w:r>
      <w:r w:rsidRPr="001A7C20">
        <w:t>, 9901-9904 (2000).</w:t>
      </w:r>
    </w:p>
    <w:p w14:paraId="2C6688B6" w14:textId="2F54C37D" w:rsidR="004556B0" w:rsidRPr="00015F74" w:rsidRDefault="0045109D" w:rsidP="00B9440A">
      <w:pPr>
        <w:pStyle w:val="SMcaption"/>
        <w:rPr>
          <w:lang w:eastAsia="zh-CN"/>
        </w:rPr>
      </w:pPr>
      <w:r>
        <w:rPr>
          <w:lang w:eastAsia="zh-CN"/>
        </w:rPr>
        <w:fldChar w:fldCharType="end"/>
      </w:r>
    </w:p>
    <w:bookmarkEnd w:id="0"/>
    <w:sectPr w:rsidR="004556B0" w:rsidRPr="00015F74" w:rsidSect="00E853D5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61DC4" w14:textId="77777777" w:rsidR="00C226AD" w:rsidRDefault="00C226AD">
      <w:r>
        <w:separator/>
      </w:r>
    </w:p>
  </w:endnote>
  <w:endnote w:type="continuationSeparator" w:id="0">
    <w:p w14:paraId="44E5065C" w14:textId="77777777" w:rsidR="00C226AD" w:rsidRDefault="00C2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Whitney-BookItalic">
    <w:altName w:val="Times New Roman"/>
    <w:charset w:val="00"/>
    <w:family w:val="roman"/>
    <w:pitch w:val="default"/>
  </w:font>
  <w:font w:name="MTSYN">
    <w:altName w:val="Times New Roman"/>
    <w:panose1 w:val="00000000000000000000"/>
    <w:charset w:val="00"/>
    <w:family w:val="roman"/>
    <w:notTrueType/>
    <w:pitch w:val="default"/>
  </w:font>
  <w:font w:name="AdvOT8608a8d1">
    <w:altName w:val="Times New Roman"/>
    <w:charset w:val="00"/>
    <w:family w:val="roman"/>
    <w:pitch w:val="default"/>
  </w:font>
  <w:font w:name="微软雅黑"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ScalaSansLF-Regular">
    <w:altName w:val="MS Gothic"/>
    <w:panose1 w:val="00000000000000000000"/>
    <w:charset w:val="86"/>
    <w:family w:val="auto"/>
    <w:notTrueType/>
    <w:pitch w:val="default"/>
    <w:sig w:usb0="00000000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8EA3E" w14:textId="7206FCD4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10D48">
      <w:rPr>
        <w:noProof/>
      </w:rPr>
      <w:t>1</w:t>
    </w:r>
    <w:r>
      <w:fldChar w:fldCharType="end"/>
    </w:r>
  </w:p>
  <w:p w14:paraId="211F3547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5F2E52" w14:textId="77777777" w:rsidR="00C226AD" w:rsidRDefault="00C226AD">
      <w:r>
        <w:separator/>
      </w:r>
    </w:p>
  </w:footnote>
  <w:footnote w:type="continuationSeparator" w:id="0">
    <w:p w14:paraId="27D5E875" w14:textId="77777777" w:rsidR="00C226AD" w:rsidRDefault="00C226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删除doi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36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50rttvexfzzejesvpap9zpxaf2x2de2pzzz&quot;&gt;固态电池&lt;record-ids&gt;&lt;item&gt;412&lt;/item&gt;&lt;item&gt;524&lt;/item&gt;&lt;item&gt;525&lt;/item&gt;&lt;item&gt;526&lt;/item&gt;&lt;item&gt;527&lt;/item&gt;&lt;item&gt;528&lt;/item&gt;&lt;/record-ids&gt;&lt;/item&gt;&lt;/Libraries&gt;"/>
  </w:docVars>
  <w:rsids>
    <w:rsidRoot w:val="002C030F"/>
    <w:rsid w:val="00007BC3"/>
    <w:rsid w:val="00007BE2"/>
    <w:rsid w:val="00015F74"/>
    <w:rsid w:val="00022126"/>
    <w:rsid w:val="00026858"/>
    <w:rsid w:val="00030643"/>
    <w:rsid w:val="000323D1"/>
    <w:rsid w:val="00035F43"/>
    <w:rsid w:val="000572A1"/>
    <w:rsid w:val="00065EBD"/>
    <w:rsid w:val="00083B44"/>
    <w:rsid w:val="000850DC"/>
    <w:rsid w:val="0009091F"/>
    <w:rsid w:val="0009135C"/>
    <w:rsid w:val="000951F8"/>
    <w:rsid w:val="0009663B"/>
    <w:rsid w:val="000A7B0E"/>
    <w:rsid w:val="000B0C93"/>
    <w:rsid w:val="000B1447"/>
    <w:rsid w:val="000B7253"/>
    <w:rsid w:val="000C2771"/>
    <w:rsid w:val="000D11D1"/>
    <w:rsid w:val="000D3425"/>
    <w:rsid w:val="000D46F4"/>
    <w:rsid w:val="000D7C31"/>
    <w:rsid w:val="000E3131"/>
    <w:rsid w:val="000E7C68"/>
    <w:rsid w:val="000F0DCE"/>
    <w:rsid w:val="000F60CD"/>
    <w:rsid w:val="000F6BE3"/>
    <w:rsid w:val="00110196"/>
    <w:rsid w:val="00110F42"/>
    <w:rsid w:val="00112C5B"/>
    <w:rsid w:val="00114193"/>
    <w:rsid w:val="00115A38"/>
    <w:rsid w:val="0011687B"/>
    <w:rsid w:val="00122728"/>
    <w:rsid w:val="00124F82"/>
    <w:rsid w:val="00127A77"/>
    <w:rsid w:val="00127BA8"/>
    <w:rsid w:val="00146C65"/>
    <w:rsid w:val="0015208E"/>
    <w:rsid w:val="00154142"/>
    <w:rsid w:val="0015433A"/>
    <w:rsid w:val="00157465"/>
    <w:rsid w:val="0016337A"/>
    <w:rsid w:val="00164269"/>
    <w:rsid w:val="00171540"/>
    <w:rsid w:val="00171815"/>
    <w:rsid w:val="00177F75"/>
    <w:rsid w:val="00184AE1"/>
    <w:rsid w:val="001877F4"/>
    <w:rsid w:val="001A1BDE"/>
    <w:rsid w:val="001A2C6A"/>
    <w:rsid w:val="001A450E"/>
    <w:rsid w:val="001A7C20"/>
    <w:rsid w:val="001B1C89"/>
    <w:rsid w:val="001B65AD"/>
    <w:rsid w:val="001D5631"/>
    <w:rsid w:val="001E66D0"/>
    <w:rsid w:val="001F0876"/>
    <w:rsid w:val="001F167C"/>
    <w:rsid w:val="001F1A4B"/>
    <w:rsid w:val="001F5ABF"/>
    <w:rsid w:val="001F5E91"/>
    <w:rsid w:val="00204956"/>
    <w:rsid w:val="00204DA3"/>
    <w:rsid w:val="00205F67"/>
    <w:rsid w:val="002077B9"/>
    <w:rsid w:val="00212119"/>
    <w:rsid w:val="002151C8"/>
    <w:rsid w:val="002171B5"/>
    <w:rsid w:val="002212F7"/>
    <w:rsid w:val="002229CC"/>
    <w:rsid w:val="00244FDD"/>
    <w:rsid w:val="002612A7"/>
    <w:rsid w:val="00262D72"/>
    <w:rsid w:val="00265451"/>
    <w:rsid w:val="0028167D"/>
    <w:rsid w:val="0028636C"/>
    <w:rsid w:val="00294FBB"/>
    <w:rsid w:val="002A6548"/>
    <w:rsid w:val="002B2967"/>
    <w:rsid w:val="002B4C09"/>
    <w:rsid w:val="002B5C0F"/>
    <w:rsid w:val="002B7517"/>
    <w:rsid w:val="002C030F"/>
    <w:rsid w:val="002C0883"/>
    <w:rsid w:val="002C45B2"/>
    <w:rsid w:val="002D16FA"/>
    <w:rsid w:val="002D5E13"/>
    <w:rsid w:val="002D680A"/>
    <w:rsid w:val="002E1D94"/>
    <w:rsid w:val="002E2BD2"/>
    <w:rsid w:val="002E6AF4"/>
    <w:rsid w:val="002F0E1E"/>
    <w:rsid w:val="00304ED9"/>
    <w:rsid w:val="0030738E"/>
    <w:rsid w:val="003234AE"/>
    <w:rsid w:val="0033050B"/>
    <w:rsid w:val="00330B84"/>
    <w:rsid w:val="00331D75"/>
    <w:rsid w:val="003332F0"/>
    <w:rsid w:val="00335980"/>
    <w:rsid w:val="00350871"/>
    <w:rsid w:val="00351FFC"/>
    <w:rsid w:val="00355362"/>
    <w:rsid w:val="003558AC"/>
    <w:rsid w:val="003562EC"/>
    <w:rsid w:val="00363E44"/>
    <w:rsid w:val="00373E08"/>
    <w:rsid w:val="00375177"/>
    <w:rsid w:val="00376E92"/>
    <w:rsid w:val="00380BBD"/>
    <w:rsid w:val="003855FE"/>
    <w:rsid w:val="00390007"/>
    <w:rsid w:val="003947F3"/>
    <w:rsid w:val="00395E86"/>
    <w:rsid w:val="003A2FD8"/>
    <w:rsid w:val="003B104C"/>
    <w:rsid w:val="003B2CC0"/>
    <w:rsid w:val="003B40E6"/>
    <w:rsid w:val="003D2465"/>
    <w:rsid w:val="003D776A"/>
    <w:rsid w:val="003E284F"/>
    <w:rsid w:val="003E3623"/>
    <w:rsid w:val="003E74FB"/>
    <w:rsid w:val="003F4123"/>
    <w:rsid w:val="003F5484"/>
    <w:rsid w:val="003F6E14"/>
    <w:rsid w:val="00405336"/>
    <w:rsid w:val="00410FAF"/>
    <w:rsid w:val="004124B1"/>
    <w:rsid w:val="0042724B"/>
    <w:rsid w:val="00441895"/>
    <w:rsid w:val="0044201F"/>
    <w:rsid w:val="00445E75"/>
    <w:rsid w:val="0045109D"/>
    <w:rsid w:val="004516AB"/>
    <w:rsid w:val="00451B77"/>
    <w:rsid w:val="004556B0"/>
    <w:rsid w:val="004567A0"/>
    <w:rsid w:val="004571D5"/>
    <w:rsid w:val="00461D81"/>
    <w:rsid w:val="0046356B"/>
    <w:rsid w:val="004748D5"/>
    <w:rsid w:val="00477182"/>
    <w:rsid w:val="004779CB"/>
    <w:rsid w:val="00491E51"/>
    <w:rsid w:val="004957E3"/>
    <w:rsid w:val="004A2017"/>
    <w:rsid w:val="004A6720"/>
    <w:rsid w:val="004B4294"/>
    <w:rsid w:val="004B5757"/>
    <w:rsid w:val="004B5F6B"/>
    <w:rsid w:val="004B60C9"/>
    <w:rsid w:val="004C3AA1"/>
    <w:rsid w:val="004C5552"/>
    <w:rsid w:val="004C76C3"/>
    <w:rsid w:val="004D6E1C"/>
    <w:rsid w:val="004E2AE3"/>
    <w:rsid w:val="004E42D8"/>
    <w:rsid w:val="004E42F4"/>
    <w:rsid w:val="004E7BA2"/>
    <w:rsid w:val="004F23AC"/>
    <w:rsid w:val="004F7EDF"/>
    <w:rsid w:val="005001AC"/>
    <w:rsid w:val="005040A9"/>
    <w:rsid w:val="00510665"/>
    <w:rsid w:val="00514ADF"/>
    <w:rsid w:val="0052180B"/>
    <w:rsid w:val="0052443C"/>
    <w:rsid w:val="0052540E"/>
    <w:rsid w:val="00527D71"/>
    <w:rsid w:val="005339F1"/>
    <w:rsid w:val="005366E1"/>
    <w:rsid w:val="00536A45"/>
    <w:rsid w:val="005520A8"/>
    <w:rsid w:val="005607DD"/>
    <w:rsid w:val="0056426E"/>
    <w:rsid w:val="00566231"/>
    <w:rsid w:val="005702BB"/>
    <w:rsid w:val="0057722E"/>
    <w:rsid w:val="00590BA8"/>
    <w:rsid w:val="005A558C"/>
    <w:rsid w:val="005A5847"/>
    <w:rsid w:val="005B5B16"/>
    <w:rsid w:val="005D7C30"/>
    <w:rsid w:val="005D7CA6"/>
    <w:rsid w:val="005E28F8"/>
    <w:rsid w:val="005E5D67"/>
    <w:rsid w:val="005E6513"/>
    <w:rsid w:val="00610D48"/>
    <w:rsid w:val="00621285"/>
    <w:rsid w:val="00622C81"/>
    <w:rsid w:val="00627A3C"/>
    <w:rsid w:val="00635213"/>
    <w:rsid w:val="00635C08"/>
    <w:rsid w:val="006366F1"/>
    <w:rsid w:val="00644A7B"/>
    <w:rsid w:val="00647170"/>
    <w:rsid w:val="00650A73"/>
    <w:rsid w:val="00651114"/>
    <w:rsid w:val="0065117B"/>
    <w:rsid w:val="00654053"/>
    <w:rsid w:val="00656DFB"/>
    <w:rsid w:val="00660B1B"/>
    <w:rsid w:val="00662B5E"/>
    <w:rsid w:val="00664560"/>
    <w:rsid w:val="00670299"/>
    <w:rsid w:val="00670CA6"/>
    <w:rsid w:val="0067181F"/>
    <w:rsid w:val="006723B0"/>
    <w:rsid w:val="0068313B"/>
    <w:rsid w:val="00683D90"/>
    <w:rsid w:val="006906C6"/>
    <w:rsid w:val="00691985"/>
    <w:rsid w:val="00695656"/>
    <w:rsid w:val="006A1694"/>
    <w:rsid w:val="006A1B64"/>
    <w:rsid w:val="006A6F8A"/>
    <w:rsid w:val="006B0159"/>
    <w:rsid w:val="006B4825"/>
    <w:rsid w:val="006C31F1"/>
    <w:rsid w:val="006D161D"/>
    <w:rsid w:val="006E688E"/>
    <w:rsid w:val="006E7B9E"/>
    <w:rsid w:val="006F2562"/>
    <w:rsid w:val="006F362C"/>
    <w:rsid w:val="007006EE"/>
    <w:rsid w:val="00703681"/>
    <w:rsid w:val="007108F5"/>
    <w:rsid w:val="00713E5B"/>
    <w:rsid w:val="007140E5"/>
    <w:rsid w:val="007378CA"/>
    <w:rsid w:val="007402FC"/>
    <w:rsid w:val="007411A1"/>
    <w:rsid w:val="007468BC"/>
    <w:rsid w:val="007541C0"/>
    <w:rsid w:val="007611D6"/>
    <w:rsid w:val="00765398"/>
    <w:rsid w:val="00774B40"/>
    <w:rsid w:val="00780529"/>
    <w:rsid w:val="007816B2"/>
    <w:rsid w:val="0079132C"/>
    <w:rsid w:val="00793072"/>
    <w:rsid w:val="00797EEB"/>
    <w:rsid w:val="007B251E"/>
    <w:rsid w:val="007B2EE8"/>
    <w:rsid w:val="007B2F1F"/>
    <w:rsid w:val="007B53C9"/>
    <w:rsid w:val="007C5165"/>
    <w:rsid w:val="007C602A"/>
    <w:rsid w:val="007C6799"/>
    <w:rsid w:val="007C7584"/>
    <w:rsid w:val="007D0F6D"/>
    <w:rsid w:val="007D2FA6"/>
    <w:rsid w:val="007E47DC"/>
    <w:rsid w:val="007F6748"/>
    <w:rsid w:val="00801A20"/>
    <w:rsid w:val="00803927"/>
    <w:rsid w:val="00807D35"/>
    <w:rsid w:val="00814A7A"/>
    <w:rsid w:val="00817BAC"/>
    <w:rsid w:val="008218C4"/>
    <w:rsid w:val="0083543C"/>
    <w:rsid w:val="00867A98"/>
    <w:rsid w:val="00870867"/>
    <w:rsid w:val="00873D74"/>
    <w:rsid w:val="0087666A"/>
    <w:rsid w:val="00885C9B"/>
    <w:rsid w:val="00891977"/>
    <w:rsid w:val="008A0625"/>
    <w:rsid w:val="008A4700"/>
    <w:rsid w:val="008A4E42"/>
    <w:rsid w:val="008A7EC7"/>
    <w:rsid w:val="008C2F4F"/>
    <w:rsid w:val="008D5D2A"/>
    <w:rsid w:val="008D612E"/>
    <w:rsid w:val="008E3962"/>
    <w:rsid w:val="0090126D"/>
    <w:rsid w:val="00914B63"/>
    <w:rsid w:val="00932587"/>
    <w:rsid w:val="009354F3"/>
    <w:rsid w:val="0093617B"/>
    <w:rsid w:val="00937167"/>
    <w:rsid w:val="00937988"/>
    <w:rsid w:val="00940B53"/>
    <w:rsid w:val="00940F84"/>
    <w:rsid w:val="00942116"/>
    <w:rsid w:val="00943FB6"/>
    <w:rsid w:val="009447DC"/>
    <w:rsid w:val="00944894"/>
    <w:rsid w:val="009503DA"/>
    <w:rsid w:val="00950C07"/>
    <w:rsid w:val="00961BA5"/>
    <w:rsid w:val="00963ACA"/>
    <w:rsid w:val="00964AEA"/>
    <w:rsid w:val="00967066"/>
    <w:rsid w:val="00971DF6"/>
    <w:rsid w:val="009743A9"/>
    <w:rsid w:val="00982C27"/>
    <w:rsid w:val="00983986"/>
    <w:rsid w:val="00984731"/>
    <w:rsid w:val="00991797"/>
    <w:rsid w:val="00996537"/>
    <w:rsid w:val="009A0F2F"/>
    <w:rsid w:val="009A5287"/>
    <w:rsid w:val="009B2AC5"/>
    <w:rsid w:val="009B2EBF"/>
    <w:rsid w:val="009B7984"/>
    <w:rsid w:val="009D1E16"/>
    <w:rsid w:val="009D4125"/>
    <w:rsid w:val="009D5F11"/>
    <w:rsid w:val="009E2ACE"/>
    <w:rsid w:val="009E3333"/>
    <w:rsid w:val="009E7562"/>
    <w:rsid w:val="009F4BED"/>
    <w:rsid w:val="009F6190"/>
    <w:rsid w:val="009F7D93"/>
    <w:rsid w:val="00A06FF3"/>
    <w:rsid w:val="00A157FE"/>
    <w:rsid w:val="00A211A3"/>
    <w:rsid w:val="00A2607D"/>
    <w:rsid w:val="00A30D43"/>
    <w:rsid w:val="00A3403B"/>
    <w:rsid w:val="00A466F8"/>
    <w:rsid w:val="00A51A12"/>
    <w:rsid w:val="00A60FED"/>
    <w:rsid w:val="00A627D4"/>
    <w:rsid w:val="00A62CB4"/>
    <w:rsid w:val="00A63856"/>
    <w:rsid w:val="00A74DA2"/>
    <w:rsid w:val="00A806F0"/>
    <w:rsid w:val="00A85E2D"/>
    <w:rsid w:val="00A869F2"/>
    <w:rsid w:val="00A911FB"/>
    <w:rsid w:val="00AA338C"/>
    <w:rsid w:val="00AA5DCE"/>
    <w:rsid w:val="00AA626D"/>
    <w:rsid w:val="00AB049D"/>
    <w:rsid w:val="00AB399E"/>
    <w:rsid w:val="00AB76BD"/>
    <w:rsid w:val="00AC59D0"/>
    <w:rsid w:val="00AD16B1"/>
    <w:rsid w:val="00AD499C"/>
    <w:rsid w:val="00AF08BE"/>
    <w:rsid w:val="00AF70C2"/>
    <w:rsid w:val="00B04894"/>
    <w:rsid w:val="00B14186"/>
    <w:rsid w:val="00B24BB5"/>
    <w:rsid w:val="00B30F05"/>
    <w:rsid w:val="00B36869"/>
    <w:rsid w:val="00B43B31"/>
    <w:rsid w:val="00B47CFA"/>
    <w:rsid w:val="00B53240"/>
    <w:rsid w:val="00B57F00"/>
    <w:rsid w:val="00B61C9B"/>
    <w:rsid w:val="00B61CF1"/>
    <w:rsid w:val="00B64A77"/>
    <w:rsid w:val="00B737A8"/>
    <w:rsid w:val="00B74B58"/>
    <w:rsid w:val="00B77B2A"/>
    <w:rsid w:val="00B82431"/>
    <w:rsid w:val="00B82C22"/>
    <w:rsid w:val="00B850D8"/>
    <w:rsid w:val="00B93DBA"/>
    <w:rsid w:val="00B9440A"/>
    <w:rsid w:val="00BA015C"/>
    <w:rsid w:val="00BB2D2A"/>
    <w:rsid w:val="00BB7484"/>
    <w:rsid w:val="00BC3E04"/>
    <w:rsid w:val="00BC6B58"/>
    <w:rsid w:val="00BD46B2"/>
    <w:rsid w:val="00BD5310"/>
    <w:rsid w:val="00BD58CF"/>
    <w:rsid w:val="00BE1C4D"/>
    <w:rsid w:val="00BE47E9"/>
    <w:rsid w:val="00BE4986"/>
    <w:rsid w:val="00BE6823"/>
    <w:rsid w:val="00BF0C92"/>
    <w:rsid w:val="00C00958"/>
    <w:rsid w:val="00C00B86"/>
    <w:rsid w:val="00C03CD0"/>
    <w:rsid w:val="00C04CC1"/>
    <w:rsid w:val="00C226AD"/>
    <w:rsid w:val="00C24A46"/>
    <w:rsid w:val="00C27D9E"/>
    <w:rsid w:val="00C30C52"/>
    <w:rsid w:val="00C31E62"/>
    <w:rsid w:val="00C34D18"/>
    <w:rsid w:val="00C4096C"/>
    <w:rsid w:val="00C43748"/>
    <w:rsid w:val="00C4730C"/>
    <w:rsid w:val="00C50C6D"/>
    <w:rsid w:val="00C576D4"/>
    <w:rsid w:val="00C5782E"/>
    <w:rsid w:val="00C600D9"/>
    <w:rsid w:val="00C71356"/>
    <w:rsid w:val="00C7135B"/>
    <w:rsid w:val="00C8405F"/>
    <w:rsid w:val="00C8558E"/>
    <w:rsid w:val="00C92B22"/>
    <w:rsid w:val="00C9327E"/>
    <w:rsid w:val="00C95CB9"/>
    <w:rsid w:val="00CA6E5A"/>
    <w:rsid w:val="00CB4CCA"/>
    <w:rsid w:val="00CC1384"/>
    <w:rsid w:val="00CD3720"/>
    <w:rsid w:val="00CD4C88"/>
    <w:rsid w:val="00CD505D"/>
    <w:rsid w:val="00CD605B"/>
    <w:rsid w:val="00CD76C1"/>
    <w:rsid w:val="00CD7E75"/>
    <w:rsid w:val="00CE0797"/>
    <w:rsid w:val="00CE58E5"/>
    <w:rsid w:val="00CF1848"/>
    <w:rsid w:val="00CF375F"/>
    <w:rsid w:val="00CF5C2F"/>
    <w:rsid w:val="00D03E0F"/>
    <w:rsid w:val="00D04BCF"/>
    <w:rsid w:val="00D06327"/>
    <w:rsid w:val="00D13F3C"/>
    <w:rsid w:val="00D143D9"/>
    <w:rsid w:val="00D2670E"/>
    <w:rsid w:val="00D339D8"/>
    <w:rsid w:val="00D34E8F"/>
    <w:rsid w:val="00D3619D"/>
    <w:rsid w:val="00D43951"/>
    <w:rsid w:val="00D512D6"/>
    <w:rsid w:val="00D5256E"/>
    <w:rsid w:val="00D52867"/>
    <w:rsid w:val="00D53A22"/>
    <w:rsid w:val="00D546E4"/>
    <w:rsid w:val="00D54C65"/>
    <w:rsid w:val="00D5511B"/>
    <w:rsid w:val="00D62BCE"/>
    <w:rsid w:val="00D766F1"/>
    <w:rsid w:val="00D81E20"/>
    <w:rsid w:val="00D95464"/>
    <w:rsid w:val="00DB059C"/>
    <w:rsid w:val="00DB1F2C"/>
    <w:rsid w:val="00DB6829"/>
    <w:rsid w:val="00DC161B"/>
    <w:rsid w:val="00DC43E2"/>
    <w:rsid w:val="00DC5836"/>
    <w:rsid w:val="00DD129D"/>
    <w:rsid w:val="00DD3248"/>
    <w:rsid w:val="00DE0385"/>
    <w:rsid w:val="00DE35EE"/>
    <w:rsid w:val="00DF0790"/>
    <w:rsid w:val="00E03B00"/>
    <w:rsid w:val="00E04D03"/>
    <w:rsid w:val="00E04FEF"/>
    <w:rsid w:val="00E0729E"/>
    <w:rsid w:val="00E1687D"/>
    <w:rsid w:val="00E221ED"/>
    <w:rsid w:val="00E257C8"/>
    <w:rsid w:val="00E35618"/>
    <w:rsid w:val="00E41512"/>
    <w:rsid w:val="00E4519A"/>
    <w:rsid w:val="00E45271"/>
    <w:rsid w:val="00E853D5"/>
    <w:rsid w:val="00E87247"/>
    <w:rsid w:val="00E92FDC"/>
    <w:rsid w:val="00E93CB7"/>
    <w:rsid w:val="00E95310"/>
    <w:rsid w:val="00E9666B"/>
    <w:rsid w:val="00E9773B"/>
    <w:rsid w:val="00EA6F42"/>
    <w:rsid w:val="00EB1110"/>
    <w:rsid w:val="00EB572E"/>
    <w:rsid w:val="00EC13A3"/>
    <w:rsid w:val="00EC7C85"/>
    <w:rsid w:val="00ED39D8"/>
    <w:rsid w:val="00ED4923"/>
    <w:rsid w:val="00ED5C30"/>
    <w:rsid w:val="00F0605F"/>
    <w:rsid w:val="00F125EE"/>
    <w:rsid w:val="00F12E98"/>
    <w:rsid w:val="00F14308"/>
    <w:rsid w:val="00F22029"/>
    <w:rsid w:val="00F22ADA"/>
    <w:rsid w:val="00F40EC5"/>
    <w:rsid w:val="00F4266D"/>
    <w:rsid w:val="00F43887"/>
    <w:rsid w:val="00F440D3"/>
    <w:rsid w:val="00F45FB7"/>
    <w:rsid w:val="00F515FB"/>
    <w:rsid w:val="00F536EE"/>
    <w:rsid w:val="00F53E16"/>
    <w:rsid w:val="00F55204"/>
    <w:rsid w:val="00F630EA"/>
    <w:rsid w:val="00F7007E"/>
    <w:rsid w:val="00F73193"/>
    <w:rsid w:val="00F74F95"/>
    <w:rsid w:val="00F806ED"/>
    <w:rsid w:val="00F80705"/>
    <w:rsid w:val="00F81404"/>
    <w:rsid w:val="00F81B8C"/>
    <w:rsid w:val="00F8458C"/>
    <w:rsid w:val="00F963D3"/>
    <w:rsid w:val="00FA1481"/>
    <w:rsid w:val="00FA6047"/>
    <w:rsid w:val="00FA708C"/>
    <w:rsid w:val="00FB3A6F"/>
    <w:rsid w:val="00FB4806"/>
    <w:rsid w:val="00FC172A"/>
    <w:rsid w:val="00FE17EE"/>
    <w:rsid w:val="00FF04E3"/>
    <w:rsid w:val="00FF0803"/>
    <w:rsid w:val="00FF198A"/>
    <w:rsid w:val="00FF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link w:val="SMTextChar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semiHidden/>
    <w:unhideWhenUsed/>
    <w:rsid w:val="00793072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character" w:styleId="IntenseEmphasis">
    <w:name w:val="Intense Emphasis"/>
    <w:basedOn w:val="DefaultParagraphFont"/>
    <w:uiPriority w:val="21"/>
    <w:qFormat/>
    <w:rsid w:val="00683D90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83D90"/>
    <w:rPr>
      <w:i/>
      <w:iCs/>
      <w:color w:val="808080" w:themeColor="text1" w:themeTint="7F"/>
    </w:rPr>
  </w:style>
  <w:style w:type="character" w:styleId="BookTitle">
    <w:name w:val="Book Title"/>
    <w:basedOn w:val="DefaultParagraphFont"/>
    <w:uiPriority w:val="33"/>
    <w:qFormat/>
    <w:rsid w:val="00683D90"/>
    <w:rPr>
      <w:b/>
      <w:bCs/>
      <w:smallCaps/>
      <w:spacing w:val="5"/>
    </w:rPr>
  </w:style>
  <w:style w:type="character" w:customStyle="1" w:styleId="fontstyle01">
    <w:name w:val="fontstyle01"/>
    <w:basedOn w:val="DefaultParagraphFont"/>
    <w:rsid w:val="00C8558E"/>
    <w:rPr>
      <w:rFonts w:ascii="Times-Roman" w:hAnsi="Times-Roman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Head">
    <w:name w:val="Head"/>
    <w:basedOn w:val="Normal"/>
    <w:rsid w:val="00932587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BD46B2"/>
    <w:rPr>
      <w:color w:val="808080"/>
    </w:rPr>
  </w:style>
  <w:style w:type="table" w:styleId="TableGrid">
    <w:name w:val="Table Grid"/>
    <w:basedOn w:val="TableNormal"/>
    <w:uiPriority w:val="59"/>
    <w:rsid w:val="004556B0"/>
    <w:rPr>
      <w:rFonts w:ascii="Calibri" w:eastAsia="宋体" w:hAnsi="Calibri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style21"/>
    <w:basedOn w:val="DefaultParagraphFont"/>
    <w:rsid w:val="00E04D03"/>
    <w:rPr>
      <w:rFonts w:ascii="Whitney-BookItalic" w:hAnsi="Whitney-BookItalic" w:hint="default"/>
      <w:b w:val="0"/>
      <w:bCs w:val="0"/>
      <w:i/>
      <w:iCs/>
      <w:color w:val="231F20"/>
      <w:sz w:val="16"/>
      <w:szCs w:val="16"/>
    </w:rPr>
  </w:style>
  <w:style w:type="character" w:customStyle="1" w:styleId="fontstyle31">
    <w:name w:val="fontstyle31"/>
    <w:basedOn w:val="DefaultParagraphFont"/>
    <w:rsid w:val="00E04D03"/>
    <w:rPr>
      <w:rFonts w:ascii="MTSYN" w:hAnsi="MTSYN" w:hint="default"/>
      <w:b w:val="0"/>
      <w:bCs w:val="0"/>
      <w:i w:val="0"/>
      <w:iCs w:val="0"/>
      <w:color w:val="231F20"/>
      <w:sz w:val="12"/>
      <w:szCs w:val="12"/>
    </w:rPr>
  </w:style>
  <w:style w:type="character" w:customStyle="1" w:styleId="fontstyle41">
    <w:name w:val="fontstyle41"/>
    <w:basedOn w:val="DefaultParagraphFont"/>
    <w:rsid w:val="00AA338C"/>
    <w:rPr>
      <w:rFonts w:ascii="AdvOT8608a8d1" w:hAnsi="AdvOT8608a8d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1Char">
    <w:name w:val="样式1 Char"/>
    <w:basedOn w:val="DefaultParagraphFont"/>
    <w:link w:val="1"/>
    <w:locked/>
    <w:rsid w:val="002E2BD2"/>
    <w:rPr>
      <w:rFonts w:eastAsia="Times New Roman"/>
      <w:b/>
      <w:kern w:val="28"/>
      <w:sz w:val="24"/>
      <w:szCs w:val="24"/>
    </w:rPr>
  </w:style>
  <w:style w:type="paragraph" w:customStyle="1" w:styleId="1">
    <w:name w:val="样式1"/>
    <w:basedOn w:val="Normal"/>
    <w:link w:val="1Char"/>
    <w:qFormat/>
    <w:rsid w:val="002E2BD2"/>
    <w:pPr>
      <w:keepNext/>
      <w:spacing w:before="240"/>
      <w:outlineLvl w:val="0"/>
    </w:pPr>
    <w:rPr>
      <w:rFonts w:eastAsia="Times New Roman"/>
      <w:b/>
      <w:kern w:val="28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45109D"/>
    <w:pPr>
      <w:jc w:val="center"/>
    </w:pPr>
    <w:rPr>
      <w:noProof/>
    </w:rPr>
  </w:style>
  <w:style w:type="character" w:customStyle="1" w:styleId="SMTextChar">
    <w:name w:val="SM Text Char"/>
    <w:basedOn w:val="DefaultParagraphFont"/>
    <w:link w:val="SMText"/>
    <w:rsid w:val="0045109D"/>
    <w:rPr>
      <w:sz w:val="24"/>
    </w:rPr>
  </w:style>
  <w:style w:type="character" w:customStyle="1" w:styleId="EndNoteBibliographyTitleChar">
    <w:name w:val="EndNote Bibliography Title Char"/>
    <w:basedOn w:val="SMTextChar"/>
    <w:link w:val="EndNoteBibliographyTitle"/>
    <w:rsid w:val="0045109D"/>
    <w:rPr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45109D"/>
    <w:rPr>
      <w:noProof/>
    </w:rPr>
  </w:style>
  <w:style w:type="character" w:customStyle="1" w:styleId="EndNoteBibliographyChar">
    <w:name w:val="EndNote Bibliography Char"/>
    <w:basedOn w:val="SMTextChar"/>
    <w:link w:val="EndNoteBibliography"/>
    <w:rsid w:val="0045109D"/>
    <w:rPr>
      <w:noProof/>
      <w:sz w:val="24"/>
    </w:rPr>
  </w:style>
  <w:style w:type="paragraph" w:customStyle="1" w:styleId="AbstractSummary">
    <w:name w:val="Abstract/Summary"/>
    <w:basedOn w:val="Normal"/>
    <w:rsid w:val="007541C0"/>
    <w:pPr>
      <w:spacing w:before="120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image" Target="media/image8.tiff"/><Relationship Id="rId15" Type="http://schemas.openxmlformats.org/officeDocument/2006/relationships/image" Target="media/image9.tiff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tiff"/><Relationship Id="rId19" Type="http://schemas.openxmlformats.org/officeDocument/2006/relationships/image" Target="media/image13.tif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</TotalTime>
  <Pages>19</Pages>
  <Words>2531</Words>
  <Characters>14430</Characters>
  <Application>Microsoft Macintosh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16928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Microsoft Office User</cp:lastModifiedBy>
  <cp:revision>322</cp:revision>
  <cp:lastPrinted>2018-01-11T19:53:00Z</cp:lastPrinted>
  <dcterms:created xsi:type="dcterms:W3CDTF">2018-01-11T19:58:00Z</dcterms:created>
  <dcterms:modified xsi:type="dcterms:W3CDTF">2021-01-30T03:29:00Z</dcterms:modified>
</cp:coreProperties>
</file>