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vertAnchor="text" w:tblpY="1"/>
        <w:tblOverlap w:val="never"/>
        <w:tblW w:w="12616" w:type="dxa"/>
        <w:tblLook w:val="0600" w:firstRow="0" w:lastRow="0" w:firstColumn="0" w:lastColumn="0" w:noHBand="1" w:noVBand="1"/>
      </w:tblPr>
      <w:tblGrid>
        <w:gridCol w:w="5103"/>
        <w:gridCol w:w="1049"/>
        <w:gridCol w:w="1077"/>
        <w:gridCol w:w="539"/>
        <w:gridCol w:w="1616"/>
        <w:gridCol w:w="538"/>
        <w:gridCol w:w="1078"/>
        <w:gridCol w:w="1616"/>
      </w:tblGrid>
      <w:tr w:rsidR="00E17C42" w:rsidRPr="007A5B2E" w14:paraId="433F8B25" w14:textId="77777777" w:rsidTr="00E31905">
        <w:trPr>
          <w:trHeight w:val="454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hideMark/>
          </w:tcPr>
          <w:p w14:paraId="5E06BAF7" w14:textId="45AD0102" w:rsidR="00E17C42" w:rsidRPr="007A5B2E" w:rsidRDefault="00E17C42" w:rsidP="00AF7A8B">
            <w:pPr>
              <w:rPr>
                <w:rFonts w:cstheme="minorHAnsi"/>
                <w:b/>
                <w:bCs/>
                <w:szCs w:val="24"/>
              </w:rPr>
            </w:pPr>
            <w:r w:rsidRPr="00CD65AD">
              <w:rPr>
                <w:rFonts w:cstheme="minorHAnsi"/>
                <w:b/>
                <w:bCs/>
                <w:szCs w:val="24"/>
              </w:rPr>
              <w:t xml:space="preserve">  </w:t>
            </w:r>
            <w:r w:rsidR="00AF7A8B">
              <w:rPr>
                <w:rFonts w:cstheme="minorHAnsi"/>
                <w:b/>
                <w:bCs/>
                <w:szCs w:val="24"/>
              </w:rPr>
              <w:t>Supplemental ta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ble 1 Baseline </w:t>
            </w:r>
            <w:r w:rsidR="008D514E" w:rsidRPr="007A5B2E">
              <w:rPr>
                <w:rFonts w:cstheme="minorHAnsi"/>
                <w:b/>
                <w:bCs/>
                <w:szCs w:val="24"/>
              </w:rPr>
              <w:t xml:space="preserve">and procedural </w:t>
            </w:r>
            <w:r w:rsidRPr="007A5B2E">
              <w:rPr>
                <w:rFonts w:cstheme="minorHAnsi"/>
                <w:b/>
                <w:bCs/>
                <w:szCs w:val="24"/>
              </w:rPr>
              <w:t>characteristics</w:t>
            </w:r>
            <w:r w:rsidR="008D514E" w:rsidRPr="007A5B2E">
              <w:rPr>
                <w:rFonts w:cstheme="minorHAnsi"/>
                <w:b/>
                <w:bCs/>
                <w:szCs w:val="24"/>
              </w:rPr>
              <w:t xml:space="preserve"> and laboratory data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 in patients with critical limb ischemia</w:t>
            </w:r>
          </w:p>
        </w:tc>
      </w:tr>
      <w:tr w:rsidR="00B11B11" w:rsidRPr="007A5B2E" w14:paraId="1D880EA2" w14:textId="77777777" w:rsidTr="00E31905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77C9D61E" w14:textId="77777777" w:rsidR="00B11B11" w:rsidRPr="007A5B2E" w:rsidRDefault="00B11B11" w:rsidP="00E3190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14:paraId="15282846" w14:textId="6B47A4BD" w:rsidR="00B11B11" w:rsidRPr="007A5B2E" w:rsidRDefault="00D94C06" w:rsidP="00E3190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</w:t>
            </w:r>
            <w:r w:rsidR="00B11B11" w:rsidRPr="007A5B2E">
              <w:rPr>
                <w:rFonts w:cstheme="minorHAnsi"/>
                <w:b/>
                <w:bCs/>
                <w:szCs w:val="24"/>
              </w:rPr>
              <w:t xml:space="preserve">NLR &lt; </w:t>
            </w:r>
            <w:r w:rsidR="004A7540" w:rsidRPr="007A5B2E">
              <w:rPr>
                <w:rFonts w:cstheme="minorHAnsi" w:hint="eastAsia"/>
                <w:b/>
                <w:bCs/>
                <w:szCs w:val="24"/>
              </w:rPr>
              <w:t>5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hideMark/>
          </w:tcPr>
          <w:p w14:paraId="409DC425" w14:textId="46770CD3" w:rsidR="00B11B11" w:rsidRPr="007A5B2E" w:rsidRDefault="00D94C06" w:rsidP="00E3190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</w:t>
            </w:r>
            <w:r w:rsidR="00B11B11" w:rsidRPr="007A5B2E">
              <w:rPr>
                <w:rFonts w:cstheme="minorHAnsi"/>
                <w:b/>
                <w:bCs/>
                <w:szCs w:val="24"/>
              </w:rPr>
              <w:t xml:space="preserve">NLR </w:t>
            </w:r>
            <w:r w:rsidR="00D14272" w:rsidRPr="007A5B2E">
              <w:rPr>
                <w:rFonts w:cstheme="minorHAnsi"/>
                <w:b/>
                <w:bCs/>
                <w:szCs w:val="24"/>
              </w:rPr>
              <w:t xml:space="preserve">≥ </w:t>
            </w:r>
            <w:r w:rsidR="004A7540" w:rsidRPr="007A5B2E">
              <w:rPr>
                <w:rFonts w:cstheme="minorHAnsi" w:hint="eastAsia"/>
                <w:b/>
                <w:bCs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hideMark/>
          </w:tcPr>
          <w:p w14:paraId="7F7A9A8D" w14:textId="5C6C369C" w:rsidR="00B11B11" w:rsidRPr="007A5B2E" w:rsidRDefault="00D94C06" w:rsidP="00E3190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    </w:t>
            </w:r>
            <w:r w:rsidR="00B11B11" w:rsidRPr="007A5B2E">
              <w:rPr>
                <w:rFonts w:cstheme="minorHAnsi"/>
                <w:b/>
                <w:bCs/>
                <w:szCs w:val="24"/>
              </w:rPr>
              <w:t>P</w:t>
            </w:r>
          </w:p>
        </w:tc>
      </w:tr>
      <w:tr w:rsidR="00B11B11" w:rsidRPr="007A5B2E" w14:paraId="70C01A45" w14:textId="77777777" w:rsidTr="00E31905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07A616A0" w14:textId="77777777" w:rsidR="00B11B11" w:rsidRPr="007A5B2E" w:rsidRDefault="00B11B11" w:rsidP="00E3190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14:paraId="09BEAD54" w14:textId="66A01888" w:rsidR="00B11B11" w:rsidRPr="007A5B2E" w:rsidRDefault="00D94C06" w:rsidP="00E3190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</w:t>
            </w:r>
            <w:r w:rsidR="00E514E9" w:rsidRPr="007A5B2E">
              <w:rPr>
                <w:rFonts w:cstheme="minorHAnsi"/>
                <w:b/>
                <w:bCs/>
                <w:szCs w:val="24"/>
              </w:rPr>
              <w:t xml:space="preserve">N = </w:t>
            </w:r>
            <w:r w:rsidR="004A7540" w:rsidRPr="007A5B2E">
              <w:rPr>
                <w:rFonts w:cstheme="minorHAnsi" w:hint="eastAsia"/>
                <w:b/>
                <w:bCs/>
                <w:szCs w:val="24"/>
              </w:rPr>
              <w:t>104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14:paraId="730C21A4" w14:textId="46584790" w:rsidR="00B11B11" w:rsidRPr="007A5B2E" w:rsidRDefault="00D94C06" w:rsidP="00E3190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          </w:t>
            </w:r>
            <w:r w:rsidR="00E514E9" w:rsidRPr="007A5B2E">
              <w:rPr>
                <w:rFonts w:cstheme="minorHAnsi"/>
                <w:b/>
                <w:bCs/>
                <w:szCs w:val="24"/>
              </w:rPr>
              <w:t xml:space="preserve">N = </w:t>
            </w:r>
            <w:r w:rsidR="004A7540" w:rsidRPr="007A5B2E">
              <w:rPr>
                <w:rFonts w:cstheme="minorHAnsi" w:hint="eastAsia"/>
                <w:b/>
                <w:bCs/>
                <w:szCs w:val="24"/>
              </w:rPr>
              <w:t>91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14:paraId="33737E46" w14:textId="143BF0C6" w:rsidR="00B11B11" w:rsidRPr="007A5B2E" w:rsidRDefault="00B11B11" w:rsidP="00E31905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</w:tr>
      <w:tr w:rsidR="0075530B" w:rsidRPr="007A5B2E" w14:paraId="56DAC9D8" w14:textId="77777777" w:rsidTr="00E31905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14BCB6EA" w14:textId="5011BF7D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Age</w:t>
            </w:r>
            <w:r w:rsidRPr="007A5B2E">
              <w:rPr>
                <w:rFonts w:cstheme="minorHAnsi" w:hint="eastAsia"/>
                <w:b/>
                <w:bCs/>
                <w:szCs w:val="24"/>
              </w:rPr>
              <w:t xml:space="preserve"> (y</w:t>
            </w:r>
            <w:r w:rsidRPr="007A5B2E">
              <w:rPr>
                <w:rFonts w:cstheme="minorHAnsi"/>
                <w:b/>
                <w:bCs/>
                <w:szCs w:val="24"/>
              </w:rPr>
              <w:t>ears)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14:paraId="26C1ED93" w14:textId="56E83676" w:rsidR="0075530B" w:rsidRPr="007A5B2E" w:rsidRDefault="0075530B" w:rsidP="0075530B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74.2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hideMark/>
          </w:tcPr>
          <w:p w14:paraId="78C3ED93" w14:textId="74381892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(12.0)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14:paraId="0F7E240E" w14:textId="31DD0008" w:rsidR="0075530B" w:rsidRPr="007A5B2E" w:rsidRDefault="0075530B" w:rsidP="0075530B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73.7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hideMark/>
          </w:tcPr>
          <w:p w14:paraId="7539E61A" w14:textId="55516465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(11.1)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14:paraId="493D7C6A" w14:textId="4A3BB0EA" w:rsidR="0075530B" w:rsidRPr="007A5B2E" w:rsidRDefault="0075530B" w:rsidP="0075530B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0.755 </w:t>
            </w:r>
          </w:p>
        </w:tc>
      </w:tr>
      <w:tr w:rsidR="004A7540" w:rsidRPr="007A5B2E" w14:paraId="486F962B" w14:textId="77777777" w:rsidTr="00514C10">
        <w:trPr>
          <w:trHeight w:val="454"/>
        </w:trPr>
        <w:tc>
          <w:tcPr>
            <w:tcW w:w="5103" w:type="dxa"/>
            <w:hideMark/>
          </w:tcPr>
          <w:p w14:paraId="227E4D6B" w14:textId="77777777" w:rsidR="004A7540" w:rsidRPr="007A5B2E" w:rsidRDefault="004A7540" w:rsidP="004A7540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Male gender</w:t>
            </w:r>
          </w:p>
        </w:tc>
        <w:tc>
          <w:tcPr>
            <w:tcW w:w="1049" w:type="dxa"/>
            <w:vAlign w:val="center"/>
            <w:hideMark/>
          </w:tcPr>
          <w:p w14:paraId="626CD590" w14:textId="3C117981" w:rsidR="004A7540" w:rsidRPr="007A5B2E" w:rsidRDefault="00D36E19" w:rsidP="004A7540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55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449F166" w14:textId="2646C143" w:rsidR="004A7540" w:rsidRPr="007A5B2E" w:rsidRDefault="00D36E19" w:rsidP="004A7540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52.9</w:t>
            </w:r>
            <w:r w:rsidRPr="007A5B2E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1616" w:type="dxa"/>
            <w:vAlign w:val="center"/>
            <w:hideMark/>
          </w:tcPr>
          <w:p w14:paraId="23BE81BD" w14:textId="148336D5" w:rsidR="004A7540" w:rsidRPr="007A5B2E" w:rsidRDefault="00D36E19" w:rsidP="004A7540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46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E840587" w14:textId="0370FBCA" w:rsidR="004A7540" w:rsidRPr="007A5B2E" w:rsidRDefault="00D36E19" w:rsidP="004A7540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50.5</w:t>
            </w:r>
            <w:r w:rsidRPr="007A5B2E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1616" w:type="dxa"/>
            <w:vAlign w:val="center"/>
            <w:hideMark/>
          </w:tcPr>
          <w:p w14:paraId="09D4EC08" w14:textId="31AAF7D2" w:rsidR="004A7540" w:rsidRPr="007A5B2E" w:rsidRDefault="004A7540" w:rsidP="004A754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0.745</w:t>
            </w:r>
          </w:p>
        </w:tc>
      </w:tr>
      <w:tr w:rsidR="0075530B" w:rsidRPr="007A5B2E" w14:paraId="66C7A1FE" w14:textId="77777777" w:rsidTr="00E31905">
        <w:trPr>
          <w:trHeight w:val="454"/>
        </w:trPr>
        <w:tc>
          <w:tcPr>
            <w:tcW w:w="5103" w:type="dxa"/>
            <w:hideMark/>
          </w:tcPr>
          <w:p w14:paraId="7BE0D05A" w14:textId="244ED116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Body mass index (kg/m2)</w:t>
            </w:r>
          </w:p>
        </w:tc>
        <w:tc>
          <w:tcPr>
            <w:tcW w:w="1049" w:type="dxa"/>
            <w:hideMark/>
          </w:tcPr>
          <w:p w14:paraId="7AA5F9A3" w14:textId="01B46269" w:rsidR="0075530B" w:rsidRPr="007A5B2E" w:rsidRDefault="0075530B" w:rsidP="0075530B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23.5 </w:t>
            </w:r>
          </w:p>
        </w:tc>
        <w:tc>
          <w:tcPr>
            <w:tcW w:w="1616" w:type="dxa"/>
            <w:gridSpan w:val="2"/>
            <w:hideMark/>
          </w:tcPr>
          <w:p w14:paraId="4C66E69D" w14:textId="4E3E66D0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(3.8)</w:t>
            </w:r>
          </w:p>
        </w:tc>
        <w:tc>
          <w:tcPr>
            <w:tcW w:w="1616" w:type="dxa"/>
            <w:hideMark/>
          </w:tcPr>
          <w:p w14:paraId="22A9ED61" w14:textId="2079AB0F" w:rsidR="0075530B" w:rsidRPr="007A5B2E" w:rsidRDefault="0075530B" w:rsidP="0075530B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23.4 </w:t>
            </w:r>
          </w:p>
        </w:tc>
        <w:tc>
          <w:tcPr>
            <w:tcW w:w="1616" w:type="dxa"/>
            <w:gridSpan w:val="2"/>
            <w:hideMark/>
          </w:tcPr>
          <w:p w14:paraId="6C045BA2" w14:textId="1327968B" w:rsidR="0075530B" w:rsidRPr="007A5B2E" w:rsidRDefault="0075530B" w:rsidP="0075530B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(4.6)</w:t>
            </w:r>
          </w:p>
        </w:tc>
        <w:tc>
          <w:tcPr>
            <w:tcW w:w="1616" w:type="dxa"/>
            <w:hideMark/>
          </w:tcPr>
          <w:p w14:paraId="7E3C34EF" w14:textId="1FACE294" w:rsidR="0075530B" w:rsidRPr="007A5B2E" w:rsidRDefault="0075530B" w:rsidP="0075530B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0.916 </w:t>
            </w:r>
          </w:p>
        </w:tc>
      </w:tr>
      <w:tr w:rsidR="00F439B5" w:rsidRPr="007A5B2E" w14:paraId="3CE702E1" w14:textId="77777777" w:rsidTr="00E31905">
        <w:trPr>
          <w:trHeight w:val="454"/>
        </w:trPr>
        <w:tc>
          <w:tcPr>
            <w:tcW w:w="5103" w:type="dxa"/>
          </w:tcPr>
          <w:p w14:paraId="6BB13304" w14:textId="721983F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Heart rate at baseline (beats per minute)</w:t>
            </w:r>
          </w:p>
        </w:tc>
        <w:tc>
          <w:tcPr>
            <w:tcW w:w="1049" w:type="dxa"/>
          </w:tcPr>
          <w:p w14:paraId="07FF078F" w14:textId="57E9161D" w:rsidR="00F439B5" w:rsidRPr="007A5B2E" w:rsidRDefault="00F439B5" w:rsidP="00F439B5">
            <w:pPr>
              <w:jc w:val="right"/>
              <w:rPr>
                <w:rFonts w:eastAsia="細明體"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84.8 </w:t>
            </w:r>
          </w:p>
        </w:tc>
        <w:tc>
          <w:tcPr>
            <w:tcW w:w="1616" w:type="dxa"/>
            <w:gridSpan w:val="2"/>
          </w:tcPr>
          <w:p w14:paraId="5DD1AA07" w14:textId="24023FF6" w:rsidR="00F439B5" w:rsidRPr="007A5B2E" w:rsidRDefault="00F439B5" w:rsidP="00F439B5">
            <w:pPr>
              <w:rPr>
                <w:rFonts w:eastAsia="細明體"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(15.4)</w:t>
            </w:r>
          </w:p>
        </w:tc>
        <w:tc>
          <w:tcPr>
            <w:tcW w:w="1616" w:type="dxa"/>
          </w:tcPr>
          <w:p w14:paraId="4F74A768" w14:textId="055C89A7" w:rsidR="00F439B5" w:rsidRPr="007A5B2E" w:rsidRDefault="00F439B5" w:rsidP="00F439B5">
            <w:pPr>
              <w:jc w:val="right"/>
              <w:rPr>
                <w:rFonts w:eastAsia="細明體"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92.1 </w:t>
            </w:r>
          </w:p>
        </w:tc>
        <w:tc>
          <w:tcPr>
            <w:tcW w:w="1616" w:type="dxa"/>
            <w:gridSpan w:val="2"/>
          </w:tcPr>
          <w:p w14:paraId="49472AF4" w14:textId="4A197182" w:rsidR="00F439B5" w:rsidRPr="007A5B2E" w:rsidRDefault="00F439B5" w:rsidP="00F439B5">
            <w:pPr>
              <w:rPr>
                <w:rFonts w:eastAsia="細明體"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(19.6)</w:t>
            </w:r>
          </w:p>
        </w:tc>
        <w:tc>
          <w:tcPr>
            <w:tcW w:w="1616" w:type="dxa"/>
          </w:tcPr>
          <w:p w14:paraId="4A47BB3D" w14:textId="4D2457A6" w:rsidR="00F439B5" w:rsidRPr="007A5B2E" w:rsidRDefault="00F439B5" w:rsidP="00F439B5">
            <w:pPr>
              <w:jc w:val="center"/>
              <w:rPr>
                <w:rFonts w:eastAsia="細明體"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0.004 </w:t>
            </w:r>
          </w:p>
        </w:tc>
      </w:tr>
      <w:tr w:rsidR="00F439B5" w:rsidRPr="007A5B2E" w14:paraId="0516981C" w14:textId="77777777" w:rsidTr="00E31905">
        <w:trPr>
          <w:trHeight w:val="454"/>
        </w:trPr>
        <w:tc>
          <w:tcPr>
            <w:tcW w:w="5103" w:type="dxa"/>
          </w:tcPr>
          <w:p w14:paraId="239DB3D0" w14:textId="4A38CC4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Systolic BP at baseline (mm Hg)</w:t>
            </w:r>
          </w:p>
        </w:tc>
        <w:tc>
          <w:tcPr>
            <w:tcW w:w="1049" w:type="dxa"/>
          </w:tcPr>
          <w:p w14:paraId="7407F240" w14:textId="0071B70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148.0 </w:t>
            </w:r>
          </w:p>
        </w:tc>
        <w:tc>
          <w:tcPr>
            <w:tcW w:w="1616" w:type="dxa"/>
            <w:gridSpan w:val="2"/>
          </w:tcPr>
          <w:p w14:paraId="6FE56A39" w14:textId="5D83442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(31.5)</w:t>
            </w:r>
          </w:p>
        </w:tc>
        <w:tc>
          <w:tcPr>
            <w:tcW w:w="1616" w:type="dxa"/>
          </w:tcPr>
          <w:p w14:paraId="4F28F8FA" w14:textId="2E2C4BF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146.6 </w:t>
            </w:r>
          </w:p>
        </w:tc>
        <w:tc>
          <w:tcPr>
            <w:tcW w:w="1616" w:type="dxa"/>
            <w:gridSpan w:val="2"/>
          </w:tcPr>
          <w:p w14:paraId="71E47ACA" w14:textId="3B5C20B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(31.9)</w:t>
            </w:r>
          </w:p>
        </w:tc>
        <w:tc>
          <w:tcPr>
            <w:tcW w:w="1616" w:type="dxa"/>
          </w:tcPr>
          <w:p w14:paraId="65478DC4" w14:textId="5BCCAA0B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0.745 </w:t>
            </w:r>
          </w:p>
        </w:tc>
      </w:tr>
      <w:tr w:rsidR="00F439B5" w:rsidRPr="007A5B2E" w14:paraId="3A3D2FF8" w14:textId="77777777" w:rsidTr="00E31905">
        <w:trPr>
          <w:trHeight w:val="454"/>
        </w:trPr>
        <w:tc>
          <w:tcPr>
            <w:tcW w:w="5103" w:type="dxa"/>
          </w:tcPr>
          <w:p w14:paraId="31693BCE" w14:textId="5C420FB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Diastolic BP at baseline (mm Hg)</w:t>
            </w:r>
          </w:p>
        </w:tc>
        <w:tc>
          <w:tcPr>
            <w:tcW w:w="1049" w:type="dxa"/>
          </w:tcPr>
          <w:p w14:paraId="2D282341" w14:textId="2522804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73.3 </w:t>
            </w:r>
          </w:p>
        </w:tc>
        <w:tc>
          <w:tcPr>
            <w:tcW w:w="1616" w:type="dxa"/>
            <w:gridSpan w:val="2"/>
          </w:tcPr>
          <w:p w14:paraId="77DD5126" w14:textId="6ABE6C8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(12.8)</w:t>
            </w:r>
          </w:p>
        </w:tc>
        <w:tc>
          <w:tcPr>
            <w:tcW w:w="1616" w:type="dxa"/>
          </w:tcPr>
          <w:p w14:paraId="007F0529" w14:textId="04A7423C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77.3 </w:t>
            </w:r>
          </w:p>
        </w:tc>
        <w:tc>
          <w:tcPr>
            <w:tcW w:w="1616" w:type="dxa"/>
            <w:gridSpan w:val="2"/>
          </w:tcPr>
          <w:p w14:paraId="23F5AE2B" w14:textId="09D5BEE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(16.0)</w:t>
            </w:r>
          </w:p>
        </w:tc>
        <w:tc>
          <w:tcPr>
            <w:tcW w:w="1616" w:type="dxa"/>
          </w:tcPr>
          <w:p w14:paraId="23276AE9" w14:textId="6024899B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0.051 </w:t>
            </w:r>
          </w:p>
        </w:tc>
      </w:tr>
      <w:tr w:rsidR="00F439B5" w:rsidRPr="007A5B2E" w14:paraId="0D365DAB" w14:textId="77777777" w:rsidTr="00514C10">
        <w:trPr>
          <w:trHeight w:val="454"/>
        </w:trPr>
        <w:tc>
          <w:tcPr>
            <w:tcW w:w="5103" w:type="dxa"/>
            <w:hideMark/>
          </w:tcPr>
          <w:p w14:paraId="139E8024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Current/past smoker</w:t>
            </w:r>
          </w:p>
        </w:tc>
        <w:tc>
          <w:tcPr>
            <w:tcW w:w="1049" w:type="dxa"/>
            <w:vAlign w:val="center"/>
            <w:hideMark/>
          </w:tcPr>
          <w:p w14:paraId="42A6AA03" w14:textId="3113DD1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28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ED51321" w14:textId="2F8E08A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26.9%</w:t>
            </w:r>
          </w:p>
        </w:tc>
        <w:tc>
          <w:tcPr>
            <w:tcW w:w="1616" w:type="dxa"/>
            <w:vAlign w:val="center"/>
            <w:hideMark/>
          </w:tcPr>
          <w:p w14:paraId="1F4B8AE5" w14:textId="5D99745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18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01C259F" w14:textId="1690495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19.8%</w:t>
            </w:r>
          </w:p>
        </w:tc>
        <w:tc>
          <w:tcPr>
            <w:tcW w:w="1616" w:type="dxa"/>
            <w:vAlign w:val="center"/>
            <w:hideMark/>
          </w:tcPr>
          <w:p w14:paraId="42DC019B" w14:textId="1ADFB229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0.241</w:t>
            </w:r>
          </w:p>
        </w:tc>
      </w:tr>
      <w:tr w:rsidR="00F439B5" w:rsidRPr="007A5B2E" w14:paraId="300766E3" w14:textId="77777777" w:rsidTr="00514C10">
        <w:trPr>
          <w:trHeight w:val="454"/>
        </w:trPr>
        <w:tc>
          <w:tcPr>
            <w:tcW w:w="5103" w:type="dxa"/>
            <w:hideMark/>
          </w:tcPr>
          <w:p w14:paraId="79B43219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Alcohol intake</w:t>
            </w:r>
          </w:p>
        </w:tc>
        <w:tc>
          <w:tcPr>
            <w:tcW w:w="1049" w:type="dxa"/>
            <w:vAlign w:val="center"/>
            <w:hideMark/>
          </w:tcPr>
          <w:p w14:paraId="10F2E624" w14:textId="5062B8A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173ACB2" w14:textId="25BDB66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28.8%</w:t>
            </w:r>
          </w:p>
        </w:tc>
        <w:tc>
          <w:tcPr>
            <w:tcW w:w="1616" w:type="dxa"/>
            <w:vAlign w:val="center"/>
            <w:hideMark/>
          </w:tcPr>
          <w:p w14:paraId="5DB51CA7" w14:textId="17CEA43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8191367" w14:textId="204EC34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27.5%</w:t>
            </w:r>
          </w:p>
        </w:tc>
        <w:tc>
          <w:tcPr>
            <w:tcW w:w="1616" w:type="dxa"/>
            <w:vAlign w:val="center"/>
            <w:hideMark/>
          </w:tcPr>
          <w:p w14:paraId="450A1D00" w14:textId="381439B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0.874</w:t>
            </w:r>
          </w:p>
        </w:tc>
      </w:tr>
      <w:tr w:rsidR="00F439B5" w:rsidRPr="007A5B2E" w14:paraId="41DA1BE4" w14:textId="77777777" w:rsidTr="00514C10">
        <w:trPr>
          <w:trHeight w:val="454"/>
        </w:trPr>
        <w:tc>
          <w:tcPr>
            <w:tcW w:w="5103" w:type="dxa"/>
            <w:hideMark/>
          </w:tcPr>
          <w:p w14:paraId="2702DCCC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Family history of premature CAD</w:t>
            </w:r>
          </w:p>
        </w:tc>
        <w:tc>
          <w:tcPr>
            <w:tcW w:w="1049" w:type="dxa"/>
            <w:vAlign w:val="center"/>
            <w:hideMark/>
          </w:tcPr>
          <w:p w14:paraId="33DD38C8" w14:textId="50BC41C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8D80CC0" w14:textId="32C0372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1.0%</w:t>
            </w:r>
          </w:p>
        </w:tc>
        <w:tc>
          <w:tcPr>
            <w:tcW w:w="1616" w:type="dxa"/>
            <w:vAlign w:val="center"/>
            <w:hideMark/>
          </w:tcPr>
          <w:p w14:paraId="236DEF27" w14:textId="052290D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B7C76FF" w14:textId="4425891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1.5%</w:t>
            </w:r>
          </w:p>
        </w:tc>
        <w:tc>
          <w:tcPr>
            <w:tcW w:w="1616" w:type="dxa"/>
            <w:vAlign w:val="center"/>
            <w:hideMark/>
          </w:tcPr>
          <w:p w14:paraId="00EDE796" w14:textId="233F79FA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0.924</w:t>
            </w:r>
          </w:p>
        </w:tc>
      </w:tr>
      <w:tr w:rsidR="00F439B5" w:rsidRPr="007A5B2E" w14:paraId="770A1682" w14:textId="77777777" w:rsidTr="00514C10">
        <w:trPr>
          <w:trHeight w:val="454"/>
        </w:trPr>
        <w:tc>
          <w:tcPr>
            <w:tcW w:w="5103" w:type="dxa"/>
            <w:hideMark/>
          </w:tcPr>
          <w:p w14:paraId="676CCEB9" w14:textId="0F1CAB2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hypertension</w:t>
            </w:r>
          </w:p>
        </w:tc>
        <w:tc>
          <w:tcPr>
            <w:tcW w:w="1049" w:type="dxa"/>
            <w:vAlign w:val="center"/>
            <w:hideMark/>
          </w:tcPr>
          <w:p w14:paraId="54436CCB" w14:textId="01C95C9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9B17C91" w14:textId="5E710D0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72.1%</w:t>
            </w:r>
          </w:p>
        </w:tc>
        <w:tc>
          <w:tcPr>
            <w:tcW w:w="1616" w:type="dxa"/>
            <w:vAlign w:val="center"/>
            <w:hideMark/>
          </w:tcPr>
          <w:p w14:paraId="690491D4" w14:textId="591F774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F5B52F8" w14:textId="4708037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59.3%</w:t>
            </w:r>
          </w:p>
        </w:tc>
        <w:tc>
          <w:tcPr>
            <w:tcW w:w="1616" w:type="dxa"/>
            <w:vAlign w:val="center"/>
            <w:hideMark/>
          </w:tcPr>
          <w:p w14:paraId="1D8AF5F2" w14:textId="545ECCDC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0.06</w:t>
            </w:r>
          </w:p>
        </w:tc>
      </w:tr>
      <w:tr w:rsidR="00F439B5" w:rsidRPr="007A5B2E" w14:paraId="4605F4B2" w14:textId="77777777" w:rsidTr="00514C10">
        <w:trPr>
          <w:trHeight w:val="454"/>
        </w:trPr>
        <w:tc>
          <w:tcPr>
            <w:tcW w:w="5103" w:type="dxa"/>
            <w:hideMark/>
          </w:tcPr>
          <w:p w14:paraId="590E7202" w14:textId="0E65F26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diabetes mellitus</w:t>
            </w:r>
          </w:p>
        </w:tc>
        <w:tc>
          <w:tcPr>
            <w:tcW w:w="1049" w:type="dxa"/>
            <w:vAlign w:val="center"/>
            <w:hideMark/>
          </w:tcPr>
          <w:p w14:paraId="1A38AF70" w14:textId="1D93E7D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BAF2712" w14:textId="18CBBD6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71.2%</w:t>
            </w:r>
          </w:p>
        </w:tc>
        <w:tc>
          <w:tcPr>
            <w:tcW w:w="1616" w:type="dxa"/>
            <w:vAlign w:val="center"/>
            <w:hideMark/>
          </w:tcPr>
          <w:p w14:paraId="597A86AC" w14:textId="7A4F337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C8D69F9" w14:textId="2D735AD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65.9%</w:t>
            </w:r>
          </w:p>
        </w:tc>
        <w:tc>
          <w:tcPr>
            <w:tcW w:w="1616" w:type="dxa"/>
            <w:vAlign w:val="center"/>
            <w:hideMark/>
          </w:tcPr>
          <w:p w14:paraId="6827481A" w14:textId="1FA00540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0.433</w:t>
            </w:r>
          </w:p>
        </w:tc>
      </w:tr>
      <w:tr w:rsidR="00F439B5" w:rsidRPr="007A5B2E" w14:paraId="3C4196A1" w14:textId="77777777" w:rsidTr="00514C10">
        <w:trPr>
          <w:trHeight w:val="454"/>
        </w:trPr>
        <w:tc>
          <w:tcPr>
            <w:tcW w:w="5103" w:type="dxa"/>
            <w:hideMark/>
          </w:tcPr>
          <w:p w14:paraId="6D89360A" w14:textId="3ED22BA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 </w:t>
            </w:r>
            <w:r w:rsidRPr="007A5B2E">
              <w:rPr>
                <w:rFonts w:cstheme="minorHAnsi"/>
                <w:b/>
                <w:bCs/>
                <w:szCs w:val="24"/>
              </w:rPr>
              <w:t>History of insulin use</w:t>
            </w:r>
          </w:p>
        </w:tc>
        <w:tc>
          <w:tcPr>
            <w:tcW w:w="1049" w:type="dxa"/>
            <w:vAlign w:val="center"/>
            <w:hideMark/>
          </w:tcPr>
          <w:p w14:paraId="43EB149E" w14:textId="41591DEC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C82DC53" w14:textId="5D0F9D2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14.4%</w:t>
            </w:r>
          </w:p>
        </w:tc>
        <w:tc>
          <w:tcPr>
            <w:tcW w:w="1616" w:type="dxa"/>
            <w:vAlign w:val="center"/>
            <w:hideMark/>
          </w:tcPr>
          <w:p w14:paraId="334B1759" w14:textId="77F26DE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2CB77D6" w14:textId="7D8A463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11.0%</w:t>
            </w:r>
          </w:p>
        </w:tc>
        <w:tc>
          <w:tcPr>
            <w:tcW w:w="1616" w:type="dxa"/>
            <w:vAlign w:val="center"/>
            <w:hideMark/>
          </w:tcPr>
          <w:p w14:paraId="32C14A06" w14:textId="5AF8E111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0.474</w:t>
            </w:r>
          </w:p>
        </w:tc>
      </w:tr>
      <w:tr w:rsidR="00F439B5" w:rsidRPr="007A5B2E" w14:paraId="4A835681" w14:textId="77777777" w:rsidTr="00514C10">
        <w:trPr>
          <w:trHeight w:val="454"/>
        </w:trPr>
        <w:tc>
          <w:tcPr>
            <w:tcW w:w="5103" w:type="dxa"/>
            <w:hideMark/>
          </w:tcPr>
          <w:p w14:paraId="3B3C7F25" w14:textId="3270F24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dyslipidemia</w:t>
            </w:r>
          </w:p>
        </w:tc>
        <w:tc>
          <w:tcPr>
            <w:tcW w:w="1049" w:type="dxa"/>
            <w:vAlign w:val="center"/>
            <w:hideMark/>
          </w:tcPr>
          <w:p w14:paraId="1AE6946C" w14:textId="0CE87E8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17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1AD8AEE1" w14:textId="3688A2D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16.3%</w:t>
            </w:r>
          </w:p>
        </w:tc>
        <w:tc>
          <w:tcPr>
            <w:tcW w:w="1616" w:type="dxa"/>
            <w:vAlign w:val="center"/>
            <w:hideMark/>
          </w:tcPr>
          <w:p w14:paraId="05B9B7B2" w14:textId="2E471B3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0C8E5DB" w14:textId="0BF1C44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17.6%</w:t>
            </w:r>
          </w:p>
        </w:tc>
        <w:tc>
          <w:tcPr>
            <w:tcW w:w="1616" w:type="dxa"/>
            <w:vAlign w:val="center"/>
            <w:hideMark/>
          </w:tcPr>
          <w:p w14:paraId="7626D341" w14:textId="5CE3EA4F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0.818</w:t>
            </w:r>
          </w:p>
        </w:tc>
      </w:tr>
      <w:tr w:rsidR="00F439B5" w:rsidRPr="007A5B2E" w14:paraId="5AB6E899" w14:textId="77777777" w:rsidTr="00E31905">
        <w:trPr>
          <w:trHeight w:val="454"/>
        </w:trPr>
        <w:tc>
          <w:tcPr>
            <w:tcW w:w="5103" w:type="dxa"/>
          </w:tcPr>
          <w:p w14:paraId="11E2E594" w14:textId="23AD8BF0" w:rsidR="00F439B5" w:rsidRPr="007A5B2E" w:rsidRDefault="00F439B5" w:rsidP="00F439B5">
            <w:pPr>
              <w:ind w:firstLineChars="100" w:firstLine="240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Normal kidney function</w:t>
            </w:r>
          </w:p>
        </w:tc>
        <w:tc>
          <w:tcPr>
            <w:tcW w:w="1049" w:type="dxa"/>
          </w:tcPr>
          <w:p w14:paraId="488E214D" w14:textId="2F297742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64</w:t>
            </w:r>
          </w:p>
        </w:tc>
        <w:tc>
          <w:tcPr>
            <w:tcW w:w="1616" w:type="dxa"/>
            <w:gridSpan w:val="2"/>
          </w:tcPr>
          <w:p w14:paraId="0FA06C34" w14:textId="449EC309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61.5%</w:t>
            </w:r>
          </w:p>
        </w:tc>
        <w:tc>
          <w:tcPr>
            <w:tcW w:w="1616" w:type="dxa"/>
          </w:tcPr>
          <w:p w14:paraId="1863C994" w14:textId="20860D8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59</w:t>
            </w:r>
          </w:p>
        </w:tc>
        <w:tc>
          <w:tcPr>
            <w:tcW w:w="1616" w:type="dxa"/>
            <w:gridSpan w:val="2"/>
          </w:tcPr>
          <w:p w14:paraId="4738FF91" w14:textId="39B8E20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64.8%</w:t>
            </w:r>
          </w:p>
        </w:tc>
        <w:tc>
          <w:tcPr>
            <w:tcW w:w="1616" w:type="dxa"/>
          </w:tcPr>
          <w:p w14:paraId="70B13E7B" w14:textId="0B3B0DBA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0.653</w:t>
            </w:r>
          </w:p>
        </w:tc>
      </w:tr>
      <w:tr w:rsidR="00F439B5" w:rsidRPr="007A5B2E" w14:paraId="63A4CD1B" w14:textId="77777777" w:rsidTr="00514C10">
        <w:trPr>
          <w:trHeight w:val="454"/>
        </w:trPr>
        <w:tc>
          <w:tcPr>
            <w:tcW w:w="5103" w:type="dxa"/>
            <w:hideMark/>
          </w:tcPr>
          <w:p w14:paraId="2B9A704D" w14:textId="6407812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Chronic kidney disease</w:t>
            </w:r>
          </w:p>
        </w:tc>
        <w:tc>
          <w:tcPr>
            <w:tcW w:w="1049" w:type="dxa"/>
            <w:vAlign w:val="center"/>
            <w:hideMark/>
          </w:tcPr>
          <w:p w14:paraId="5ED300DA" w14:textId="54DF616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FD4A4F4" w14:textId="3A694B8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19.2%</w:t>
            </w:r>
          </w:p>
        </w:tc>
        <w:tc>
          <w:tcPr>
            <w:tcW w:w="1616" w:type="dxa"/>
            <w:vAlign w:val="center"/>
            <w:hideMark/>
          </w:tcPr>
          <w:p w14:paraId="7BC904D8" w14:textId="122F8CE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9CBDB5C" w14:textId="5E32FA9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14.3%</w:t>
            </w:r>
          </w:p>
        </w:tc>
        <w:tc>
          <w:tcPr>
            <w:tcW w:w="1616" w:type="dxa"/>
            <w:vAlign w:val="center"/>
          </w:tcPr>
          <w:p w14:paraId="4CAB533B" w14:textId="605A8206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67570025" w14:textId="77777777" w:rsidTr="00514C10">
        <w:trPr>
          <w:trHeight w:val="454"/>
        </w:trPr>
        <w:tc>
          <w:tcPr>
            <w:tcW w:w="5103" w:type="dxa"/>
          </w:tcPr>
          <w:p w14:paraId="1F81DF31" w14:textId="27C42F3D" w:rsidR="00F439B5" w:rsidRPr="007A5B2E" w:rsidRDefault="00F439B5" w:rsidP="00F439B5">
            <w:pPr>
              <w:widowControl/>
              <w:rPr>
                <w:color w:val="000000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End-stage renal disease</w:t>
            </w:r>
          </w:p>
        </w:tc>
        <w:tc>
          <w:tcPr>
            <w:tcW w:w="1049" w:type="dxa"/>
            <w:vAlign w:val="center"/>
          </w:tcPr>
          <w:p w14:paraId="545C16AB" w14:textId="60DD885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</w:t>
            </w:r>
          </w:p>
        </w:tc>
        <w:tc>
          <w:tcPr>
            <w:tcW w:w="1616" w:type="dxa"/>
            <w:gridSpan w:val="2"/>
            <w:vAlign w:val="center"/>
          </w:tcPr>
          <w:p w14:paraId="6BDE7CFA" w14:textId="2DC46D5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19.2%</w:t>
            </w:r>
          </w:p>
        </w:tc>
        <w:tc>
          <w:tcPr>
            <w:tcW w:w="1616" w:type="dxa"/>
            <w:vAlign w:val="center"/>
          </w:tcPr>
          <w:p w14:paraId="516D8160" w14:textId="63A26BA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</w:t>
            </w:r>
          </w:p>
        </w:tc>
        <w:tc>
          <w:tcPr>
            <w:tcW w:w="1616" w:type="dxa"/>
            <w:gridSpan w:val="2"/>
            <w:vAlign w:val="center"/>
          </w:tcPr>
          <w:p w14:paraId="710911C5" w14:textId="6907E9F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20.9%</w:t>
            </w:r>
          </w:p>
        </w:tc>
        <w:tc>
          <w:tcPr>
            <w:tcW w:w="1616" w:type="dxa"/>
            <w:vAlign w:val="center"/>
          </w:tcPr>
          <w:p w14:paraId="03FBA0DD" w14:textId="2BC66028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4E726DE4" w14:textId="77777777" w:rsidTr="00514C10">
        <w:trPr>
          <w:trHeight w:val="454"/>
        </w:trPr>
        <w:tc>
          <w:tcPr>
            <w:tcW w:w="5103" w:type="dxa"/>
            <w:hideMark/>
          </w:tcPr>
          <w:p w14:paraId="2B761893" w14:textId="6E97E6D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CAD</w:t>
            </w:r>
          </w:p>
        </w:tc>
        <w:tc>
          <w:tcPr>
            <w:tcW w:w="1049" w:type="dxa"/>
            <w:vAlign w:val="center"/>
            <w:hideMark/>
          </w:tcPr>
          <w:p w14:paraId="6C997C04" w14:textId="1A9465E2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737A3A2" w14:textId="316222F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38.5%</w:t>
            </w:r>
          </w:p>
        </w:tc>
        <w:tc>
          <w:tcPr>
            <w:tcW w:w="1616" w:type="dxa"/>
            <w:vAlign w:val="center"/>
            <w:hideMark/>
          </w:tcPr>
          <w:p w14:paraId="0C8D5333" w14:textId="21170DDC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4BD7ABC" w14:textId="74B34FA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38.5%</w:t>
            </w:r>
          </w:p>
        </w:tc>
        <w:tc>
          <w:tcPr>
            <w:tcW w:w="1616" w:type="dxa"/>
            <w:vAlign w:val="center"/>
            <w:hideMark/>
          </w:tcPr>
          <w:p w14:paraId="141A4269" w14:textId="6C01B05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</w:tr>
      <w:tr w:rsidR="00F439B5" w:rsidRPr="007A5B2E" w14:paraId="1F3A1BCE" w14:textId="77777777" w:rsidTr="00514C10">
        <w:trPr>
          <w:trHeight w:val="454"/>
        </w:trPr>
        <w:tc>
          <w:tcPr>
            <w:tcW w:w="5103" w:type="dxa"/>
          </w:tcPr>
          <w:p w14:paraId="39754903" w14:textId="52D48AE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old myocardial infarction</w:t>
            </w:r>
          </w:p>
        </w:tc>
        <w:tc>
          <w:tcPr>
            <w:tcW w:w="1049" w:type="dxa"/>
            <w:vAlign w:val="center"/>
          </w:tcPr>
          <w:p w14:paraId="637EDBF8" w14:textId="63E4A80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</w:t>
            </w:r>
          </w:p>
        </w:tc>
        <w:tc>
          <w:tcPr>
            <w:tcW w:w="1616" w:type="dxa"/>
            <w:gridSpan w:val="2"/>
            <w:vAlign w:val="center"/>
          </w:tcPr>
          <w:p w14:paraId="14C997CE" w14:textId="75BEE92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6.7%</w:t>
            </w:r>
          </w:p>
        </w:tc>
        <w:tc>
          <w:tcPr>
            <w:tcW w:w="1616" w:type="dxa"/>
            <w:vAlign w:val="center"/>
          </w:tcPr>
          <w:p w14:paraId="14D18418" w14:textId="68EA6FA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 w14:paraId="44C5406B" w14:textId="00AD8F3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6.6%</w:t>
            </w:r>
          </w:p>
        </w:tc>
        <w:tc>
          <w:tcPr>
            <w:tcW w:w="1616" w:type="dxa"/>
            <w:vAlign w:val="center"/>
          </w:tcPr>
          <w:p w14:paraId="5E452F72" w14:textId="5B3AF0BD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0.969</w:t>
            </w:r>
          </w:p>
        </w:tc>
      </w:tr>
      <w:tr w:rsidR="00F439B5" w:rsidRPr="007A5B2E" w14:paraId="14E86912" w14:textId="77777777" w:rsidTr="00514C10">
        <w:trPr>
          <w:trHeight w:val="454"/>
        </w:trPr>
        <w:tc>
          <w:tcPr>
            <w:tcW w:w="5103" w:type="dxa"/>
            <w:hideMark/>
          </w:tcPr>
          <w:p w14:paraId="16EEA311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atrial fibrillation</w:t>
            </w:r>
          </w:p>
        </w:tc>
        <w:tc>
          <w:tcPr>
            <w:tcW w:w="1049" w:type="dxa"/>
            <w:vAlign w:val="center"/>
            <w:hideMark/>
          </w:tcPr>
          <w:p w14:paraId="5BF2717B" w14:textId="7CD389F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17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7EF85F43" w14:textId="7BA29D4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16.3%</w:t>
            </w:r>
          </w:p>
        </w:tc>
        <w:tc>
          <w:tcPr>
            <w:tcW w:w="1616" w:type="dxa"/>
            <w:vAlign w:val="center"/>
            <w:hideMark/>
          </w:tcPr>
          <w:p w14:paraId="196B768B" w14:textId="599D27D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9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AAF66DF" w14:textId="38B7AD1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9.9%</w:t>
            </w:r>
          </w:p>
        </w:tc>
        <w:tc>
          <w:tcPr>
            <w:tcW w:w="1616" w:type="dxa"/>
            <w:vAlign w:val="center"/>
            <w:hideMark/>
          </w:tcPr>
          <w:p w14:paraId="460A5194" w14:textId="25511958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0.186</w:t>
            </w:r>
          </w:p>
        </w:tc>
      </w:tr>
      <w:tr w:rsidR="00F439B5" w:rsidRPr="007A5B2E" w14:paraId="16ED52A9" w14:textId="77777777" w:rsidTr="00514C10">
        <w:trPr>
          <w:trHeight w:val="454"/>
        </w:trPr>
        <w:tc>
          <w:tcPr>
            <w:tcW w:w="5103" w:type="dxa"/>
            <w:hideMark/>
          </w:tcPr>
          <w:p w14:paraId="1411779C" w14:textId="7DDE653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chronic heart failure</w:t>
            </w:r>
          </w:p>
        </w:tc>
        <w:tc>
          <w:tcPr>
            <w:tcW w:w="1049" w:type="dxa"/>
            <w:vAlign w:val="center"/>
          </w:tcPr>
          <w:p w14:paraId="7D2663C0" w14:textId="7783F8B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</w:t>
            </w:r>
            <w:r w:rsidRPr="007A5B2E">
              <w:rPr>
                <w:rFonts w:cstheme="minorHAnsi" w:hint="eastAsia"/>
                <w:b/>
                <w:bCs/>
                <w:szCs w:val="24"/>
              </w:rPr>
              <w:t>3</w:t>
            </w:r>
          </w:p>
        </w:tc>
        <w:tc>
          <w:tcPr>
            <w:tcW w:w="1616" w:type="dxa"/>
            <w:gridSpan w:val="2"/>
            <w:vAlign w:val="center"/>
          </w:tcPr>
          <w:p w14:paraId="44CDB2E9" w14:textId="5D141E4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22.2</w:t>
            </w:r>
            <w:r w:rsidRPr="007A5B2E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1616" w:type="dxa"/>
            <w:vAlign w:val="center"/>
          </w:tcPr>
          <w:p w14:paraId="22557FB8" w14:textId="6E39AB2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  <w:r w:rsidRPr="007A5B2E">
              <w:rPr>
                <w:rFonts w:cstheme="minorHAnsi" w:hint="eastAsia"/>
                <w:b/>
                <w:bCs/>
                <w:szCs w:val="24"/>
              </w:rPr>
              <w:t>9</w:t>
            </w:r>
          </w:p>
        </w:tc>
        <w:tc>
          <w:tcPr>
            <w:tcW w:w="1616" w:type="dxa"/>
            <w:gridSpan w:val="2"/>
            <w:vAlign w:val="center"/>
          </w:tcPr>
          <w:p w14:paraId="45117EF9" w14:textId="7D05584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20.8</w:t>
            </w:r>
            <w:r w:rsidRPr="007A5B2E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1616" w:type="dxa"/>
            <w:vAlign w:val="center"/>
          </w:tcPr>
          <w:p w14:paraId="4B40FB16" w14:textId="18E31795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0.943</w:t>
            </w:r>
          </w:p>
        </w:tc>
      </w:tr>
      <w:tr w:rsidR="00F439B5" w:rsidRPr="007A5B2E" w14:paraId="7F4F471B" w14:textId="77777777" w:rsidTr="00514C10">
        <w:trPr>
          <w:trHeight w:val="454"/>
        </w:trPr>
        <w:tc>
          <w:tcPr>
            <w:tcW w:w="5103" w:type="dxa"/>
            <w:hideMark/>
          </w:tcPr>
          <w:p w14:paraId="2988E4CE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lastRenderedPageBreak/>
              <w:t xml:space="preserve">    NYHA class I</w:t>
            </w:r>
          </w:p>
        </w:tc>
        <w:tc>
          <w:tcPr>
            <w:tcW w:w="1049" w:type="dxa"/>
            <w:vAlign w:val="center"/>
            <w:hideMark/>
          </w:tcPr>
          <w:p w14:paraId="03BE6A49" w14:textId="061E3B4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B0035E1" w14:textId="65F3417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58.0%</w:t>
            </w:r>
          </w:p>
        </w:tc>
        <w:tc>
          <w:tcPr>
            <w:tcW w:w="1616" w:type="dxa"/>
            <w:vAlign w:val="center"/>
            <w:hideMark/>
          </w:tcPr>
          <w:p w14:paraId="121FDDE5" w14:textId="19BEC3B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B9055E8" w14:textId="1AF729B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4.4%</w:t>
            </w:r>
          </w:p>
        </w:tc>
        <w:tc>
          <w:tcPr>
            <w:tcW w:w="1616" w:type="dxa"/>
            <w:vAlign w:val="center"/>
            <w:hideMark/>
          </w:tcPr>
          <w:p w14:paraId="1B3C9C92" w14:textId="17091121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0.432</w:t>
            </w:r>
          </w:p>
        </w:tc>
      </w:tr>
      <w:tr w:rsidR="00F439B5" w:rsidRPr="007A5B2E" w14:paraId="0B21CBB0" w14:textId="77777777" w:rsidTr="00514C10">
        <w:trPr>
          <w:trHeight w:val="454"/>
        </w:trPr>
        <w:tc>
          <w:tcPr>
            <w:tcW w:w="5103" w:type="dxa"/>
            <w:hideMark/>
          </w:tcPr>
          <w:p w14:paraId="1F67CE3F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NYHA class II</w:t>
            </w:r>
          </w:p>
        </w:tc>
        <w:tc>
          <w:tcPr>
            <w:tcW w:w="1049" w:type="dxa"/>
            <w:vAlign w:val="center"/>
            <w:hideMark/>
          </w:tcPr>
          <w:p w14:paraId="6C600F0A" w14:textId="04FEB8E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C2DEFC3" w14:textId="63A1E35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3.8%</w:t>
            </w:r>
          </w:p>
        </w:tc>
        <w:tc>
          <w:tcPr>
            <w:tcW w:w="1616" w:type="dxa"/>
            <w:vAlign w:val="center"/>
            <w:hideMark/>
          </w:tcPr>
          <w:p w14:paraId="4953F2DE" w14:textId="7A05FCF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8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498FF1F" w14:textId="2D32490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8.8%</w:t>
            </w:r>
          </w:p>
        </w:tc>
        <w:tc>
          <w:tcPr>
            <w:tcW w:w="1616" w:type="dxa"/>
            <w:vAlign w:val="center"/>
            <w:hideMark/>
          </w:tcPr>
          <w:p w14:paraId="6C80253F" w14:textId="7D27C1AB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0.432</w:t>
            </w:r>
          </w:p>
        </w:tc>
      </w:tr>
      <w:tr w:rsidR="00F439B5" w:rsidRPr="007A5B2E" w14:paraId="4AFA2A7D" w14:textId="77777777" w:rsidTr="00514C10">
        <w:trPr>
          <w:trHeight w:val="454"/>
        </w:trPr>
        <w:tc>
          <w:tcPr>
            <w:tcW w:w="5103" w:type="dxa"/>
            <w:hideMark/>
          </w:tcPr>
          <w:p w14:paraId="2A8FE4B3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NYHA class III</w:t>
            </w:r>
          </w:p>
        </w:tc>
        <w:tc>
          <w:tcPr>
            <w:tcW w:w="1049" w:type="dxa"/>
            <w:vAlign w:val="center"/>
            <w:hideMark/>
          </w:tcPr>
          <w:p w14:paraId="6D455E9F" w14:textId="4CF7548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9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194BF16D" w14:textId="28002EB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8.7%</w:t>
            </w:r>
          </w:p>
        </w:tc>
        <w:tc>
          <w:tcPr>
            <w:tcW w:w="1616" w:type="dxa"/>
            <w:vAlign w:val="center"/>
            <w:hideMark/>
          </w:tcPr>
          <w:p w14:paraId="11799939" w14:textId="2D442E8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0F7E326" w14:textId="27B0D40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6.6%</w:t>
            </w:r>
          </w:p>
        </w:tc>
        <w:tc>
          <w:tcPr>
            <w:tcW w:w="1616" w:type="dxa"/>
            <w:vAlign w:val="center"/>
            <w:hideMark/>
          </w:tcPr>
          <w:p w14:paraId="40D1C833" w14:textId="45C33FCD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0.432</w:t>
            </w:r>
          </w:p>
        </w:tc>
      </w:tr>
      <w:tr w:rsidR="00F439B5" w:rsidRPr="007A5B2E" w14:paraId="25B22AE4" w14:textId="77777777" w:rsidTr="00514C10">
        <w:trPr>
          <w:trHeight w:val="454"/>
        </w:trPr>
        <w:tc>
          <w:tcPr>
            <w:tcW w:w="5103" w:type="dxa"/>
            <w:hideMark/>
          </w:tcPr>
          <w:p w14:paraId="7A3CDA2B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 NYHA class IV</w:t>
            </w:r>
          </w:p>
        </w:tc>
        <w:tc>
          <w:tcPr>
            <w:tcW w:w="1049" w:type="dxa"/>
            <w:vAlign w:val="center"/>
            <w:hideMark/>
          </w:tcPr>
          <w:p w14:paraId="0B8A9EE2" w14:textId="5D96792C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FFDEFEF" w14:textId="3245073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3.8%</w:t>
            </w:r>
          </w:p>
        </w:tc>
        <w:tc>
          <w:tcPr>
            <w:tcW w:w="1616" w:type="dxa"/>
            <w:vAlign w:val="center"/>
            <w:hideMark/>
          </w:tcPr>
          <w:p w14:paraId="2BEA87A1" w14:textId="52E98C1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F62033A" w14:textId="638A707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1.1%</w:t>
            </w:r>
          </w:p>
        </w:tc>
        <w:tc>
          <w:tcPr>
            <w:tcW w:w="1616" w:type="dxa"/>
            <w:vAlign w:val="center"/>
            <w:hideMark/>
          </w:tcPr>
          <w:p w14:paraId="4E22BCCF" w14:textId="510A44A6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0.432</w:t>
            </w:r>
          </w:p>
        </w:tc>
      </w:tr>
      <w:tr w:rsidR="00F439B5" w:rsidRPr="007A5B2E" w14:paraId="480B0919" w14:textId="77777777" w:rsidTr="00514C10">
        <w:trPr>
          <w:trHeight w:val="454"/>
        </w:trPr>
        <w:tc>
          <w:tcPr>
            <w:tcW w:w="5103" w:type="dxa"/>
            <w:hideMark/>
          </w:tcPr>
          <w:p w14:paraId="12530342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carotid artery stenosis</w:t>
            </w:r>
          </w:p>
        </w:tc>
        <w:tc>
          <w:tcPr>
            <w:tcW w:w="1049" w:type="dxa"/>
            <w:vAlign w:val="center"/>
            <w:hideMark/>
          </w:tcPr>
          <w:p w14:paraId="15B0B44D" w14:textId="48D15C3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7019FBA" w14:textId="01D847D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2.9%</w:t>
            </w:r>
          </w:p>
        </w:tc>
        <w:tc>
          <w:tcPr>
            <w:tcW w:w="1616" w:type="dxa"/>
            <w:vAlign w:val="center"/>
            <w:hideMark/>
          </w:tcPr>
          <w:p w14:paraId="54596D6C" w14:textId="422BCEC8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5C7B3AF" w14:textId="4FB71FF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0.0%</w:t>
            </w:r>
          </w:p>
        </w:tc>
        <w:tc>
          <w:tcPr>
            <w:tcW w:w="1616" w:type="dxa"/>
            <w:vAlign w:val="center"/>
            <w:hideMark/>
          </w:tcPr>
          <w:p w14:paraId="5945062E" w14:textId="2A53BED6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0.103</w:t>
            </w:r>
          </w:p>
        </w:tc>
      </w:tr>
      <w:tr w:rsidR="00F439B5" w:rsidRPr="007A5B2E" w14:paraId="33A973AD" w14:textId="77777777" w:rsidTr="00514C10">
        <w:trPr>
          <w:trHeight w:val="454"/>
        </w:trPr>
        <w:tc>
          <w:tcPr>
            <w:tcW w:w="5103" w:type="dxa"/>
            <w:hideMark/>
          </w:tcPr>
          <w:p w14:paraId="6A68DD9E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ischemic stroke</w:t>
            </w:r>
          </w:p>
        </w:tc>
        <w:tc>
          <w:tcPr>
            <w:tcW w:w="1049" w:type="dxa"/>
            <w:vAlign w:val="center"/>
            <w:hideMark/>
          </w:tcPr>
          <w:p w14:paraId="540AF8EC" w14:textId="767C516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3FC5F9C" w14:textId="4200CDB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19.2%</w:t>
            </w:r>
          </w:p>
        </w:tc>
        <w:tc>
          <w:tcPr>
            <w:tcW w:w="1616" w:type="dxa"/>
            <w:vAlign w:val="center"/>
            <w:hideMark/>
          </w:tcPr>
          <w:p w14:paraId="43ECB066" w14:textId="762BE7E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A3812E4" w14:textId="277967C9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15.4%</w:t>
            </w:r>
          </w:p>
        </w:tc>
        <w:tc>
          <w:tcPr>
            <w:tcW w:w="1616" w:type="dxa"/>
            <w:vAlign w:val="center"/>
            <w:hideMark/>
          </w:tcPr>
          <w:p w14:paraId="0439ACDE" w14:textId="4F398BA9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0.48</w:t>
            </w:r>
          </w:p>
        </w:tc>
      </w:tr>
      <w:tr w:rsidR="00F439B5" w:rsidRPr="007A5B2E" w14:paraId="50FC73E5" w14:textId="77777777" w:rsidTr="00514C10">
        <w:trPr>
          <w:trHeight w:val="454"/>
        </w:trPr>
        <w:tc>
          <w:tcPr>
            <w:tcW w:w="5103" w:type="dxa"/>
          </w:tcPr>
          <w:p w14:paraId="6FC8666F" w14:textId="11C5EDC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Ongoing Cancer</w:t>
            </w:r>
          </w:p>
        </w:tc>
        <w:tc>
          <w:tcPr>
            <w:tcW w:w="1049" w:type="dxa"/>
            <w:vAlign w:val="center"/>
          </w:tcPr>
          <w:p w14:paraId="760EA1D6" w14:textId="5F717B4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8</w:t>
            </w:r>
          </w:p>
        </w:tc>
        <w:tc>
          <w:tcPr>
            <w:tcW w:w="1616" w:type="dxa"/>
            <w:gridSpan w:val="2"/>
            <w:vAlign w:val="center"/>
          </w:tcPr>
          <w:p w14:paraId="2A639624" w14:textId="14FD7E0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7.7%</w:t>
            </w:r>
          </w:p>
        </w:tc>
        <w:tc>
          <w:tcPr>
            <w:tcW w:w="1616" w:type="dxa"/>
            <w:vAlign w:val="center"/>
          </w:tcPr>
          <w:p w14:paraId="49839F3F" w14:textId="2EED6C6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</w:tcPr>
          <w:p w14:paraId="59810841" w14:textId="02BA0C9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4.4%</w:t>
            </w:r>
          </w:p>
        </w:tc>
        <w:tc>
          <w:tcPr>
            <w:tcW w:w="1616" w:type="dxa"/>
            <w:vAlign w:val="center"/>
          </w:tcPr>
          <w:p w14:paraId="462693AF" w14:textId="4F8C3AF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0.339</w:t>
            </w:r>
          </w:p>
        </w:tc>
      </w:tr>
      <w:tr w:rsidR="00F439B5" w:rsidRPr="007A5B2E" w14:paraId="75B67161" w14:textId="77777777" w:rsidTr="00514C10">
        <w:trPr>
          <w:trHeight w:val="454"/>
        </w:trPr>
        <w:tc>
          <w:tcPr>
            <w:tcW w:w="5103" w:type="dxa"/>
            <w:hideMark/>
          </w:tcPr>
          <w:p w14:paraId="3F243090" w14:textId="61E8E62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History of amputation</w:t>
            </w:r>
          </w:p>
        </w:tc>
        <w:tc>
          <w:tcPr>
            <w:tcW w:w="1049" w:type="dxa"/>
            <w:vAlign w:val="center"/>
          </w:tcPr>
          <w:p w14:paraId="6A67E5F1" w14:textId="7C912BEC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ED4264" w14:textId="09FE51B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F18C91F" w14:textId="6144084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4E89F73" w14:textId="659D5EA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B39DBE9" w14:textId="6348CDA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0.500</w:t>
            </w:r>
          </w:p>
        </w:tc>
      </w:tr>
      <w:tr w:rsidR="00F439B5" w:rsidRPr="007A5B2E" w14:paraId="2593B9AF" w14:textId="77777777" w:rsidTr="004F6512">
        <w:trPr>
          <w:trHeight w:val="454"/>
        </w:trPr>
        <w:tc>
          <w:tcPr>
            <w:tcW w:w="5103" w:type="dxa"/>
            <w:hideMark/>
          </w:tcPr>
          <w:p w14:paraId="73287A44" w14:textId="7B8A3D1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Above-knee amputation</w:t>
            </w:r>
          </w:p>
        </w:tc>
        <w:tc>
          <w:tcPr>
            <w:tcW w:w="1049" w:type="dxa"/>
            <w:vAlign w:val="center"/>
            <w:hideMark/>
          </w:tcPr>
          <w:p w14:paraId="72E76F6C" w14:textId="78858B63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3AA71A7" w14:textId="0122BEC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1.9%</w:t>
            </w:r>
          </w:p>
        </w:tc>
        <w:tc>
          <w:tcPr>
            <w:tcW w:w="1616" w:type="dxa"/>
            <w:vAlign w:val="center"/>
            <w:hideMark/>
          </w:tcPr>
          <w:p w14:paraId="2CD6F168" w14:textId="73E4FDF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CF7DF2C" w14:textId="377A247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4.4%</w:t>
            </w:r>
          </w:p>
        </w:tc>
        <w:tc>
          <w:tcPr>
            <w:tcW w:w="1616" w:type="dxa"/>
            <w:vAlign w:val="center"/>
          </w:tcPr>
          <w:p w14:paraId="5C398442" w14:textId="577C204C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2DDB2F7A" w14:textId="77777777" w:rsidTr="004F6512">
        <w:trPr>
          <w:trHeight w:val="454"/>
        </w:trPr>
        <w:tc>
          <w:tcPr>
            <w:tcW w:w="5103" w:type="dxa"/>
            <w:hideMark/>
          </w:tcPr>
          <w:p w14:paraId="2F474305" w14:textId="6E94068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Below-knee amputation</w:t>
            </w:r>
          </w:p>
        </w:tc>
        <w:tc>
          <w:tcPr>
            <w:tcW w:w="1049" w:type="dxa"/>
            <w:vAlign w:val="center"/>
            <w:hideMark/>
          </w:tcPr>
          <w:p w14:paraId="5BE2E57D" w14:textId="52E09423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A8AE1F9" w14:textId="0C9FD58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1.9%</w:t>
            </w:r>
          </w:p>
        </w:tc>
        <w:tc>
          <w:tcPr>
            <w:tcW w:w="1616" w:type="dxa"/>
            <w:vAlign w:val="center"/>
            <w:hideMark/>
          </w:tcPr>
          <w:p w14:paraId="2D0BE713" w14:textId="6ACED16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CAC80AB" w14:textId="1B44ACA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1.1%</w:t>
            </w:r>
          </w:p>
        </w:tc>
        <w:tc>
          <w:tcPr>
            <w:tcW w:w="1616" w:type="dxa"/>
            <w:vAlign w:val="center"/>
          </w:tcPr>
          <w:p w14:paraId="40D105E0" w14:textId="4FEFF520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5D30E265" w14:textId="77777777" w:rsidTr="004F6512">
        <w:trPr>
          <w:trHeight w:val="454"/>
        </w:trPr>
        <w:tc>
          <w:tcPr>
            <w:tcW w:w="5103" w:type="dxa"/>
            <w:hideMark/>
          </w:tcPr>
          <w:p w14:paraId="4CB931A3" w14:textId="728D7AB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 Forefoot </w:t>
            </w:r>
            <w:r>
              <w:rPr>
                <w:rFonts w:cstheme="minorHAnsi"/>
                <w:b/>
                <w:bCs/>
                <w:szCs w:val="24"/>
              </w:rPr>
              <w:t>a</w:t>
            </w:r>
            <w:r w:rsidRPr="007A5B2E">
              <w:rPr>
                <w:rFonts w:cstheme="minorHAnsi"/>
                <w:b/>
                <w:bCs/>
                <w:szCs w:val="24"/>
              </w:rPr>
              <w:t>mputation</w:t>
            </w:r>
          </w:p>
        </w:tc>
        <w:tc>
          <w:tcPr>
            <w:tcW w:w="1049" w:type="dxa"/>
            <w:vAlign w:val="center"/>
            <w:hideMark/>
          </w:tcPr>
          <w:p w14:paraId="77B21DA4" w14:textId="7A484BC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7281E35" w14:textId="4291452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1.9%</w:t>
            </w:r>
          </w:p>
        </w:tc>
        <w:tc>
          <w:tcPr>
            <w:tcW w:w="1616" w:type="dxa"/>
            <w:vAlign w:val="center"/>
            <w:hideMark/>
          </w:tcPr>
          <w:p w14:paraId="291B9406" w14:textId="5A16B3D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20A6992" w14:textId="33FF4F8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2.2%</w:t>
            </w:r>
          </w:p>
        </w:tc>
        <w:tc>
          <w:tcPr>
            <w:tcW w:w="1616" w:type="dxa"/>
            <w:vAlign w:val="center"/>
          </w:tcPr>
          <w:p w14:paraId="0480D325" w14:textId="439BAD95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568A9549" w14:textId="77777777" w:rsidTr="00514C10">
        <w:trPr>
          <w:trHeight w:val="454"/>
        </w:trPr>
        <w:tc>
          <w:tcPr>
            <w:tcW w:w="5103" w:type="dxa"/>
            <w:hideMark/>
          </w:tcPr>
          <w:p w14:paraId="3D0F4C17" w14:textId="743977D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Presented with acute ischemic limb</w:t>
            </w:r>
          </w:p>
        </w:tc>
        <w:tc>
          <w:tcPr>
            <w:tcW w:w="1049" w:type="dxa"/>
            <w:vAlign w:val="center"/>
            <w:hideMark/>
          </w:tcPr>
          <w:p w14:paraId="0EE6D8FD" w14:textId="492F7DE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8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91F1217" w14:textId="6108DBD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7.7%</w:t>
            </w:r>
          </w:p>
        </w:tc>
        <w:tc>
          <w:tcPr>
            <w:tcW w:w="1616" w:type="dxa"/>
            <w:vAlign w:val="center"/>
            <w:hideMark/>
          </w:tcPr>
          <w:p w14:paraId="4805CE54" w14:textId="3061797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1C93B6B" w14:textId="4B1256AF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22.0%</w:t>
            </w:r>
          </w:p>
        </w:tc>
        <w:tc>
          <w:tcPr>
            <w:tcW w:w="1616" w:type="dxa"/>
            <w:vAlign w:val="center"/>
            <w:hideMark/>
          </w:tcPr>
          <w:p w14:paraId="3FF9359D" w14:textId="68F8CD34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0.005</w:t>
            </w:r>
          </w:p>
        </w:tc>
      </w:tr>
      <w:tr w:rsidR="00F439B5" w:rsidRPr="007A5B2E" w14:paraId="44E5F5D5" w14:textId="77777777" w:rsidTr="00E31905">
        <w:trPr>
          <w:trHeight w:val="454"/>
        </w:trPr>
        <w:tc>
          <w:tcPr>
            <w:tcW w:w="5103" w:type="dxa"/>
            <w:hideMark/>
          </w:tcPr>
          <w:p w14:paraId="3DB8C444" w14:textId="6596FCEE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Rutherford classification</w:t>
            </w:r>
          </w:p>
        </w:tc>
        <w:tc>
          <w:tcPr>
            <w:tcW w:w="1049" w:type="dxa"/>
          </w:tcPr>
          <w:p w14:paraId="744E2F2E" w14:textId="217A29D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674E6AD" w14:textId="48989ADF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</w:tcPr>
          <w:p w14:paraId="7DC27B7F" w14:textId="6B9B870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</w:tcPr>
          <w:p w14:paraId="2908B2B2" w14:textId="38B0A44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hideMark/>
          </w:tcPr>
          <w:p w14:paraId="4DBC1E5F" w14:textId="317DAB6F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0.009</w:t>
            </w:r>
          </w:p>
        </w:tc>
      </w:tr>
      <w:tr w:rsidR="00F439B5" w:rsidRPr="007A5B2E" w14:paraId="0C6952EE" w14:textId="77777777" w:rsidTr="00514C10">
        <w:trPr>
          <w:trHeight w:val="454"/>
        </w:trPr>
        <w:tc>
          <w:tcPr>
            <w:tcW w:w="5103" w:type="dxa"/>
          </w:tcPr>
          <w:p w14:paraId="02CE42D8" w14:textId="2EA678B2" w:rsidR="00F439B5" w:rsidRPr="007A5B2E" w:rsidRDefault="00F439B5" w:rsidP="00F439B5">
            <w:pPr>
              <w:ind w:leftChars="100" w:left="240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 xml:space="preserve">  </w:t>
            </w:r>
            <w:r w:rsidRPr="007A5B2E">
              <w:rPr>
                <w:rFonts w:cstheme="minorHAnsi"/>
                <w:b/>
                <w:bCs/>
                <w:szCs w:val="24"/>
              </w:rPr>
              <w:t>class IV</w:t>
            </w:r>
          </w:p>
        </w:tc>
        <w:tc>
          <w:tcPr>
            <w:tcW w:w="1049" w:type="dxa"/>
            <w:vAlign w:val="center"/>
          </w:tcPr>
          <w:p w14:paraId="3DE70EA4" w14:textId="1597B4E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37</w:t>
            </w:r>
          </w:p>
        </w:tc>
        <w:tc>
          <w:tcPr>
            <w:tcW w:w="1616" w:type="dxa"/>
            <w:gridSpan w:val="2"/>
            <w:vAlign w:val="center"/>
          </w:tcPr>
          <w:p w14:paraId="64298FEE" w14:textId="42E5234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35.6%</w:t>
            </w:r>
          </w:p>
        </w:tc>
        <w:tc>
          <w:tcPr>
            <w:tcW w:w="1616" w:type="dxa"/>
            <w:vAlign w:val="center"/>
          </w:tcPr>
          <w:p w14:paraId="298392F3" w14:textId="1FF74AB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16</w:t>
            </w:r>
          </w:p>
        </w:tc>
        <w:tc>
          <w:tcPr>
            <w:tcW w:w="1616" w:type="dxa"/>
            <w:gridSpan w:val="2"/>
            <w:vAlign w:val="center"/>
          </w:tcPr>
          <w:p w14:paraId="37A946ED" w14:textId="4032068F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17.6%</w:t>
            </w:r>
          </w:p>
        </w:tc>
        <w:tc>
          <w:tcPr>
            <w:tcW w:w="1616" w:type="dxa"/>
            <w:vAlign w:val="center"/>
          </w:tcPr>
          <w:p w14:paraId="7412B2FC" w14:textId="18AEDE0B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0E59E27B" w14:textId="77777777" w:rsidTr="00514C10">
        <w:trPr>
          <w:trHeight w:val="454"/>
        </w:trPr>
        <w:tc>
          <w:tcPr>
            <w:tcW w:w="5103" w:type="dxa"/>
            <w:hideMark/>
          </w:tcPr>
          <w:p w14:paraId="4514C59E" w14:textId="12C0069E" w:rsidR="00F439B5" w:rsidRPr="007A5B2E" w:rsidRDefault="00F439B5" w:rsidP="00F439B5">
            <w:pPr>
              <w:ind w:leftChars="100" w:left="240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class V</w:t>
            </w:r>
          </w:p>
        </w:tc>
        <w:tc>
          <w:tcPr>
            <w:tcW w:w="1049" w:type="dxa"/>
            <w:vAlign w:val="center"/>
            <w:hideMark/>
          </w:tcPr>
          <w:p w14:paraId="48EE250D" w14:textId="074FBF7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731037B7" w14:textId="268937C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60.6%</w:t>
            </w:r>
          </w:p>
        </w:tc>
        <w:tc>
          <w:tcPr>
            <w:tcW w:w="1616" w:type="dxa"/>
            <w:vAlign w:val="center"/>
            <w:hideMark/>
          </w:tcPr>
          <w:p w14:paraId="50365912" w14:textId="54D68B5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003EF77" w14:textId="5EB9CF2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72.5%</w:t>
            </w:r>
          </w:p>
        </w:tc>
        <w:tc>
          <w:tcPr>
            <w:tcW w:w="1616" w:type="dxa"/>
            <w:vAlign w:val="center"/>
            <w:hideMark/>
          </w:tcPr>
          <w:p w14:paraId="42067F99" w14:textId="3D269F5C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1A8F6988" w14:textId="77777777" w:rsidTr="00514C10">
        <w:trPr>
          <w:trHeight w:val="454"/>
        </w:trPr>
        <w:tc>
          <w:tcPr>
            <w:tcW w:w="5103" w:type="dxa"/>
          </w:tcPr>
          <w:p w14:paraId="7562DA49" w14:textId="61CF3905" w:rsidR="00F439B5" w:rsidRPr="007A5B2E" w:rsidRDefault="00F439B5" w:rsidP="00F439B5">
            <w:pPr>
              <w:ind w:leftChars="100" w:left="240" w:firstLineChars="100" w:firstLine="240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class VI</w:t>
            </w:r>
          </w:p>
        </w:tc>
        <w:tc>
          <w:tcPr>
            <w:tcW w:w="1049" w:type="dxa"/>
            <w:vAlign w:val="center"/>
          </w:tcPr>
          <w:p w14:paraId="6C5D215F" w14:textId="630F11F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</w:tcPr>
          <w:p w14:paraId="4BD62748" w14:textId="2B60E9F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3.8%</w:t>
            </w:r>
          </w:p>
        </w:tc>
        <w:tc>
          <w:tcPr>
            <w:tcW w:w="1616" w:type="dxa"/>
            <w:vAlign w:val="center"/>
          </w:tcPr>
          <w:p w14:paraId="71ADD30A" w14:textId="4D33E86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9</w:t>
            </w:r>
          </w:p>
        </w:tc>
        <w:tc>
          <w:tcPr>
            <w:tcW w:w="1616" w:type="dxa"/>
            <w:gridSpan w:val="2"/>
            <w:vAlign w:val="center"/>
          </w:tcPr>
          <w:p w14:paraId="34861753" w14:textId="3019B8B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9.9%</w:t>
            </w:r>
          </w:p>
        </w:tc>
        <w:tc>
          <w:tcPr>
            <w:tcW w:w="1616" w:type="dxa"/>
            <w:vAlign w:val="center"/>
          </w:tcPr>
          <w:p w14:paraId="1739AC30" w14:textId="0DBC64B1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0CC269F8" w14:textId="77777777" w:rsidTr="00E31905">
        <w:trPr>
          <w:trHeight w:val="454"/>
        </w:trPr>
        <w:tc>
          <w:tcPr>
            <w:tcW w:w="5103" w:type="dxa"/>
          </w:tcPr>
          <w:p w14:paraId="150C1094" w14:textId="7AE1187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>Laboratory data</w:t>
            </w:r>
          </w:p>
        </w:tc>
        <w:tc>
          <w:tcPr>
            <w:tcW w:w="1049" w:type="dxa"/>
          </w:tcPr>
          <w:p w14:paraId="0AE4A9AD" w14:textId="7777777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</w:tcPr>
          <w:p w14:paraId="014E1643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</w:tcPr>
          <w:p w14:paraId="2BB8B599" w14:textId="7777777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</w:tcPr>
          <w:p w14:paraId="681B7D55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</w:tcPr>
          <w:p w14:paraId="01A4078D" w14:textId="77777777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197C4D1D" w14:textId="77777777" w:rsidTr="00E31905">
        <w:trPr>
          <w:trHeight w:val="454"/>
        </w:trPr>
        <w:tc>
          <w:tcPr>
            <w:tcW w:w="5103" w:type="dxa"/>
            <w:hideMark/>
          </w:tcPr>
          <w:p w14:paraId="0B18E366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Total cholesterol (mg/dl)</w:t>
            </w:r>
          </w:p>
        </w:tc>
        <w:tc>
          <w:tcPr>
            <w:tcW w:w="1049" w:type="dxa"/>
            <w:hideMark/>
          </w:tcPr>
          <w:p w14:paraId="54D86B5D" w14:textId="3379956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162.9 </w:t>
            </w:r>
          </w:p>
        </w:tc>
        <w:tc>
          <w:tcPr>
            <w:tcW w:w="1616" w:type="dxa"/>
            <w:gridSpan w:val="2"/>
            <w:hideMark/>
          </w:tcPr>
          <w:p w14:paraId="0D9BA82E" w14:textId="2A60CBB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(46.4)</w:t>
            </w:r>
          </w:p>
        </w:tc>
        <w:tc>
          <w:tcPr>
            <w:tcW w:w="1616" w:type="dxa"/>
            <w:hideMark/>
          </w:tcPr>
          <w:p w14:paraId="278F9493" w14:textId="0389A23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147.9 </w:t>
            </w:r>
          </w:p>
        </w:tc>
        <w:tc>
          <w:tcPr>
            <w:tcW w:w="1616" w:type="dxa"/>
            <w:gridSpan w:val="2"/>
            <w:hideMark/>
          </w:tcPr>
          <w:p w14:paraId="4A439728" w14:textId="51ADFC3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(47.7)</w:t>
            </w:r>
          </w:p>
        </w:tc>
        <w:tc>
          <w:tcPr>
            <w:tcW w:w="1616" w:type="dxa"/>
            <w:hideMark/>
          </w:tcPr>
          <w:p w14:paraId="1E0AA583" w14:textId="1FF9CA4F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0.033 </w:t>
            </w:r>
          </w:p>
        </w:tc>
      </w:tr>
      <w:tr w:rsidR="00F439B5" w:rsidRPr="007A5B2E" w14:paraId="1C02AA93" w14:textId="77777777" w:rsidTr="00E31905">
        <w:trPr>
          <w:trHeight w:val="454"/>
        </w:trPr>
        <w:tc>
          <w:tcPr>
            <w:tcW w:w="5103" w:type="dxa"/>
            <w:hideMark/>
          </w:tcPr>
          <w:p w14:paraId="50A6FFB1" w14:textId="4338D0D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High-density lipoprotein cholesterol (mg/dl)</w:t>
            </w:r>
          </w:p>
        </w:tc>
        <w:tc>
          <w:tcPr>
            <w:tcW w:w="1049" w:type="dxa"/>
            <w:hideMark/>
          </w:tcPr>
          <w:p w14:paraId="31ABFEF2" w14:textId="020F16D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42.8 </w:t>
            </w:r>
          </w:p>
        </w:tc>
        <w:tc>
          <w:tcPr>
            <w:tcW w:w="1616" w:type="dxa"/>
            <w:gridSpan w:val="2"/>
            <w:hideMark/>
          </w:tcPr>
          <w:p w14:paraId="2E6054FE" w14:textId="4B67E49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(19.7)</w:t>
            </w:r>
          </w:p>
        </w:tc>
        <w:tc>
          <w:tcPr>
            <w:tcW w:w="1616" w:type="dxa"/>
            <w:hideMark/>
          </w:tcPr>
          <w:p w14:paraId="40A96E43" w14:textId="5F46A12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37.3 </w:t>
            </w:r>
          </w:p>
        </w:tc>
        <w:tc>
          <w:tcPr>
            <w:tcW w:w="1616" w:type="dxa"/>
            <w:gridSpan w:val="2"/>
            <w:hideMark/>
          </w:tcPr>
          <w:p w14:paraId="3EF7DFF3" w14:textId="6487FB0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(17.0)</w:t>
            </w:r>
          </w:p>
        </w:tc>
        <w:tc>
          <w:tcPr>
            <w:tcW w:w="1616" w:type="dxa"/>
            <w:hideMark/>
          </w:tcPr>
          <w:p w14:paraId="46573E6D" w14:textId="07229D48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0.230 </w:t>
            </w:r>
          </w:p>
        </w:tc>
      </w:tr>
      <w:tr w:rsidR="00F439B5" w:rsidRPr="007A5B2E" w14:paraId="11D867D7" w14:textId="77777777" w:rsidTr="00E31905">
        <w:trPr>
          <w:trHeight w:val="454"/>
        </w:trPr>
        <w:tc>
          <w:tcPr>
            <w:tcW w:w="5103" w:type="dxa"/>
            <w:hideMark/>
          </w:tcPr>
          <w:p w14:paraId="2D568E1D" w14:textId="3CA5DBC9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</w:t>
            </w:r>
            <w:r w:rsidRPr="007A5B2E">
              <w:rPr>
                <w:rFonts w:cstheme="minorHAnsi" w:hint="eastAsia"/>
                <w:b/>
                <w:bCs/>
                <w:szCs w:val="24"/>
              </w:rPr>
              <w:t>Low-</w:t>
            </w:r>
            <w:r w:rsidRPr="007A5B2E">
              <w:rPr>
                <w:rFonts w:cstheme="minorHAnsi"/>
                <w:b/>
                <w:bCs/>
                <w:szCs w:val="24"/>
              </w:rPr>
              <w:t>density lipoprotein cholesterol (mg/dl)</w:t>
            </w:r>
          </w:p>
        </w:tc>
        <w:tc>
          <w:tcPr>
            <w:tcW w:w="1049" w:type="dxa"/>
            <w:hideMark/>
          </w:tcPr>
          <w:p w14:paraId="6C96B7AA" w14:textId="051E358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94.2 </w:t>
            </w:r>
          </w:p>
        </w:tc>
        <w:tc>
          <w:tcPr>
            <w:tcW w:w="1616" w:type="dxa"/>
            <w:gridSpan w:val="2"/>
            <w:hideMark/>
          </w:tcPr>
          <w:p w14:paraId="6D10D962" w14:textId="60EEE78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(36.3)</w:t>
            </w:r>
          </w:p>
        </w:tc>
        <w:tc>
          <w:tcPr>
            <w:tcW w:w="1616" w:type="dxa"/>
            <w:hideMark/>
          </w:tcPr>
          <w:p w14:paraId="3A7082B5" w14:textId="55915373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89.9 </w:t>
            </w:r>
          </w:p>
        </w:tc>
        <w:tc>
          <w:tcPr>
            <w:tcW w:w="1616" w:type="dxa"/>
            <w:gridSpan w:val="2"/>
            <w:hideMark/>
          </w:tcPr>
          <w:p w14:paraId="09532835" w14:textId="55F5640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(38.6)</w:t>
            </w:r>
          </w:p>
        </w:tc>
        <w:tc>
          <w:tcPr>
            <w:tcW w:w="1616" w:type="dxa"/>
            <w:hideMark/>
          </w:tcPr>
          <w:p w14:paraId="563A338C" w14:textId="2FF177EC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0.637 </w:t>
            </w:r>
          </w:p>
        </w:tc>
      </w:tr>
      <w:tr w:rsidR="00F439B5" w:rsidRPr="007A5B2E" w14:paraId="19675DA3" w14:textId="77777777" w:rsidTr="00E31905">
        <w:trPr>
          <w:trHeight w:val="454"/>
        </w:trPr>
        <w:tc>
          <w:tcPr>
            <w:tcW w:w="5103" w:type="dxa"/>
            <w:hideMark/>
          </w:tcPr>
          <w:p w14:paraId="36145EC0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Triglyceride (mg/dl)</w:t>
            </w:r>
          </w:p>
        </w:tc>
        <w:tc>
          <w:tcPr>
            <w:tcW w:w="1049" w:type="dxa"/>
            <w:hideMark/>
          </w:tcPr>
          <w:p w14:paraId="4683B5B4" w14:textId="55BE090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153.4 </w:t>
            </w:r>
          </w:p>
        </w:tc>
        <w:tc>
          <w:tcPr>
            <w:tcW w:w="1616" w:type="dxa"/>
            <w:gridSpan w:val="2"/>
            <w:hideMark/>
          </w:tcPr>
          <w:p w14:paraId="45DE9EF2" w14:textId="4EFEE72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(127.9)</w:t>
            </w:r>
          </w:p>
        </w:tc>
        <w:tc>
          <w:tcPr>
            <w:tcW w:w="1616" w:type="dxa"/>
            <w:hideMark/>
          </w:tcPr>
          <w:p w14:paraId="08847A9E" w14:textId="3AA3B52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135.6 </w:t>
            </w:r>
          </w:p>
        </w:tc>
        <w:tc>
          <w:tcPr>
            <w:tcW w:w="1616" w:type="dxa"/>
            <w:gridSpan w:val="2"/>
            <w:hideMark/>
          </w:tcPr>
          <w:p w14:paraId="5D60A490" w14:textId="16967E69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(91.0)</w:t>
            </w:r>
          </w:p>
        </w:tc>
        <w:tc>
          <w:tcPr>
            <w:tcW w:w="1616" w:type="dxa"/>
            <w:hideMark/>
          </w:tcPr>
          <w:p w14:paraId="5F9605BF" w14:textId="07865667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0.290 </w:t>
            </w:r>
          </w:p>
        </w:tc>
      </w:tr>
      <w:tr w:rsidR="00F439B5" w:rsidRPr="007A5B2E" w14:paraId="272FFD1F" w14:textId="77777777" w:rsidTr="00E31905">
        <w:trPr>
          <w:trHeight w:val="454"/>
        </w:trPr>
        <w:tc>
          <w:tcPr>
            <w:tcW w:w="5103" w:type="dxa"/>
            <w:hideMark/>
          </w:tcPr>
          <w:p w14:paraId="2D7FE340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Fasting glucose (mg/dl)</w:t>
            </w:r>
          </w:p>
        </w:tc>
        <w:tc>
          <w:tcPr>
            <w:tcW w:w="1049" w:type="dxa"/>
            <w:hideMark/>
          </w:tcPr>
          <w:p w14:paraId="1E3DC819" w14:textId="5F8258D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178.4 </w:t>
            </w:r>
          </w:p>
        </w:tc>
        <w:tc>
          <w:tcPr>
            <w:tcW w:w="1616" w:type="dxa"/>
            <w:gridSpan w:val="2"/>
            <w:hideMark/>
          </w:tcPr>
          <w:p w14:paraId="43322340" w14:textId="1854C59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(92.1)</w:t>
            </w:r>
          </w:p>
        </w:tc>
        <w:tc>
          <w:tcPr>
            <w:tcW w:w="1616" w:type="dxa"/>
            <w:hideMark/>
          </w:tcPr>
          <w:p w14:paraId="757F229E" w14:textId="78C466E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181.5 </w:t>
            </w:r>
          </w:p>
        </w:tc>
        <w:tc>
          <w:tcPr>
            <w:tcW w:w="1616" w:type="dxa"/>
            <w:gridSpan w:val="2"/>
            <w:hideMark/>
          </w:tcPr>
          <w:p w14:paraId="295FF578" w14:textId="0326F65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(118.4)</w:t>
            </w:r>
          </w:p>
        </w:tc>
        <w:tc>
          <w:tcPr>
            <w:tcW w:w="1616" w:type="dxa"/>
            <w:hideMark/>
          </w:tcPr>
          <w:p w14:paraId="6158CFFD" w14:textId="10363D9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0.836 </w:t>
            </w:r>
          </w:p>
        </w:tc>
      </w:tr>
      <w:tr w:rsidR="00F439B5" w:rsidRPr="007A5B2E" w14:paraId="7AC7148F" w14:textId="77777777" w:rsidTr="00E31905">
        <w:trPr>
          <w:trHeight w:val="454"/>
        </w:trPr>
        <w:tc>
          <w:tcPr>
            <w:tcW w:w="5103" w:type="dxa"/>
            <w:hideMark/>
          </w:tcPr>
          <w:p w14:paraId="770E4A6D" w14:textId="5D44FC5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Glycosylated hemoglobin (%)</w:t>
            </w:r>
          </w:p>
        </w:tc>
        <w:tc>
          <w:tcPr>
            <w:tcW w:w="1049" w:type="dxa"/>
            <w:hideMark/>
          </w:tcPr>
          <w:p w14:paraId="7A4A3254" w14:textId="11B33B5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7.4 </w:t>
            </w:r>
          </w:p>
        </w:tc>
        <w:tc>
          <w:tcPr>
            <w:tcW w:w="1616" w:type="dxa"/>
            <w:gridSpan w:val="2"/>
            <w:hideMark/>
          </w:tcPr>
          <w:p w14:paraId="0B79AEBD" w14:textId="74B3F51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(1.7)</w:t>
            </w:r>
          </w:p>
        </w:tc>
        <w:tc>
          <w:tcPr>
            <w:tcW w:w="1616" w:type="dxa"/>
            <w:hideMark/>
          </w:tcPr>
          <w:p w14:paraId="563143A1" w14:textId="1FD9928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7.6 </w:t>
            </w:r>
          </w:p>
        </w:tc>
        <w:tc>
          <w:tcPr>
            <w:tcW w:w="1616" w:type="dxa"/>
            <w:gridSpan w:val="2"/>
            <w:hideMark/>
          </w:tcPr>
          <w:p w14:paraId="3AFC4F74" w14:textId="4696104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(2.1)</w:t>
            </w:r>
          </w:p>
        </w:tc>
        <w:tc>
          <w:tcPr>
            <w:tcW w:w="1616" w:type="dxa"/>
            <w:hideMark/>
          </w:tcPr>
          <w:p w14:paraId="7C80F86B" w14:textId="0A10CDF0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0.626 </w:t>
            </w:r>
          </w:p>
        </w:tc>
      </w:tr>
      <w:tr w:rsidR="00F439B5" w:rsidRPr="007A5B2E" w14:paraId="452735B6" w14:textId="77777777" w:rsidTr="00E31905">
        <w:trPr>
          <w:trHeight w:val="454"/>
        </w:trPr>
        <w:tc>
          <w:tcPr>
            <w:tcW w:w="5103" w:type="dxa"/>
            <w:hideMark/>
          </w:tcPr>
          <w:p w14:paraId="426C9D2C" w14:textId="6BD8983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lastRenderedPageBreak/>
              <w:t xml:space="preserve">  Creatinine (mg/dl)</w:t>
            </w:r>
          </w:p>
        </w:tc>
        <w:tc>
          <w:tcPr>
            <w:tcW w:w="1049" w:type="dxa"/>
            <w:hideMark/>
          </w:tcPr>
          <w:p w14:paraId="5BD67820" w14:textId="156505DB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3.1 </w:t>
            </w:r>
          </w:p>
        </w:tc>
        <w:tc>
          <w:tcPr>
            <w:tcW w:w="1616" w:type="dxa"/>
            <w:gridSpan w:val="2"/>
            <w:hideMark/>
          </w:tcPr>
          <w:p w14:paraId="4DCB46FB" w14:textId="5851A93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(2.7)</w:t>
            </w:r>
          </w:p>
        </w:tc>
        <w:tc>
          <w:tcPr>
            <w:tcW w:w="1616" w:type="dxa"/>
            <w:hideMark/>
          </w:tcPr>
          <w:p w14:paraId="0A6EDF7B" w14:textId="364E515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3.8 </w:t>
            </w:r>
          </w:p>
        </w:tc>
        <w:tc>
          <w:tcPr>
            <w:tcW w:w="1616" w:type="dxa"/>
            <w:gridSpan w:val="2"/>
            <w:hideMark/>
          </w:tcPr>
          <w:p w14:paraId="5A80326C" w14:textId="5C71B18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(3.8)</w:t>
            </w:r>
          </w:p>
        </w:tc>
        <w:tc>
          <w:tcPr>
            <w:tcW w:w="1616" w:type="dxa"/>
            <w:hideMark/>
          </w:tcPr>
          <w:p w14:paraId="031B30AE" w14:textId="6DDAA94C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0.140 </w:t>
            </w:r>
          </w:p>
        </w:tc>
      </w:tr>
      <w:tr w:rsidR="00F439B5" w:rsidRPr="007A5B2E" w14:paraId="1927B7E2" w14:textId="77777777" w:rsidTr="00E31905">
        <w:trPr>
          <w:trHeight w:val="454"/>
        </w:trPr>
        <w:tc>
          <w:tcPr>
            <w:tcW w:w="5103" w:type="dxa"/>
            <w:hideMark/>
          </w:tcPr>
          <w:p w14:paraId="0C44714C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Alanine transaminase (IU/L)</w:t>
            </w:r>
          </w:p>
        </w:tc>
        <w:tc>
          <w:tcPr>
            <w:tcW w:w="1049" w:type="dxa"/>
            <w:hideMark/>
          </w:tcPr>
          <w:p w14:paraId="38BB237D" w14:textId="4EEBF0E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17.9 </w:t>
            </w:r>
          </w:p>
        </w:tc>
        <w:tc>
          <w:tcPr>
            <w:tcW w:w="1616" w:type="dxa"/>
            <w:gridSpan w:val="2"/>
            <w:hideMark/>
          </w:tcPr>
          <w:p w14:paraId="7E4D32B2" w14:textId="145AB4A4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(10.2)</w:t>
            </w:r>
          </w:p>
        </w:tc>
        <w:tc>
          <w:tcPr>
            <w:tcW w:w="1616" w:type="dxa"/>
            <w:hideMark/>
          </w:tcPr>
          <w:p w14:paraId="729ED105" w14:textId="3FAEF93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28.6 </w:t>
            </w:r>
          </w:p>
        </w:tc>
        <w:tc>
          <w:tcPr>
            <w:tcW w:w="1616" w:type="dxa"/>
            <w:gridSpan w:val="2"/>
            <w:hideMark/>
          </w:tcPr>
          <w:p w14:paraId="51C59E7B" w14:textId="789B5C9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(29.1)</w:t>
            </w:r>
          </w:p>
        </w:tc>
        <w:tc>
          <w:tcPr>
            <w:tcW w:w="1616" w:type="dxa"/>
            <w:hideMark/>
          </w:tcPr>
          <w:p w14:paraId="255DC3A8" w14:textId="2566AD79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0.001 </w:t>
            </w:r>
          </w:p>
        </w:tc>
      </w:tr>
      <w:tr w:rsidR="00F439B5" w:rsidRPr="007A5B2E" w14:paraId="3621B9D6" w14:textId="77777777" w:rsidTr="00E31905">
        <w:trPr>
          <w:trHeight w:val="454"/>
        </w:trPr>
        <w:tc>
          <w:tcPr>
            <w:tcW w:w="5103" w:type="dxa"/>
            <w:hideMark/>
          </w:tcPr>
          <w:p w14:paraId="23C62741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Uric acid (mg/dl)</w:t>
            </w:r>
          </w:p>
        </w:tc>
        <w:tc>
          <w:tcPr>
            <w:tcW w:w="1049" w:type="dxa"/>
            <w:hideMark/>
          </w:tcPr>
          <w:p w14:paraId="03DCAD67" w14:textId="09D9D89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5.5 </w:t>
            </w:r>
          </w:p>
        </w:tc>
        <w:tc>
          <w:tcPr>
            <w:tcW w:w="1616" w:type="dxa"/>
            <w:gridSpan w:val="2"/>
            <w:hideMark/>
          </w:tcPr>
          <w:p w14:paraId="43F4F227" w14:textId="61535B8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(2.1)</w:t>
            </w:r>
          </w:p>
        </w:tc>
        <w:tc>
          <w:tcPr>
            <w:tcW w:w="1616" w:type="dxa"/>
            <w:hideMark/>
          </w:tcPr>
          <w:p w14:paraId="26FAA2AD" w14:textId="35656DF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6.1 </w:t>
            </w:r>
          </w:p>
        </w:tc>
        <w:tc>
          <w:tcPr>
            <w:tcW w:w="1616" w:type="dxa"/>
            <w:gridSpan w:val="2"/>
            <w:hideMark/>
          </w:tcPr>
          <w:p w14:paraId="783F9EE3" w14:textId="7BC09193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(2.7)</w:t>
            </w:r>
          </w:p>
        </w:tc>
        <w:tc>
          <w:tcPr>
            <w:tcW w:w="1616" w:type="dxa"/>
            <w:hideMark/>
          </w:tcPr>
          <w:p w14:paraId="3BBF54B7" w14:textId="2AF8F495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0.151 </w:t>
            </w:r>
          </w:p>
        </w:tc>
      </w:tr>
      <w:tr w:rsidR="00F439B5" w:rsidRPr="007A5B2E" w14:paraId="2F0A3688" w14:textId="77777777" w:rsidTr="00E31905">
        <w:trPr>
          <w:trHeight w:val="454"/>
        </w:trPr>
        <w:tc>
          <w:tcPr>
            <w:tcW w:w="5103" w:type="dxa"/>
          </w:tcPr>
          <w:p w14:paraId="444391F1" w14:textId="0AECFE9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 xml:space="preserve">  White blood cell count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 10</w:t>
            </w:r>
            <w:r w:rsidRPr="007A5B2E">
              <w:rPr>
                <w:rFonts w:cstheme="minorHAnsi"/>
                <w:b/>
                <w:bCs/>
                <w:szCs w:val="24"/>
                <w:vertAlign w:val="superscript"/>
              </w:rPr>
              <w:t>3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 / </w:t>
            </w:r>
            <w:r w:rsidRPr="007A5B2E">
              <w:rPr>
                <w:rFonts w:cstheme="minorHAnsi"/>
                <w:b/>
                <w:bCs/>
                <w:i/>
                <w:szCs w:val="24"/>
              </w:rPr>
              <w:t>u</w:t>
            </w:r>
            <w:r w:rsidRPr="007A5B2E">
              <w:rPr>
                <w:rFonts w:cstheme="minorHAnsi"/>
                <w:b/>
                <w:bCs/>
                <w:szCs w:val="24"/>
              </w:rPr>
              <w:t>L</w:t>
            </w:r>
          </w:p>
        </w:tc>
        <w:tc>
          <w:tcPr>
            <w:tcW w:w="1049" w:type="dxa"/>
          </w:tcPr>
          <w:p w14:paraId="6F429733" w14:textId="41BF313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7.2 </w:t>
            </w:r>
          </w:p>
        </w:tc>
        <w:tc>
          <w:tcPr>
            <w:tcW w:w="1616" w:type="dxa"/>
            <w:gridSpan w:val="2"/>
          </w:tcPr>
          <w:p w14:paraId="68AF78C2" w14:textId="144C05F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(2.6)</w:t>
            </w:r>
          </w:p>
        </w:tc>
        <w:tc>
          <w:tcPr>
            <w:tcW w:w="1616" w:type="dxa"/>
          </w:tcPr>
          <w:p w14:paraId="2EB8A6C9" w14:textId="40C7A9E2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12.7 </w:t>
            </w:r>
          </w:p>
        </w:tc>
        <w:tc>
          <w:tcPr>
            <w:tcW w:w="1616" w:type="dxa"/>
            <w:gridSpan w:val="2"/>
          </w:tcPr>
          <w:p w14:paraId="7CE32D9B" w14:textId="454981D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(5.6)</w:t>
            </w:r>
          </w:p>
        </w:tc>
        <w:tc>
          <w:tcPr>
            <w:tcW w:w="1616" w:type="dxa"/>
          </w:tcPr>
          <w:p w14:paraId="3259832D" w14:textId="753A19F7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&lt;0.001</w:t>
            </w:r>
          </w:p>
        </w:tc>
      </w:tr>
      <w:tr w:rsidR="00F439B5" w:rsidRPr="007A5B2E" w14:paraId="37E91F72" w14:textId="77777777" w:rsidTr="00E31905">
        <w:trPr>
          <w:trHeight w:val="454"/>
        </w:trPr>
        <w:tc>
          <w:tcPr>
            <w:tcW w:w="5103" w:type="dxa"/>
          </w:tcPr>
          <w:p w14:paraId="313FA022" w14:textId="318BFF2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 xml:space="preserve"> </w:t>
            </w:r>
            <w:r w:rsidRPr="007A5B2E">
              <w:rPr>
                <w:rFonts w:cstheme="minorHAnsi"/>
                <w:b/>
                <w:bCs/>
                <w:szCs w:val="24"/>
              </w:rPr>
              <w:t xml:space="preserve"> Neutrophil ratio (%)</w:t>
            </w:r>
          </w:p>
        </w:tc>
        <w:tc>
          <w:tcPr>
            <w:tcW w:w="1049" w:type="dxa"/>
          </w:tcPr>
          <w:p w14:paraId="70EF17BC" w14:textId="5C4ECE73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61.5 </w:t>
            </w:r>
          </w:p>
        </w:tc>
        <w:tc>
          <w:tcPr>
            <w:tcW w:w="1616" w:type="dxa"/>
            <w:gridSpan w:val="2"/>
          </w:tcPr>
          <w:p w14:paraId="1F6E69E8" w14:textId="482B46C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(11.5)</w:t>
            </w:r>
          </w:p>
        </w:tc>
        <w:tc>
          <w:tcPr>
            <w:tcW w:w="1616" w:type="dxa"/>
          </w:tcPr>
          <w:p w14:paraId="69E19E41" w14:textId="3AC1AA2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82.0 </w:t>
            </w:r>
          </w:p>
        </w:tc>
        <w:tc>
          <w:tcPr>
            <w:tcW w:w="1616" w:type="dxa"/>
            <w:gridSpan w:val="2"/>
          </w:tcPr>
          <w:p w14:paraId="0F810D91" w14:textId="5873297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(6.2)</w:t>
            </w:r>
          </w:p>
        </w:tc>
        <w:tc>
          <w:tcPr>
            <w:tcW w:w="1616" w:type="dxa"/>
          </w:tcPr>
          <w:p w14:paraId="64F22101" w14:textId="6978D986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&lt;0.001</w:t>
            </w:r>
          </w:p>
        </w:tc>
      </w:tr>
      <w:tr w:rsidR="00F439B5" w:rsidRPr="007A5B2E" w14:paraId="651D955C" w14:textId="77777777" w:rsidTr="00E31905">
        <w:trPr>
          <w:trHeight w:val="454"/>
        </w:trPr>
        <w:tc>
          <w:tcPr>
            <w:tcW w:w="5103" w:type="dxa"/>
          </w:tcPr>
          <w:p w14:paraId="432E9067" w14:textId="4544651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 w:hint="eastAsia"/>
                <w:b/>
                <w:bCs/>
                <w:szCs w:val="24"/>
              </w:rPr>
              <w:t xml:space="preserve">  Lymphocyte ratio (</w:t>
            </w:r>
            <w:r w:rsidRPr="007A5B2E">
              <w:rPr>
                <w:rFonts w:cstheme="minorHAnsi"/>
                <w:b/>
                <w:bCs/>
                <w:szCs w:val="24"/>
              </w:rPr>
              <w:t>%</w:t>
            </w:r>
            <w:r w:rsidRPr="007A5B2E">
              <w:rPr>
                <w:rFonts w:cstheme="minorHAnsi" w:hint="eastAsia"/>
                <w:b/>
                <w:bCs/>
                <w:szCs w:val="24"/>
              </w:rPr>
              <w:t>)</w:t>
            </w:r>
          </w:p>
        </w:tc>
        <w:tc>
          <w:tcPr>
            <w:tcW w:w="1049" w:type="dxa"/>
          </w:tcPr>
          <w:p w14:paraId="6C6685A0" w14:textId="4B56F66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23.1 </w:t>
            </w:r>
          </w:p>
        </w:tc>
        <w:tc>
          <w:tcPr>
            <w:tcW w:w="1616" w:type="dxa"/>
            <w:gridSpan w:val="2"/>
          </w:tcPr>
          <w:p w14:paraId="34212C88" w14:textId="05DFE84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(6.9)</w:t>
            </w:r>
          </w:p>
        </w:tc>
        <w:tc>
          <w:tcPr>
            <w:tcW w:w="1616" w:type="dxa"/>
          </w:tcPr>
          <w:p w14:paraId="77B63C56" w14:textId="0C2F7F8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8.1 </w:t>
            </w:r>
          </w:p>
        </w:tc>
        <w:tc>
          <w:tcPr>
            <w:tcW w:w="1616" w:type="dxa"/>
            <w:gridSpan w:val="2"/>
          </w:tcPr>
          <w:p w14:paraId="2535B4C4" w14:textId="6D4B3AAD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(3.6)</w:t>
            </w:r>
          </w:p>
        </w:tc>
        <w:tc>
          <w:tcPr>
            <w:tcW w:w="1616" w:type="dxa"/>
          </w:tcPr>
          <w:p w14:paraId="1864910E" w14:textId="5ECAACE6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&lt;0.001</w:t>
            </w:r>
          </w:p>
        </w:tc>
      </w:tr>
      <w:tr w:rsidR="00F439B5" w:rsidRPr="007A5B2E" w14:paraId="01AC790E" w14:textId="77777777" w:rsidTr="00E31905">
        <w:trPr>
          <w:trHeight w:val="454"/>
        </w:trPr>
        <w:tc>
          <w:tcPr>
            <w:tcW w:w="5103" w:type="dxa"/>
            <w:hideMark/>
          </w:tcPr>
          <w:p w14:paraId="46E319EA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NLR</w:t>
            </w:r>
          </w:p>
        </w:tc>
        <w:tc>
          <w:tcPr>
            <w:tcW w:w="1049" w:type="dxa"/>
            <w:hideMark/>
          </w:tcPr>
          <w:p w14:paraId="1165F150" w14:textId="675D8019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2.9 </w:t>
            </w:r>
          </w:p>
        </w:tc>
        <w:tc>
          <w:tcPr>
            <w:tcW w:w="1616" w:type="dxa"/>
            <w:gridSpan w:val="2"/>
            <w:hideMark/>
          </w:tcPr>
          <w:p w14:paraId="0EE75299" w14:textId="18EFCD8B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(1.0)</w:t>
            </w:r>
          </w:p>
        </w:tc>
        <w:tc>
          <w:tcPr>
            <w:tcW w:w="1616" w:type="dxa"/>
            <w:hideMark/>
          </w:tcPr>
          <w:p w14:paraId="5B586476" w14:textId="04F0C0C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 xml:space="preserve">14.2 </w:t>
            </w:r>
          </w:p>
        </w:tc>
        <w:tc>
          <w:tcPr>
            <w:tcW w:w="1616" w:type="dxa"/>
            <w:gridSpan w:val="2"/>
            <w:hideMark/>
          </w:tcPr>
          <w:p w14:paraId="6912FB80" w14:textId="18749CC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(12.1)</w:t>
            </w:r>
          </w:p>
        </w:tc>
        <w:tc>
          <w:tcPr>
            <w:tcW w:w="1616" w:type="dxa"/>
            <w:hideMark/>
          </w:tcPr>
          <w:p w14:paraId="18474847" w14:textId="7D8A2562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eastAsia="細明體" w:cstheme="minorHAnsi"/>
                <w:b/>
                <w:bCs/>
                <w:szCs w:val="24"/>
              </w:rPr>
              <w:t>&lt;0.001</w:t>
            </w:r>
          </w:p>
        </w:tc>
      </w:tr>
      <w:tr w:rsidR="00F439B5" w:rsidRPr="007A5B2E" w14:paraId="514C6EE3" w14:textId="77777777" w:rsidTr="00E31905">
        <w:trPr>
          <w:trHeight w:val="454"/>
        </w:trPr>
        <w:tc>
          <w:tcPr>
            <w:tcW w:w="5103" w:type="dxa"/>
            <w:hideMark/>
          </w:tcPr>
          <w:p w14:paraId="5FC1E72C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Medication use at baseline</w:t>
            </w:r>
          </w:p>
        </w:tc>
        <w:tc>
          <w:tcPr>
            <w:tcW w:w="1049" w:type="dxa"/>
            <w:hideMark/>
          </w:tcPr>
          <w:p w14:paraId="2CCE6C43" w14:textId="7777777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  <w:hideMark/>
          </w:tcPr>
          <w:p w14:paraId="061C01B0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hideMark/>
          </w:tcPr>
          <w:p w14:paraId="7B796B04" w14:textId="77777777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gridSpan w:val="2"/>
            <w:hideMark/>
          </w:tcPr>
          <w:p w14:paraId="7C0B6D7D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16" w:type="dxa"/>
            <w:hideMark/>
          </w:tcPr>
          <w:p w14:paraId="5D744A1F" w14:textId="77777777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F439B5" w:rsidRPr="007A5B2E" w14:paraId="48104BC2" w14:textId="77777777" w:rsidTr="00514C10">
        <w:trPr>
          <w:trHeight w:val="454"/>
        </w:trPr>
        <w:tc>
          <w:tcPr>
            <w:tcW w:w="5103" w:type="dxa"/>
            <w:hideMark/>
          </w:tcPr>
          <w:p w14:paraId="7C46DC51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Aspirin</w:t>
            </w:r>
          </w:p>
        </w:tc>
        <w:tc>
          <w:tcPr>
            <w:tcW w:w="1049" w:type="dxa"/>
            <w:vAlign w:val="center"/>
            <w:hideMark/>
          </w:tcPr>
          <w:p w14:paraId="457F182B" w14:textId="1705A90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7CF167E" w14:textId="44CAF7DC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39.4%</w:t>
            </w:r>
          </w:p>
        </w:tc>
        <w:tc>
          <w:tcPr>
            <w:tcW w:w="1616" w:type="dxa"/>
            <w:vAlign w:val="center"/>
            <w:hideMark/>
          </w:tcPr>
          <w:p w14:paraId="1E9EB6B1" w14:textId="6CE50280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9D372C0" w14:textId="4AFE09B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28.6%</w:t>
            </w:r>
          </w:p>
        </w:tc>
        <w:tc>
          <w:tcPr>
            <w:tcW w:w="1616" w:type="dxa"/>
            <w:vAlign w:val="center"/>
            <w:hideMark/>
          </w:tcPr>
          <w:p w14:paraId="4FE61068" w14:textId="7A4093A1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0.111</w:t>
            </w:r>
          </w:p>
        </w:tc>
      </w:tr>
      <w:tr w:rsidR="00F439B5" w:rsidRPr="007A5B2E" w14:paraId="0D52E412" w14:textId="77777777" w:rsidTr="00514C10">
        <w:trPr>
          <w:trHeight w:val="454"/>
        </w:trPr>
        <w:tc>
          <w:tcPr>
            <w:tcW w:w="5103" w:type="dxa"/>
            <w:hideMark/>
          </w:tcPr>
          <w:p w14:paraId="3437337C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Cilostazol</w:t>
            </w:r>
          </w:p>
        </w:tc>
        <w:tc>
          <w:tcPr>
            <w:tcW w:w="1049" w:type="dxa"/>
            <w:vAlign w:val="center"/>
            <w:hideMark/>
          </w:tcPr>
          <w:p w14:paraId="44BEE600" w14:textId="4EE0D70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57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A8A728D" w14:textId="47FC9AA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54.8%</w:t>
            </w:r>
          </w:p>
        </w:tc>
        <w:tc>
          <w:tcPr>
            <w:tcW w:w="1616" w:type="dxa"/>
            <w:vAlign w:val="center"/>
            <w:hideMark/>
          </w:tcPr>
          <w:p w14:paraId="5C598248" w14:textId="5CDF0D5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70E7F60B" w14:textId="41B93AD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36.3%</w:t>
            </w:r>
          </w:p>
        </w:tc>
        <w:tc>
          <w:tcPr>
            <w:tcW w:w="1616" w:type="dxa"/>
            <w:vAlign w:val="center"/>
            <w:hideMark/>
          </w:tcPr>
          <w:p w14:paraId="0DD707CC" w14:textId="51F6C048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0.01</w:t>
            </w:r>
          </w:p>
        </w:tc>
      </w:tr>
      <w:tr w:rsidR="00F439B5" w:rsidRPr="007A5B2E" w14:paraId="0D0AF376" w14:textId="77777777" w:rsidTr="00514C10">
        <w:trPr>
          <w:trHeight w:val="454"/>
        </w:trPr>
        <w:tc>
          <w:tcPr>
            <w:tcW w:w="5103" w:type="dxa"/>
            <w:hideMark/>
          </w:tcPr>
          <w:p w14:paraId="40043A8A" w14:textId="741E8BC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Clopidogrel</w:t>
            </w:r>
          </w:p>
        </w:tc>
        <w:tc>
          <w:tcPr>
            <w:tcW w:w="1049" w:type="dxa"/>
            <w:vAlign w:val="center"/>
            <w:hideMark/>
          </w:tcPr>
          <w:p w14:paraId="7D469C37" w14:textId="3EF8D6F6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18E3F340" w14:textId="2BA43DD9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22.1%</w:t>
            </w:r>
          </w:p>
        </w:tc>
        <w:tc>
          <w:tcPr>
            <w:tcW w:w="1616" w:type="dxa"/>
            <w:vAlign w:val="center"/>
            <w:hideMark/>
          </w:tcPr>
          <w:p w14:paraId="7BF7AF18" w14:textId="3D2E3331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8052B8B" w14:textId="247468D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33.0%</w:t>
            </w:r>
          </w:p>
        </w:tc>
        <w:tc>
          <w:tcPr>
            <w:tcW w:w="1616" w:type="dxa"/>
            <w:vAlign w:val="center"/>
            <w:hideMark/>
          </w:tcPr>
          <w:p w14:paraId="29646F34" w14:textId="30DC76D7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0.089</w:t>
            </w:r>
          </w:p>
        </w:tc>
      </w:tr>
      <w:tr w:rsidR="00F439B5" w:rsidRPr="007A5B2E" w14:paraId="684BB420" w14:textId="77777777" w:rsidTr="00514C10">
        <w:trPr>
          <w:trHeight w:val="454"/>
        </w:trPr>
        <w:tc>
          <w:tcPr>
            <w:tcW w:w="5103" w:type="dxa"/>
            <w:hideMark/>
          </w:tcPr>
          <w:p w14:paraId="782AB9F9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Pentoxyphylline</w:t>
            </w:r>
          </w:p>
        </w:tc>
        <w:tc>
          <w:tcPr>
            <w:tcW w:w="1049" w:type="dxa"/>
            <w:vAlign w:val="center"/>
            <w:hideMark/>
          </w:tcPr>
          <w:p w14:paraId="1A2D89EF" w14:textId="560AA00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0114EB1" w14:textId="67ACA8B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4.8%</w:t>
            </w:r>
          </w:p>
        </w:tc>
        <w:tc>
          <w:tcPr>
            <w:tcW w:w="1616" w:type="dxa"/>
            <w:vAlign w:val="center"/>
            <w:hideMark/>
          </w:tcPr>
          <w:p w14:paraId="1304D756" w14:textId="2189CF9D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BC5BB76" w14:textId="5D05BF9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3.3%</w:t>
            </w:r>
          </w:p>
        </w:tc>
        <w:tc>
          <w:tcPr>
            <w:tcW w:w="1616" w:type="dxa"/>
            <w:vAlign w:val="center"/>
            <w:hideMark/>
          </w:tcPr>
          <w:p w14:paraId="2BB560B4" w14:textId="00936B09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0.596</w:t>
            </w:r>
          </w:p>
        </w:tc>
      </w:tr>
      <w:tr w:rsidR="00F439B5" w:rsidRPr="007A5B2E" w14:paraId="59B13152" w14:textId="77777777" w:rsidTr="00514C10">
        <w:trPr>
          <w:trHeight w:val="454"/>
        </w:trPr>
        <w:tc>
          <w:tcPr>
            <w:tcW w:w="5103" w:type="dxa"/>
            <w:hideMark/>
          </w:tcPr>
          <w:p w14:paraId="3B4A2E8E" w14:textId="71AB159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ACEI or ARB</w:t>
            </w:r>
          </w:p>
        </w:tc>
        <w:tc>
          <w:tcPr>
            <w:tcW w:w="1049" w:type="dxa"/>
            <w:vAlign w:val="center"/>
            <w:hideMark/>
          </w:tcPr>
          <w:p w14:paraId="27E8CBE3" w14:textId="21B3281E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8E29630" w14:textId="118404C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5.8%</w:t>
            </w:r>
          </w:p>
        </w:tc>
        <w:tc>
          <w:tcPr>
            <w:tcW w:w="1616" w:type="dxa"/>
            <w:vAlign w:val="center"/>
            <w:hideMark/>
          </w:tcPr>
          <w:p w14:paraId="17A8774C" w14:textId="6FD8634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34F55981" w14:textId="721817B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3.3%</w:t>
            </w:r>
          </w:p>
        </w:tc>
        <w:tc>
          <w:tcPr>
            <w:tcW w:w="1616" w:type="dxa"/>
            <w:vAlign w:val="center"/>
            <w:hideMark/>
          </w:tcPr>
          <w:p w14:paraId="43777ADC" w14:textId="57B6038D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0.412</w:t>
            </w:r>
          </w:p>
        </w:tc>
      </w:tr>
      <w:tr w:rsidR="00F439B5" w:rsidRPr="007A5B2E" w14:paraId="0CEDD530" w14:textId="77777777" w:rsidTr="00514C10">
        <w:trPr>
          <w:trHeight w:val="454"/>
        </w:trPr>
        <w:tc>
          <w:tcPr>
            <w:tcW w:w="5103" w:type="dxa"/>
            <w:hideMark/>
          </w:tcPr>
          <w:p w14:paraId="7DBE0A1A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Beta-blocker</w:t>
            </w:r>
          </w:p>
        </w:tc>
        <w:tc>
          <w:tcPr>
            <w:tcW w:w="1049" w:type="dxa"/>
            <w:vAlign w:val="center"/>
            <w:hideMark/>
          </w:tcPr>
          <w:p w14:paraId="7E967630" w14:textId="7DB756B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21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6D40FB42" w14:textId="60B9F6B0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20.2%</w:t>
            </w:r>
          </w:p>
        </w:tc>
        <w:tc>
          <w:tcPr>
            <w:tcW w:w="1616" w:type="dxa"/>
            <w:vAlign w:val="center"/>
            <w:hideMark/>
          </w:tcPr>
          <w:p w14:paraId="70F3FB80" w14:textId="1204B90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14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B044653" w14:textId="179C13D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15.4%</w:t>
            </w:r>
          </w:p>
        </w:tc>
        <w:tc>
          <w:tcPr>
            <w:tcW w:w="1616" w:type="dxa"/>
            <w:vAlign w:val="center"/>
            <w:hideMark/>
          </w:tcPr>
          <w:p w14:paraId="4E0ABC7D" w14:textId="75C5A1EE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0.383</w:t>
            </w:r>
          </w:p>
        </w:tc>
      </w:tr>
      <w:tr w:rsidR="00F439B5" w:rsidRPr="007A5B2E" w14:paraId="7D1AB27F" w14:textId="77777777" w:rsidTr="00514C10">
        <w:trPr>
          <w:trHeight w:val="454"/>
        </w:trPr>
        <w:tc>
          <w:tcPr>
            <w:tcW w:w="5103" w:type="dxa"/>
            <w:hideMark/>
          </w:tcPr>
          <w:p w14:paraId="1B185ABF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Calcium channel block</w:t>
            </w:r>
          </w:p>
        </w:tc>
        <w:tc>
          <w:tcPr>
            <w:tcW w:w="1049" w:type="dxa"/>
            <w:vAlign w:val="center"/>
            <w:hideMark/>
          </w:tcPr>
          <w:p w14:paraId="105E0FBB" w14:textId="30D11C4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038E3135" w14:textId="7AEDC09A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19.2%</w:t>
            </w:r>
          </w:p>
        </w:tc>
        <w:tc>
          <w:tcPr>
            <w:tcW w:w="1616" w:type="dxa"/>
            <w:vAlign w:val="center"/>
            <w:hideMark/>
          </w:tcPr>
          <w:p w14:paraId="0102818B" w14:textId="1A640C14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19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58306951" w14:textId="4FEE66F5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20.9%</w:t>
            </w:r>
          </w:p>
        </w:tc>
        <w:tc>
          <w:tcPr>
            <w:tcW w:w="1616" w:type="dxa"/>
            <w:vAlign w:val="center"/>
            <w:hideMark/>
          </w:tcPr>
          <w:p w14:paraId="54452EA1" w14:textId="388E4DAA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0.774</w:t>
            </w:r>
          </w:p>
        </w:tc>
      </w:tr>
      <w:tr w:rsidR="00F439B5" w:rsidRPr="007A5B2E" w14:paraId="47500A61" w14:textId="77777777" w:rsidTr="00270246">
        <w:trPr>
          <w:trHeight w:val="454"/>
        </w:trPr>
        <w:tc>
          <w:tcPr>
            <w:tcW w:w="5103" w:type="dxa"/>
            <w:hideMark/>
          </w:tcPr>
          <w:p w14:paraId="043EB471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Statin</w:t>
            </w:r>
          </w:p>
        </w:tc>
        <w:tc>
          <w:tcPr>
            <w:tcW w:w="1049" w:type="dxa"/>
            <w:vAlign w:val="center"/>
            <w:hideMark/>
          </w:tcPr>
          <w:p w14:paraId="749D01BA" w14:textId="0E4F254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25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465842FE" w14:textId="3F9D70B1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24.0%</w:t>
            </w:r>
          </w:p>
        </w:tc>
        <w:tc>
          <w:tcPr>
            <w:tcW w:w="1616" w:type="dxa"/>
            <w:vAlign w:val="center"/>
            <w:hideMark/>
          </w:tcPr>
          <w:p w14:paraId="430EDF04" w14:textId="0BDC4A0F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12</w:t>
            </w:r>
          </w:p>
        </w:tc>
        <w:tc>
          <w:tcPr>
            <w:tcW w:w="1616" w:type="dxa"/>
            <w:gridSpan w:val="2"/>
            <w:vAlign w:val="center"/>
            <w:hideMark/>
          </w:tcPr>
          <w:p w14:paraId="2C8E8701" w14:textId="51F124F2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13.2%</w:t>
            </w:r>
          </w:p>
        </w:tc>
        <w:tc>
          <w:tcPr>
            <w:tcW w:w="1616" w:type="dxa"/>
            <w:vAlign w:val="center"/>
            <w:hideMark/>
          </w:tcPr>
          <w:p w14:paraId="72DDF013" w14:textId="0434FCE1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0.054</w:t>
            </w:r>
          </w:p>
        </w:tc>
      </w:tr>
      <w:tr w:rsidR="00F439B5" w:rsidRPr="007A5B2E" w14:paraId="42DABD51" w14:textId="77777777" w:rsidTr="00270246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64AB0048" w14:textId="77777777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 xml:space="preserve">  Urate lowering therapy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  <w:hideMark/>
          </w:tcPr>
          <w:p w14:paraId="0F36AA38" w14:textId="4DA2345A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F2CD493" w14:textId="5D7A6856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1.0%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  <w:hideMark/>
          </w:tcPr>
          <w:p w14:paraId="35E3E804" w14:textId="23B6ED25" w:rsidR="00F439B5" w:rsidRPr="007A5B2E" w:rsidRDefault="00F439B5" w:rsidP="00F439B5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348A86A" w14:textId="13160798" w:rsidR="00F439B5" w:rsidRPr="007A5B2E" w:rsidRDefault="00F439B5" w:rsidP="00F439B5">
            <w:pPr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4.4%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  <w:hideMark/>
          </w:tcPr>
          <w:p w14:paraId="15719E83" w14:textId="35A877CD" w:rsidR="00F439B5" w:rsidRPr="007A5B2E" w:rsidRDefault="00F439B5" w:rsidP="00F439B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A5B2E">
              <w:rPr>
                <w:rFonts w:cstheme="minorHAnsi"/>
                <w:b/>
                <w:bCs/>
                <w:szCs w:val="24"/>
              </w:rPr>
              <w:t>0.13</w:t>
            </w:r>
          </w:p>
        </w:tc>
      </w:tr>
    </w:tbl>
    <w:p w14:paraId="359CABED" w14:textId="77777777" w:rsidR="0086600E" w:rsidRDefault="00E31905" w:rsidP="00600064">
      <w:pPr>
        <w:rPr>
          <w:rFonts w:cstheme="minorHAnsi"/>
          <w:b/>
          <w:bCs/>
          <w:szCs w:val="24"/>
        </w:rPr>
      </w:pPr>
      <w:r w:rsidRPr="007A5B2E">
        <w:rPr>
          <w:rFonts w:cstheme="minorHAnsi"/>
          <w:b/>
          <w:bCs/>
          <w:szCs w:val="24"/>
        </w:rPr>
        <w:br w:type="textWrapping" w:clear="all"/>
      </w:r>
    </w:p>
    <w:p w14:paraId="0FD6C6F5" w14:textId="77A2A4E4" w:rsidR="006711B8" w:rsidRPr="007A5B2E" w:rsidRDefault="006711B8" w:rsidP="00600064">
      <w:pPr>
        <w:rPr>
          <w:rFonts w:cstheme="minorHAnsi"/>
          <w:b/>
          <w:bCs/>
          <w:szCs w:val="24"/>
        </w:rPr>
      </w:pPr>
      <w:bookmarkStart w:id="0" w:name="_GoBack"/>
      <w:bookmarkEnd w:id="0"/>
      <w:r w:rsidRPr="007A5B2E">
        <w:rPr>
          <w:rFonts w:cstheme="minorHAnsi" w:hint="eastAsia"/>
          <w:b/>
          <w:bCs/>
          <w:szCs w:val="24"/>
        </w:rPr>
        <w:t>Values were expressed as number and (standard deviation) or nu</w:t>
      </w:r>
      <w:r w:rsidRPr="007A5B2E">
        <w:rPr>
          <w:rFonts w:cstheme="minorHAnsi"/>
          <w:b/>
          <w:bCs/>
          <w:szCs w:val="24"/>
        </w:rPr>
        <w:t>mber and percentage.</w:t>
      </w:r>
    </w:p>
    <w:p w14:paraId="26B1BD2C" w14:textId="0BB2FAE8" w:rsidR="0093136B" w:rsidRPr="00B148E6" w:rsidRDefault="00B148E6" w:rsidP="0093136B">
      <w:pPr>
        <w:rPr>
          <w:rFonts w:cstheme="minorHAnsi"/>
          <w:b/>
          <w:bCs/>
          <w:szCs w:val="24"/>
        </w:rPr>
      </w:pPr>
      <w:r w:rsidRPr="007A5B2E">
        <w:rPr>
          <w:rFonts w:cstheme="minorHAnsi" w:hint="eastAsia"/>
          <w:b/>
          <w:bCs/>
          <w:szCs w:val="24"/>
        </w:rPr>
        <w:t xml:space="preserve">CAD = coronary artery disease; </w:t>
      </w:r>
      <w:r w:rsidRPr="007A5B2E">
        <w:rPr>
          <w:rFonts w:cstheme="minorHAnsi"/>
          <w:b/>
          <w:bCs/>
          <w:szCs w:val="24"/>
        </w:rPr>
        <w:t xml:space="preserve">NYHA = New York Heart Association; </w:t>
      </w:r>
      <w:r w:rsidRPr="007A5B2E">
        <w:rPr>
          <w:rFonts w:cstheme="minorHAnsi" w:hint="eastAsia"/>
          <w:b/>
          <w:bCs/>
          <w:szCs w:val="24"/>
        </w:rPr>
        <w:t>BP = blood pressure;</w:t>
      </w:r>
      <w:r w:rsidRPr="007A5B2E">
        <w:rPr>
          <w:rFonts w:cstheme="minorHAnsi"/>
          <w:b/>
          <w:bCs/>
          <w:szCs w:val="24"/>
        </w:rPr>
        <w:t xml:space="preserve"> NLR = neutrophil-lymphocyte ratio</w:t>
      </w:r>
      <w:r w:rsidR="0093136B" w:rsidRPr="007A5B2E">
        <w:rPr>
          <w:rFonts w:cstheme="minorHAnsi"/>
          <w:b/>
          <w:bCs/>
          <w:szCs w:val="24"/>
        </w:rPr>
        <w:t>; ACEI = angiotensin-converting enzyme inhibitors; ARB = angiotensin receptor blockers.</w:t>
      </w:r>
    </w:p>
    <w:sectPr w:rsidR="0093136B" w:rsidRPr="00B148E6" w:rsidSect="00D94C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2BFB" w14:textId="77777777" w:rsidR="0058371A" w:rsidRDefault="0058371A" w:rsidP="00514C10">
      <w:r>
        <w:separator/>
      </w:r>
    </w:p>
  </w:endnote>
  <w:endnote w:type="continuationSeparator" w:id="0">
    <w:p w14:paraId="245A2C15" w14:textId="77777777" w:rsidR="0058371A" w:rsidRDefault="0058371A" w:rsidP="005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6D57" w14:textId="77777777" w:rsidR="0058371A" w:rsidRDefault="0058371A" w:rsidP="00514C10">
      <w:r>
        <w:separator/>
      </w:r>
    </w:p>
  </w:footnote>
  <w:footnote w:type="continuationSeparator" w:id="0">
    <w:p w14:paraId="28F73A88" w14:textId="77777777" w:rsidR="0058371A" w:rsidRDefault="0058371A" w:rsidP="0051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ExMjSzMDa3MDBS0lEKTi0uzszPAykwNKgFAPGD37UtAAAA"/>
  </w:docVars>
  <w:rsids>
    <w:rsidRoot w:val="00E17C42"/>
    <w:rsid w:val="00122046"/>
    <w:rsid w:val="00166E9E"/>
    <w:rsid w:val="00190AE4"/>
    <w:rsid w:val="00206C3F"/>
    <w:rsid w:val="00264BF9"/>
    <w:rsid w:val="00270246"/>
    <w:rsid w:val="002852C3"/>
    <w:rsid w:val="0032629B"/>
    <w:rsid w:val="00393281"/>
    <w:rsid w:val="00397C00"/>
    <w:rsid w:val="003B5758"/>
    <w:rsid w:val="003F2D1A"/>
    <w:rsid w:val="00417BD2"/>
    <w:rsid w:val="004241EA"/>
    <w:rsid w:val="004467C7"/>
    <w:rsid w:val="00496E93"/>
    <w:rsid w:val="004A7540"/>
    <w:rsid w:val="004C3D6B"/>
    <w:rsid w:val="004C58E8"/>
    <w:rsid w:val="004E3F6B"/>
    <w:rsid w:val="004F6512"/>
    <w:rsid w:val="00514C10"/>
    <w:rsid w:val="0056446D"/>
    <w:rsid w:val="00565C0D"/>
    <w:rsid w:val="00574EB1"/>
    <w:rsid w:val="0058371A"/>
    <w:rsid w:val="005A047E"/>
    <w:rsid w:val="005D348B"/>
    <w:rsid w:val="005E5A58"/>
    <w:rsid w:val="005F79CC"/>
    <w:rsid w:val="00600064"/>
    <w:rsid w:val="00601453"/>
    <w:rsid w:val="00621C7F"/>
    <w:rsid w:val="006711B8"/>
    <w:rsid w:val="006A5F8C"/>
    <w:rsid w:val="006B18E6"/>
    <w:rsid w:val="00702770"/>
    <w:rsid w:val="007347AA"/>
    <w:rsid w:val="007368B9"/>
    <w:rsid w:val="00750B9A"/>
    <w:rsid w:val="0075530B"/>
    <w:rsid w:val="007A5B2E"/>
    <w:rsid w:val="0086600E"/>
    <w:rsid w:val="0087537C"/>
    <w:rsid w:val="008831EC"/>
    <w:rsid w:val="008839CC"/>
    <w:rsid w:val="008C3F3B"/>
    <w:rsid w:val="008C734D"/>
    <w:rsid w:val="008D514E"/>
    <w:rsid w:val="0093136B"/>
    <w:rsid w:val="00953BB5"/>
    <w:rsid w:val="009B6D31"/>
    <w:rsid w:val="00A15BE9"/>
    <w:rsid w:val="00A30D74"/>
    <w:rsid w:val="00A56769"/>
    <w:rsid w:val="00AF6053"/>
    <w:rsid w:val="00AF7A8B"/>
    <w:rsid w:val="00B11B11"/>
    <w:rsid w:val="00B148E6"/>
    <w:rsid w:val="00B500CA"/>
    <w:rsid w:val="00B740ED"/>
    <w:rsid w:val="00BD7D0C"/>
    <w:rsid w:val="00C10A02"/>
    <w:rsid w:val="00C2098D"/>
    <w:rsid w:val="00CC0CD5"/>
    <w:rsid w:val="00CD65AD"/>
    <w:rsid w:val="00D14272"/>
    <w:rsid w:val="00D36E19"/>
    <w:rsid w:val="00D739F0"/>
    <w:rsid w:val="00D94C06"/>
    <w:rsid w:val="00DD3D68"/>
    <w:rsid w:val="00E0585B"/>
    <w:rsid w:val="00E16892"/>
    <w:rsid w:val="00E17C42"/>
    <w:rsid w:val="00E31905"/>
    <w:rsid w:val="00E514E9"/>
    <w:rsid w:val="00EB3E75"/>
    <w:rsid w:val="00EF7F7D"/>
    <w:rsid w:val="00F439B5"/>
    <w:rsid w:val="00FA0989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CF61"/>
  <w15:chartTrackingRefBased/>
  <w15:docId w15:val="{5A31AC20-357F-4C04-AB8C-649FAA1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51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林欣柔</dc:creator>
  <cp:keywords/>
  <dc:description/>
  <cp:lastModifiedBy>Windows User</cp:lastModifiedBy>
  <cp:revision>19</cp:revision>
  <dcterms:created xsi:type="dcterms:W3CDTF">2020-04-13T03:54:00Z</dcterms:created>
  <dcterms:modified xsi:type="dcterms:W3CDTF">2020-11-15T02:45:00Z</dcterms:modified>
</cp:coreProperties>
</file>