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5CDC" w14:textId="17BFBF90" w:rsidR="004C06C8" w:rsidRDefault="004C06C8" w:rsidP="004C06C8"/>
    <w:p w14:paraId="3224BDD2" w14:textId="1E30016E" w:rsidR="004C06C8" w:rsidRDefault="00D35736" w:rsidP="004C06C8">
      <w:r>
        <w:t>Questions assessing prevention measures against COVID-19</w:t>
      </w:r>
    </w:p>
    <w:p w14:paraId="7F474018" w14:textId="77777777" w:rsidR="004C06C8" w:rsidRPr="004C06C8" w:rsidRDefault="004C06C8" w:rsidP="004C06C8">
      <w:pPr>
        <w:spacing w:before="0" w:after="0" w:line="276" w:lineRule="auto"/>
        <w:jc w:val="both"/>
        <w:rPr>
          <w:rFonts w:eastAsia="SimSun" w:cs="Times New Roman"/>
          <w:szCs w:val="24"/>
          <w:lang w:eastAsia="ko-KR"/>
        </w:rPr>
      </w:pP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274"/>
      </w:tblGrid>
      <w:tr w:rsidR="007409A6" w:rsidRPr="004C06C8" w14:paraId="000ACE8E" w14:textId="77777777" w:rsidTr="000F2958">
        <w:trPr>
          <w:trHeight w:val="49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DDAAB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b/>
                <w:szCs w:val="24"/>
                <w:lang w:eastAsia="ko-KR"/>
              </w:rPr>
              <w:t>Prevention measures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DA8A0" w14:textId="2CD9B0FC" w:rsidR="007409A6" w:rsidRPr="004C06C8" w:rsidRDefault="00D35736" w:rsidP="00DD23CB">
            <w:pPr>
              <w:spacing w:before="0" w:after="0"/>
              <w:jc w:val="both"/>
              <w:rPr>
                <w:rFonts w:eastAsia="SimSun" w:cs="Times New Roman"/>
                <w:b/>
                <w:szCs w:val="24"/>
                <w:lang w:eastAsia="ko-KR"/>
              </w:rPr>
            </w:pPr>
            <w:r>
              <w:rPr>
                <w:rFonts w:eastAsia="SimSun" w:cs="Times New Roman"/>
                <w:b/>
                <w:szCs w:val="24"/>
                <w:lang w:eastAsia="ko-KR"/>
              </w:rPr>
              <w:t>Option answer</w:t>
            </w:r>
          </w:p>
        </w:tc>
      </w:tr>
      <w:tr w:rsidR="007409A6" w:rsidRPr="004C06C8" w14:paraId="7E1E463D" w14:textId="77777777" w:rsidTr="000F2958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4EA2EB9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szCs w:val="24"/>
                <w:lang w:eastAsia="ko-KR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</w:tcPr>
          <w:p w14:paraId="3CEE6B83" w14:textId="2C9952DB" w:rsidR="007409A6" w:rsidRPr="004C06C8" w:rsidRDefault="007409A6" w:rsidP="004C06C8">
            <w:pPr>
              <w:spacing w:before="0" w:after="0"/>
              <w:jc w:val="both"/>
              <w:rPr>
                <w:rFonts w:eastAsia="SimSun" w:cs="Times New Roman"/>
                <w:b/>
                <w:szCs w:val="24"/>
                <w:lang w:eastAsia="ko-KR"/>
              </w:rPr>
            </w:pPr>
          </w:p>
        </w:tc>
      </w:tr>
      <w:tr w:rsidR="007409A6" w:rsidRPr="004C06C8" w14:paraId="4AB85ED5" w14:textId="77777777" w:rsidTr="000F2958">
        <w:tc>
          <w:tcPr>
            <w:tcW w:w="4962" w:type="dxa"/>
            <w:shd w:val="clear" w:color="auto" w:fill="auto"/>
          </w:tcPr>
          <w:p w14:paraId="6A797EA7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bCs/>
                <w:i/>
                <w:iCs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b/>
                <w:bCs/>
                <w:i/>
                <w:iCs/>
                <w:szCs w:val="24"/>
                <w:lang w:eastAsia="ko-KR"/>
              </w:rPr>
              <w:t>Personal protection</w:t>
            </w:r>
          </w:p>
        </w:tc>
        <w:tc>
          <w:tcPr>
            <w:tcW w:w="5274" w:type="dxa"/>
            <w:shd w:val="clear" w:color="auto" w:fill="auto"/>
          </w:tcPr>
          <w:p w14:paraId="6A6357A6" w14:textId="690072D2" w:rsidR="007409A6" w:rsidRPr="004C06C8" w:rsidRDefault="007409A6" w:rsidP="004C06C8">
            <w:pPr>
              <w:spacing w:before="0" w:after="0"/>
              <w:jc w:val="both"/>
              <w:rPr>
                <w:rFonts w:eastAsia="SimSun" w:cs="Times New Roman"/>
                <w:i/>
                <w:iCs/>
                <w:szCs w:val="24"/>
                <w:lang w:eastAsia="ko-KR"/>
              </w:rPr>
            </w:pPr>
          </w:p>
        </w:tc>
      </w:tr>
      <w:tr w:rsidR="007409A6" w:rsidRPr="004C06C8" w14:paraId="5E3E77C5" w14:textId="77777777" w:rsidTr="000F2958">
        <w:tc>
          <w:tcPr>
            <w:tcW w:w="4962" w:type="dxa"/>
            <w:shd w:val="clear" w:color="auto" w:fill="auto"/>
          </w:tcPr>
          <w:p w14:paraId="1E1AEDC5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Wear a mask</w:t>
            </w:r>
          </w:p>
        </w:tc>
        <w:tc>
          <w:tcPr>
            <w:tcW w:w="5274" w:type="dxa"/>
            <w:shd w:val="clear" w:color="auto" w:fill="auto"/>
          </w:tcPr>
          <w:p w14:paraId="14C1A421" w14:textId="2E55C408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67E61206" w14:textId="77777777" w:rsidTr="000F2958">
        <w:tc>
          <w:tcPr>
            <w:tcW w:w="4962" w:type="dxa"/>
            <w:shd w:val="clear" w:color="auto" w:fill="auto"/>
          </w:tcPr>
          <w:p w14:paraId="1D859730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Eye protection</w:t>
            </w:r>
          </w:p>
        </w:tc>
        <w:tc>
          <w:tcPr>
            <w:tcW w:w="5274" w:type="dxa"/>
            <w:shd w:val="clear" w:color="auto" w:fill="auto"/>
          </w:tcPr>
          <w:p w14:paraId="5C7DC73B" w14:textId="5F27FEC6" w:rsidR="007409A6" w:rsidRPr="004C06C8" w:rsidRDefault="00D35736" w:rsidP="00A5541F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bookmarkStart w:id="0" w:name="_GoBack"/>
            <w:bookmarkEnd w:id="0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15B39E0E" w14:textId="77777777" w:rsidTr="000F2958">
        <w:tc>
          <w:tcPr>
            <w:tcW w:w="4962" w:type="dxa"/>
            <w:shd w:val="clear" w:color="auto" w:fill="auto"/>
          </w:tcPr>
          <w:p w14:paraId="004E5D21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Wash hand frequently with soap</w:t>
            </w:r>
          </w:p>
        </w:tc>
        <w:tc>
          <w:tcPr>
            <w:tcW w:w="5274" w:type="dxa"/>
            <w:shd w:val="clear" w:color="auto" w:fill="auto"/>
          </w:tcPr>
          <w:p w14:paraId="0AD0D5EC" w14:textId="1C65D7C3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03402B84" w14:textId="77777777" w:rsidTr="000F2958">
        <w:tc>
          <w:tcPr>
            <w:tcW w:w="4962" w:type="dxa"/>
            <w:shd w:val="clear" w:color="auto" w:fill="auto"/>
          </w:tcPr>
          <w:p w14:paraId="26C33C01" w14:textId="77777777" w:rsidR="007409A6" w:rsidRPr="004C06C8" w:rsidRDefault="007409A6" w:rsidP="000F2958">
            <w:pPr>
              <w:keepNext/>
              <w:keepLines/>
              <w:shd w:val="clear" w:color="auto" w:fill="FFFFFF"/>
              <w:spacing w:before="40" w:after="0" w:line="259" w:lineRule="auto"/>
              <w:outlineLvl w:val="2"/>
              <w:rPr>
                <w:rFonts w:eastAsia="Times New Roman" w:cs="Times New Roman"/>
                <w:szCs w:val="24"/>
                <w:lang w:val="en-MY" w:eastAsia="en-MY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 Avoid touching your eyes, nose, and mouth</w:t>
            </w:r>
          </w:p>
        </w:tc>
        <w:tc>
          <w:tcPr>
            <w:tcW w:w="5274" w:type="dxa"/>
            <w:shd w:val="clear" w:color="auto" w:fill="auto"/>
          </w:tcPr>
          <w:p w14:paraId="3183AE29" w14:textId="0A13188D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64F5F1F2" w14:textId="77777777" w:rsidTr="000F2958">
        <w:trPr>
          <w:trHeight w:val="186"/>
        </w:trPr>
        <w:tc>
          <w:tcPr>
            <w:tcW w:w="4962" w:type="dxa"/>
            <w:shd w:val="clear" w:color="auto" w:fill="auto"/>
          </w:tcPr>
          <w:p w14:paraId="2A5BFA93" w14:textId="77777777" w:rsidR="005B1988" w:rsidRDefault="005B1988" w:rsidP="000F2958">
            <w:pPr>
              <w:spacing w:before="0" w:after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  <w:p w14:paraId="4FD228E4" w14:textId="599E5627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bCs/>
                <w:i/>
                <w:szCs w:val="24"/>
                <w:lang w:eastAsia="ko-KR"/>
              </w:rPr>
            </w:pPr>
            <w:r w:rsidRPr="004C06C8">
              <w:rPr>
                <w:rFonts w:eastAsia="Times New Roman" w:cs="Times New Roman"/>
                <w:b/>
                <w:bCs/>
                <w:i/>
                <w:szCs w:val="24"/>
              </w:rPr>
              <w:t>Etiquette/</w:t>
            </w:r>
            <w:r w:rsidRPr="004C06C8">
              <w:rPr>
                <w:rFonts w:eastAsia="Times New Roman" w:cs="Times New Roman"/>
                <w:b/>
                <w:bCs/>
                <w:i/>
                <w:szCs w:val="24"/>
                <w:lang w:val="en-MY" w:eastAsia="en-MY"/>
              </w:rPr>
              <w:t>Cough Etiquette</w:t>
            </w:r>
          </w:p>
        </w:tc>
        <w:tc>
          <w:tcPr>
            <w:tcW w:w="5274" w:type="dxa"/>
            <w:shd w:val="clear" w:color="auto" w:fill="auto"/>
          </w:tcPr>
          <w:p w14:paraId="20766F25" w14:textId="77777777" w:rsidR="007409A6" w:rsidRPr="004C06C8" w:rsidRDefault="007409A6" w:rsidP="004C06C8">
            <w:pPr>
              <w:spacing w:before="0" w:after="0"/>
              <w:jc w:val="both"/>
              <w:rPr>
                <w:rFonts w:eastAsia="SimSun" w:cs="Times New Roman"/>
                <w:i/>
                <w:szCs w:val="24"/>
                <w:lang w:eastAsia="ko-KR"/>
              </w:rPr>
            </w:pPr>
          </w:p>
        </w:tc>
      </w:tr>
      <w:tr w:rsidR="007409A6" w:rsidRPr="004C06C8" w14:paraId="373E08EF" w14:textId="77777777" w:rsidTr="000F2958">
        <w:tc>
          <w:tcPr>
            <w:tcW w:w="4962" w:type="dxa"/>
            <w:shd w:val="clear" w:color="auto" w:fill="auto"/>
          </w:tcPr>
          <w:p w14:paraId="4A4FBEAF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Cover mouth and nose with tissue when cough or sneeze.</w:t>
            </w:r>
          </w:p>
        </w:tc>
        <w:tc>
          <w:tcPr>
            <w:tcW w:w="5274" w:type="dxa"/>
            <w:shd w:val="clear" w:color="auto" w:fill="auto"/>
          </w:tcPr>
          <w:p w14:paraId="3F9B2253" w14:textId="19A1A25B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72C86E60" w14:textId="77777777" w:rsidTr="000F2958">
        <w:tc>
          <w:tcPr>
            <w:tcW w:w="4962" w:type="dxa"/>
            <w:shd w:val="clear" w:color="auto" w:fill="auto"/>
          </w:tcPr>
          <w:p w14:paraId="61E98387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Dispose tissue paper immediately after coughing or sneezing</w:t>
            </w:r>
          </w:p>
        </w:tc>
        <w:tc>
          <w:tcPr>
            <w:tcW w:w="5274" w:type="dxa"/>
            <w:shd w:val="clear" w:color="auto" w:fill="auto"/>
          </w:tcPr>
          <w:p w14:paraId="62C6A86F" w14:textId="68DE3B52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1C857D93" w14:textId="77777777" w:rsidTr="000F2958">
        <w:tc>
          <w:tcPr>
            <w:tcW w:w="4962" w:type="dxa"/>
            <w:shd w:val="clear" w:color="auto" w:fill="auto"/>
          </w:tcPr>
          <w:p w14:paraId="0E3F6106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SimSun" w:cs="Times New Roman"/>
                <w:szCs w:val="24"/>
                <w:lang w:eastAsia="ko-KR"/>
              </w:rPr>
              <w:t xml:space="preserve">  Wash hand immediately after coughing or sneezing.</w:t>
            </w:r>
          </w:p>
        </w:tc>
        <w:tc>
          <w:tcPr>
            <w:tcW w:w="5274" w:type="dxa"/>
            <w:shd w:val="clear" w:color="auto" w:fill="auto"/>
          </w:tcPr>
          <w:p w14:paraId="4D6BF9DC" w14:textId="3096B6D2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585EAFF0" w14:textId="77777777" w:rsidTr="000F2958">
        <w:tc>
          <w:tcPr>
            <w:tcW w:w="4962" w:type="dxa"/>
            <w:shd w:val="clear" w:color="auto" w:fill="auto"/>
          </w:tcPr>
          <w:p w14:paraId="482F2381" w14:textId="77777777" w:rsidR="007409A6" w:rsidRPr="004C06C8" w:rsidRDefault="007409A6" w:rsidP="000F2958">
            <w:pPr>
              <w:keepNext/>
              <w:keepLines/>
              <w:shd w:val="clear" w:color="auto" w:fill="FFFFFF"/>
              <w:spacing w:before="40" w:after="0" w:line="259" w:lineRule="auto"/>
              <w:outlineLvl w:val="2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PMingLiU" w:cs="Times New Roman"/>
                <w:szCs w:val="24"/>
                <w:shd w:val="clear" w:color="auto" w:fill="FFFFFF"/>
                <w:lang w:val="en-MY"/>
              </w:rPr>
              <w:t xml:space="preserve">  Perform hand hygiene (e.g., hand washing with or antiseptic handwash) after having contact with respiratory secretions or contaminated objects</w:t>
            </w:r>
          </w:p>
        </w:tc>
        <w:tc>
          <w:tcPr>
            <w:tcW w:w="5274" w:type="dxa"/>
            <w:shd w:val="clear" w:color="auto" w:fill="auto"/>
          </w:tcPr>
          <w:p w14:paraId="52D3C414" w14:textId="20F05DB3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18FBE7FE" w14:textId="77777777" w:rsidTr="000F2958">
        <w:tc>
          <w:tcPr>
            <w:tcW w:w="4962" w:type="dxa"/>
            <w:shd w:val="clear" w:color="auto" w:fill="auto"/>
          </w:tcPr>
          <w:p w14:paraId="53EE4353" w14:textId="77777777" w:rsidR="005B1988" w:rsidRDefault="005B1988" w:rsidP="000F2958">
            <w:pPr>
              <w:spacing w:before="0" w:after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  <w:p w14:paraId="4390732A" w14:textId="25A8B32B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bCs/>
                <w:i/>
                <w:szCs w:val="24"/>
                <w:lang w:eastAsia="ko-KR"/>
              </w:rPr>
            </w:pPr>
            <w:r w:rsidRPr="004C06C8">
              <w:rPr>
                <w:rFonts w:eastAsia="Times New Roman" w:cs="Times New Roman"/>
                <w:b/>
                <w:bCs/>
                <w:i/>
                <w:szCs w:val="24"/>
              </w:rPr>
              <w:t>Contact precautious</w:t>
            </w:r>
          </w:p>
        </w:tc>
        <w:tc>
          <w:tcPr>
            <w:tcW w:w="5274" w:type="dxa"/>
            <w:shd w:val="clear" w:color="auto" w:fill="auto"/>
          </w:tcPr>
          <w:p w14:paraId="43D4CF49" w14:textId="77777777" w:rsidR="007409A6" w:rsidRPr="004C06C8" w:rsidRDefault="007409A6" w:rsidP="004C06C8">
            <w:pPr>
              <w:spacing w:before="0" w:after="0"/>
              <w:jc w:val="both"/>
              <w:rPr>
                <w:rFonts w:eastAsia="SimSun" w:cs="Times New Roman"/>
                <w:i/>
                <w:szCs w:val="24"/>
                <w:lang w:eastAsia="ko-KR"/>
              </w:rPr>
            </w:pPr>
          </w:p>
        </w:tc>
      </w:tr>
      <w:tr w:rsidR="007409A6" w:rsidRPr="004C06C8" w14:paraId="5922C610" w14:textId="77777777" w:rsidTr="000F2958">
        <w:tc>
          <w:tcPr>
            <w:tcW w:w="4962" w:type="dxa"/>
            <w:shd w:val="clear" w:color="auto" w:fill="auto"/>
          </w:tcPr>
          <w:p w14:paraId="12FFAC21" w14:textId="77777777" w:rsidR="007409A6" w:rsidRPr="004C06C8" w:rsidRDefault="007409A6" w:rsidP="000F2958">
            <w:pPr>
              <w:spacing w:before="0" w:after="0"/>
              <w:rPr>
                <w:rFonts w:eastAsia="SimSun" w:cs="Times New Roman"/>
                <w:szCs w:val="24"/>
                <w:lang w:eastAsia="ko-KR"/>
              </w:rPr>
            </w:pPr>
            <w:r w:rsidRPr="004C06C8">
              <w:rPr>
                <w:rFonts w:eastAsia="Times New Roman" w:cs="Times New Roman"/>
                <w:iCs/>
                <w:szCs w:val="24"/>
                <w:lang w:eastAsia="zh-CN"/>
              </w:rPr>
              <w:t xml:space="preserve">  Avoid proximity (closeness) with other people</w:t>
            </w:r>
          </w:p>
        </w:tc>
        <w:tc>
          <w:tcPr>
            <w:tcW w:w="5274" w:type="dxa"/>
            <w:shd w:val="clear" w:color="auto" w:fill="auto"/>
          </w:tcPr>
          <w:p w14:paraId="12380774" w14:textId="40475379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072874F0" w14:textId="77777777" w:rsidTr="000F2958">
        <w:tc>
          <w:tcPr>
            <w:tcW w:w="4962" w:type="dxa"/>
            <w:shd w:val="clear" w:color="auto" w:fill="auto"/>
          </w:tcPr>
          <w:p w14:paraId="26153419" w14:textId="77777777" w:rsidR="007409A6" w:rsidRPr="004C06C8" w:rsidRDefault="007409A6" w:rsidP="000F2958">
            <w:pPr>
              <w:spacing w:before="0" w:after="0"/>
              <w:rPr>
                <w:rFonts w:eastAsia="Times New Roman" w:cs="Times New Roman"/>
                <w:iCs/>
                <w:szCs w:val="24"/>
                <w:lang w:eastAsia="zh-CN"/>
              </w:rPr>
            </w:pPr>
            <w:r w:rsidRPr="004C06C8">
              <w:rPr>
                <w:rFonts w:eastAsia="Times New Roman" w:cs="Times New Roman"/>
                <w:iCs/>
                <w:szCs w:val="24"/>
                <w:lang w:eastAsia="zh-CN"/>
              </w:rPr>
              <w:t xml:space="preserve">  Avoid group gathering</w:t>
            </w:r>
          </w:p>
        </w:tc>
        <w:tc>
          <w:tcPr>
            <w:tcW w:w="5274" w:type="dxa"/>
            <w:shd w:val="clear" w:color="auto" w:fill="auto"/>
          </w:tcPr>
          <w:p w14:paraId="3D6A4298" w14:textId="0B5A32AF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134C1562" w14:textId="77777777" w:rsidTr="000F2958">
        <w:tc>
          <w:tcPr>
            <w:tcW w:w="4962" w:type="dxa"/>
            <w:shd w:val="clear" w:color="auto" w:fill="auto"/>
          </w:tcPr>
          <w:p w14:paraId="7F4EDB9B" w14:textId="77777777" w:rsidR="005B1988" w:rsidRDefault="005B1988" w:rsidP="000F2958">
            <w:pPr>
              <w:spacing w:before="0" w:after="0"/>
              <w:rPr>
                <w:rFonts w:eastAsia="Times New Roman" w:cs="Times New Roman"/>
                <w:b/>
                <w:bCs/>
                <w:i/>
                <w:szCs w:val="24"/>
                <w:lang w:eastAsia="zh-CN"/>
              </w:rPr>
            </w:pPr>
          </w:p>
          <w:p w14:paraId="361AE1FF" w14:textId="7699A4A9" w:rsidR="007409A6" w:rsidRPr="004C06C8" w:rsidRDefault="007409A6" w:rsidP="000F2958">
            <w:pPr>
              <w:spacing w:before="0" w:after="0"/>
              <w:rPr>
                <w:rFonts w:eastAsia="SimSun" w:cs="Times New Roman"/>
                <w:b/>
                <w:bCs/>
                <w:i/>
                <w:szCs w:val="24"/>
                <w:lang w:eastAsia="ko-KR"/>
              </w:rPr>
            </w:pPr>
            <w:r w:rsidRPr="004C06C8">
              <w:rPr>
                <w:rFonts w:eastAsia="Times New Roman" w:cs="Times New Roman"/>
                <w:b/>
                <w:bCs/>
                <w:i/>
                <w:szCs w:val="24"/>
                <w:lang w:eastAsia="zh-CN"/>
              </w:rPr>
              <w:t>Voluntary quarantine</w:t>
            </w:r>
          </w:p>
        </w:tc>
        <w:tc>
          <w:tcPr>
            <w:tcW w:w="5274" w:type="dxa"/>
            <w:shd w:val="clear" w:color="auto" w:fill="auto"/>
          </w:tcPr>
          <w:p w14:paraId="41410A24" w14:textId="1E57225E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i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2282640A" w14:textId="77777777" w:rsidTr="000F2958">
        <w:tc>
          <w:tcPr>
            <w:tcW w:w="4962" w:type="dxa"/>
            <w:shd w:val="clear" w:color="auto" w:fill="auto"/>
          </w:tcPr>
          <w:p w14:paraId="68DD17B5" w14:textId="77777777" w:rsidR="007409A6" w:rsidRPr="004C06C8" w:rsidRDefault="007409A6" w:rsidP="000F2958">
            <w:pPr>
              <w:spacing w:before="0" w:after="0"/>
              <w:rPr>
                <w:rFonts w:eastAsia="Times New Roman" w:cs="Times New Roman"/>
                <w:iCs/>
                <w:szCs w:val="24"/>
                <w:lang w:eastAsia="zh-CN"/>
              </w:rPr>
            </w:pPr>
            <w:r w:rsidRPr="004C06C8">
              <w:rPr>
                <w:rFonts w:eastAsia="Times New Roman" w:cs="Times New Roman"/>
                <w:iCs/>
                <w:szCs w:val="24"/>
                <w:lang w:eastAsia="zh-CN"/>
              </w:rPr>
              <w:t xml:space="preserve">  If I am feeling unwell, I distance myself from others</w:t>
            </w:r>
          </w:p>
        </w:tc>
        <w:tc>
          <w:tcPr>
            <w:tcW w:w="5274" w:type="dxa"/>
            <w:shd w:val="clear" w:color="auto" w:fill="auto"/>
          </w:tcPr>
          <w:p w14:paraId="225BE3EF" w14:textId="0FCE2BDF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  <w:tr w:rsidR="007409A6" w:rsidRPr="004C06C8" w14:paraId="5E6E529D" w14:textId="77777777" w:rsidTr="000F2958">
        <w:tc>
          <w:tcPr>
            <w:tcW w:w="4962" w:type="dxa"/>
            <w:shd w:val="clear" w:color="auto" w:fill="auto"/>
          </w:tcPr>
          <w:p w14:paraId="67EC0A71" w14:textId="77777777" w:rsidR="005B1988" w:rsidRDefault="005B1988" w:rsidP="000F2958">
            <w:pPr>
              <w:spacing w:before="0" w:after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  <w:p w14:paraId="7F448E00" w14:textId="0F4BBF06" w:rsidR="007409A6" w:rsidRPr="004C06C8" w:rsidRDefault="007409A6" w:rsidP="000F2958">
            <w:pPr>
              <w:spacing w:before="0" w:after="0"/>
              <w:rPr>
                <w:rFonts w:eastAsia="Times New Roman" w:cs="Times New Roman"/>
                <w:b/>
                <w:bCs/>
                <w:i/>
                <w:szCs w:val="24"/>
                <w:lang w:eastAsia="zh-CN"/>
              </w:rPr>
            </w:pPr>
            <w:r w:rsidRPr="004C06C8">
              <w:rPr>
                <w:rFonts w:eastAsia="Times New Roman" w:cs="Times New Roman"/>
                <w:b/>
                <w:bCs/>
                <w:i/>
                <w:szCs w:val="24"/>
              </w:rPr>
              <w:t>Prompt reporting</w:t>
            </w:r>
          </w:p>
        </w:tc>
        <w:tc>
          <w:tcPr>
            <w:tcW w:w="5274" w:type="dxa"/>
            <w:shd w:val="clear" w:color="auto" w:fill="auto"/>
          </w:tcPr>
          <w:p w14:paraId="55945BF3" w14:textId="77777777" w:rsidR="007409A6" w:rsidRPr="004C06C8" w:rsidRDefault="007409A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</w:p>
        </w:tc>
      </w:tr>
      <w:tr w:rsidR="007409A6" w:rsidRPr="004C06C8" w14:paraId="28C7C0C8" w14:textId="77777777" w:rsidTr="000F2958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642CD2" w14:textId="77777777" w:rsidR="007409A6" w:rsidRPr="004C06C8" w:rsidRDefault="007409A6" w:rsidP="000F2958">
            <w:pPr>
              <w:spacing w:before="0" w:after="0"/>
              <w:rPr>
                <w:rFonts w:eastAsia="Times New Roman" w:cs="Times New Roman"/>
                <w:iCs/>
                <w:szCs w:val="24"/>
                <w:lang w:eastAsia="zh-CN"/>
              </w:rPr>
            </w:pPr>
            <w:r w:rsidRPr="004C06C8">
              <w:rPr>
                <w:rFonts w:eastAsia="Times New Roman" w:cs="Times New Roman"/>
                <w:iCs/>
                <w:szCs w:val="24"/>
                <w:lang w:eastAsia="zh-CN"/>
              </w:rPr>
              <w:t xml:space="preserve">  If I am feeling unwell, I will immediately declare my symptoms to the authority/healthcare providers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shd w:val="clear" w:color="auto" w:fill="auto"/>
          </w:tcPr>
          <w:p w14:paraId="796857E7" w14:textId="7375B491" w:rsidR="007409A6" w:rsidRPr="004C06C8" w:rsidRDefault="00D35736" w:rsidP="004C06C8">
            <w:pPr>
              <w:spacing w:before="0" w:after="0"/>
              <w:jc w:val="both"/>
              <w:rPr>
                <w:rFonts w:eastAsia="SimSun" w:cs="Times New Roman"/>
                <w:szCs w:val="24"/>
                <w:lang w:eastAsia="ko-KR"/>
              </w:rPr>
            </w:pPr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[ </w:t>
            </w:r>
            <w:proofErr w:type="gramStart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 ]</w:t>
            </w:r>
            <w:proofErr w:type="gramEnd"/>
            <w:r>
              <w:rPr>
                <w:rFonts w:eastAsia="SimSun"/>
                <w:szCs w:val="24"/>
                <w:shd w:val="clear" w:color="auto" w:fill="FFFFFF"/>
                <w:lang w:val="en-GB"/>
              </w:rPr>
              <w:t xml:space="preserve"> Rarely  [   ] Occasionally [   ] Often [   ] Always</w:t>
            </w:r>
          </w:p>
        </w:tc>
      </w:tr>
    </w:tbl>
    <w:p w14:paraId="123B8E3A" w14:textId="77777777" w:rsidR="004C06C8" w:rsidRPr="004C06C8" w:rsidRDefault="004C06C8" w:rsidP="004C06C8">
      <w:pPr>
        <w:spacing w:before="0" w:after="0" w:line="276" w:lineRule="auto"/>
        <w:jc w:val="both"/>
        <w:rPr>
          <w:rFonts w:eastAsia="SimSun" w:cs="Times New Roman"/>
          <w:b/>
          <w:bCs/>
          <w:szCs w:val="24"/>
          <w:lang w:eastAsia="ko-KR"/>
        </w:rPr>
      </w:pPr>
    </w:p>
    <w:p w14:paraId="0F48D7B5" w14:textId="77777777" w:rsidR="004C06C8" w:rsidRPr="004C06C8" w:rsidRDefault="004C06C8" w:rsidP="004C06C8"/>
    <w:sectPr w:rsidR="004C06C8" w:rsidRPr="004C06C8" w:rsidSect="004C0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jU1MDcyMTUxMjRX0lEKTi0uzszPAykwqgUASIzzDCwAAAA="/>
  </w:docVars>
  <w:rsids>
    <w:rsidRoot w:val="00624725"/>
    <w:rsid w:val="000F2958"/>
    <w:rsid w:val="004C06C8"/>
    <w:rsid w:val="005B1988"/>
    <w:rsid w:val="00624725"/>
    <w:rsid w:val="007409A6"/>
    <w:rsid w:val="00910A63"/>
    <w:rsid w:val="00A5541F"/>
    <w:rsid w:val="00D35736"/>
    <w:rsid w:val="00E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C1C0"/>
  <w15:chartTrackingRefBased/>
  <w15:docId w15:val="{6E49CF95-7E5D-4EAB-8C9A-39196A6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6C8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Ping Wong</dc:creator>
  <cp:keywords/>
  <dc:description/>
  <cp:lastModifiedBy>Li Ping Wong</cp:lastModifiedBy>
  <cp:revision>8</cp:revision>
  <dcterms:created xsi:type="dcterms:W3CDTF">2020-04-01T14:38:00Z</dcterms:created>
  <dcterms:modified xsi:type="dcterms:W3CDTF">2020-04-01T15:41:00Z</dcterms:modified>
</cp:coreProperties>
</file>