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8C202" w14:textId="77777777" w:rsidR="00965B73" w:rsidRDefault="009B5381" w:rsidP="00CC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F3B">
        <w:rPr>
          <w:rFonts w:ascii="Times New Roman" w:hAnsi="Times New Roman" w:cs="Times New Roman"/>
          <w:b/>
          <w:bCs/>
          <w:sz w:val="24"/>
          <w:szCs w:val="24"/>
        </w:rPr>
        <w:t xml:space="preserve">List of </w:t>
      </w:r>
      <w:r>
        <w:rPr>
          <w:rFonts w:ascii="Times New Roman" w:hAnsi="Times New Roman" w:cs="Times New Roman"/>
          <w:b/>
          <w:bCs/>
          <w:sz w:val="24"/>
          <w:szCs w:val="24"/>
        </w:rPr>
        <w:t>Tables</w:t>
      </w:r>
    </w:p>
    <w:p w14:paraId="753905EC" w14:textId="77777777" w:rsidR="008F4DA6" w:rsidRDefault="008F4DA6" w:rsidP="008F4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8B6CD" w14:textId="60138205" w:rsidR="008F4DA6" w:rsidRPr="000A3599" w:rsidRDefault="008F4DA6" w:rsidP="008F4D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2FA1">
        <w:rPr>
          <w:rFonts w:ascii="Times New Roman" w:hAnsi="Times New Roman" w:cs="Times New Roman"/>
        </w:rPr>
        <w:t xml:space="preserve">Brief description of meteorological stations used in this </w:t>
      </w:r>
      <w:proofErr w:type="gramStart"/>
      <w:r w:rsidRPr="00B82FA1">
        <w:rPr>
          <w:rFonts w:ascii="Times New Roman" w:hAnsi="Times New Roman" w:cs="Times New Roman"/>
        </w:rPr>
        <w:t>study</w:t>
      </w:r>
      <w:proofErr w:type="gramEnd"/>
    </w:p>
    <w:p w14:paraId="47F39387" w14:textId="77777777" w:rsidR="000A3599" w:rsidRPr="00CA00A4" w:rsidRDefault="000A3599" w:rsidP="008F4D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2FA1">
        <w:rPr>
          <w:rFonts w:ascii="Times New Roman" w:hAnsi="Times New Roman" w:cs="Times New Roman"/>
        </w:rPr>
        <w:t xml:space="preserve">Brief description of hydrological stations used in this </w:t>
      </w:r>
      <w:proofErr w:type="gramStart"/>
      <w:r w:rsidRPr="00B82FA1">
        <w:rPr>
          <w:rFonts w:ascii="Times New Roman" w:hAnsi="Times New Roman" w:cs="Times New Roman"/>
        </w:rPr>
        <w:t>study</w:t>
      </w:r>
      <w:proofErr w:type="gramEnd"/>
    </w:p>
    <w:p w14:paraId="009F7F64" w14:textId="77777777" w:rsidR="00CA00A4" w:rsidRPr="0010104F" w:rsidRDefault="00CA00A4" w:rsidP="008F4D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2FA1">
        <w:rPr>
          <w:rFonts w:ascii="Times New Roman" w:hAnsi="Times New Roman" w:cs="Times New Roman"/>
        </w:rPr>
        <w:t>Categorization of flood hazard index</w:t>
      </w:r>
    </w:p>
    <w:p w14:paraId="69F73A40" w14:textId="3E640160" w:rsidR="0010104F" w:rsidRPr="0010104F" w:rsidRDefault="0010104F" w:rsidP="008F4D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2FA1">
        <w:rPr>
          <w:rFonts w:ascii="Times New Roman" w:hAnsi="Times New Roman" w:cs="Times New Roman"/>
        </w:rPr>
        <w:t xml:space="preserve">Calibration parameters </w:t>
      </w:r>
      <w:r w:rsidR="00DF133D">
        <w:rPr>
          <w:rFonts w:ascii="Times New Roman" w:hAnsi="Times New Roman" w:cs="Times New Roman"/>
        </w:rPr>
        <w:t>with</w:t>
      </w:r>
      <w:r w:rsidRPr="00B82FA1">
        <w:rPr>
          <w:rFonts w:ascii="Times New Roman" w:hAnsi="Times New Roman" w:cs="Times New Roman"/>
        </w:rPr>
        <w:t xml:space="preserve"> their range</w:t>
      </w:r>
      <w:r w:rsidR="00DF133D">
        <w:rPr>
          <w:rFonts w:ascii="Times New Roman" w:hAnsi="Times New Roman" w:cs="Times New Roman"/>
        </w:rPr>
        <w:t>s</w:t>
      </w:r>
    </w:p>
    <w:p w14:paraId="51BB0D51" w14:textId="77777777" w:rsidR="0010104F" w:rsidRPr="0010104F" w:rsidRDefault="0010104F" w:rsidP="008F4D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2FA1">
        <w:rPr>
          <w:rFonts w:ascii="Times New Roman" w:hAnsi="Times New Roman" w:cs="Times New Roman"/>
        </w:rPr>
        <w:t xml:space="preserve">Statistical performance measures used for discharge calibration and validation in 1D-hydrodynamic </w:t>
      </w:r>
      <w:proofErr w:type="gramStart"/>
      <w:r w:rsidRPr="00B82FA1">
        <w:rPr>
          <w:rFonts w:ascii="Times New Roman" w:hAnsi="Times New Roman" w:cs="Times New Roman"/>
        </w:rPr>
        <w:t>modeling</w:t>
      </w:r>
      <w:proofErr w:type="gramEnd"/>
    </w:p>
    <w:p w14:paraId="1287D2ED" w14:textId="77777777" w:rsidR="0010104F" w:rsidRPr="00C36AA1" w:rsidRDefault="0010104F" w:rsidP="008F4D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2FA1">
        <w:rPr>
          <w:rFonts w:ascii="Times New Roman" w:hAnsi="Times New Roman" w:cs="Times New Roman"/>
        </w:rPr>
        <w:t xml:space="preserve">Statistical performance measures used for water level calibration and validation in 1D-hydrodynamic </w:t>
      </w:r>
      <w:proofErr w:type="gramStart"/>
      <w:r w:rsidRPr="00B82FA1">
        <w:rPr>
          <w:rFonts w:ascii="Times New Roman" w:hAnsi="Times New Roman" w:cs="Times New Roman"/>
        </w:rPr>
        <w:t>modeling</w:t>
      </w:r>
      <w:proofErr w:type="gramEnd"/>
    </w:p>
    <w:p w14:paraId="346AF3F5" w14:textId="77777777" w:rsidR="00C36AA1" w:rsidRPr="00485308" w:rsidRDefault="00C36AA1" w:rsidP="008F4D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2FA1">
        <w:rPr>
          <w:rFonts w:ascii="Times New Roman" w:hAnsi="Times New Roman" w:cs="Times New Roman"/>
        </w:rPr>
        <w:t>Categorization of flood hazards against different return periods</w:t>
      </w:r>
    </w:p>
    <w:p w14:paraId="311824F9" w14:textId="061DCEEE" w:rsidR="00485308" w:rsidRPr="008F4DA6" w:rsidRDefault="00485308" w:rsidP="008F4D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485308" w:rsidRPr="008F4DA6" w:rsidSect="008F4DA6">
          <w:pgSz w:w="12240" w:h="15840"/>
          <w:pgMar w:top="1440" w:right="1440" w:bottom="1440" w:left="1440" w:header="720" w:footer="720" w:gutter="0"/>
          <w:cols w:space="720"/>
          <w:docGrid w:linePitch="328"/>
        </w:sectPr>
      </w:pPr>
      <w:r w:rsidRPr="00B82FA1">
        <w:rPr>
          <w:rFonts w:ascii="Times New Roman" w:hAnsi="Times New Roman" w:cs="Times New Roman"/>
        </w:rPr>
        <w:t>Flood adaptation and capacities assessment at different administration level</w:t>
      </w:r>
    </w:p>
    <w:p w14:paraId="2CC28030" w14:textId="637C42B6" w:rsidR="009B5381" w:rsidRDefault="009B5381" w:rsidP="009B5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62BEE" w14:textId="44F01896" w:rsidR="00603BAC" w:rsidRDefault="00603BAC" w:rsidP="00965B73">
      <w:pPr>
        <w:jc w:val="center"/>
        <w:rPr>
          <w:rFonts w:ascii="Times New Roman" w:hAnsi="Times New Roman" w:cs="Times New Roman"/>
          <w:b/>
          <w:bCs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Tables</w:t>
      </w:r>
    </w:p>
    <w:p w14:paraId="4782E974" w14:textId="323E6B46" w:rsidR="00965B73" w:rsidRPr="001728FF" w:rsidRDefault="00965B73" w:rsidP="00965B73">
      <w:pPr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728FF">
        <w:rPr>
          <w:rFonts w:ascii="Times New Roman" w:hAnsi="Times New Roman" w:cs="Times New Roman"/>
          <w:b/>
          <w:bCs/>
          <w:szCs w:val="32"/>
        </w:rPr>
        <w:t>Table 1</w:t>
      </w:r>
    </w:p>
    <w:tbl>
      <w:tblPr>
        <w:tblStyle w:val="TableGrid"/>
        <w:tblW w:w="11877" w:type="dxa"/>
        <w:jc w:val="center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1627"/>
        <w:gridCol w:w="1989"/>
        <w:gridCol w:w="1859"/>
        <w:gridCol w:w="2592"/>
        <w:gridCol w:w="1374"/>
      </w:tblGrid>
      <w:tr w:rsidR="00965B73" w:rsidRPr="00B82FA1" w14:paraId="13EE3ED1" w14:textId="77777777" w:rsidTr="0000521A">
        <w:trPr>
          <w:trHeight w:val="421"/>
          <w:jc w:val="center"/>
        </w:trPr>
        <w:tc>
          <w:tcPr>
            <w:tcW w:w="24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442E7CD" w14:textId="77777777" w:rsidR="00965B73" w:rsidRPr="00B82FA1" w:rsidRDefault="00965B73" w:rsidP="0000521A">
            <w:pPr>
              <w:rPr>
                <w:rFonts w:ascii="Times New Roman" w:hAnsi="Times New Roman" w:cs="Times New Roman"/>
                <w:szCs w:val="32"/>
              </w:rPr>
            </w:pPr>
            <w:r w:rsidRPr="00B82FA1">
              <w:rPr>
                <w:rFonts w:ascii="Times New Roman" w:hAnsi="Times New Roman" w:cs="Times New Roman"/>
                <w:szCs w:val="32"/>
              </w:rPr>
              <w:t>Stations</w:t>
            </w:r>
          </w:p>
        </w:tc>
        <w:tc>
          <w:tcPr>
            <w:tcW w:w="16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5C36317" w14:textId="77777777" w:rsidR="00965B73" w:rsidRPr="00B82FA1" w:rsidRDefault="00965B73" w:rsidP="0000521A">
            <w:pPr>
              <w:rPr>
                <w:rFonts w:ascii="Times New Roman" w:hAnsi="Times New Roman" w:cs="Times New Roman"/>
                <w:szCs w:val="32"/>
              </w:rPr>
            </w:pPr>
            <w:r w:rsidRPr="00B82FA1">
              <w:rPr>
                <w:rFonts w:ascii="Times New Roman" w:hAnsi="Times New Roman" w:cs="Times New Roman"/>
                <w:szCs w:val="32"/>
              </w:rPr>
              <w:t>Code</w:t>
            </w:r>
          </w:p>
        </w:tc>
        <w:tc>
          <w:tcPr>
            <w:tcW w:w="1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3BD2501" w14:textId="77777777" w:rsidR="00965B73" w:rsidRPr="00B82FA1" w:rsidRDefault="00965B73" w:rsidP="0000521A">
            <w:pPr>
              <w:rPr>
                <w:rFonts w:ascii="Times New Roman" w:hAnsi="Times New Roman" w:cs="Times New Roman"/>
                <w:szCs w:val="32"/>
              </w:rPr>
            </w:pPr>
            <w:r w:rsidRPr="00B82FA1">
              <w:rPr>
                <w:rFonts w:ascii="Times New Roman" w:hAnsi="Times New Roman" w:cs="Times New Roman"/>
                <w:szCs w:val="32"/>
              </w:rPr>
              <w:t>Latitude</w:t>
            </w:r>
          </w:p>
        </w:tc>
        <w:tc>
          <w:tcPr>
            <w:tcW w:w="18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A413AF5" w14:textId="77777777" w:rsidR="00965B73" w:rsidRPr="00B82FA1" w:rsidRDefault="00965B73" w:rsidP="0000521A">
            <w:pPr>
              <w:rPr>
                <w:rFonts w:ascii="Times New Roman" w:hAnsi="Times New Roman" w:cs="Times New Roman"/>
                <w:szCs w:val="32"/>
              </w:rPr>
            </w:pPr>
            <w:r w:rsidRPr="00B82FA1">
              <w:rPr>
                <w:rFonts w:ascii="Times New Roman" w:hAnsi="Times New Roman" w:cs="Times New Roman"/>
                <w:szCs w:val="32"/>
              </w:rPr>
              <w:t>Longitude</w:t>
            </w:r>
          </w:p>
        </w:tc>
        <w:tc>
          <w:tcPr>
            <w:tcW w:w="25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37F8733" w14:textId="77777777" w:rsidR="00965B73" w:rsidRPr="00B82FA1" w:rsidRDefault="00965B73" w:rsidP="0000521A">
            <w:pPr>
              <w:rPr>
                <w:rFonts w:ascii="Times New Roman" w:hAnsi="Times New Roman" w:cs="Times New Roman"/>
                <w:szCs w:val="32"/>
              </w:rPr>
            </w:pPr>
            <w:r w:rsidRPr="00B82FA1">
              <w:rPr>
                <w:rFonts w:ascii="Times New Roman" w:hAnsi="Times New Roman" w:cs="Times New Roman"/>
                <w:szCs w:val="32"/>
              </w:rPr>
              <w:t>Elevation(</w:t>
            </w:r>
            <w:proofErr w:type="spellStart"/>
            <w:r w:rsidRPr="00B82FA1">
              <w:rPr>
                <w:rFonts w:ascii="Times New Roman" w:hAnsi="Times New Roman" w:cs="Times New Roman"/>
                <w:szCs w:val="32"/>
              </w:rPr>
              <w:t>masl</w:t>
            </w:r>
            <w:proofErr w:type="spellEnd"/>
            <w:r w:rsidRPr="00B82FA1">
              <w:rPr>
                <w:rFonts w:ascii="Times New Roman" w:hAnsi="Times New Roman" w:cs="Times New Roman"/>
                <w:szCs w:val="32"/>
              </w:rPr>
              <w:t>)</w:t>
            </w:r>
          </w:p>
        </w:tc>
        <w:tc>
          <w:tcPr>
            <w:tcW w:w="13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E7259DC" w14:textId="77777777" w:rsidR="00965B73" w:rsidRPr="00B82FA1" w:rsidRDefault="00965B73" w:rsidP="0000521A">
            <w:pPr>
              <w:rPr>
                <w:rFonts w:ascii="Times New Roman" w:hAnsi="Times New Roman" w:cs="Times New Roman"/>
                <w:szCs w:val="32"/>
              </w:rPr>
            </w:pPr>
            <w:r w:rsidRPr="00B82FA1">
              <w:rPr>
                <w:rFonts w:ascii="Times New Roman" w:hAnsi="Times New Roman" w:cs="Times New Roman"/>
                <w:szCs w:val="32"/>
              </w:rPr>
              <w:t>Source</w:t>
            </w:r>
          </w:p>
        </w:tc>
      </w:tr>
      <w:tr w:rsidR="00965B73" w:rsidRPr="00B82FA1" w14:paraId="375098D4" w14:textId="77777777" w:rsidTr="0000521A">
        <w:trPr>
          <w:trHeight w:val="432"/>
          <w:jc w:val="center"/>
        </w:trPr>
        <w:tc>
          <w:tcPr>
            <w:tcW w:w="24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EC8F00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Chiang Mai</w:t>
            </w:r>
          </w:p>
        </w:tc>
        <w:tc>
          <w:tcPr>
            <w:tcW w:w="16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36B9E2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07013</w:t>
            </w:r>
          </w:p>
        </w:tc>
        <w:tc>
          <w:tcPr>
            <w:tcW w:w="198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85E680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18</w:t>
            </w:r>
            <w:r w:rsidRPr="00B82FA1">
              <w:rPr>
                <w:rFonts w:ascii="Times New Roman" w:hAnsi="Times New Roman" w:cs="Times New Roman"/>
                <w:vertAlign w:val="superscript"/>
              </w:rPr>
              <w:t>o</w:t>
            </w:r>
            <w:r w:rsidRPr="00B82FA1">
              <w:rPr>
                <w:rFonts w:ascii="Times New Roman" w:hAnsi="Times New Roman" w:cs="Times New Roman"/>
              </w:rPr>
              <w:t>50'23" N</w:t>
            </w:r>
          </w:p>
        </w:tc>
        <w:tc>
          <w:tcPr>
            <w:tcW w:w="18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E87659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98</w:t>
            </w:r>
            <w:r w:rsidRPr="00B82FA1">
              <w:rPr>
                <w:rFonts w:ascii="Times New Roman" w:hAnsi="Times New Roman" w:cs="Times New Roman"/>
                <w:vertAlign w:val="superscript"/>
              </w:rPr>
              <w:t>o</w:t>
            </w:r>
            <w:r w:rsidRPr="00B82FA1">
              <w:rPr>
                <w:rFonts w:ascii="Times New Roman" w:hAnsi="Times New Roman" w:cs="Times New Roman"/>
              </w:rPr>
              <w:t>58'32" E</w:t>
            </w:r>
          </w:p>
        </w:tc>
        <w:tc>
          <w:tcPr>
            <w:tcW w:w="25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10F080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304.5</w:t>
            </w:r>
          </w:p>
        </w:tc>
        <w:tc>
          <w:tcPr>
            <w:tcW w:w="13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E73E5E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TMD</w:t>
            </w:r>
          </w:p>
        </w:tc>
      </w:tr>
      <w:tr w:rsidR="00965B73" w:rsidRPr="00B82FA1" w14:paraId="1638579C" w14:textId="77777777" w:rsidTr="0000521A">
        <w:trPr>
          <w:trHeight w:val="421"/>
          <w:jc w:val="center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3E072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Doi Saket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C650AD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07052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11DFD4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18</w:t>
            </w:r>
            <w:r w:rsidRPr="00B82FA1">
              <w:rPr>
                <w:rFonts w:ascii="Times New Roman" w:hAnsi="Times New Roman" w:cs="Times New Roman"/>
                <w:vertAlign w:val="superscript"/>
              </w:rPr>
              <w:t>o</w:t>
            </w:r>
            <w:r w:rsidRPr="00B82FA1">
              <w:rPr>
                <w:rFonts w:ascii="Times New Roman" w:hAnsi="Times New Roman" w:cs="Times New Roman"/>
              </w:rPr>
              <w:t>52'08" N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C49FE9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99</w:t>
            </w:r>
            <w:r w:rsidRPr="00B82FA1">
              <w:rPr>
                <w:rFonts w:ascii="Times New Roman" w:hAnsi="Times New Roman" w:cs="Times New Roman"/>
                <w:vertAlign w:val="superscript"/>
              </w:rPr>
              <w:t>o</w:t>
            </w:r>
            <w:r w:rsidRPr="00B82FA1">
              <w:rPr>
                <w:rFonts w:ascii="Times New Roman" w:hAnsi="Times New Roman" w:cs="Times New Roman"/>
              </w:rPr>
              <w:t>08'22" E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376398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F48FAA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TMD</w:t>
            </w:r>
          </w:p>
        </w:tc>
      </w:tr>
      <w:tr w:rsidR="00965B73" w:rsidRPr="00B82FA1" w14:paraId="66BD8480" w14:textId="77777777" w:rsidTr="0000521A">
        <w:trPr>
          <w:trHeight w:val="432"/>
          <w:jc w:val="center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5AFE7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San Pa Tong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B9D52F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07082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4429F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18</w:t>
            </w:r>
            <w:r w:rsidRPr="00B82FA1">
              <w:rPr>
                <w:rFonts w:ascii="Times New Roman" w:hAnsi="Times New Roman" w:cs="Times New Roman"/>
                <w:vertAlign w:val="superscript"/>
              </w:rPr>
              <w:t>o</w:t>
            </w:r>
            <w:r w:rsidRPr="00B82FA1">
              <w:rPr>
                <w:rFonts w:ascii="Times New Roman" w:hAnsi="Times New Roman" w:cs="Times New Roman"/>
              </w:rPr>
              <w:t>37'37" N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C795F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98</w:t>
            </w:r>
            <w:r w:rsidRPr="00B82FA1">
              <w:rPr>
                <w:rFonts w:ascii="Times New Roman" w:hAnsi="Times New Roman" w:cs="Times New Roman"/>
                <w:vertAlign w:val="superscript"/>
              </w:rPr>
              <w:t>o</w:t>
            </w:r>
            <w:r w:rsidRPr="00B82FA1">
              <w:rPr>
                <w:rFonts w:ascii="Times New Roman" w:hAnsi="Times New Roman" w:cs="Times New Roman"/>
              </w:rPr>
              <w:t>53'56" E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90069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1A040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TMD</w:t>
            </w:r>
          </w:p>
        </w:tc>
      </w:tr>
      <w:tr w:rsidR="00965B73" w:rsidRPr="00B82FA1" w14:paraId="2DC01C1A" w14:textId="77777777" w:rsidTr="0000521A">
        <w:trPr>
          <w:trHeight w:val="421"/>
          <w:jc w:val="center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106C2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2FA1">
              <w:rPr>
                <w:rFonts w:ascii="Times New Roman" w:hAnsi="Times New Roman" w:cs="Times New Roman"/>
              </w:rPr>
              <w:t>Phrao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CF54D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07122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B66FB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07</w:t>
            </w:r>
            <w:r w:rsidRPr="00B82FA1">
              <w:rPr>
                <w:rFonts w:ascii="Times New Roman" w:hAnsi="Times New Roman" w:cs="Times New Roman"/>
                <w:vertAlign w:val="superscript"/>
              </w:rPr>
              <w:t>o</w:t>
            </w:r>
            <w:r w:rsidRPr="00B82FA1">
              <w:rPr>
                <w:rFonts w:ascii="Times New Roman" w:hAnsi="Times New Roman" w:cs="Times New Roman"/>
              </w:rPr>
              <w:t>12'21" N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AAD7C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100</w:t>
            </w:r>
            <w:r w:rsidRPr="00B82FA1">
              <w:rPr>
                <w:rFonts w:ascii="Times New Roman" w:hAnsi="Times New Roman" w:cs="Times New Roman"/>
                <w:vertAlign w:val="superscript"/>
              </w:rPr>
              <w:t>o</w:t>
            </w:r>
            <w:r w:rsidRPr="00B82FA1">
              <w:rPr>
                <w:rFonts w:ascii="Times New Roman" w:hAnsi="Times New Roman" w:cs="Times New Roman"/>
              </w:rPr>
              <w:t>35'56" E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E4318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90A96A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TMD</w:t>
            </w:r>
          </w:p>
        </w:tc>
      </w:tr>
      <w:tr w:rsidR="00965B73" w:rsidRPr="00B82FA1" w14:paraId="4C341817" w14:textId="77777777" w:rsidTr="0000521A">
        <w:trPr>
          <w:trHeight w:val="432"/>
          <w:jc w:val="center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2EE0F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Chiang Dao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37C69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07132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787C26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19</w:t>
            </w:r>
            <w:r w:rsidRPr="00B82FA1">
              <w:rPr>
                <w:rFonts w:ascii="Times New Roman" w:hAnsi="Times New Roman" w:cs="Times New Roman"/>
                <w:vertAlign w:val="superscript"/>
              </w:rPr>
              <w:t>o</w:t>
            </w:r>
            <w:r w:rsidRPr="00B82FA1">
              <w:rPr>
                <w:rFonts w:ascii="Times New Roman" w:hAnsi="Times New Roman" w:cs="Times New Roman"/>
              </w:rPr>
              <w:t>21'53" N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3F7388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98</w:t>
            </w:r>
            <w:r w:rsidRPr="00B82FA1">
              <w:rPr>
                <w:rFonts w:ascii="Times New Roman" w:hAnsi="Times New Roman" w:cs="Times New Roman"/>
                <w:vertAlign w:val="superscript"/>
              </w:rPr>
              <w:t>o</w:t>
            </w:r>
            <w:r w:rsidRPr="00B82FA1">
              <w:rPr>
                <w:rFonts w:ascii="Times New Roman" w:hAnsi="Times New Roman" w:cs="Times New Roman"/>
              </w:rPr>
              <w:t>57'60" E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FE4F3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F0F20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TMD</w:t>
            </w:r>
          </w:p>
        </w:tc>
      </w:tr>
      <w:tr w:rsidR="00965B73" w:rsidRPr="00B82FA1" w14:paraId="00F4878E" w14:textId="77777777" w:rsidTr="0000521A">
        <w:trPr>
          <w:trHeight w:val="421"/>
          <w:jc w:val="center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CFF8E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2FA1">
              <w:rPr>
                <w:rFonts w:ascii="Times New Roman" w:hAnsi="Times New Roman" w:cs="Times New Roman"/>
              </w:rPr>
              <w:t>Samoeng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48BDC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07142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61CE9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18</w:t>
            </w:r>
            <w:r w:rsidRPr="00B82FA1">
              <w:rPr>
                <w:rFonts w:ascii="Times New Roman" w:hAnsi="Times New Roman" w:cs="Times New Roman"/>
                <w:vertAlign w:val="superscript"/>
              </w:rPr>
              <w:t>o</w:t>
            </w:r>
            <w:r w:rsidRPr="00B82FA1">
              <w:rPr>
                <w:rFonts w:ascii="Times New Roman" w:hAnsi="Times New Roman" w:cs="Times New Roman"/>
              </w:rPr>
              <w:t>50'52" N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FF402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98</w:t>
            </w:r>
            <w:r w:rsidRPr="00B82FA1">
              <w:rPr>
                <w:rFonts w:ascii="Times New Roman" w:hAnsi="Times New Roman" w:cs="Times New Roman"/>
                <w:vertAlign w:val="superscript"/>
              </w:rPr>
              <w:t>o</w:t>
            </w:r>
            <w:r w:rsidRPr="00B82FA1">
              <w:rPr>
                <w:rFonts w:ascii="Times New Roman" w:hAnsi="Times New Roman" w:cs="Times New Roman"/>
              </w:rPr>
              <w:t>44'09" E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70B0A5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55B19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TMD</w:t>
            </w:r>
          </w:p>
        </w:tc>
      </w:tr>
      <w:tr w:rsidR="00965B73" w:rsidRPr="00B82FA1" w14:paraId="7B80B070" w14:textId="77777777" w:rsidTr="0000521A">
        <w:trPr>
          <w:trHeight w:val="432"/>
          <w:jc w:val="center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11246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 xml:space="preserve">Mae </w:t>
            </w:r>
            <w:proofErr w:type="spellStart"/>
            <w:r w:rsidRPr="00B82FA1">
              <w:rPr>
                <w:rFonts w:ascii="Times New Roman" w:hAnsi="Times New Roman" w:cs="Times New Roman"/>
              </w:rPr>
              <w:t>Chaem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6F069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07152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19714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18</w:t>
            </w:r>
            <w:r w:rsidRPr="00B82FA1">
              <w:rPr>
                <w:rFonts w:ascii="Times New Roman" w:hAnsi="Times New Roman" w:cs="Times New Roman"/>
                <w:vertAlign w:val="superscript"/>
              </w:rPr>
              <w:t>o</w:t>
            </w:r>
            <w:r w:rsidRPr="00B82FA1">
              <w:rPr>
                <w:rFonts w:ascii="Times New Roman" w:hAnsi="Times New Roman" w:cs="Times New Roman"/>
              </w:rPr>
              <w:t>29'54" N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DB72D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98</w:t>
            </w:r>
            <w:r w:rsidRPr="00B82FA1">
              <w:rPr>
                <w:rFonts w:ascii="Times New Roman" w:hAnsi="Times New Roman" w:cs="Times New Roman"/>
                <w:vertAlign w:val="superscript"/>
              </w:rPr>
              <w:t>o</w:t>
            </w:r>
            <w:r w:rsidRPr="00B82FA1">
              <w:rPr>
                <w:rFonts w:ascii="Times New Roman" w:hAnsi="Times New Roman" w:cs="Times New Roman"/>
              </w:rPr>
              <w:t>21'54" E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91C2E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5ADA98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TMD</w:t>
            </w:r>
          </w:p>
        </w:tc>
      </w:tr>
      <w:tr w:rsidR="00965B73" w:rsidRPr="00B82FA1" w14:paraId="34D90C2A" w14:textId="77777777" w:rsidTr="0000521A">
        <w:trPr>
          <w:trHeight w:val="421"/>
          <w:jc w:val="center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DB3DF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2FA1">
              <w:rPr>
                <w:rFonts w:ascii="Times New Roman" w:hAnsi="Times New Roman" w:cs="Times New Roman"/>
              </w:rPr>
              <w:t>Omkoi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A3D2B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07162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395538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17</w:t>
            </w:r>
            <w:r w:rsidRPr="00B82FA1">
              <w:rPr>
                <w:rFonts w:ascii="Times New Roman" w:hAnsi="Times New Roman" w:cs="Times New Roman"/>
                <w:vertAlign w:val="superscript"/>
              </w:rPr>
              <w:t>o</w:t>
            </w:r>
            <w:r w:rsidRPr="00B82FA1">
              <w:rPr>
                <w:rFonts w:ascii="Times New Roman" w:hAnsi="Times New Roman" w:cs="Times New Roman"/>
              </w:rPr>
              <w:t>47'45" N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6FA78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98</w:t>
            </w:r>
            <w:r w:rsidRPr="00B82FA1">
              <w:rPr>
                <w:rFonts w:ascii="Times New Roman" w:hAnsi="Times New Roman" w:cs="Times New Roman"/>
                <w:vertAlign w:val="superscript"/>
              </w:rPr>
              <w:t>o</w:t>
            </w:r>
            <w:r w:rsidRPr="00B82FA1">
              <w:rPr>
                <w:rFonts w:ascii="Times New Roman" w:hAnsi="Times New Roman" w:cs="Times New Roman"/>
              </w:rPr>
              <w:t>21'36" E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39F1D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C0D59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TMD</w:t>
            </w:r>
          </w:p>
        </w:tc>
      </w:tr>
      <w:tr w:rsidR="00965B73" w:rsidRPr="00B82FA1" w14:paraId="329A650D" w14:textId="77777777" w:rsidTr="0000521A">
        <w:trPr>
          <w:trHeight w:val="432"/>
          <w:jc w:val="center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47244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2FA1">
              <w:rPr>
                <w:rFonts w:ascii="Times New Roman" w:hAnsi="Times New Roman" w:cs="Times New Roman"/>
              </w:rPr>
              <w:t>Chom</w:t>
            </w:r>
            <w:proofErr w:type="spellEnd"/>
            <w:r w:rsidRPr="00B82FA1">
              <w:rPr>
                <w:rFonts w:ascii="Times New Roman" w:hAnsi="Times New Roman" w:cs="Times New Roman"/>
              </w:rPr>
              <w:t xml:space="preserve"> Thong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0475B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07182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E7827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18</w:t>
            </w:r>
            <w:r w:rsidRPr="00B82FA1">
              <w:rPr>
                <w:rFonts w:ascii="Times New Roman" w:hAnsi="Times New Roman" w:cs="Times New Roman"/>
                <w:vertAlign w:val="superscript"/>
              </w:rPr>
              <w:t>o</w:t>
            </w:r>
            <w:r w:rsidRPr="00B82FA1">
              <w:rPr>
                <w:rFonts w:ascii="Times New Roman" w:hAnsi="Times New Roman" w:cs="Times New Roman"/>
              </w:rPr>
              <w:t>24'57" N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44103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98</w:t>
            </w:r>
            <w:r w:rsidRPr="00B82FA1">
              <w:rPr>
                <w:rFonts w:ascii="Times New Roman" w:hAnsi="Times New Roman" w:cs="Times New Roman"/>
                <w:vertAlign w:val="superscript"/>
              </w:rPr>
              <w:t>o</w:t>
            </w:r>
            <w:r w:rsidRPr="00B82FA1">
              <w:rPr>
                <w:rFonts w:ascii="Times New Roman" w:hAnsi="Times New Roman" w:cs="Times New Roman"/>
              </w:rPr>
              <w:t>40'47" E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F0FEB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27FB7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TMD</w:t>
            </w:r>
          </w:p>
        </w:tc>
      </w:tr>
      <w:tr w:rsidR="00965B73" w:rsidRPr="00B82FA1" w14:paraId="3B9D9E84" w14:textId="77777777" w:rsidTr="0000521A">
        <w:trPr>
          <w:trHeight w:val="421"/>
          <w:jc w:val="center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367D5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 xml:space="preserve">Sop </w:t>
            </w:r>
            <w:proofErr w:type="spellStart"/>
            <w:r w:rsidRPr="00B82FA1">
              <w:rPr>
                <w:rFonts w:ascii="Times New Roman" w:hAnsi="Times New Roman" w:cs="Times New Roman"/>
              </w:rPr>
              <w:t>Prap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3347D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16042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117EA4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17</w:t>
            </w:r>
            <w:r w:rsidRPr="00B82FA1">
              <w:rPr>
                <w:rFonts w:ascii="Times New Roman" w:hAnsi="Times New Roman" w:cs="Times New Roman"/>
                <w:vertAlign w:val="superscript"/>
              </w:rPr>
              <w:t>o</w:t>
            </w:r>
            <w:r w:rsidRPr="00B82FA1">
              <w:rPr>
                <w:rFonts w:ascii="Times New Roman" w:hAnsi="Times New Roman" w:cs="Times New Roman"/>
              </w:rPr>
              <w:t>52'45" N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34549D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99</w:t>
            </w:r>
            <w:r w:rsidRPr="00B82FA1">
              <w:rPr>
                <w:rFonts w:ascii="Times New Roman" w:hAnsi="Times New Roman" w:cs="Times New Roman"/>
                <w:vertAlign w:val="superscript"/>
              </w:rPr>
              <w:t>o</w:t>
            </w:r>
            <w:r w:rsidRPr="00B82FA1">
              <w:rPr>
                <w:rFonts w:ascii="Times New Roman" w:hAnsi="Times New Roman" w:cs="Times New Roman"/>
              </w:rPr>
              <w:t>20'26" E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EC840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52873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TMD</w:t>
            </w:r>
          </w:p>
        </w:tc>
      </w:tr>
      <w:tr w:rsidR="00965B73" w:rsidRPr="00B82FA1" w14:paraId="033DF886" w14:textId="77777777" w:rsidTr="0000521A">
        <w:trPr>
          <w:trHeight w:val="432"/>
          <w:jc w:val="center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70685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2FA1">
              <w:rPr>
                <w:rFonts w:ascii="Times New Roman" w:hAnsi="Times New Roman" w:cs="Times New Roman"/>
              </w:rPr>
              <w:t>Thoen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1EA9D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16072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2821F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17</w:t>
            </w:r>
            <w:r w:rsidRPr="00B82FA1">
              <w:rPr>
                <w:rFonts w:ascii="Times New Roman" w:hAnsi="Times New Roman" w:cs="Times New Roman"/>
                <w:vertAlign w:val="superscript"/>
              </w:rPr>
              <w:t>o</w:t>
            </w:r>
            <w:r w:rsidRPr="00B82FA1">
              <w:rPr>
                <w:rFonts w:ascii="Times New Roman" w:hAnsi="Times New Roman" w:cs="Times New Roman"/>
              </w:rPr>
              <w:t>36'39" N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6A71E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99</w:t>
            </w:r>
            <w:r w:rsidRPr="00B82FA1">
              <w:rPr>
                <w:rFonts w:ascii="Times New Roman" w:hAnsi="Times New Roman" w:cs="Times New Roman"/>
                <w:vertAlign w:val="superscript"/>
              </w:rPr>
              <w:t>o</w:t>
            </w:r>
            <w:r w:rsidRPr="00B82FA1">
              <w:rPr>
                <w:rFonts w:ascii="Times New Roman" w:hAnsi="Times New Roman" w:cs="Times New Roman"/>
              </w:rPr>
              <w:t>13'08" E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60B27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6CE88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TMD</w:t>
            </w:r>
          </w:p>
        </w:tc>
      </w:tr>
      <w:tr w:rsidR="00965B73" w:rsidRPr="00B82FA1" w14:paraId="2C87663C" w14:textId="77777777" w:rsidTr="0000521A">
        <w:trPr>
          <w:trHeight w:val="421"/>
          <w:jc w:val="center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3DA3C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 xml:space="preserve">Mae </w:t>
            </w:r>
            <w:proofErr w:type="spellStart"/>
            <w:r w:rsidRPr="00B82FA1">
              <w:rPr>
                <w:rFonts w:ascii="Times New Roman" w:hAnsi="Times New Roman" w:cs="Times New Roman"/>
              </w:rPr>
              <w:t>Phrik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881A6D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16082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6A7DEC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17</w:t>
            </w:r>
            <w:r w:rsidRPr="00B82FA1">
              <w:rPr>
                <w:rFonts w:ascii="Times New Roman" w:hAnsi="Times New Roman" w:cs="Times New Roman"/>
                <w:vertAlign w:val="superscript"/>
              </w:rPr>
              <w:t>o</w:t>
            </w:r>
            <w:r w:rsidRPr="00B82FA1">
              <w:rPr>
                <w:rFonts w:ascii="Times New Roman" w:hAnsi="Times New Roman" w:cs="Times New Roman"/>
              </w:rPr>
              <w:t>26'49" N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D94A8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99</w:t>
            </w:r>
            <w:r w:rsidRPr="00B82FA1">
              <w:rPr>
                <w:rFonts w:ascii="Times New Roman" w:hAnsi="Times New Roman" w:cs="Times New Roman"/>
                <w:vertAlign w:val="superscript"/>
              </w:rPr>
              <w:t>o</w:t>
            </w:r>
            <w:r w:rsidRPr="00B82FA1">
              <w:rPr>
                <w:rFonts w:ascii="Times New Roman" w:hAnsi="Times New Roman" w:cs="Times New Roman"/>
              </w:rPr>
              <w:t>07'04" E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ECEDA4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562AD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TMD</w:t>
            </w:r>
          </w:p>
        </w:tc>
      </w:tr>
      <w:tr w:rsidR="00965B73" w:rsidRPr="00B82FA1" w14:paraId="02696828" w14:textId="77777777" w:rsidTr="0000521A">
        <w:trPr>
          <w:trHeight w:val="421"/>
          <w:jc w:val="center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9C80A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Muang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C02F9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17012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7ACE0A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18</w:t>
            </w:r>
            <w:r w:rsidRPr="00B82FA1">
              <w:rPr>
                <w:rFonts w:ascii="Times New Roman" w:hAnsi="Times New Roman" w:cs="Times New Roman"/>
                <w:vertAlign w:val="superscript"/>
              </w:rPr>
              <w:t>o</w:t>
            </w:r>
            <w:r w:rsidRPr="00B82FA1">
              <w:rPr>
                <w:rFonts w:ascii="Times New Roman" w:hAnsi="Times New Roman" w:cs="Times New Roman"/>
              </w:rPr>
              <w:t>34'38" N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F4FB1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99</w:t>
            </w:r>
            <w:r w:rsidRPr="00B82FA1">
              <w:rPr>
                <w:rFonts w:ascii="Times New Roman" w:hAnsi="Times New Roman" w:cs="Times New Roman"/>
                <w:vertAlign w:val="superscript"/>
              </w:rPr>
              <w:t>o</w:t>
            </w:r>
            <w:r w:rsidRPr="00B82FA1">
              <w:rPr>
                <w:rFonts w:ascii="Times New Roman" w:hAnsi="Times New Roman" w:cs="Times New Roman"/>
              </w:rPr>
              <w:t>00'34" E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10F05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A04DE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TMD</w:t>
            </w:r>
          </w:p>
        </w:tc>
      </w:tr>
      <w:tr w:rsidR="00965B73" w:rsidRPr="00B82FA1" w14:paraId="2D976564" w14:textId="77777777" w:rsidTr="0000521A">
        <w:trPr>
          <w:trHeight w:val="432"/>
          <w:jc w:val="center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D8027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 xml:space="preserve">Mae </w:t>
            </w:r>
            <w:proofErr w:type="spellStart"/>
            <w:r w:rsidRPr="00B82FA1">
              <w:rPr>
                <w:rFonts w:ascii="Times New Roman" w:hAnsi="Times New Roman" w:cs="Times New Roman"/>
              </w:rPr>
              <w:t>Tha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A25CD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17042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8D47C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18</w:t>
            </w:r>
            <w:r w:rsidRPr="00B82FA1">
              <w:rPr>
                <w:rFonts w:ascii="Times New Roman" w:hAnsi="Times New Roman" w:cs="Times New Roman"/>
                <w:vertAlign w:val="superscript"/>
              </w:rPr>
              <w:t>o</w:t>
            </w:r>
            <w:r w:rsidRPr="00B82FA1">
              <w:rPr>
                <w:rFonts w:ascii="Times New Roman" w:hAnsi="Times New Roman" w:cs="Times New Roman"/>
              </w:rPr>
              <w:t>27'35" N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C5690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99</w:t>
            </w:r>
            <w:r w:rsidRPr="00B82FA1">
              <w:rPr>
                <w:rFonts w:ascii="Times New Roman" w:hAnsi="Times New Roman" w:cs="Times New Roman"/>
                <w:vertAlign w:val="superscript"/>
              </w:rPr>
              <w:t>o</w:t>
            </w:r>
            <w:r w:rsidRPr="00B82FA1">
              <w:rPr>
                <w:rFonts w:ascii="Times New Roman" w:hAnsi="Times New Roman" w:cs="Times New Roman"/>
              </w:rPr>
              <w:t>08'14" E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1B105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0FD6F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TMD</w:t>
            </w:r>
          </w:p>
        </w:tc>
      </w:tr>
      <w:tr w:rsidR="00965B73" w:rsidRPr="00B82FA1" w14:paraId="030ED253" w14:textId="77777777" w:rsidTr="0000521A">
        <w:trPr>
          <w:trHeight w:val="421"/>
          <w:jc w:val="center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96D8B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Ban Hong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8C3A85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17052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DF607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18</w:t>
            </w:r>
            <w:r w:rsidRPr="00B82FA1">
              <w:rPr>
                <w:rFonts w:ascii="Times New Roman" w:hAnsi="Times New Roman" w:cs="Times New Roman"/>
                <w:vertAlign w:val="superscript"/>
              </w:rPr>
              <w:t>o</w:t>
            </w:r>
            <w:r w:rsidRPr="00B82FA1">
              <w:rPr>
                <w:rFonts w:ascii="Times New Roman" w:hAnsi="Times New Roman" w:cs="Times New Roman"/>
              </w:rPr>
              <w:t>18'52" N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4522C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98</w:t>
            </w:r>
            <w:r w:rsidRPr="00B82FA1">
              <w:rPr>
                <w:rFonts w:ascii="Times New Roman" w:hAnsi="Times New Roman" w:cs="Times New Roman"/>
                <w:vertAlign w:val="superscript"/>
              </w:rPr>
              <w:t>o</w:t>
            </w:r>
            <w:r w:rsidRPr="00B82FA1">
              <w:rPr>
                <w:rFonts w:ascii="Times New Roman" w:hAnsi="Times New Roman" w:cs="Times New Roman"/>
              </w:rPr>
              <w:t>49'21" E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11D7B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4B3B5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TMD</w:t>
            </w:r>
          </w:p>
        </w:tc>
      </w:tr>
      <w:tr w:rsidR="00965B73" w:rsidRPr="00B82FA1" w14:paraId="3095532F" w14:textId="77777777" w:rsidTr="0000521A">
        <w:trPr>
          <w:trHeight w:val="432"/>
          <w:jc w:val="center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76AC3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 xml:space="preserve">Ban </w:t>
            </w:r>
            <w:proofErr w:type="spellStart"/>
            <w:r w:rsidRPr="00B82FA1">
              <w:rPr>
                <w:rFonts w:ascii="Times New Roman" w:hAnsi="Times New Roman" w:cs="Times New Roman"/>
              </w:rPr>
              <w:t>Tak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7981C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63022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341FD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17</w:t>
            </w:r>
            <w:r w:rsidRPr="00B82FA1">
              <w:rPr>
                <w:rFonts w:ascii="Times New Roman" w:hAnsi="Times New Roman" w:cs="Times New Roman"/>
                <w:vertAlign w:val="superscript"/>
              </w:rPr>
              <w:t>o</w:t>
            </w:r>
            <w:r w:rsidRPr="00B82FA1">
              <w:rPr>
                <w:rFonts w:ascii="Times New Roman" w:hAnsi="Times New Roman" w:cs="Times New Roman"/>
              </w:rPr>
              <w:t>02'46" N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75C42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99</w:t>
            </w:r>
            <w:r w:rsidRPr="00B82FA1">
              <w:rPr>
                <w:rFonts w:ascii="Times New Roman" w:hAnsi="Times New Roman" w:cs="Times New Roman"/>
                <w:vertAlign w:val="superscript"/>
              </w:rPr>
              <w:t>o</w:t>
            </w:r>
            <w:r w:rsidRPr="00B82FA1">
              <w:rPr>
                <w:rFonts w:ascii="Times New Roman" w:hAnsi="Times New Roman" w:cs="Times New Roman"/>
              </w:rPr>
              <w:t>04'34" E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AFF2E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C722E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TMD</w:t>
            </w:r>
          </w:p>
        </w:tc>
      </w:tr>
      <w:tr w:rsidR="00965B73" w:rsidRPr="00B82FA1" w14:paraId="1C490BF5" w14:textId="77777777" w:rsidTr="0000521A">
        <w:trPr>
          <w:trHeight w:val="421"/>
          <w:jc w:val="center"/>
        </w:trPr>
        <w:tc>
          <w:tcPr>
            <w:tcW w:w="24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BA5114E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 xml:space="preserve">Sam </w:t>
            </w:r>
            <w:proofErr w:type="spellStart"/>
            <w:r w:rsidRPr="00B82FA1">
              <w:rPr>
                <w:rFonts w:ascii="Times New Roman" w:hAnsi="Times New Roman" w:cs="Times New Roman"/>
              </w:rPr>
              <w:t>Ngao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695D85E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63062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D9A71E1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17</w:t>
            </w:r>
            <w:r w:rsidRPr="00B82FA1">
              <w:rPr>
                <w:rFonts w:ascii="Times New Roman" w:hAnsi="Times New Roman" w:cs="Times New Roman"/>
                <w:vertAlign w:val="superscript"/>
              </w:rPr>
              <w:t>o</w:t>
            </w:r>
            <w:r w:rsidRPr="00B82FA1">
              <w:rPr>
                <w:rFonts w:ascii="Times New Roman" w:hAnsi="Times New Roman" w:cs="Times New Roman"/>
              </w:rPr>
              <w:t>14'32" 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90F9584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99</w:t>
            </w:r>
            <w:r w:rsidRPr="00B82FA1">
              <w:rPr>
                <w:rFonts w:ascii="Times New Roman" w:hAnsi="Times New Roman" w:cs="Times New Roman"/>
                <w:vertAlign w:val="superscript"/>
              </w:rPr>
              <w:t>o</w:t>
            </w:r>
            <w:r w:rsidRPr="00B82FA1">
              <w:rPr>
                <w:rFonts w:ascii="Times New Roman" w:hAnsi="Times New Roman" w:cs="Times New Roman"/>
              </w:rPr>
              <w:t>01'28" E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5E79517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04F464F" w14:textId="77777777" w:rsidR="00965B73" w:rsidRPr="00B82FA1" w:rsidRDefault="00965B73" w:rsidP="0000521A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TMD</w:t>
            </w:r>
          </w:p>
        </w:tc>
      </w:tr>
    </w:tbl>
    <w:p w14:paraId="529EC3DC" w14:textId="77777777" w:rsidR="00965B73" w:rsidRDefault="00965B73" w:rsidP="00965B73">
      <w:pPr>
        <w:ind w:firstLine="720"/>
        <w:rPr>
          <w:rFonts w:ascii="Times New Roman" w:hAnsi="Times New Roman" w:cs="Times New Roman"/>
        </w:rPr>
        <w:sectPr w:rsidR="00965B73" w:rsidSect="00BB2569">
          <w:pgSz w:w="15840" w:h="12240" w:orient="landscape"/>
          <w:pgMar w:top="1440" w:right="1440" w:bottom="1440" w:left="1440" w:header="720" w:footer="720" w:gutter="0"/>
          <w:cols w:space="720"/>
          <w:docGrid w:linePitch="328"/>
        </w:sectPr>
      </w:pPr>
      <w:r w:rsidRPr="00B82FA1">
        <w:rPr>
          <w:rFonts w:ascii="Times New Roman" w:hAnsi="Times New Roman" w:cs="Times New Roman"/>
        </w:rPr>
        <w:t>TMD: Thai Meteorological Department</w:t>
      </w:r>
    </w:p>
    <w:p w14:paraId="4D8A531B" w14:textId="5BE3BCF5" w:rsidR="000A3599" w:rsidRPr="001728FF" w:rsidRDefault="000A3599" w:rsidP="000A359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1728FF">
        <w:rPr>
          <w:rFonts w:ascii="Times New Roman" w:hAnsi="Times New Roman" w:cs="Times New Roman"/>
          <w:b/>
          <w:bCs/>
          <w:szCs w:val="32"/>
        </w:rPr>
        <w:t>Table 2</w:t>
      </w:r>
    </w:p>
    <w:tbl>
      <w:tblPr>
        <w:tblStyle w:val="TableGrid"/>
        <w:tblW w:w="963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1800"/>
        <w:gridCol w:w="1800"/>
        <w:gridCol w:w="1800"/>
        <w:gridCol w:w="1259"/>
      </w:tblGrid>
      <w:tr w:rsidR="000A3599" w:rsidRPr="00B82FA1" w14:paraId="5459DB0E" w14:textId="77777777" w:rsidTr="001728FF">
        <w:trPr>
          <w:trHeight w:val="507"/>
          <w:jc w:val="center"/>
        </w:trPr>
        <w:tc>
          <w:tcPr>
            <w:tcW w:w="29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EA316C3" w14:textId="77777777" w:rsidR="000A3599" w:rsidRPr="00B82FA1" w:rsidRDefault="000A3599" w:rsidP="0000521A">
            <w:pPr>
              <w:jc w:val="thaiDistribute"/>
              <w:rPr>
                <w:rFonts w:ascii="Times New Roman" w:hAnsi="Times New Roman" w:cs="Times New Roman"/>
              </w:rPr>
            </w:pPr>
            <w:r w:rsidRPr="00B82FA1">
              <w:rPr>
                <w:rFonts w:ascii="Times New Roman" w:hAnsi="Times New Roman" w:cs="Times New Roman"/>
              </w:rPr>
              <w:t>Stations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1AD1C84" w14:textId="77777777" w:rsidR="000A3599" w:rsidRPr="00B82FA1" w:rsidRDefault="000A3599" w:rsidP="0000521A">
            <w:pPr>
              <w:jc w:val="thaiDistribute"/>
              <w:rPr>
                <w:rFonts w:ascii="Times New Roman" w:hAnsi="Times New Roman" w:cs="Times New Roman"/>
              </w:rPr>
            </w:pPr>
            <w:r w:rsidRPr="00B82FA1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92BE073" w14:textId="77777777" w:rsidR="000A3599" w:rsidRPr="00B82FA1" w:rsidRDefault="000A3599" w:rsidP="0000521A">
            <w:pPr>
              <w:jc w:val="thaiDistribute"/>
              <w:rPr>
                <w:rFonts w:ascii="Times New Roman" w:hAnsi="Times New Roman" w:cs="Times New Roman"/>
              </w:rPr>
            </w:pPr>
            <w:r w:rsidRPr="00B82FA1">
              <w:rPr>
                <w:rFonts w:ascii="Times New Roman" w:hAnsi="Times New Roman" w:cs="Times New Roman"/>
              </w:rPr>
              <w:t>Latitude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34E7638" w14:textId="77777777" w:rsidR="000A3599" w:rsidRPr="00B82FA1" w:rsidRDefault="000A3599" w:rsidP="0000521A">
            <w:pPr>
              <w:jc w:val="thaiDistribute"/>
              <w:rPr>
                <w:rFonts w:ascii="Times New Roman" w:hAnsi="Times New Roman" w:cs="Times New Roman"/>
              </w:rPr>
            </w:pPr>
            <w:r w:rsidRPr="00B82FA1">
              <w:rPr>
                <w:rFonts w:ascii="Times New Roman" w:hAnsi="Times New Roman" w:cs="Times New Roman"/>
              </w:rPr>
              <w:t>Longitude</w:t>
            </w:r>
          </w:p>
        </w:tc>
        <w:tc>
          <w:tcPr>
            <w:tcW w:w="12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419FF09" w14:textId="77777777" w:rsidR="000A3599" w:rsidRPr="00B82FA1" w:rsidRDefault="000A3599" w:rsidP="0000521A">
            <w:pPr>
              <w:jc w:val="thaiDistribute"/>
              <w:rPr>
                <w:rFonts w:ascii="Times New Roman" w:hAnsi="Times New Roman" w:cs="Times New Roman"/>
              </w:rPr>
            </w:pPr>
            <w:r w:rsidRPr="00B82FA1">
              <w:rPr>
                <w:rFonts w:ascii="Times New Roman" w:hAnsi="Times New Roman" w:cs="Times New Roman"/>
              </w:rPr>
              <w:t>Source</w:t>
            </w:r>
          </w:p>
        </w:tc>
      </w:tr>
      <w:tr w:rsidR="000A3599" w:rsidRPr="00B82FA1" w14:paraId="2E753B2D" w14:textId="77777777" w:rsidTr="001728FF">
        <w:trPr>
          <w:trHeight w:val="520"/>
          <w:jc w:val="center"/>
        </w:trPr>
        <w:tc>
          <w:tcPr>
            <w:tcW w:w="29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357950" w14:textId="77777777" w:rsidR="000A3599" w:rsidRPr="00B82FA1" w:rsidRDefault="000A3599" w:rsidP="0000521A">
            <w:pPr>
              <w:jc w:val="thaiDistribut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2FA1">
              <w:rPr>
                <w:rFonts w:ascii="Times New Roman" w:hAnsi="Times New Roman" w:cs="Times New Roman"/>
              </w:rPr>
              <w:t>Nawarat</w:t>
            </w:r>
            <w:proofErr w:type="spellEnd"/>
            <w:r w:rsidRPr="00B82FA1">
              <w:rPr>
                <w:rFonts w:ascii="Times New Roman" w:hAnsi="Times New Roman" w:cs="Times New Roman"/>
              </w:rPr>
              <w:t xml:space="preserve"> Bridge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7BA1A5" w14:textId="77777777" w:rsidR="000A3599" w:rsidRPr="00B82FA1" w:rsidRDefault="000A3599" w:rsidP="0000521A">
            <w:pPr>
              <w:jc w:val="thaiDistribute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P.1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F4F787" w14:textId="77777777" w:rsidR="000A3599" w:rsidRPr="00B82FA1" w:rsidRDefault="000A3599" w:rsidP="0000521A">
            <w:pPr>
              <w:jc w:val="thaiDistribute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18</w:t>
            </w:r>
            <w:r w:rsidRPr="00B82FA1">
              <w:rPr>
                <w:rFonts w:ascii="Times New Roman" w:hAnsi="Times New Roman" w:cs="Times New Roman"/>
                <w:vertAlign w:val="superscript"/>
              </w:rPr>
              <w:t>o</w:t>
            </w:r>
            <w:r w:rsidRPr="00B82FA1">
              <w:rPr>
                <w:rFonts w:ascii="Times New Roman" w:hAnsi="Times New Roman" w:cs="Times New Roman"/>
              </w:rPr>
              <w:t>47'09" N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C8E5E9" w14:textId="77777777" w:rsidR="000A3599" w:rsidRPr="00B82FA1" w:rsidRDefault="000A3599" w:rsidP="0000521A">
            <w:pPr>
              <w:jc w:val="thaiDistribute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99</w:t>
            </w:r>
            <w:r w:rsidRPr="00B82FA1">
              <w:rPr>
                <w:rFonts w:ascii="Times New Roman" w:hAnsi="Times New Roman" w:cs="Times New Roman"/>
                <w:vertAlign w:val="superscript"/>
              </w:rPr>
              <w:t>o</w:t>
            </w:r>
            <w:r w:rsidRPr="00B82FA1">
              <w:rPr>
                <w:rFonts w:ascii="Times New Roman" w:hAnsi="Times New Roman" w:cs="Times New Roman"/>
              </w:rPr>
              <w:t>00'29" E</w:t>
            </w:r>
          </w:p>
        </w:tc>
        <w:tc>
          <w:tcPr>
            <w:tcW w:w="12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28FCC1" w14:textId="77777777" w:rsidR="000A3599" w:rsidRPr="00B82FA1" w:rsidRDefault="000A3599" w:rsidP="0000521A">
            <w:pPr>
              <w:jc w:val="thaiDistribute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RID</w:t>
            </w:r>
          </w:p>
        </w:tc>
      </w:tr>
      <w:tr w:rsidR="000A3599" w:rsidRPr="00B82FA1" w14:paraId="6300FA10" w14:textId="77777777" w:rsidTr="001728FF">
        <w:trPr>
          <w:trHeight w:val="507"/>
          <w:jc w:val="center"/>
        </w:trPr>
        <w:tc>
          <w:tcPr>
            <w:tcW w:w="297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26BF6A0" w14:textId="77777777" w:rsidR="000A3599" w:rsidRPr="00B82FA1" w:rsidRDefault="000A3599" w:rsidP="0000521A">
            <w:pPr>
              <w:jc w:val="thaiDistribute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Ban Mae Tae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2E14AB0" w14:textId="77777777" w:rsidR="000A3599" w:rsidRPr="00B82FA1" w:rsidRDefault="000A3599" w:rsidP="0000521A">
            <w:pPr>
              <w:jc w:val="thaiDistribute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P.67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7FB37B9" w14:textId="77777777" w:rsidR="000A3599" w:rsidRPr="00B82FA1" w:rsidRDefault="000A3599" w:rsidP="0000521A">
            <w:pPr>
              <w:jc w:val="thaiDistribute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19</w:t>
            </w:r>
            <w:r w:rsidRPr="00B82FA1">
              <w:rPr>
                <w:rFonts w:ascii="Times New Roman" w:hAnsi="Times New Roman" w:cs="Times New Roman"/>
                <w:vertAlign w:val="superscript"/>
              </w:rPr>
              <w:t>o</w:t>
            </w:r>
            <w:r w:rsidRPr="00B82FA1">
              <w:rPr>
                <w:rFonts w:ascii="Times New Roman" w:hAnsi="Times New Roman" w:cs="Times New Roman"/>
              </w:rPr>
              <w:t>01'11" 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B95A2B9" w14:textId="77777777" w:rsidR="000A3599" w:rsidRPr="00B82FA1" w:rsidRDefault="000A3599" w:rsidP="0000521A">
            <w:pPr>
              <w:jc w:val="thaiDistribute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98</w:t>
            </w:r>
            <w:r w:rsidRPr="00B82FA1">
              <w:rPr>
                <w:rFonts w:ascii="Times New Roman" w:hAnsi="Times New Roman" w:cs="Times New Roman"/>
                <w:vertAlign w:val="superscript"/>
              </w:rPr>
              <w:t>o</w:t>
            </w:r>
            <w:r w:rsidRPr="00B82FA1">
              <w:rPr>
                <w:rFonts w:ascii="Times New Roman" w:hAnsi="Times New Roman" w:cs="Times New Roman"/>
              </w:rPr>
              <w:t>57'42" 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690906A" w14:textId="77777777" w:rsidR="000A3599" w:rsidRPr="00B82FA1" w:rsidRDefault="000A3599" w:rsidP="0000521A">
            <w:pPr>
              <w:jc w:val="thaiDistribute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RID</w:t>
            </w:r>
          </w:p>
        </w:tc>
      </w:tr>
    </w:tbl>
    <w:p w14:paraId="3786238F" w14:textId="4C978D17" w:rsidR="000A3599" w:rsidRPr="00B82FA1" w:rsidRDefault="000A3599" w:rsidP="001728FF">
      <w:pPr>
        <w:tabs>
          <w:tab w:val="left" w:pos="1710"/>
        </w:tabs>
        <w:rPr>
          <w:rFonts w:ascii="Times New Roman" w:hAnsi="Times New Roman" w:cs="Times New Roman"/>
          <w:b/>
          <w:bCs/>
        </w:rPr>
      </w:pPr>
      <w:r w:rsidRPr="00B82FA1">
        <w:rPr>
          <w:rFonts w:ascii="Times New Roman" w:hAnsi="Times New Roman" w:cs="Times New Roman"/>
        </w:rPr>
        <w:t>RID: Royal Irrigation Department</w:t>
      </w:r>
    </w:p>
    <w:p w14:paraId="29A3A77E" w14:textId="77777777" w:rsidR="00965B73" w:rsidRDefault="00965B73" w:rsidP="00965B73">
      <w:pPr>
        <w:ind w:firstLine="720"/>
        <w:rPr>
          <w:rFonts w:ascii="Times New Roman" w:hAnsi="Times New Roman" w:cs="Times New Roman"/>
          <w:b/>
          <w:bCs/>
        </w:rPr>
      </w:pPr>
    </w:p>
    <w:p w14:paraId="07CD872D" w14:textId="0FF9B00D" w:rsidR="00CA00A4" w:rsidRPr="001728FF" w:rsidRDefault="00CA00A4" w:rsidP="00CA00A4">
      <w:pPr>
        <w:jc w:val="center"/>
        <w:rPr>
          <w:rFonts w:ascii="Times New Roman" w:hAnsi="Times New Roman" w:cs="Times New Roman"/>
          <w:b/>
          <w:bCs/>
        </w:rPr>
      </w:pPr>
      <w:r w:rsidRPr="001728FF">
        <w:rPr>
          <w:rFonts w:ascii="Times New Roman" w:hAnsi="Times New Roman" w:cs="Times New Roman"/>
          <w:b/>
          <w:bCs/>
          <w:szCs w:val="32"/>
        </w:rPr>
        <w:t>Table 3</w:t>
      </w:r>
    </w:p>
    <w:tbl>
      <w:tblPr>
        <w:tblStyle w:val="PlainTable2"/>
        <w:tblW w:w="10154" w:type="dxa"/>
        <w:jc w:val="center"/>
        <w:tblLook w:val="06A0" w:firstRow="1" w:lastRow="0" w:firstColumn="1" w:lastColumn="0" w:noHBand="1" w:noVBand="1"/>
      </w:tblPr>
      <w:tblGrid>
        <w:gridCol w:w="2458"/>
        <w:gridCol w:w="2182"/>
        <w:gridCol w:w="4906"/>
        <w:gridCol w:w="608"/>
      </w:tblGrid>
      <w:tr w:rsidR="00CA00A4" w:rsidRPr="00B82FA1" w14:paraId="534E27A2" w14:textId="77777777" w:rsidTr="00DF3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  <w:tcBorders>
              <w:top w:val="single" w:sz="12" w:space="0" w:color="auto"/>
              <w:bottom w:val="single" w:sz="12" w:space="0" w:color="auto"/>
            </w:tcBorders>
          </w:tcPr>
          <w:p w14:paraId="72C76E5C" w14:textId="77777777" w:rsidR="00CA00A4" w:rsidRPr="00B82FA1" w:rsidRDefault="00CA00A4" w:rsidP="0000521A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82FA1">
              <w:rPr>
                <w:rFonts w:ascii="Times New Roman" w:hAnsi="Times New Roman" w:cs="Times New Roman"/>
              </w:rPr>
              <w:t>Flood depth (m)</w:t>
            </w:r>
          </w:p>
        </w:tc>
        <w:tc>
          <w:tcPr>
            <w:tcW w:w="2182" w:type="dxa"/>
            <w:tcBorders>
              <w:top w:val="single" w:sz="12" w:space="0" w:color="auto"/>
              <w:bottom w:val="single" w:sz="12" w:space="0" w:color="auto"/>
            </w:tcBorders>
          </w:tcPr>
          <w:p w14:paraId="67E1B548" w14:textId="77777777" w:rsidR="00CA00A4" w:rsidRPr="00B82FA1" w:rsidRDefault="00CA00A4" w:rsidP="0000521A">
            <w:pPr>
              <w:tabs>
                <w:tab w:val="left" w:pos="17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B82FA1">
              <w:rPr>
                <w:rFonts w:ascii="Times New Roman" w:hAnsi="Times New Roman" w:cs="Times New Roman"/>
              </w:rPr>
              <w:t>Flood hazard category</w:t>
            </w:r>
          </w:p>
        </w:tc>
        <w:tc>
          <w:tcPr>
            <w:tcW w:w="4906" w:type="dxa"/>
            <w:tcBorders>
              <w:top w:val="single" w:sz="12" w:space="0" w:color="auto"/>
              <w:bottom w:val="single" w:sz="12" w:space="0" w:color="auto"/>
            </w:tcBorders>
          </w:tcPr>
          <w:p w14:paraId="58F480B8" w14:textId="77777777" w:rsidR="00CA00A4" w:rsidRPr="00B82FA1" w:rsidRDefault="00CA00A4" w:rsidP="0000521A">
            <w:pPr>
              <w:tabs>
                <w:tab w:val="left" w:pos="17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B82FA1"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14:paraId="36FAEC75" w14:textId="77777777" w:rsidR="00CA00A4" w:rsidRPr="00B82FA1" w:rsidRDefault="00CA00A4" w:rsidP="0000521A">
            <w:pPr>
              <w:tabs>
                <w:tab w:val="left" w:pos="17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B82FA1">
              <w:rPr>
                <w:rFonts w:ascii="Times New Roman" w:hAnsi="Times New Roman" w:cs="Times New Roman"/>
              </w:rPr>
              <w:t>H</w:t>
            </w:r>
            <w:r w:rsidRPr="001912FE">
              <w:rPr>
                <w:rFonts w:ascii="Times New Roman" w:hAnsi="Times New Roman" w:cs="Times New Roman"/>
                <w:vertAlign w:val="subscript"/>
              </w:rPr>
              <w:t>I</w:t>
            </w:r>
          </w:p>
        </w:tc>
      </w:tr>
      <w:tr w:rsidR="00CA00A4" w:rsidRPr="00B82FA1" w14:paraId="52957EC3" w14:textId="77777777" w:rsidTr="00DF3333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  <w:tcBorders>
              <w:top w:val="single" w:sz="12" w:space="0" w:color="auto"/>
              <w:bottom w:val="nil"/>
            </w:tcBorders>
          </w:tcPr>
          <w:p w14:paraId="7853579A" w14:textId="77777777" w:rsidR="00CA00A4" w:rsidRPr="00B82FA1" w:rsidRDefault="00CA00A4" w:rsidP="0000521A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B82FA1">
              <w:rPr>
                <w:rFonts w:ascii="Times New Roman" w:hAnsi="Times New Roman" w:cs="Times New Roman"/>
              </w:rPr>
              <w:t>D &lt; 0.80</w:t>
            </w:r>
          </w:p>
        </w:tc>
        <w:tc>
          <w:tcPr>
            <w:tcW w:w="2182" w:type="dxa"/>
            <w:tcBorders>
              <w:top w:val="single" w:sz="12" w:space="0" w:color="auto"/>
              <w:bottom w:val="nil"/>
            </w:tcBorders>
          </w:tcPr>
          <w:p w14:paraId="3054A269" w14:textId="77777777" w:rsidR="00CA00A4" w:rsidRPr="00B82FA1" w:rsidRDefault="00CA00A4" w:rsidP="0000521A">
            <w:pPr>
              <w:tabs>
                <w:tab w:val="left" w:pos="17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4906" w:type="dxa"/>
            <w:tcBorders>
              <w:top w:val="single" w:sz="12" w:space="0" w:color="auto"/>
              <w:bottom w:val="nil"/>
            </w:tcBorders>
          </w:tcPr>
          <w:p w14:paraId="39E76C8A" w14:textId="77777777" w:rsidR="00CA00A4" w:rsidRPr="00B82FA1" w:rsidRDefault="00CA00A4" w:rsidP="0000521A">
            <w:pPr>
              <w:tabs>
                <w:tab w:val="left" w:pos="17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HK"/>
              </w:rPr>
            </w:pPr>
            <w:r w:rsidRPr="00B82FA1">
              <w:rPr>
                <w:rFonts w:ascii="Times New Roman" w:hAnsi="Times New Roman" w:cs="Times New Roman"/>
              </w:rPr>
              <w:t>“Low danger zone: flood level equal to floor level of residential houses, school buildings, and community centers”</w:t>
            </w:r>
          </w:p>
        </w:tc>
        <w:tc>
          <w:tcPr>
            <w:tcW w:w="608" w:type="dxa"/>
            <w:tcBorders>
              <w:top w:val="single" w:sz="12" w:space="0" w:color="auto"/>
              <w:bottom w:val="nil"/>
            </w:tcBorders>
          </w:tcPr>
          <w:p w14:paraId="7E3BAE2A" w14:textId="77777777" w:rsidR="00CA00A4" w:rsidRPr="00B82FA1" w:rsidRDefault="00CA00A4" w:rsidP="0000521A">
            <w:pPr>
              <w:tabs>
                <w:tab w:val="left" w:pos="17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1</w:t>
            </w:r>
          </w:p>
        </w:tc>
      </w:tr>
      <w:tr w:rsidR="00CA00A4" w:rsidRPr="00B82FA1" w14:paraId="694DC5ED" w14:textId="77777777" w:rsidTr="00DF3333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  <w:tcBorders>
              <w:top w:val="nil"/>
            </w:tcBorders>
          </w:tcPr>
          <w:p w14:paraId="4C2CE245" w14:textId="77777777" w:rsidR="00CA00A4" w:rsidRPr="00B82FA1" w:rsidRDefault="00CA00A4" w:rsidP="0000521A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B82FA1">
              <w:rPr>
                <w:rFonts w:ascii="Times New Roman" w:hAnsi="Times New Roman" w:cs="Times New Roman"/>
              </w:rPr>
              <w:t>0.80 – 1.00</w:t>
            </w:r>
          </w:p>
        </w:tc>
        <w:tc>
          <w:tcPr>
            <w:tcW w:w="2182" w:type="dxa"/>
            <w:tcBorders>
              <w:top w:val="nil"/>
            </w:tcBorders>
          </w:tcPr>
          <w:p w14:paraId="70F14C54" w14:textId="77777777" w:rsidR="00CA00A4" w:rsidRPr="00B82FA1" w:rsidRDefault="00CA00A4" w:rsidP="0000521A">
            <w:pPr>
              <w:tabs>
                <w:tab w:val="left" w:pos="17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4906" w:type="dxa"/>
            <w:tcBorders>
              <w:top w:val="nil"/>
            </w:tcBorders>
          </w:tcPr>
          <w:p w14:paraId="740A157E" w14:textId="77777777" w:rsidR="00CA00A4" w:rsidRPr="00B82FA1" w:rsidRDefault="00CA00A4" w:rsidP="0000521A">
            <w:pPr>
              <w:tabs>
                <w:tab w:val="left" w:pos="17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HK"/>
              </w:rPr>
            </w:pPr>
            <w:r w:rsidRPr="00B82FA1">
              <w:rPr>
                <w:rFonts w:ascii="Times New Roman" w:hAnsi="Times New Roman" w:cs="Times New Roman"/>
                <w:lang w:val="en-HK"/>
              </w:rPr>
              <w:t xml:space="preserve">“Danger zone: chances of flooding into low-lying </w:t>
            </w:r>
            <w:r w:rsidRPr="00B82FA1">
              <w:rPr>
                <w:rFonts w:ascii="Times New Roman" w:hAnsi="Times New Roman" w:cs="Times New Roman"/>
              </w:rPr>
              <w:t>residential houses, school buildings, and community centers</w:t>
            </w:r>
            <w:r w:rsidRPr="00B82FA1">
              <w:rPr>
                <w:rFonts w:ascii="Times New Roman" w:hAnsi="Times New Roman" w:cs="Times New Roman"/>
                <w:lang w:val="en-HK"/>
              </w:rPr>
              <w:t>”</w:t>
            </w:r>
          </w:p>
        </w:tc>
        <w:tc>
          <w:tcPr>
            <w:tcW w:w="608" w:type="dxa"/>
            <w:tcBorders>
              <w:top w:val="nil"/>
            </w:tcBorders>
          </w:tcPr>
          <w:p w14:paraId="41E78107" w14:textId="77777777" w:rsidR="00CA00A4" w:rsidRPr="00B82FA1" w:rsidRDefault="00CA00A4" w:rsidP="0000521A">
            <w:pPr>
              <w:tabs>
                <w:tab w:val="left" w:pos="17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2</w:t>
            </w:r>
          </w:p>
        </w:tc>
      </w:tr>
      <w:tr w:rsidR="00CA00A4" w:rsidRPr="00B82FA1" w14:paraId="4206B18D" w14:textId="77777777" w:rsidTr="00BD61B0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67AF13E0" w14:textId="77777777" w:rsidR="00CA00A4" w:rsidRPr="00B82FA1" w:rsidRDefault="00CA00A4" w:rsidP="0000521A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B82FA1">
              <w:rPr>
                <w:rFonts w:ascii="Times New Roman" w:hAnsi="Times New Roman" w:cs="Times New Roman"/>
              </w:rPr>
              <w:t>1.00 – 3.50</w:t>
            </w:r>
          </w:p>
        </w:tc>
        <w:tc>
          <w:tcPr>
            <w:tcW w:w="2182" w:type="dxa"/>
          </w:tcPr>
          <w:p w14:paraId="429A5F1A" w14:textId="77777777" w:rsidR="00CA00A4" w:rsidRPr="00B82FA1" w:rsidRDefault="00CA00A4" w:rsidP="0000521A">
            <w:pPr>
              <w:tabs>
                <w:tab w:val="left" w:pos="17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4906" w:type="dxa"/>
          </w:tcPr>
          <w:p w14:paraId="373F4369" w14:textId="77777777" w:rsidR="00CA00A4" w:rsidRPr="00B82FA1" w:rsidRDefault="00CA00A4" w:rsidP="0000521A">
            <w:pPr>
              <w:tabs>
                <w:tab w:val="left" w:pos="1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HK"/>
              </w:rPr>
            </w:pPr>
            <w:r w:rsidRPr="00B82FA1">
              <w:rPr>
                <w:rFonts w:ascii="Times New Roman" w:hAnsi="Times New Roman" w:cs="Times New Roman"/>
                <w:lang w:val="en-HK"/>
              </w:rPr>
              <w:t>“High danger zone: flooding would occur at low-lying areas and probability of extensive damages to property and infrastructure”</w:t>
            </w:r>
          </w:p>
        </w:tc>
        <w:tc>
          <w:tcPr>
            <w:tcW w:w="608" w:type="dxa"/>
          </w:tcPr>
          <w:p w14:paraId="1109DA41" w14:textId="77777777" w:rsidR="00CA00A4" w:rsidRPr="00B82FA1" w:rsidRDefault="00CA00A4" w:rsidP="0000521A">
            <w:pPr>
              <w:tabs>
                <w:tab w:val="left" w:pos="17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3</w:t>
            </w:r>
          </w:p>
        </w:tc>
      </w:tr>
      <w:tr w:rsidR="00CA00A4" w:rsidRPr="00B82FA1" w14:paraId="2300463E" w14:textId="77777777" w:rsidTr="00BD61B0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  <w:tcBorders>
              <w:bottom w:val="single" w:sz="12" w:space="0" w:color="auto"/>
            </w:tcBorders>
          </w:tcPr>
          <w:p w14:paraId="15D64212" w14:textId="77777777" w:rsidR="00CA00A4" w:rsidRPr="00B82FA1" w:rsidRDefault="00CA00A4" w:rsidP="0000521A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B82FA1">
              <w:rPr>
                <w:rFonts w:ascii="Times New Roman" w:hAnsi="Times New Roman" w:cs="Times New Roman"/>
              </w:rPr>
              <w:t>D &gt; 3.50</w:t>
            </w:r>
          </w:p>
        </w:tc>
        <w:tc>
          <w:tcPr>
            <w:tcW w:w="2182" w:type="dxa"/>
            <w:tcBorders>
              <w:bottom w:val="single" w:sz="12" w:space="0" w:color="auto"/>
            </w:tcBorders>
          </w:tcPr>
          <w:p w14:paraId="57B169D4" w14:textId="77777777" w:rsidR="00CA00A4" w:rsidRPr="00B82FA1" w:rsidRDefault="00CA00A4" w:rsidP="0000521A">
            <w:pPr>
              <w:tabs>
                <w:tab w:val="left" w:pos="17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Very High</w:t>
            </w:r>
          </w:p>
        </w:tc>
        <w:tc>
          <w:tcPr>
            <w:tcW w:w="4906" w:type="dxa"/>
            <w:tcBorders>
              <w:bottom w:val="single" w:sz="12" w:space="0" w:color="auto"/>
            </w:tcBorders>
          </w:tcPr>
          <w:p w14:paraId="4C35DA2F" w14:textId="77777777" w:rsidR="00CA00A4" w:rsidRPr="00B82FA1" w:rsidRDefault="00CA00A4" w:rsidP="0000521A">
            <w:pPr>
              <w:tabs>
                <w:tab w:val="left" w:pos="17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HK"/>
              </w:rPr>
            </w:pPr>
            <w:r w:rsidRPr="00B82FA1">
              <w:rPr>
                <w:rFonts w:ascii="Times New Roman" w:hAnsi="Times New Roman" w:cs="Times New Roman"/>
                <w:lang w:val="en-HK"/>
              </w:rPr>
              <w:t xml:space="preserve">“Extreme danger zone: the single-storey building would be </w:t>
            </w:r>
            <w:r w:rsidRPr="00B82FA1">
              <w:rPr>
                <w:rFonts w:ascii="Times New Roman" w:hAnsi="Times New Roman" w:cs="Times New Roman"/>
              </w:rPr>
              <w:t>under threat and maximum damages t</w:t>
            </w:r>
            <w:r w:rsidRPr="00B82FA1">
              <w:rPr>
                <w:rFonts w:ascii="Times New Roman" w:hAnsi="Times New Roman" w:cs="Times New Roman"/>
                <w:lang w:val="en-HK"/>
              </w:rPr>
              <w:t>o property and infrastructure”</w:t>
            </w: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14:paraId="490013B1" w14:textId="77777777" w:rsidR="00CA00A4" w:rsidRPr="00B82FA1" w:rsidRDefault="00CA00A4" w:rsidP="0000521A">
            <w:pPr>
              <w:tabs>
                <w:tab w:val="left" w:pos="17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4</w:t>
            </w:r>
          </w:p>
        </w:tc>
      </w:tr>
    </w:tbl>
    <w:p w14:paraId="52F0BA43" w14:textId="64E0724C" w:rsidR="0010104F" w:rsidRPr="0010104F" w:rsidRDefault="0010104F" w:rsidP="0010104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82EDDF2" w14:textId="751A6B94" w:rsidR="0010104F" w:rsidRPr="001728FF" w:rsidRDefault="0010104F" w:rsidP="0010104F">
      <w:pPr>
        <w:jc w:val="center"/>
        <w:rPr>
          <w:rFonts w:ascii="Times New Roman" w:hAnsi="Times New Roman" w:cs="Times New Roman"/>
          <w:b/>
          <w:bCs/>
          <w:szCs w:val="32"/>
        </w:rPr>
      </w:pPr>
      <w:r w:rsidRPr="001728FF">
        <w:rPr>
          <w:rFonts w:ascii="Times New Roman" w:hAnsi="Times New Roman" w:cs="Times New Roman"/>
          <w:b/>
          <w:bCs/>
        </w:rPr>
        <w:t>Table 4</w:t>
      </w: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3551"/>
        <w:gridCol w:w="720"/>
        <w:gridCol w:w="1980"/>
        <w:gridCol w:w="1800"/>
      </w:tblGrid>
      <w:tr w:rsidR="0010104F" w:rsidRPr="00B82FA1" w14:paraId="7D3CD3B6" w14:textId="77777777" w:rsidTr="0000521A"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14:paraId="390584F3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3551" w:type="dxa"/>
            <w:tcBorders>
              <w:top w:val="single" w:sz="12" w:space="0" w:color="auto"/>
              <w:bottom w:val="single" w:sz="12" w:space="0" w:color="auto"/>
            </w:tcBorders>
          </w:tcPr>
          <w:p w14:paraId="23CA37D2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14:paraId="1FCC2917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76511ADD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Parameter range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20808361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Modeled value</w:t>
            </w:r>
          </w:p>
        </w:tc>
      </w:tr>
      <w:tr w:rsidR="0010104F" w:rsidRPr="00B82FA1" w14:paraId="321D13DB" w14:textId="77777777" w:rsidTr="0000521A">
        <w:tc>
          <w:tcPr>
            <w:tcW w:w="1309" w:type="dxa"/>
            <w:tcBorders>
              <w:top w:val="single" w:sz="12" w:space="0" w:color="auto"/>
            </w:tcBorders>
          </w:tcPr>
          <w:p w14:paraId="2192E528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2FA1">
              <w:rPr>
                <w:rFonts w:ascii="Times New Roman" w:hAnsi="Times New Roman" w:cs="Times New Roman"/>
              </w:rPr>
              <w:t>U</w:t>
            </w:r>
            <w:r w:rsidRPr="00B82FA1">
              <w:rPr>
                <w:rFonts w:ascii="Times New Roman" w:hAnsi="Times New Roman" w:cs="Times New Roman"/>
                <w:vertAlign w:val="subscript"/>
              </w:rPr>
              <w:t>max</w:t>
            </w:r>
            <w:proofErr w:type="spellEnd"/>
          </w:p>
        </w:tc>
        <w:tc>
          <w:tcPr>
            <w:tcW w:w="3551" w:type="dxa"/>
            <w:tcBorders>
              <w:top w:val="single" w:sz="12" w:space="0" w:color="auto"/>
            </w:tcBorders>
          </w:tcPr>
          <w:p w14:paraId="1B6DE2B6" w14:textId="77777777" w:rsidR="0010104F" w:rsidRPr="00B82FA1" w:rsidRDefault="0010104F" w:rsidP="0000521A">
            <w:pPr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  <w:shd w:val="clear" w:color="auto" w:fill="FFFFFF"/>
              </w:rPr>
              <w:t>Maximum water content in surface storage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619F15EA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2F189BE2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5-35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5E20F9D4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14.68</w:t>
            </w:r>
          </w:p>
        </w:tc>
      </w:tr>
      <w:tr w:rsidR="0010104F" w:rsidRPr="00B82FA1" w14:paraId="0592E8A3" w14:textId="77777777" w:rsidTr="0000521A">
        <w:tc>
          <w:tcPr>
            <w:tcW w:w="1309" w:type="dxa"/>
          </w:tcPr>
          <w:p w14:paraId="208F8A3C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2FA1">
              <w:rPr>
                <w:rFonts w:ascii="Times New Roman" w:hAnsi="Times New Roman" w:cs="Times New Roman"/>
              </w:rPr>
              <w:t>L</w:t>
            </w:r>
            <w:r w:rsidRPr="00B82FA1">
              <w:rPr>
                <w:rFonts w:ascii="Times New Roman" w:hAnsi="Times New Roman" w:cs="Times New Roman"/>
                <w:vertAlign w:val="subscript"/>
              </w:rPr>
              <w:t>max</w:t>
            </w:r>
            <w:proofErr w:type="spellEnd"/>
          </w:p>
        </w:tc>
        <w:tc>
          <w:tcPr>
            <w:tcW w:w="3551" w:type="dxa"/>
          </w:tcPr>
          <w:p w14:paraId="3DB6D2D3" w14:textId="77777777" w:rsidR="0010104F" w:rsidRPr="00B82FA1" w:rsidRDefault="0010104F" w:rsidP="0000521A">
            <w:pPr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  <w:shd w:val="clear" w:color="auto" w:fill="FFFFFF"/>
              </w:rPr>
              <w:t>Maximum water content in root zone storage</w:t>
            </w:r>
          </w:p>
        </w:tc>
        <w:tc>
          <w:tcPr>
            <w:tcW w:w="720" w:type="dxa"/>
          </w:tcPr>
          <w:p w14:paraId="29C2B6E1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980" w:type="dxa"/>
          </w:tcPr>
          <w:p w14:paraId="2DEEA17E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50-400</w:t>
            </w:r>
          </w:p>
        </w:tc>
        <w:tc>
          <w:tcPr>
            <w:tcW w:w="1800" w:type="dxa"/>
          </w:tcPr>
          <w:p w14:paraId="36B62AC0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89.99</w:t>
            </w:r>
          </w:p>
        </w:tc>
      </w:tr>
      <w:tr w:rsidR="0010104F" w:rsidRPr="00B82FA1" w14:paraId="4AD95E74" w14:textId="77777777" w:rsidTr="0000521A">
        <w:tc>
          <w:tcPr>
            <w:tcW w:w="1309" w:type="dxa"/>
          </w:tcPr>
          <w:p w14:paraId="6FF3635E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C</w:t>
            </w:r>
            <w:r w:rsidRPr="00B82FA1">
              <w:rPr>
                <w:rFonts w:ascii="Times New Roman" w:hAnsi="Times New Roman" w:cs="Times New Roman"/>
                <w:vertAlign w:val="subscript"/>
              </w:rPr>
              <w:t>QOF</w:t>
            </w:r>
          </w:p>
        </w:tc>
        <w:tc>
          <w:tcPr>
            <w:tcW w:w="3551" w:type="dxa"/>
          </w:tcPr>
          <w:p w14:paraId="67380927" w14:textId="77777777" w:rsidR="0010104F" w:rsidRPr="00B82FA1" w:rsidRDefault="0010104F" w:rsidP="0000521A">
            <w:pPr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  <w:shd w:val="clear" w:color="auto" w:fill="FFFFFF"/>
              </w:rPr>
              <w:t>Overland flow runoff coefficient</w:t>
            </w:r>
          </w:p>
        </w:tc>
        <w:tc>
          <w:tcPr>
            <w:tcW w:w="720" w:type="dxa"/>
          </w:tcPr>
          <w:p w14:paraId="6BC40EAF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14:paraId="5B743088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800" w:type="dxa"/>
          </w:tcPr>
          <w:p w14:paraId="1376AD0C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0.59</w:t>
            </w:r>
          </w:p>
        </w:tc>
      </w:tr>
      <w:tr w:rsidR="0010104F" w:rsidRPr="00B82FA1" w14:paraId="517CE0BA" w14:textId="77777777" w:rsidTr="0000521A">
        <w:tc>
          <w:tcPr>
            <w:tcW w:w="1309" w:type="dxa"/>
          </w:tcPr>
          <w:p w14:paraId="100971B8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C</w:t>
            </w:r>
            <w:r w:rsidRPr="00B82FA1">
              <w:rPr>
                <w:rFonts w:ascii="Times New Roman" w:hAnsi="Times New Roman" w:cs="Times New Roman"/>
                <w:vertAlign w:val="subscript"/>
              </w:rPr>
              <w:t>KIF</w:t>
            </w:r>
          </w:p>
        </w:tc>
        <w:tc>
          <w:tcPr>
            <w:tcW w:w="3551" w:type="dxa"/>
          </w:tcPr>
          <w:p w14:paraId="555C50B2" w14:textId="77777777" w:rsidR="0010104F" w:rsidRPr="00B82FA1" w:rsidRDefault="0010104F" w:rsidP="0000521A">
            <w:pPr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  <w:shd w:val="clear" w:color="auto" w:fill="FFFFFF"/>
              </w:rPr>
              <w:t>Time constant for routing interflow</w:t>
            </w:r>
          </w:p>
        </w:tc>
        <w:tc>
          <w:tcPr>
            <w:tcW w:w="720" w:type="dxa"/>
          </w:tcPr>
          <w:p w14:paraId="5190A6FD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2FA1">
              <w:rPr>
                <w:rFonts w:ascii="Times New Roman" w:hAnsi="Times New Roman" w:cs="Times New Roman"/>
              </w:rPr>
              <w:t>hrs</w:t>
            </w:r>
            <w:proofErr w:type="spellEnd"/>
          </w:p>
        </w:tc>
        <w:tc>
          <w:tcPr>
            <w:tcW w:w="1980" w:type="dxa"/>
          </w:tcPr>
          <w:p w14:paraId="35630816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200-2000</w:t>
            </w:r>
          </w:p>
        </w:tc>
        <w:tc>
          <w:tcPr>
            <w:tcW w:w="1800" w:type="dxa"/>
          </w:tcPr>
          <w:p w14:paraId="3339F51B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380.78</w:t>
            </w:r>
          </w:p>
        </w:tc>
      </w:tr>
      <w:tr w:rsidR="0010104F" w:rsidRPr="00B82FA1" w14:paraId="3D432241" w14:textId="77777777" w:rsidTr="0000521A">
        <w:tc>
          <w:tcPr>
            <w:tcW w:w="1309" w:type="dxa"/>
          </w:tcPr>
          <w:p w14:paraId="3EC62A32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C</w:t>
            </w:r>
            <w:r w:rsidRPr="00B82FA1">
              <w:rPr>
                <w:rFonts w:ascii="Times New Roman" w:hAnsi="Times New Roman" w:cs="Times New Roman"/>
                <w:vertAlign w:val="subscript"/>
              </w:rPr>
              <w:t>K1,2</w:t>
            </w:r>
          </w:p>
        </w:tc>
        <w:tc>
          <w:tcPr>
            <w:tcW w:w="3551" w:type="dxa"/>
          </w:tcPr>
          <w:p w14:paraId="534D85D9" w14:textId="77777777" w:rsidR="0010104F" w:rsidRPr="00B82FA1" w:rsidRDefault="0010104F" w:rsidP="0000521A">
            <w:pPr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  <w:shd w:val="clear" w:color="auto" w:fill="FFFFFF"/>
              </w:rPr>
              <w:t>Time constant for routing overland flow</w:t>
            </w:r>
          </w:p>
        </w:tc>
        <w:tc>
          <w:tcPr>
            <w:tcW w:w="720" w:type="dxa"/>
          </w:tcPr>
          <w:p w14:paraId="6014ACD2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2FA1">
              <w:rPr>
                <w:rFonts w:ascii="Times New Roman" w:hAnsi="Times New Roman" w:cs="Times New Roman"/>
              </w:rPr>
              <w:t>hrs</w:t>
            </w:r>
            <w:proofErr w:type="spellEnd"/>
          </w:p>
        </w:tc>
        <w:tc>
          <w:tcPr>
            <w:tcW w:w="1980" w:type="dxa"/>
          </w:tcPr>
          <w:p w14:paraId="1436F013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3-73</w:t>
            </w:r>
          </w:p>
        </w:tc>
        <w:tc>
          <w:tcPr>
            <w:tcW w:w="1800" w:type="dxa"/>
          </w:tcPr>
          <w:p w14:paraId="1AA4BF14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36.49</w:t>
            </w:r>
          </w:p>
        </w:tc>
      </w:tr>
      <w:tr w:rsidR="0010104F" w:rsidRPr="00B82FA1" w14:paraId="274FA156" w14:textId="77777777" w:rsidTr="0000521A">
        <w:tc>
          <w:tcPr>
            <w:tcW w:w="1309" w:type="dxa"/>
          </w:tcPr>
          <w:p w14:paraId="5385F619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T</w:t>
            </w:r>
            <w:r w:rsidRPr="00B82FA1">
              <w:rPr>
                <w:rFonts w:ascii="Times New Roman" w:hAnsi="Times New Roman" w:cs="Times New Roman"/>
                <w:vertAlign w:val="subscript"/>
              </w:rPr>
              <w:t>OF</w:t>
            </w:r>
          </w:p>
        </w:tc>
        <w:tc>
          <w:tcPr>
            <w:tcW w:w="3551" w:type="dxa"/>
          </w:tcPr>
          <w:p w14:paraId="553EF8CB" w14:textId="77777777" w:rsidR="0010104F" w:rsidRPr="00B82FA1" w:rsidRDefault="0010104F" w:rsidP="0000521A">
            <w:pPr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  <w:shd w:val="clear" w:color="auto" w:fill="FFFFFF"/>
              </w:rPr>
              <w:t>Root zone threshold value for overland flow</w:t>
            </w:r>
          </w:p>
        </w:tc>
        <w:tc>
          <w:tcPr>
            <w:tcW w:w="720" w:type="dxa"/>
          </w:tcPr>
          <w:p w14:paraId="6BDB6A2C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14:paraId="5B84FF70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0-0.9</w:t>
            </w:r>
          </w:p>
        </w:tc>
        <w:tc>
          <w:tcPr>
            <w:tcW w:w="1800" w:type="dxa"/>
          </w:tcPr>
          <w:p w14:paraId="1848436E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0.23</w:t>
            </w:r>
          </w:p>
        </w:tc>
      </w:tr>
      <w:tr w:rsidR="0010104F" w:rsidRPr="00B82FA1" w14:paraId="521BA0A2" w14:textId="77777777" w:rsidTr="0000521A">
        <w:tc>
          <w:tcPr>
            <w:tcW w:w="1309" w:type="dxa"/>
          </w:tcPr>
          <w:p w14:paraId="34ED39EF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T</w:t>
            </w:r>
            <w:r w:rsidRPr="00B82FA1">
              <w:rPr>
                <w:rFonts w:ascii="Times New Roman" w:hAnsi="Times New Roman" w:cs="Times New Roman"/>
                <w:vertAlign w:val="subscript"/>
              </w:rPr>
              <w:t>IF</w:t>
            </w:r>
          </w:p>
        </w:tc>
        <w:tc>
          <w:tcPr>
            <w:tcW w:w="3551" w:type="dxa"/>
          </w:tcPr>
          <w:p w14:paraId="0BD44990" w14:textId="77777777" w:rsidR="0010104F" w:rsidRPr="00B82FA1" w:rsidRDefault="0010104F" w:rsidP="0000521A">
            <w:pPr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  <w:shd w:val="clear" w:color="auto" w:fill="FFFFFF"/>
              </w:rPr>
              <w:t>Root zone threshold value for interflow</w:t>
            </w:r>
          </w:p>
        </w:tc>
        <w:tc>
          <w:tcPr>
            <w:tcW w:w="720" w:type="dxa"/>
          </w:tcPr>
          <w:p w14:paraId="6A16D494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14:paraId="08E6259C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0-0.9</w:t>
            </w:r>
          </w:p>
        </w:tc>
        <w:tc>
          <w:tcPr>
            <w:tcW w:w="1800" w:type="dxa"/>
          </w:tcPr>
          <w:p w14:paraId="003D7E1C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0.08</w:t>
            </w:r>
          </w:p>
        </w:tc>
      </w:tr>
      <w:tr w:rsidR="0010104F" w:rsidRPr="00B82FA1" w14:paraId="6CF2DB99" w14:textId="77777777" w:rsidTr="0000521A">
        <w:tc>
          <w:tcPr>
            <w:tcW w:w="1309" w:type="dxa"/>
          </w:tcPr>
          <w:p w14:paraId="08EE43FE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T</w:t>
            </w:r>
            <w:r w:rsidRPr="00B82FA1">
              <w:rPr>
                <w:rFonts w:ascii="Times New Roman" w:hAnsi="Times New Roman" w:cs="Times New Roman"/>
                <w:vertAlign w:val="subscript"/>
              </w:rPr>
              <w:t>G</w:t>
            </w:r>
          </w:p>
        </w:tc>
        <w:tc>
          <w:tcPr>
            <w:tcW w:w="3551" w:type="dxa"/>
          </w:tcPr>
          <w:p w14:paraId="37B320AB" w14:textId="77777777" w:rsidR="0010104F" w:rsidRPr="00B82FA1" w:rsidRDefault="0010104F" w:rsidP="0000521A">
            <w:pPr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  <w:shd w:val="clear" w:color="auto" w:fill="FFFFFF"/>
              </w:rPr>
              <w:t>Root zone threshold value for groundwater (GW) recharge</w:t>
            </w:r>
          </w:p>
        </w:tc>
        <w:tc>
          <w:tcPr>
            <w:tcW w:w="720" w:type="dxa"/>
          </w:tcPr>
          <w:p w14:paraId="6DF91F34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14:paraId="092EFAFD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0-0.9</w:t>
            </w:r>
          </w:p>
        </w:tc>
        <w:tc>
          <w:tcPr>
            <w:tcW w:w="1800" w:type="dxa"/>
          </w:tcPr>
          <w:p w14:paraId="6A5F815E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0.21</w:t>
            </w:r>
          </w:p>
        </w:tc>
      </w:tr>
      <w:tr w:rsidR="0010104F" w:rsidRPr="00B82FA1" w14:paraId="7C694ABC" w14:textId="77777777" w:rsidTr="0000521A">
        <w:tc>
          <w:tcPr>
            <w:tcW w:w="1309" w:type="dxa"/>
          </w:tcPr>
          <w:p w14:paraId="3BDF5E5D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C</w:t>
            </w:r>
            <w:r w:rsidRPr="00B82FA1">
              <w:rPr>
                <w:rFonts w:ascii="Times New Roman" w:hAnsi="Times New Roman" w:cs="Times New Roman"/>
                <w:vertAlign w:val="subscript"/>
              </w:rPr>
              <w:t>KBF</w:t>
            </w:r>
          </w:p>
        </w:tc>
        <w:tc>
          <w:tcPr>
            <w:tcW w:w="3551" w:type="dxa"/>
          </w:tcPr>
          <w:p w14:paraId="0333F147" w14:textId="77777777" w:rsidR="0010104F" w:rsidRPr="00B82FA1" w:rsidRDefault="0010104F" w:rsidP="0000521A">
            <w:pPr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  <w:shd w:val="clear" w:color="auto" w:fill="FFFFFF"/>
              </w:rPr>
              <w:t>Time constant for routing base flow Lower base flow/recharge to lower reservoir</w:t>
            </w:r>
          </w:p>
        </w:tc>
        <w:tc>
          <w:tcPr>
            <w:tcW w:w="720" w:type="dxa"/>
          </w:tcPr>
          <w:p w14:paraId="7ABBDBF3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2FA1">
              <w:rPr>
                <w:rFonts w:ascii="Times New Roman" w:hAnsi="Times New Roman" w:cs="Times New Roman"/>
              </w:rPr>
              <w:t>hrs</w:t>
            </w:r>
            <w:proofErr w:type="spellEnd"/>
          </w:p>
        </w:tc>
        <w:tc>
          <w:tcPr>
            <w:tcW w:w="1980" w:type="dxa"/>
          </w:tcPr>
          <w:p w14:paraId="13F1EB19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500-5000</w:t>
            </w:r>
          </w:p>
        </w:tc>
        <w:tc>
          <w:tcPr>
            <w:tcW w:w="1800" w:type="dxa"/>
          </w:tcPr>
          <w:p w14:paraId="42D4E530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1493.89</w:t>
            </w:r>
          </w:p>
        </w:tc>
      </w:tr>
      <w:tr w:rsidR="0010104F" w:rsidRPr="00B82FA1" w14:paraId="0C8E604E" w14:textId="77777777" w:rsidTr="0000521A">
        <w:tc>
          <w:tcPr>
            <w:tcW w:w="1309" w:type="dxa"/>
          </w:tcPr>
          <w:p w14:paraId="6E650881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2FA1">
              <w:rPr>
                <w:rFonts w:ascii="Times New Roman" w:hAnsi="Times New Roman" w:cs="Times New Roman"/>
              </w:rPr>
              <w:t>C</w:t>
            </w:r>
            <w:r w:rsidRPr="00B82FA1">
              <w:rPr>
                <w:rFonts w:ascii="Times New Roman" w:hAnsi="Times New Roman" w:cs="Times New Roman"/>
                <w:vertAlign w:val="subscript"/>
              </w:rPr>
              <w:t>qlow</w:t>
            </w:r>
            <w:proofErr w:type="spellEnd"/>
          </w:p>
        </w:tc>
        <w:tc>
          <w:tcPr>
            <w:tcW w:w="3551" w:type="dxa"/>
          </w:tcPr>
          <w:p w14:paraId="35042098" w14:textId="77777777" w:rsidR="0010104F" w:rsidRPr="00B82FA1" w:rsidRDefault="0010104F" w:rsidP="0000521A">
            <w:pPr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Root zone threshold value for GW recharge</w:t>
            </w:r>
          </w:p>
        </w:tc>
        <w:tc>
          <w:tcPr>
            <w:tcW w:w="720" w:type="dxa"/>
          </w:tcPr>
          <w:p w14:paraId="7A633810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14:paraId="4B6ABDA4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0-100</w:t>
            </w:r>
          </w:p>
        </w:tc>
        <w:tc>
          <w:tcPr>
            <w:tcW w:w="1800" w:type="dxa"/>
          </w:tcPr>
          <w:p w14:paraId="58FA11EC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21.38</w:t>
            </w:r>
          </w:p>
        </w:tc>
      </w:tr>
      <w:tr w:rsidR="0010104F" w:rsidRPr="00B82FA1" w14:paraId="143281CD" w14:textId="77777777" w:rsidTr="0000521A">
        <w:tc>
          <w:tcPr>
            <w:tcW w:w="1309" w:type="dxa"/>
          </w:tcPr>
          <w:p w14:paraId="4D115472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2FA1">
              <w:rPr>
                <w:rFonts w:ascii="Times New Roman" w:hAnsi="Times New Roman" w:cs="Times New Roman"/>
              </w:rPr>
              <w:t>C</w:t>
            </w:r>
            <w:r w:rsidRPr="00B82FA1">
              <w:rPr>
                <w:rFonts w:ascii="Times New Roman" w:hAnsi="Times New Roman" w:cs="Times New Roman"/>
                <w:vertAlign w:val="subscript"/>
              </w:rPr>
              <w:t>klow</w:t>
            </w:r>
            <w:proofErr w:type="spellEnd"/>
          </w:p>
        </w:tc>
        <w:tc>
          <w:tcPr>
            <w:tcW w:w="3551" w:type="dxa"/>
          </w:tcPr>
          <w:p w14:paraId="2CE17787" w14:textId="77777777" w:rsidR="0010104F" w:rsidRPr="00B82FA1" w:rsidRDefault="0010104F" w:rsidP="0000521A">
            <w:pPr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Time constant for routing baseflow</w:t>
            </w:r>
          </w:p>
        </w:tc>
        <w:tc>
          <w:tcPr>
            <w:tcW w:w="720" w:type="dxa"/>
          </w:tcPr>
          <w:p w14:paraId="60B32EE9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2FA1">
              <w:rPr>
                <w:rFonts w:ascii="Times New Roman" w:hAnsi="Times New Roman" w:cs="Times New Roman"/>
              </w:rPr>
              <w:t>hrs</w:t>
            </w:r>
            <w:proofErr w:type="spellEnd"/>
          </w:p>
        </w:tc>
        <w:tc>
          <w:tcPr>
            <w:tcW w:w="1980" w:type="dxa"/>
          </w:tcPr>
          <w:p w14:paraId="551B9BAD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1000-30000</w:t>
            </w:r>
          </w:p>
        </w:tc>
        <w:tc>
          <w:tcPr>
            <w:tcW w:w="1800" w:type="dxa"/>
          </w:tcPr>
          <w:p w14:paraId="1F301F6E" w14:textId="77777777" w:rsidR="0010104F" w:rsidRPr="00B82FA1" w:rsidRDefault="0010104F" w:rsidP="00005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A1">
              <w:rPr>
                <w:rFonts w:ascii="Times New Roman" w:hAnsi="Times New Roman" w:cs="Times New Roman"/>
              </w:rPr>
              <w:t>12528.50</w:t>
            </w:r>
          </w:p>
        </w:tc>
      </w:tr>
    </w:tbl>
    <w:p w14:paraId="70AA49D8" w14:textId="77777777" w:rsidR="0010104F" w:rsidRPr="00B82FA1" w:rsidRDefault="0010104F" w:rsidP="0010104F">
      <w:pPr>
        <w:rPr>
          <w:rFonts w:ascii="Times New Roman" w:hAnsi="Times New Roman" w:cs="Times New Roman"/>
          <w:b/>
          <w:bCs/>
          <w:szCs w:val="32"/>
        </w:rPr>
      </w:pPr>
    </w:p>
    <w:p w14:paraId="4FDFE266" w14:textId="5AE37130" w:rsidR="0010104F" w:rsidRPr="001728FF" w:rsidRDefault="0010104F" w:rsidP="0010104F">
      <w:pPr>
        <w:jc w:val="center"/>
        <w:rPr>
          <w:rFonts w:ascii="Times New Roman" w:hAnsi="Times New Roman" w:cs="Times New Roman"/>
          <w:b/>
          <w:bCs/>
          <w:szCs w:val="32"/>
        </w:rPr>
      </w:pPr>
      <w:r w:rsidRPr="001728FF">
        <w:rPr>
          <w:rFonts w:ascii="Times New Roman" w:hAnsi="Times New Roman" w:cs="Times New Roman"/>
          <w:b/>
          <w:bCs/>
        </w:rPr>
        <w:t>Table 5</w:t>
      </w:r>
    </w:p>
    <w:tbl>
      <w:tblPr>
        <w:tblW w:w="8620" w:type="dxa"/>
        <w:tblLook w:val="04A0" w:firstRow="1" w:lastRow="0" w:firstColumn="1" w:lastColumn="0" w:noHBand="0" w:noVBand="1"/>
      </w:tblPr>
      <w:tblGrid>
        <w:gridCol w:w="2260"/>
        <w:gridCol w:w="2260"/>
        <w:gridCol w:w="859"/>
        <w:gridCol w:w="1162"/>
        <w:gridCol w:w="2079"/>
      </w:tblGrid>
      <w:tr w:rsidR="0010104F" w:rsidRPr="00B82FA1" w14:paraId="6C21B540" w14:textId="77777777" w:rsidTr="0000521A">
        <w:trPr>
          <w:trHeight w:val="289"/>
        </w:trPr>
        <w:tc>
          <w:tcPr>
            <w:tcW w:w="2260" w:type="dxa"/>
            <w:tcBorders>
              <w:top w:val="single" w:sz="12" w:space="0" w:color="auto"/>
              <w:left w:val="nil"/>
              <w:right w:val="nil"/>
            </w:tcBorders>
          </w:tcPr>
          <w:p w14:paraId="5AFD3181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HK" w:eastAsia="en-HK"/>
              </w:rPr>
            </w:pPr>
          </w:p>
        </w:tc>
        <w:tc>
          <w:tcPr>
            <w:tcW w:w="226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0285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Station name</w:t>
            </w:r>
          </w:p>
        </w:tc>
        <w:tc>
          <w:tcPr>
            <w:tcW w:w="41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A8E4C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Statistical parameter</w:t>
            </w:r>
          </w:p>
        </w:tc>
      </w:tr>
      <w:tr w:rsidR="0010104F" w:rsidRPr="00B82FA1" w14:paraId="7AA37798" w14:textId="77777777" w:rsidTr="0000521A">
        <w:trPr>
          <w:trHeight w:val="289"/>
        </w:trPr>
        <w:tc>
          <w:tcPr>
            <w:tcW w:w="2260" w:type="dxa"/>
            <w:tcBorders>
              <w:left w:val="nil"/>
              <w:bottom w:val="single" w:sz="12" w:space="0" w:color="auto"/>
              <w:right w:val="nil"/>
            </w:tcBorders>
          </w:tcPr>
          <w:p w14:paraId="64334891" w14:textId="77777777" w:rsidR="0010104F" w:rsidRPr="00B82FA1" w:rsidRDefault="0010104F" w:rsidP="00005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E73C74F" w14:textId="77777777" w:rsidR="0010104F" w:rsidRPr="00B82FA1" w:rsidRDefault="0010104F" w:rsidP="00005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1D300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R</w:t>
            </w:r>
          </w:p>
        </w:tc>
        <w:tc>
          <w:tcPr>
            <w:tcW w:w="11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894C4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NSE</w:t>
            </w:r>
          </w:p>
        </w:tc>
        <w:tc>
          <w:tcPr>
            <w:tcW w:w="20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02760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RMSE (m</w:t>
            </w:r>
            <w:r w:rsidRPr="00B82FA1">
              <w:rPr>
                <w:rFonts w:ascii="Times New Roman" w:eastAsia="Times New Roman" w:hAnsi="Times New Roman" w:cs="Times New Roman"/>
                <w:vertAlign w:val="superscript"/>
                <w:lang w:val="en-HK" w:eastAsia="en-HK"/>
              </w:rPr>
              <w:t>3</w:t>
            </w: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/s)</w:t>
            </w:r>
          </w:p>
        </w:tc>
      </w:tr>
      <w:tr w:rsidR="0010104F" w:rsidRPr="00B82FA1" w14:paraId="1DDCF8CE" w14:textId="77777777" w:rsidTr="0000521A">
        <w:trPr>
          <w:trHeight w:val="315"/>
        </w:trPr>
        <w:tc>
          <w:tcPr>
            <w:tcW w:w="2260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C300DBC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Calibration</w:t>
            </w: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C788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P.1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264FA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0.66</w:t>
            </w:r>
          </w:p>
        </w:tc>
        <w:tc>
          <w:tcPr>
            <w:tcW w:w="11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8A9FA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0.43</w:t>
            </w:r>
          </w:p>
        </w:tc>
        <w:tc>
          <w:tcPr>
            <w:tcW w:w="20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DCFE2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36.22</w:t>
            </w:r>
          </w:p>
        </w:tc>
      </w:tr>
      <w:tr w:rsidR="0010104F" w:rsidRPr="00B82FA1" w14:paraId="227DA65C" w14:textId="77777777" w:rsidTr="0000521A">
        <w:trPr>
          <w:trHeight w:val="315"/>
        </w:trPr>
        <w:tc>
          <w:tcPr>
            <w:tcW w:w="22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141B94C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HK" w:eastAsia="en-H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76DF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P.67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30FD1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0.70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2B7B8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0.46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ECBCF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26.91</w:t>
            </w:r>
          </w:p>
        </w:tc>
      </w:tr>
      <w:tr w:rsidR="0010104F" w:rsidRPr="00B82FA1" w14:paraId="1C7D6E42" w14:textId="77777777" w:rsidTr="0000521A">
        <w:trPr>
          <w:trHeight w:val="315"/>
        </w:trPr>
        <w:tc>
          <w:tcPr>
            <w:tcW w:w="22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963C919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Validation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AE55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P.1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ABC16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0.86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E5D39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0.61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B4D9D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52.31</w:t>
            </w:r>
          </w:p>
        </w:tc>
      </w:tr>
      <w:tr w:rsidR="0010104F" w:rsidRPr="00B82FA1" w14:paraId="0CE93C0B" w14:textId="77777777" w:rsidTr="0000521A">
        <w:trPr>
          <w:trHeight w:val="315"/>
        </w:trPr>
        <w:tc>
          <w:tcPr>
            <w:tcW w:w="226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12FB94F3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HK" w:eastAsia="en-H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DDFE1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P.67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5D29E04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0.87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C04F325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0.56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4F0974D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50.56</w:t>
            </w:r>
          </w:p>
        </w:tc>
      </w:tr>
    </w:tbl>
    <w:p w14:paraId="6AB12804" w14:textId="77777777" w:rsidR="0010104F" w:rsidRPr="00B82FA1" w:rsidRDefault="0010104F" w:rsidP="0010104F">
      <w:pPr>
        <w:rPr>
          <w:rFonts w:ascii="Times New Roman" w:hAnsi="Times New Roman" w:cs="Times New Roman"/>
          <w:b/>
          <w:bCs/>
          <w:szCs w:val="32"/>
        </w:rPr>
      </w:pPr>
    </w:p>
    <w:p w14:paraId="2959203C" w14:textId="0BC79CEE" w:rsidR="0010104F" w:rsidRPr="001728FF" w:rsidRDefault="0010104F" w:rsidP="0010104F">
      <w:pPr>
        <w:jc w:val="center"/>
        <w:rPr>
          <w:rFonts w:ascii="Times New Roman" w:hAnsi="Times New Roman" w:cs="Times New Roman"/>
          <w:b/>
          <w:bCs/>
          <w:szCs w:val="32"/>
        </w:rPr>
      </w:pPr>
      <w:r w:rsidRPr="001728FF">
        <w:rPr>
          <w:rFonts w:ascii="Times New Roman" w:hAnsi="Times New Roman" w:cs="Times New Roman"/>
          <w:b/>
          <w:bCs/>
        </w:rPr>
        <w:t>Table 6</w:t>
      </w:r>
    </w:p>
    <w:tbl>
      <w:tblPr>
        <w:tblW w:w="8620" w:type="dxa"/>
        <w:tblLook w:val="04A0" w:firstRow="1" w:lastRow="0" w:firstColumn="1" w:lastColumn="0" w:noHBand="0" w:noVBand="1"/>
      </w:tblPr>
      <w:tblGrid>
        <w:gridCol w:w="2260"/>
        <w:gridCol w:w="2260"/>
        <w:gridCol w:w="859"/>
        <w:gridCol w:w="1162"/>
        <w:gridCol w:w="2079"/>
      </w:tblGrid>
      <w:tr w:rsidR="0010104F" w:rsidRPr="00B82FA1" w14:paraId="09B364D9" w14:textId="77777777" w:rsidTr="0000521A">
        <w:trPr>
          <w:trHeight w:val="289"/>
        </w:trPr>
        <w:tc>
          <w:tcPr>
            <w:tcW w:w="2260" w:type="dxa"/>
            <w:tcBorders>
              <w:top w:val="single" w:sz="12" w:space="0" w:color="auto"/>
              <w:left w:val="nil"/>
              <w:right w:val="nil"/>
            </w:tcBorders>
          </w:tcPr>
          <w:p w14:paraId="5B365E29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HK" w:eastAsia="en-HK"/>
              </w:rPr>
            </w:pPr>
          </w:p>
        </w:tc>
        <w:tc>
          <w:tcPr>
            <w:tcW w:w="226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25DB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Station name</w:t>
            </w:r>
          </w:p>
        </w:tc>
        <w:tc>
          <w:tcPr>
            <w:tcW w:w="41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43008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Statistical parameter</w:t>
            </w:r>
          </w:p>
        </w:tc>
      </w:tr>
      <w:tr w:rsidR="0010104F" w:rsidRPr="00B82FA1" w14:paraId="1814F5A1" w14:textId="77777777" w:rsidTr="0000521A">
        <w:trPr>
          <w:trHeight w:val="289"/>
        </w:trPr>
        <w:tc>
          <w:tcPr>
            <w:tcW w:w="2260" w:type="dxa"/>
            <w:tcBorders>
              <w:left w:val="nil"/>
              <w:bottom w:val="single" w:sz="12" w:space="0" w:color="auto"/>
              <w:right w:val="nil"/>
            </w:tcBorders>
          </w:tcPr>
          <w:p w14:paraId="42308650" w14:textId="77777777" w:rsidR="0010104F" w:rsidRPr="00B82FA1" w:rsidRDefault="0010104F" w:rsidP="00005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A9D8EB7" w14:textId="77777777" w:rsidR="0010104F" w:rsidRPr="00B82FA1" w:rsidRDefault="0010104F" w:rsidP="00005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8F2A5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R</w:t>
            </w:r>
          </w:p>
        </w:tc>
        <w:tc>
          <w:tcPr>
            <w:tcW w:w="11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1A0EC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RPE</w:t>
            </w:r>
          </w:p>
        </w:tc>
        <w:tc>
          <w:tcPr>
            <w:tcW w:w="20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756AD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VB</w:t>
            </w:r>
          </w:p>
        </w:tc>
      </w:tr>
      <w:tr w:rsidR="0010104F" w:rsidRPr="00B82FA1" w14:paraId="25D49E77" w14:textId="77777777" w:rsidTr="0000521A">
        <w:trPr>
          <w:trHeight w:val="315"/>
        </w:trPr>
        <w:tc>
          <w:tcPr>
            <w:tcW w:w="2260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71FDF9A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Calibration</w:t>
            </w: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070A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P.1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4DA48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0.760</w:t>
            </w:r>
          </w:p>
        </w:tc>
        <w:tc>
          <w:tcPr>
            <w:tcW w:w="11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6D937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-0.104</w:t>
            </w:r>
          </w:p>
        </w:tc>
        <w:tc>
          <w:tcPr>
            <w:tcW w:w="20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803C0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-0.001</w:t>
            </w:r>
          </w:p>
        </w:tc>
      </w:tr>
      <w:tr w:rsidR="0010104F" w:rsidRPr="00B82FA1" w14:paraId="124CDB42" w14:textId="77777777" w:rsidTr="00200E24">
        <w:trPr>
          <w:trHeight w:val="315"/>
        </w:trPr>
        <w:tc>
          <w:tcPr>
            <w:tcW w:w="2260" w:type="dxa"/>
            <w:vMerge/>
            <w:tcBorders>
              <w:left w:val="nil"/>
              <w:right w:val="nil"/>
            </w:tcBorders>
            <w:vAlign w:val="center"/>
          </w:tcPr>
          <w:p w14:paraId="68CFFA2B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HK" w:eastAsia="en-HK"/>
              </w:rPr>
            </w:pPr>
          </w:p>
        </w:tc>
        <w:tc>
          <w:tcPr>
            <w:tcW w:w="2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33A4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P.67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72E343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0.080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853C2A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0.289</w:t>
            </w: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61BAEC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0.002</w:t>
            </w:r>
          </w:p>
        </w:tc>
      </w:tr>
      <w:tr w:rsidR="0010104F" w:rsidRPr="00B82FA1" w14:paraId="76008EF5" w14:textId="77777777" w:rsidTr="0000521A">
        <w:trPr>
          <w:trHeight w:val="315"/>
        </w:trPr>
        <w:tc>
          <w:tcPr>
            <w:tcW w:w="22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9843FA1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Validation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D65C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P.1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15D37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0.870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1DFFE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0.020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B0B62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-0.001</w:t>
            </w:r>
          </w:p>
        </w:tc>
      </w:tr>
      <w:tr w:rsidR="0010104F" w:rsidRPr="00B82FA1" w14:paraId="6A222FF5" w14:textId="77777777" w:rsidTr="00200E24">
        <w:trPr>
          <w:trHeight w:val="315"/>
        </w:trPr>
        <w:tc>
          <w:tcPr>
            <w:tcW w:w="226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0E793D7A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HK" w:eastAsia="en-H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81728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P.67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EDD4F51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0.362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B38C4F2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0.430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BE84EC2" w14:textId="77777777" w:rsidR="0010104F" w:rsidRPr="00B82FA1" w:rsidRDefault="0010104F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-0.001</w:t>
            </w:r>
          </w:p>
        </w:tc>
      </w:tr>
    </w:tbl>
    <w:p w14:paraId="7E799BDC" w14:textId="0444C58D" w:rsidR="009B5381" w:rsidRDefault="009B5381" w:rsidP="009B5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A0FC2" w14:textId="77777777" w:rsidR="00C36AA1" w:rsidRDefault="00C36AA1" w:rsidP="00BD61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44B4D5E" w14:textId="348400F7" w:rsidR="00BD61B0" w:rsidRPr="002A2CA6" w:rsidRDefault="00BD61B0" w:rsidP="00BD61B0">
      <w:pPr>
        <w:jc w:val="center"/>
        <w:rPr>
          <w:rFonts w:ascii="Times New Roman" w:hAnsi="Times New Roman" w:cs="Times New Roman"/>
          <w:b/>
          <w:bCs/>
        </w:rPr>
      </w:pPr>
      <w:r w:rsidRPr="002A2CA6">
        <w:rPr>
          <w:rFonts w:ascii="Times New Roman" w:hAnsi="Times New Roman" w:cs="Times New Roman"/>
          <w:b/>
          <w:bCs/>
        </w:rPr>
        <w:t>Table 7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1722"/>
        <w:gridCol w:w="1546"/>
        <w:gridCol w:w="1545"/>
        <w:gridCol w:w="1400"/>
        <w:gridCol w:w="1481"/>
        <w:gridCol w:w="1547"/>
      </w:tblGrid>
      <w:tr w:rsidR="00BD61B0" w:rsidRPr="00B82FA1" w14:paraId="3B38BBD7" w14:textId="77777777" w:rsidTr="0000521A">
        <w:trPr>
          <w:trHeight w:val="253"/>
        </w:trPr>
        <w:tc>
          <w:tcPr>
            <w:tcW w:w="172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3DB6D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Return Period (years)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5BAFD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Total area of flooding (km</w:t>
            </w:r>
            <w:r w:rsidRPr="00B82FA1">
              <w:rPr>
                <w:rFonts w:ascii="Times New Roman" w:eastAsia="Times New Roman" w:hAnsi="Times New Roman" w:cs="Times New Roman"/>
                <w:vertAlign w:val="superscript"/>
                <w:lang w:val="en-HK" w:eastAsia="en-HK"/>
              </w:rPr>
              <w:t>2</w:t>
            </w: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)</w:t>
            </w:r>
          </w:p>
        </w:tc>
        <w:tc>
          <w:tcPr>
            <w:tcW w:w="597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3664F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Hazard category</w:t>
            </w:r>
          </w:p>
        </w:tc>
      </w:tr>
      <w:tr w:rsidR="00BD61B0" w:rsidRPr="00B82FA1" w14:paraId="09301380" w14:textId="77777777" w:rsidTr="0000521A">
        <w:trPr>
          <w:trHeight w:val="458"/>
        </w:trPr>
        <w:tc>
          <w:tcPr>
            <w:tcW w:w="172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8B0A77" w14:textId="77777777" w:rsidR="00BD61B0" w:rsidRPr="00B82FA1" w:rsidRDefault="00BD61B0" w:rsidP="00005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31D252A" w14:textId="77777777" w:rsidR="00BD61B0" w:rsidRPr="00B82FA1" w:rsidRDefault="00BD61B0" w:rsidP="00005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</w:p>
        </w:tc>
        <w:tc>
          <w:tcPr>
            <w:tcW w:w="154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0277CFF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Low hazard area (km</w:t>
            </w:r>
            <w:r w:rsidRPr="00B82FA1">
              <w:rPr>
                <w:rFonts w:ascii="Times New Roman" w:eastAsia="Times New Roman" w:hAnsi="Times New Roman" w:cs="Times New Roman"/>
                <w:vertAlign w:val="superscript"/>
                <w:lang w:val="en-HK" w:eastAsia="en-HK"/>
              </w:rPr>
              <w:t>2</w:t>
            </w: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5F31A13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Medium hazard area (km</w:t>
            </w:r>
            <w:r w:rsidRPr="00B82FA1">
              <w:rPr>
                <w:rFonts w:ascii="Times New Roman" w:eastAsia="Times New Roman" w:hAnsi="Times New Roman" w:cs="Times New Roman"/>
                <w:vertAlign w:val="superscript"/>
                <w:lang w:val="en-HK" w:eastAsia="en-HK"/>
              </w:rPr>
              <w:t>2</w:t>
            </w: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)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A3C4A22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High hazard area (km</w:t>
            </w:r>
            <w:r w:rsidRPr="00B82FA1">
              <w:rPr>
                <w:rFonts w:ascii="Times New Roman" w:eastAsia="Times New Roman" w:hAnsi="Times New Roman" w:cs="Times New Roman"/>
                <w:vertAlign w:val="superscript"/>
                <w:lang w:val="en-HK" w:eastAsia="en-HK"/>
              </w:rPr>
              <w:t>2</w:t>
            </w: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)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5F4BE2A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Very high hazard area (km</w:t>
            </w:r>
            <w:r w:rsidRPr="00B82FA1">
              <w:rPr>
                <w:rFonts w:ascii="Times New Roman" w:eastAsia="Times New Roman" w:hAnsi="Times New Roman" w:cs="Times New Roman"/>
                <w:vertAlign w:val="superscript"/>
                <w:lang w:val="en-HK" w:eastAsia="en-HK"/>
              </w:rPr>
              <w:t>2</w:t>
            </w: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)</w:t>
            </w:r>
          </w:p>
        </w:tc>
      </w:tr>
      <w:tr w:rsidR="00BD61B0" w:rsidRPr="00B82FA1" w14:paraId="12001D09" w14:textId="77777777" w:rsidTr="0000521A">
        <w:trPr>
          <w:trHeight w:val="276"/>
        </w:trPr>
        <w:tc>
          <w:tcPr>
            <w:tcW w:w="32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68B87F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 </w:t>
            </w: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07A8CF2" w14:textId="77777777" w:rsidR="00BD61B0" w:rsidRPr="00B82FA1" w:rsidRDefault="00BD61B0" w:rsidP="00005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87DEB38" w14:textId="77777777" w:rsidR="00BD61B0" w:rsidRPr="00B82FA1" w:rsidRDefault="00BD61B0" w:rsidP="00005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1B58BE0" w14:textId="77777777" w:rsidR="00BD61B0" w:rsidRPr="00B82FA1" w:rsidRDefault="00BD61B0" w:rsidP="00005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CC3E39F" w14:textId="77777777" w:rsidR="00BD61B0" w:rsidRPr="00B82FA1" w:rsidRDefault="00BD61B0" w:rsidP="00005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</w:p>
        </w:tc>
      </w:tr>
      <w:tr w:rsidR="00BD61B0" w:rsidRPr="00B82FA1" w14:paraId="390F7ACE" w14:textId="77777777" w:rsidTr="0000521A">
        <w:trPr>
          <w:trHeight w:val="276"/>
        </w:trPr>
        <w:tc>
          <w:tcPr>
            <w:tcW w:w="17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A6AE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2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34D4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601.8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9E20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126.5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2E29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35.9</w:t>
            </w:r>
          </w:p>
        </w:tc>
        <w:tc>
          <w:tcPr>
            <w:tcW w:w="14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8A07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338.3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EBAF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101.1</w:t>
            </w:r>
          </w:p>
        </w:tc>
      </w:tr>
      <w:tr w:rsidR="00BD61B0" w:rsidRPr="00B82FA1" w14:paraId="525EED7D" w14:textId="77777777" w:rsidTr="0000521A">
        <w:trPr>
          <w:trHeight w:val="276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0FB3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F7DB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743.0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5E62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129.5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9690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49.6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FEA8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394.2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65E6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169.7</w:t>
            </w:r>
          </w:p>
        </w:tc>
      </w:tr>
      <w:tr w:rsidR="00BD61B0" w:rsidRPr="00B82FA1" w14:paraId="7EE31524" w14:textId="77777777" w:rsidTr="0000521A">
        <w:trPr>
          <w:trHeight w:val="276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B273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97AE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811.4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C700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137.2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2E34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38.4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6D9D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426.6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E903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209.2</w:t>
            </w:r>
          </w:p>
        </w:tc>
      </w:tr>
      <w:tr w:rsidR="00BD61B0" w:rsidRPr="00B82FA1" w14:paraId="7278F4D9" w14:textId="77777777" w:rsidTr="0000521A">
        <w:trPr>
          <w:trHeight w:val="276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0C6C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7F4D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878.3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C6E50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134.2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B587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37.3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B3F0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397.3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EB5C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309.5</w:t>
            </w:r>
          </w:p>
        </w:tc>
      </w:tr>
      <w:tr w:rsidR="00BD61B0" w:rsidRPr="00B82FA1" w14:paraId="451903FA" w14:textId="77777777" w:rsidTr="0000521A">
        <w:trPr>
          <w:trHeight w:val="276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0D2A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50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C01F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935.6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6A7C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137.0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EF63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37.2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88BA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399.0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004B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362.4</w:t>
            </w:r>
          </w:p>
        </w:tc>
      </w:tr>
      <w:tr w:rsidR="00BD61B0" w:rsidRPr="00B82FA1" w14:paraId="200F9BC3" w14:textId="77777777" w:rsidTr="0000521A">
        <w:trPr>
          <w:trHeight w:val="276"/>
        </w:trPr>
        <w:tc>
          <w:tcPr>
            <w:tcW w:w="17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A79A4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97107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996.9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1FB7A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137.6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93A63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36.6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18AE2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382.9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9CC4E" w14:textId="77777777" w:rsidR="00BD61B0" w:rsidRPr="00B82FA1" w:rsidRDefault="00BD61B0" w:rsidP="000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HK" w:eastAsia="en-HK"/>
              </w:rPr>
            </w:pPr>
            <w:r w:rsidRPr="00B82FA1">
              <w:rPr>
                <w:rFonts w:ascii="Times New Roman" w:eastAsia="Times New Roman" w:hAnsi="Times New Roman" w:cs="Times New Roman"/>
                <w:lang w:val="en-HK" w:eastAsia="en-HK"/>
              </w:rPr>
              <w:t>439.8</w:t>
            </w:r>
          </w:p>
        </w:tc>
      </w:tr>
    </w:tbl>
    <w:p w14:paraId="5D5B57FC" w14:textId="77777777" w:rsidR="00BD61B0" w:rsidRDefault="00BD61B0" w:rsidP="009B5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0721E" w14:textId="77F4EC91" w:rsidR="00485308" w:rsidRPr="002A2CA6" w:rsidRDefault="00485308" w:rsidP="00485308">
      <w:pPr>
        <w:jc w:val="center"/>
        <w:rPr>
          <w:rFonts w:ascii="Times New Roman" w:hAnsi="Times New Roman" w:cs="Times New Roman"/>
          <w:b/>
          <w:bCs/>
        </w:rPr>
      </w:pPr>
      <w:r w:rsidRPr="002A2CA6">
        <w:rPr>
          <w:rFonts w:ascii="Times New Roman" w:hAnsi="Times New Roman" w:cs="Times New Roman"/>
          <w:b/>
          <w:bCs/>
        </w:rPr>
        <w:t xml:space="preserve">Table 8 </w:t>
      </w:r>
    </w:p>
    <w:tbl>
      <w:tblPr>
        <w:tblStyle w:val="TableGrid"/>
        <w:tblpPr w:leftFromText="180" w:rightFromText="180" w:vertAnchor="text" w:horzAnchor="margin" w:tblpXSpec="center" w:tblpY="350"/>
        <w:tblW w:w="99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551"/>
        <w:gridCol w:w="2552"/>
        <w:gridCol w:w="2835"/>
      </w:tblGrid>
      <w:tr w:rsidR="00485308" w:rsidRPr="00B82FA1" w14:paraId="5426D363" w14:textId="77777777" w:rsidTr="002A2CA6">
        <w:trPr>
          <w:trHeight w:val="303"/>
        </w:trPr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13D6B7A7" w14:textId="77777777" w:rsidR="00485308" w:rsidRPr="00B82FA1" w:rsidRDefault="00485308" w:rsidP="0000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FA1">
              <w:rPr>
                <w:rFonts w:ascii="Times New Roman" w:hAnsi="Times New Roman" w:cs="Times New Roman"/>
                <w:sz w:val="20"/>
                <w:szCs w:val="20"/>
              </w:rPr>
              <w:t>Adaptation Level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2F503179" w14:textId="77777777" w:rsidR="00485308" w:rsidRPr="00B82FA1" w:rsidRDefault="00485308" w:rsidP="0000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FA1">
              <w:rPr>
                <w:rFonts w:ascii="Times New Roman" w:hAnsi="Times New Roman" w:cs="Times New Roman"/>
                <w:sz w:val="20"/>
                <w:szCs w:val="20"/>
              </w:rPr>
              <w:t>Flood Mitigation Strategies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3286C474" w14:textId="77777777" w:rsidR="00485308" w:rsidRPr="00B82FA1" w:rsidRDefault="00485308" w:rsidP="0000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FA1">
              <w:rPr>
                <w:rFonts w:ascii="Times New Roman" w:hAnsi="Times New Roman" w:cs="Times New Roman"/>
                <w:sz w:val="20"/>
                <w:szCs w:val="20"/>
              </w:rPr>
              <w:t>Institutional Organizations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772B5347" w14:textId="77777777" w:rsidR="00485308" w:rsidRPr="00B82FA1" w:rsidRDefault="00485308" w:rsidP="0000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FA1">
              <w:rPr>
                <w:rFonts w:ascii="Times New Roman" w:hAnsi="Times New Roman" w:cs="Times New Roman"/>
                <w:sz w:val="20"/>
                <w:szCs w:val="20"/>
              </w:rPr>
              <w:t>Adaptive Capacity of each Administration Level</w:t>
            </w:r>
          </w:p>
        </w:tc>
      </w:tr>
      <w:tr w:rsidR="00485308" w:rsidRPr="00B82FA1" w14:paraId="1DDC9BF5" w14:textId="77777777" w:rsidTr="002A2CA6">
        <w:trPr>
          <w:trHeight w:val="303"/>
        </w:trPr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70885BE5" w14:textId="77777777" w:rsidR="00485308" w:rsidRPr="00B82FA1" w:rsidRDefault="00485308" w:rsidP="0000521A">
            <w:pPr>
              <w:rPr>
                <w:sz w:val="20"/>
                <w:szCs w:val="20"/>
              </w:rPr>
            </w:pPr>
            <w:r w:rsidRPr="00B82FA1">
              <w:rPr>
                <w:rFonts w:ascii="Times New Roman" w:hAnsi="Times New Roman" w:cs="Times New Roman"/>
                <w:sz w:val="20"/>
                <w:szCs w:val="20"/>
              </w:rPr>
              <w:t>National Government Level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3A3A65B7" w14:textId="77777777" w:rsidR="00485308" w:rsidRPr="00B82FA1" w:rsidRDefault="00485308" w:rsidP="000052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FA1">
              <w:rPr>
                <w:rFonts w:ascii="Times New Roman" w:hAnsi="Times New Roman" w:cs="Times New Roman"/>
                <w:sz w:val="20"/>
                <w:szCs w:val="20"/>
              </w:rPr>
              <w:t>1) Water resource management in the upstream area</w:t>
            </w:r>
          </w:p>
          <w:p w14:paraId="6D5CEB54" w14:textId="77777777" w:rsidR="00485308" w:rsidRPr="00B82FA1" w:rsidRDefault="00485308" w:rsidP="000052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FA1">
              <w:rPr>
                <w:rFonts w:ascii="Times New Roman" w:hAnsi="Times New Roman" w:cs="Times New Roman"/>
                <w:sz w:val="20"/>
                <w:szCs w:val="20"/>
              </w:rPr>
              <w:t>2) Flood early warning dissemination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20BCEB28" w14:textId="77777777" w:rsidR="00485308" w:rsidRPr="00B82FA1" w:rsidRDefault="00485308" w:rsidP="00005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FA1">
              <w:rPr>
                <w:rFonts w:ascii="Times New Roman" w:hAnsi="Times New Roman" w:cs="Times New Roman"/>
                <w:sz w:val="20"/>
                <w:szCs w:val="20"/>
              </w:rPr>
              <w:t>1) Hydrology and water management center</w:t>
            </w:r>
          </w:p>
          <w:p w14:paraId="0A9617E7" w14:textId="77777777" w:rsidR="00485308" w:rsidRPr="00B82FA1" w:rsidRDefault="00485308" w:rsidP="000052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FA1">
              <w:rPr>
                <w:rFonts w:ascii="Times New Roman" w:hAnsi="Times New Roman" w:cs="Times New Roman"/>
                <w:sz w:val="20"/>
                <w:szCs w:val="20"/>
              </w:rPr>
              <w:t>(HWMC) under royal irrigation department</w:t>
            </w:r>
          </w:p>
          <w:p w14:paraId="3B1FBF80" w14:textId="77777777" w:rsidR="00485308" w:rsidRPr="00B82FA1" w:rsidRDefault="00485308" w:rsidP="00005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FA1">
              <w:rPr>
                <w:rFonts w:ascii="Times New Roman" w:hAnsi="Times New Roman" w:cs="Times New Roman"/>
                <w:sz w:val="20"/>
                <w:szCs w:val="20"/>
              </w:rPr>
              <w:t>2) Department of disaster prevention and</w:t>
            </w:r>
          </w:p>
          <w:p w14:paraId="4C026F62" w14:textId="77777777" w:rsidR="00485308" w:rsidRPr="00B82FA1" w:rsidRDefault="00485308" w:rsidP="000052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FA1">
              <w:rPr>
                <w:rFonts w:ascii="Times New Roman" w:hAnsi="Times New Roman" w:cs="Times New Roman"/>
                <w:sz w:val="20"/>
                <w:szCs w:val="20"/>
              </w:rPr>
              <w:t>mitigation (DDPM) under ministry of interior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1477F34C" w14:textId="77777777" w:rsidR="00485308" w:rsidRPr="00B82FA1" w:rsidRDefault="00485308" w:rsidP="000052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FA1">
              <w:rPr>
                <w:rFonts w:ascii="Times New Roman" w:hAnsi="Times New Roman" w:cs="Times New Roman"/>
                <w:sz w:val="20"/>
                <w:szCs w:val="20"/>
              </w:rPr>
              <w:t>1) Institutions and governance risk assessment</w:t>
            </w:r>
          </w:p>
          <w:p w14:paraId="58BD6547" w14:textId="77777777" w:rsidR="00485308" w:rsidRPr="00B82FA1" w:rsidRDefault="00485308" w:rsidP="000052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FA1">
              <w:rPr>
                <w:rFonts w:ascii="Times New Roman" w:hAnsi="Times New Roman" w:cs="Times New Roman"/>
                <w:sz w:val="20"/>
                <w:szCs w:val="20"/>
              </w:rPr>
              <w:t>2) Monitoring and warnings</w:t>
            </w:r>
          </w:p>
          <w:p w14:paraId="74E3373F" w14:textId="77777777" w:rsidR="00485308" w:rsidRPr="00B82FA1" w:rsidRDefault="00485308" w:rsidP="000052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FA1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</w:p>
          <w:p w14:paraId="4BCB5FA7" w14:textId="77777777" w:rsidR="00485308" w:rsidRPr="00B82FA1" w:rsidRDefault="00485308" w:rsidP="000052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FA1">
              <w:rPr>
                <w:rFonts w:ascii="Times New Roman" w:hAnsi="Times New Roman" w:cs="Times New Roman"/>
                <w:sz w:val="20"/>
                <w:szCs w:val="20"/>
              </w:rPr>
              <w:t>3) Education and information</w:t>
            </w:r>
          </w:p>
          <w:p w14:paraId="54215592" w14:textId="77777777" w:rsidR="00485308" w:rsidRPr="00B82FA1" w:rsidRDefault="00485308" w:rsidP="000052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FA1">
              <w:rPr>
                <w:rFonts w:ascii="Times New Roman" w:hAnsi="Times New Roman" w:cs="Times New Roman"/>
                <w:sz w:val="20"/>
                <w:szCs w:val="20"/>
              </w:rPr>
              <w:t>4) Climate change adaptation technology</w:t>
            </w:r>
          </w:p>
        </w:tc>
      </w:tr>
      <w:tr w:rsidR="00485308" w:rsidRPr="00B82FA1" w14:paraId="597EBA61" w14:textId="77777777" w:rsidTr="002A2CA6">
        <w:trPr>
          <w:trHeight w:val="303"/>
        </w:trPr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3357B848" w14:textId="77777777" w:rsidR="00485308" w:rsidRPr="00B82FA1" w:rsidRDefault="00485308" w:rsidP="0000521A">
            <w:pPr>
              <w:rPr>
                <w:sz w:val="20"/>
                <w:szCs w:val="20"/>
              </w:rPr>
            </w:pPr>
            <w:r w:rsidRPr="00B82FA1">
              <w:rPr>
                <w:rFonts w:ascii="Times New Roman" w:hAnsi="Times New Roman" w:cs="Times New Roman"/>
                <w:sz w:val="20"/>
                <w:szCs w:val="20"/>
              </w:rPr>
              <w:t>Local Government Level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4745776D" w14:textId="77777777" w:rsidR="00485308" w:rsidRPr="00B82FA1" w:rsidRDefault="00485308" w:rsidP="000052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FA1">
              <w:rPr>
                <w:rFonts w:ascii="Times New Roman" w:hAnsi="Times New Roman" w:cs="Times New Roman"/>
                <w:sz w:val="20"/>
                <w:szCs w:val="20"/>
              </w:rPr>
              <w:t>1) Flood mitigation measures</w:t>
            </w:r>
          </w:p>
          <w:p w14:paraId="4F035F32" w14:textId="77777777" w:rsidR="00485308" w:rsidRPr="00B82FA1" w:rsidRDefault="00485308" w:rsidP="000052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FA1">
              <w:rPr>
                <w:rFonts w:ascii="Times New Roman" w:hAnsi="Times New Roman" w:cs="Times New Roman"/>
                <w:sz w:val="20"/>
                <w:szCs w:val="20"/>
              </w:rPr>
              <w:t>2) Local early warning dissemination</w:t>
            </w:r>
          </w:p>
          <w:p w14:paraId="4F67EFC2" w14:textId="77777777" w:rsidR="00485308" w:rsidRPr="00B82FA1" w:rsidRDefault="00485308" w:rsidP="000052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FA1">
              <w:rPr>
                <w:rFonts w:ascii="Times New Roman" w:hAnsi="Times New Roman" w:cs="Times New Roman"/>
                <w:sz w:val="20"/>
                <w:szCs w:val="20"/>
              </w:rPr>
              <w:t>3) Assistance/relief to affected residents</w:t>
            </w:r>
          </w:p>
          <w:p w14:paraId="6165C336" w14:textId="77777777" w:rsidR="00485308" w:rsidRPr="00B82FA1" w:rsidRDefault="00485308" w:rsidP="000052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17FED160" w14:textId="77777777" w:rsidR="00485308" w:rsidRPr="00B82FA1" w:rsidRDefault="00485308" w:rsidP="000052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FA1">
              <w:rPr>
                <w:rFonts w:ascii="Times New Roman" w:hAnsi="Times New Roman" w:cs="Times New Roman"/>
                <w:sz w:val="20"/>
                <w:szCs w:val="20"/>
              </w:rPr>
              <w:t xml:space="preserve">1) Local city municipality </w:t>
            </w:r>
          </w:p>
          <w:p w14:paraId="25B312CA" w14:textId="77777777" w:rsidR="00485308" w:rsidRPr="00B82FA1" w:rsidRDefault="00485308" w:rsidP="00005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FA1">
              <w:rPr>
                <w:rFonts w:ascii="Times New Roman" w:hAnsi="Times New Roman" w:cs="Times New Roman"/>
                <w:sz w:val="20"/>
                <w:szCs w:val="20"/>
              </w:rPr>
              <w:t>2) Sub-district</w:t>
            </w:r>
          </w:p>
          <w:p w14:paraId="61E48AB9" w14:textId="77777777" w:rsidR="00485308" w:rsidRPr="00B82FA1" w:rsidRDefault="00485308" w:rsidP="000052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FA1">
              <w:rPr>
                <w:rFonts w:ascii="Times New Roman" w:hAnsi="Times New Roman" w:cs="Times New Roman"/>
                <w:sz w:val="20"/>
                <w:szCs w:val="20"/>
              </w:rPr>
              <w:t>administration organization (SAO)</w:t>
            </w:r>
          </w:p>
          <w:p w14:paraId="17AAD604" w14:textId="77777777" w:rsidR="00485308" w:rsidRPr="00B82FA1" w:rsidRDefault="00485308" w:rsidP="000052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FA1">
              <w:rPr>
                <w:rFonts w:ascii="Times New Roman" w:hAnsi="Times New Roman" w:cs="Times New Roman"/>
                <w:sz w:val="20"/>
                <w:szCs w:val="20"/>
              </w:rPr>
              <w:t>3) Provincial public health office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0FE12622" w14:textId="77777777" w:rsidR="00485308" w:rsidRPr="00B82FA1" w:rsidRDefault="00485308" w:rsidP="00005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FA1">
              <w:rPr>
                <w:rFonts w:ascii="Times New Roman" w:hAnsi="Times New Roman" w:cs="Times New Roman"/>
                <w:sz w:val="20"/>
                <w:szCs w:val="20"/>
              </w:rPr>
              <w:t>1) Economic resources</w:t>
            </w:r>
          </w:p>
          <w:p w14:paraId="4B808F30" w14:textId="77777777" w:rsidR="00485308" w:rsidRPr="00B82FA1" w:rsidRDefault="00485308" w:rsidP="00005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FA1">
              <w:rPr>
                <w:rFonts w:ascii="Times New Roman" w:hAnsi="Times New Roman" w:cs="Times New Roman"/>
                <w:sz w:val="20"/>
                <w:szCs w:val="20"/>
              </w:rPr>
              <w:t>2) Institutions and networking</w:t>
            </w:r>
          </w:p>
          <w:p w14:paraId="1E01FE0E" w14:textId="77777777" w:rsidR="00485308" w:rsidRPr="00B82FA1" w:rsidRDefault="00485308" w:rsidP="00005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FA1">
              <w:rPr>
                <w:rFonts w:ascii="Times New Roman" w:hAnsi="Times New Roman" w:cs="Times New Roman"/>
                <w:sz w:val="20"/>
                <w:szCs w:val="20"/>
              </w:rPr>
              <w:t>3) Knowledge and skills</w:t>
            </w:r>
          </w:p>
          <w:p w14:paraId="4D7C1BDA" w14:textId="77777777" w:rsidR="00485308" w:rsidRPr="00B82FA1" w:rsidRDefault="00485308" w:rsidP="00005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FA1">
              <w:rPr>
                <w:rFonts w:ascii="Times New Roman" w:hAnsi="Times New Roman" w:cs="Times New Roman"/>
                <w:sz w:val="20"/>
                <w:szCs w:val="20"/>
              </w:rPr>
              <w:t>4) Technology</w:t>
            </w:r>
          </w:p>
          <w:p w14:paraId="2D455FF3" w14:textId="77777777" w:rsidR="00485308" w:rsidRPr="00B82FA1" w:rsidRDefault="00485308" w:rsidP="000052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FA1">
              <w:rPr>
                <w:rFonts w:ascii="Times New Roman" w:hAnsi="Times New Roman" w:cs="Times New Roman"/>
                <w:sz w:val="20"/>
                <w:szCs w:val="20"/>
              </w:rPr>
              <w:t>5) Infrastructure</w:t>
            </w:r>
          </w:p>
        </w:tc>
      </w:tr>
      <w:tr w:rsidR="00485308" w:rsidRPr="00B82FA1" w14:paraId="388D9B17" w14:textId="77777777" w:rsidTr="002A2CA6">
        <w:trPr>
          <w:trHeight w:val="290"/>
        </w:trPr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6DC0F18E" w14:textId="77777777" w:rsidR="00485308" w:rsidRPr="00B82FA1" w:rsidRDefault="00485308" w:rsidP="0000521A">
            <w:pPr>
              <w:rPr>
                <w:sz w:val="20"/>
                <w:szCs w:val="20"/>
              </w:rPr>
            </w:pPr>
            <w:r w:rsidRPr="00B82FA1">
              <w:rPr>
                <w:rFonts w:ascii="Times New Roman" w:hAnsi="Times New Roman" w:cs="Times New Roman"/>
                <w:sz w:val="20"/>
                <w:szCs w:val="20"/>
              </w:rPr>
              <w:t>Community Level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1DFFB805" w14:textId="77777777" w:rsidR="00485308" w:rsidRPr="00B82FA1" w:rsidRDefault="00485308" w:rsidP="000052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FA1">
              <w:rPr>
                <w:rFonts w:ascii="Times New Roman" w:hAnsi="Times New Roman" w:cs="Times New Roman"/>
                <w:sz w:val="20"/>
                <w:szCs w:val="20"/>
              </w:rPr>
              <w:t xml:space="preserve">1) Building of dikes using sandbag </w:t>
            </w:r>
          </w:p>
          <w:p w14:paraId="76434CCA" w14:textId="77777777" w:rsidR="00485308" w:rsidRPr="00B82FA1" w:rsidRDefault="00485308" w:rsidP="000052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FA1">
              <w:rPr>
                <w:rFonts w:ascii="Times New Roman" w:hAnsi="Times New Roman" w:cs="Times New Roman"/>
                <w:sz w:val="20"/>
                <w:szCs w:val="20"/>
              </w:rPr>
              <w:t xml:space="preserve">2) Dredging of drains 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0EE5CB56" w14:textId="77777777" w:rsidR="00485308" w:rsidRPr="00B82FA1" w:rsidRDefault="00485308" w:rsidP="000052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FA1">
              <w:rPr>
                <w:rFonts w:ascii="Times New Roman" w:hAnsi="Times New Roman" w:cs="Times New Roman"/>
                <w:sz w:val="20"/>
                <w:szCs w:val="20"/>
              </w:rPr>
              <w:t xml:space="preserve">Not Applicable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20B64FBA" w14:textId="77777777" w:rsidR="00485308" w:rsidRPr="00B82FA1" w:rsidRDefault="00485308" w:rsidP="000052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FA1">
              <w:rPr>
                <w:rFonts w:ascii="Times New Roman" w:hAnsi="Times New Roman" w:cs="Times New Roman"/>
                <w:sz w:val="20"/>
                <w:szCs w:val="20"/>
              </w:rPr>
              <w:t>1) Local human resources</w:t>
            </w:r>
          </w:p>
          <w:p w14:paraId="0D1D4FDD" w14:textId="77777777" w:rsidR="00485308" w:rsidRPr="00B82FA1" w:rsidRDefault="00485308" w:rsidP="000052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FA1">
              <w:rPr>
                <w:rFonts w:ascii="Times New Roman" w:hAnsi="Times New Roman" w:cs="Times New Roman"/>
                <w:sz w:val="20"/>
                <w:szCs w:val="20"/>
              </w:rPr>
              <w:t>2) Community economic resources</w:t>
            </w:r>
          </w:p>
        </w:tc>
      </w:tr>
    </w:tbl>
    <w:p w14:paraId="2B8397F9" w14:textId="77777777" w:rsidR="00485308" w:rsidRPr="00B82FA1" w:rsidRDefault="00485308" w:rsidP="00485308">
      <w:pPr>
        <w:rPr>
          <w:rFonts w:ascii="Times New Roman" w:hAnsi="Times New Roman" w:cs="Times New Roman"/>
        </w:rPr>
      </w:pPr>
    </w:p>
    <w:sectPr w:rsidR="00485308" w:rsidRPr="00B82FA1" w:rsidSect="00BD6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635C4"/>
    <w:multiLevelType w:val="hybridMultilevel"/>
    <w:tmpl w:val="DAB03762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4043A"/>
    <w:multiLevelType w:val="hybridMultilevel"/>
    <w:tmpl w:val="B98A8068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24AFE"/>
    <w:multiLevelType w:val="hybridMultilevel"/>
    <w:tmpl w:val="871A66A0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1sLQwNbEwNDeysLRU0lEKTi0uzszPAykwrQUARocaUywAAAA="/>
  </w:docVars>
  <w:rsids>
    <w:rsidRoot w:val="00086E28"/>
    <w:rsid w:val="00035ACD"/>
    <w:rsid w:val="00055F4B"/>
    <w:rsid w:val="00086E28"/>
    <w:rsid w:val="000A3599"/>
    <w:rsid w:val="000B170E"/>
    <w:rsid w:val="0010104F"/>
    <w:rsid w:val="001127F0"/>
    <w:rsid w:val="001728FF"/>
    <w:rsid w:val="00200E24"/>
    <w:rsid w:val="002A2CA6"/>
    <w:rsid w:val="002B2B81"/>
    <w:rsid w:val="00485308"/>
    <w:rsid w:val="004D0E16"/>
    <w:rsid w:val="00603BAC"/>
    <w:rsid w:val="008360A9"/>
    <w:rsid w:val="008F4DA6"/>
    <w:rsid w:val="00965B73"/>
    <w:rsid w:val="009B5381"/>
    <w:rsid w:val="00A23745"/>
    <w:rsid w:val="00B5002F"/>
    <w:rsid w:val="00BB2569"/>
    <w:rsid w:val="00BD61B0"/>
    <w:rsid w:val="00C36AA1"/>
    <w:rsid w:val="00CA00A4"/>
    <w:rsid w:val="00CC5365"/>
    <w:rsid w:val="00D56103"/>
    <w:rsid w:val="00DF133D"/>
    <w:rsid w:val="00D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C0A63"/>
  <w15:chartTrackingRefBased/>
  <w15:docId w15:val="{7A8B5D54-9583-475D-BBCE-48CBFDD2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381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B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65B73"/>
  </w:style>
  <w:style w:type="paragraph" w:styleId="ListParagraph">
    <w:name w:val="List Paragraph"/>
    <w:basedOn w:val="Normal"/>
    <w:uiPriority w:val="34"/>
    <w:qFormat/>
    <w:rsid w:val="008F4DA6"/>
    <w:pPr>
      <w:ind w:left="720"/>
      <w:contextualSpacing/>
    </w:pPr>
  </w:style>
  <w:style w:type="table" w:styleId="PlainTable2">
    <w:name w:val="Plain Table 2"/>
    <w:basedOn w:val="TableNormal"/>
    <w:uiPriority w:val="42"/>
    <w:rsid w:val="00CA00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B1FDF-224A-4C40-B44D-10CF07C8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HUSNAIN TANSAR</dc:creator>
  <cp:keywords/>
  <dc:description/>
  <cp:lastModifiedBy>TANSAR, HUSNAIN [Student]</cp:lastModifiedBy>
  <cp:revision>32</cp:revision>
  <dcterms:created xsi:type="dcterms:W3CDTF">2020-02-25T04:49:00Z</dcterms:created>
  <dcterms:modified xsi:type="dcterms:W3CDTF">2021-01-14T12:55:00Z</dcterms:modified>
</cp:coreProperties>
</file>