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E" w:rsidRPr="00057D90" w:rsidRDefault="001600CE" w:rsidP="001600CE">
      <w:pPr>
        <w:spacing w:line="480" w:lineRule="auto"/>
        <w:ind w:leftChars="-202" w:left="-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FDEDD0" wp14:editId="1C98E875">
            <wp:extent cx="5778443" cy="2895600"/>
            <wp:effectExtent l="0" t="0" r="0" b="0"/>
            <wp:docPr id="9" name="图片 9" descr="D:\课题及paper相关\基因编辑\paper写作相关\Theranostics\Figures\Graphical abstract横版\Graphical abstract横版-7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课题及paper相关\基因编辑\paper写作相关\Theranostics\Figures\Graphical abstract横版\Graphical abstract横版-7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88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E" w:rsidRDefault="001600CE" w:rsidP="001600C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F5B">
        <w:rPr>
          <w:rFonts w:ascii="Times New Roman" w:hAnsi="Times New Roman" w:cs="Times New Roman"/>
          <w:b/>
          <w:sz w:val="24"/>
          <w:szCs w:val="24"/>
        </w:rPr>
        <w:t>Figure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C1F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Graphical abstract. </w:t>
      </w:r>
      <w:r w:rsidRPr="001600CE">
        <w:rPr>
          <w:rFonts w:ascii="Times New Roman" w:hAnsi="Times New Roman" w:cs="Times New Roman"/>
          <w:sz w:val="24"/>
          <w:szCs w:val="24"/>
        </w:rPr>
        <w:t xml:space="preserve">A quadruple depleting system of KRAS, MEK1, PIK3CA and MTOR, which was delivered by ADV5-protein complex (ADV5 </w:t>
      </w:r>
      <w:r w:rsidR="003331D6">
        <w:rPr>
          <w:rFonts w:ascii="Times New Roman" w:hAnsi="Times New Roman" w:cs="Times New Roman"/>
          <w:sz w:val="24"/>
          <w:szCs w:val="24"/>
        </w:rPr>
        <w:t>surrounded</w:t>
      </w:r>
      <w:r w:rsidRPr="001600CE">
        <w:rPr>
          <w:rFonts w:ascii="Times New Roman" w:hAnsi="Times New Roman" w:cs="Times New Roman"/>
          <w:sz w:val="24"/>
          <w:szCs w:val="24"/>
        </w:rPr>
        <w:t xml:space="preserve"> by adaptor and protector proteins) </w:t>
      </w:r>
      <w:r w:rsidRPr="003331D6">
        <w:rPr>
          <w:rFonts w:ascii="Times New Roman" w:hAnsi="Times New Roman" w:cs="Times New Roman"/>
          <w:i/>
          <w:sz w:val="24"/>
          <w:szCs w:val="24"/>
        </w:rPr>
        <w:t>in vivo</w:t>
      </w:r>
      <w:r w:rsidRPr="001600CE">
        <w:rPr>
          <w:rFonts w:ascii="Times New Roman" w:hAnsi="Times New Roman" w:cs="Times New Roman"/>
          <w:sz w:val="24"/>
          <w:szCs w:val="24"/>
        </w:rPr>
        <w:t>, could effectively and specifically blocked the tumor progression of KRAS-mutated CRC models.</w:t>
      </w:r>
      <w:bookmarkStart w:id="0" w:name="_GoBack"/>
      <w:bookmarkEnd w:id="0"/>
    </w:p>
    <w:sectPr w:rsidR="001600CE" w:rsidSect="00C86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BD" w:rsidRDefault="00D870BD" w:rsidP="00B3704C">
      <w:r>
        <w:separator/>
      </w:r>
    </w:p>
  </w:endnote>
  <w:endnote w:type="continuationSeparator" w:id="0">
    <w:p w:rsidR="00D870BD" w:rsidRDefault="00D870BD" w:rsidP="00B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BD" w:rsidRDefault="00D870BD" w:rsidP="00B3704C">
      <w:r>
        <w:separator/>
      </w:r>
    </w:p>
  </w:footnote>
  <w:footnote w:type="continuationSeparator" w:id="0">
    <w:p w:rsidR="00D870BD" w:rsidRDefault="00D870BD" w:rsidP="00B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A5"/>
    <w:rsid w:val="000539FA"/>
    <w:rsid w:val="00072C28"/>
    <w:rsid w:val="001136A5"/>
    <w:rsid w:val="00137744"/>
    <w:rsid w:val="001600CE"/>
    <w:rsid w:val="00184806"/>
    <w:rsid w:val="0019325B"/>
    <w:rsid w:val="00196411"/>
    <w:rsid w:val="001A25EC"/>
    <w:rsid w:val="001B2A61"/>
    <w:rsid w:val="001B37AA"/>
    <w:rsid w:val="001D3802"/>
    <w:rsid w:val="001D4537"/>
    <w:rsid w:val="001F5C5B"/>
    <w:rsid w:val="00202D94"/>
    <w:rsid w:val="00293C02"/>
    <w:rsid w:val="002B6BC2"/>
    <w:rsid w:val="002C3030"/>
    <w:rsid w:val="002E40E2"/>
    <w:rsid w:val="003331D6"/>
    <w:rsid w:val="00333F75"/>
    <w:rsid w:val="0033619C"/>
    <w:rsid w:val="003378E3"/>
    <w:rsid w:val="00346FEA"/>
    <w:rsid w:val="003B1BF2"/>
    <w:rsid w:val="003D1E05"/>
    <w:rsid w:val="003E01B1"/>
    <w:rsid w:val="00413513"/>
    <w:rsid w:val="0041763E"/>
    <w:rsid w:val="00422FF7"/>
    <w:rsid w:val="0043071F"/>
    <w:rsid w:val="00437589"/>
    <w:rsid w:val="00454C58"/>
    <w:rsid w:val="00484F6A"/>
    <w:rsid w:val="004B00CE"/>
    <w:rsid w:val="004C0B3D"/>
    <w:rsid w:val="004E39F9"/>
    <w:rsid w:val="00514C04"/>
    <w:rsid w:val="00520E4D"/>
    <w:rsid w:val="005352C9"/>
    <w:rsid w:val="005517F0"/>
    <w:rsid w:val="005A4F7F"/>
    <w:rsid w:val="005E7973"/>
    <w:rsid w:val="00600733"/>
    <w:rsid w:val="00641213"/>
    <w:rsid w:val="00665247"/>
    <w:rsid w:val="006944AA"/>
    <w:rsid w:val="006B6007"/>
    <w:rsid w:val="006C090B"/>
    <w:rsid w:val="006C17D9"/>
    <w:rsid w:val="00730DC5"/>
    <w:rsid w:val="00745E8D"/>
    <w:rsid w:val="00753C36"/>
    <w:rsid w:val="007872B1"/>
    <w:rsid w:val="007B6A53"/>
    <w:rsid w:val="007B6F11"/>
    <w:rsid w:val="007C3DB7"/>
    <w:rsid w:val="00826CF7"/>
    <w:rsid w:val="00867FC6"/>
    <w:rsid w:val="0089552D"/>
    <w:rsid w:val="008A060C"/>
    <w:rsid w:val="008B534F"/>
    <w:rsid w:val="008C6BCB"/>
    <w:rsid w:val="008E74A5"/>
    <w:rsid w:val="008F735C"/>
    <w:rsid w:val="009063F9"/>
    <w:rsid w:val="009239F6"/>
    <w:rsid w:val="00936C8E"/>
    <w:rsid w:val="009570DC"/>
    <w:rsid w:val="00980059"/>
    <w:rsid w:val="00986EFE"/>
    <w:rsid w:val="009A250D"/>
    <w:rsid w:val="00A02ABE"/>
    <w:rsid w:val="00A1193E"/>
    <w:rsid w:val="00A67346"/>
    <w:rsid w:val="00A70CC4"/>
    <w:rsid w:val="00A853A5"/>
    <w:rsid w:val="00A91F77"/>
    <w:rsid w:val="00A93460"/>
    <w:rsid w:val="00AA1B79"/>
    <w:rsid w:val="00B3704C"/>
    <w:rsid w:val="00B77E9C"/>
    <w:rsid w:val="00B8336D"/>
    <w:rsid w:val="00B84D10"/>
    <w:rsid w:val="00BC1F5B"/>
    <w:rsid w:val="00BC2D4D"/>
    <w:rsid w:val="00BE7CE0"/>
    <w:rsid w:val="00C06670"/>
    <w:rsid w:val="00C06CA8"/>
    <w:rsid w:val="00C2757A"/>
    <w:rsid w:val="00C52D7D"/>
    <w:rsid w:val="00C542EA"/>
    <w:rsid w:val="00C86DF2"/>
    <w:rsid w:val="00CD113C"/>
    <w:rsid w:val="00D02A6E"/>
    <w:rsid w:val="00D119DB"/>
    <w:rsid w:val="00D156B1"/>
    <w:rsid w:val="00D1657E"/>
    <w:rsid w:val="00D22625"/>
    <w:rsid w:val="00D31964"/>
    <w:rsid w:val="00D870BD"/>
    <w:rsid w:val="00D9500C"/>
    <w:rsid w:val="00DD0DC8"/>
    <w:rsid w:val="00DE00D2"/>
    <w:rsid w:val="00E11ABF"/>
    <w:rsid w:val="00E3108A"/>
    <w:rsid w:val="00E51DA5"/>
    <w:rsid w:val="00F47A66"/>
    <w:rsid w:val="00F51C2E"/>
    <w:rsid w:val="00F63C97"/>
    <w:rsid w:val="00F734B6"/>
    <w:rsid w:val="00F9061B"/>
    <w:rsid w:val="00FA055C"/>
    <w:rsid w:val="00FA36DC"/>
    <w:rsid w:val="00FB0960"/>
    <w:rsid w:val="00FC0FBD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BA3E2-7D9E-4363-BD85-798884A5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04C"/>
    <w:rPr>
      <w:sz w:val="18"/>
      <w:szCs w:val="18"/>
    </w:rPr>
  </w:style>
  <w:style w:type="table" w:styleId="a5">
    <w:name w:val="Table Grid"/>
    <w:basedOn w:val="a1"/>
    <w:uiPriority w:val="59"/>
    <w:rsid w:val="00FB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a"/>
    <w:next w:val="a"/>
    <w:uiPriority w:val="99"/>
    <w:rsid w:val="00FB0960"/>
    <w:pPr>
      <w:widowControl/>
      <w:autoSpaceDE w:val="0"/>
      <w:autoSpaceDN w:val="0"/>
      <w:adjustRightInd w:val="0"/>
      <w:spacing w:line="241" w:lineRule="atLeast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54C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Zaozao</dc:creator>
  <cp:keywords/>
  <dc:description/>
  <cp:lastModifiedBy>Zaozao </cp:lastModifiedBy>
  <cp:revision>110</cp:revision>
  <cp:lastPrinted>2021-02-05T09:38:00Z</cp:lastPrinted>
  <dcterms:created xsi:type="dcterms:W3CDTF">2020-05-29T03:14:00Z</dcterms:created>
  <dcterms:modified xsi:type="dcterms:W3CDTF">2021-02-11T03:58:00Z</dcterms:modified>
</cp:coreProperties>
</file>