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D5" w:rsidRDefault="008927D5" w:rsidP="008927D5">
      <w:pPr>
        <w:rPr>
          <w:lang w:val="en-US"/>
        </w:rPr>
      </w:pPr>
      <w:bookmarkStart w:id="0" w:name="_GoBack"/>
      <w:bookmarkEnd w:id="0"/>
    </w:p>
    <w:p w:rsidR="008927D5" w:rsidRDefault="008927D5" w:rsidP="008927D5">
      <w:pPr>
        <w:rPr>
          <w:lang w:val="en-US"/>
        </w:rPr>
      </w:pPr>
    </w:p>
    <w:p w:rsidR="0033338A" w:rsidRPr="0033338A" w:rsidRDefault="008927D5" w:rsidP="008927D5">
      <w:pPr>
        <w:rPr>
          <w:rFonts w:ascii="Times New Roman" w:hAnsi="Times New Roman"/>
          <w:b/>
          <w:sz w:val="24"/>
          <w:szCs w:val="24"/>
          <w:lang w:val="en-US"/>
        </w:rPr>
      </w:pPr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  <w:r w:rsidR="0033338A" w:rsidRPr="0033338A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="0033338A" w:rsidRPr="003333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>qRT</w:t>
      </w:r>
      <w:proofErr w:type="spellEnd"/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-PCR </w:t>
      </w:r>
      <w:r w:rsidR="0033338A" w:rsidRPr="0033338A">
        <w:rPr>
          <w:rFonts w:ascii="Times New Roman" w:hAnsi="Times New Roman"/>
          <w:b/>
          <w:sz w:val="24"/>
          <w:szCs w:val="24"/>
          <w:lang w:val="en-US"/>
        </w:rPr>
        <w:t>p</w:t>
      </w:r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rimer </w:t>
      </w:r>
      <w:r w:rsidR="0033338A" w:rsidRPr="0033338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3338A">
        <w:rPr>
          <w:rFonts w:ascii="Times New Roman" w:hAnsi="Times New Roman" w:cs="Times New Roman"/>
          <w:b/>
          <w:sz w:val="24"/>
          <w:szCs w:val="24"/>
          <w:lang w:val="en-US"/>
        </w:rPr>
        <w:t>equences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4394"/>
        <w:gridCol w:w="4320"/>
      </w:tblGrid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F</w:t>
            </w:r>
            <w:r w:rsidR="0033338A">
              <w:rPr>
                <w:rFonts w:ascii="Times New Roman" w:eastAsia="Times New Roman" w:hAnsi="Times New Roman"/>
                <w:b/>
                <w:bCs/>
                <w:color w:val="FFFFFF"/>
                <w:lang w:val="en-US"/>
              </w:rPr>
              <w:t>orward</w:t>
            </w: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="0033338A">
              <w:rPr>
                <w:rFonts w:ascii="Times New Roman" w:eastAsia="Times New Roman" w:hAnsi="Times New Roman"/>
                <w:b/>
                <w:bCs/>
                <w:color w:val="FFFFFF"/>
                <w:lang w:val="en-US"/>
              </w:rPr>
              <w:t>p</w:t>
            </w: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rimer (5'-3')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R</w:t>
            </w:r>
            <w:r w:rsidR="0033338A">
              <w:rPr>
                <w:rFonts w:ascii="Times New Roman" w:eastAsia="Times New Roman" w:hAnsi="Times New Roman"/>
                <w:b/>
                <w:bCs/>
                <w:color w:val="FFFFFF"/>
                <w:lang w:val="en-US"/>
              </w:rPr>
              <w:t>everse</w:t>
            </w: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="0033338A">
              <w:rPr>
                <w:rFonts w:ascii="Times New Roman" w:eastAsia="Times New Roman" w:hAnsi="Times New Roman"/>
                <w:b/>
                <w:bCs/>
                <w:color w:val="FFFFFF"/>
                <w:lang w:val="en-US"/>
              </w:rPr>
              <w:t>p</w:t>
            </w:r>
            <w:r w:rsidRPr="0033338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rimer (5'-3')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GAPDH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CTGGGCTACACTGAGCACC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AAGTGGTCGTTGAGGGCAATG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OCT4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CCTCACTTCACTGCACTGTA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CAGGTTTTCTTTCCCTAGCT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SOX2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TTCACATGTCCCAGCACTACCAGA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TCACATGTGTGAGAGGGGCAGTGTGC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NANOG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RVGAACACAGTTCTGGTCTTCTG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WTCACACGGAGACTGTCTCTC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D5261B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DNMT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ATAAGTCGAAGGTGCGTCGT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GGCAACATCTGAAGCCATTT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PAX6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ACCCATTATCCAGATGTGTTTGCCCGAG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ATGGTGAAGCTGGGCATAGGCGGCAG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6A0AEB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TUB3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TAGACCCCAGCGGCAACTAT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GTTCCAGGTTCCAAGTCCACC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MYH6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GCCCTTTGACATTCGCACTG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GGTTTCAGCAATGACCTTGCC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8927D5" w:rsidRPr="0033338A" w:rsidRDefault="006A0AEB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BRACH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CTGGGTACTCCCAATGGGG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GGTTGGAGAATTGTTCCGATGA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8927D5" w:rsidRPr="0033338A" w:rsidRDefault="00D5261B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FOXA2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8927D5" w:rsidRPr="0033338A" w:rsidRDefault="00D5261B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TGGGAGCGGTGAAGATGGAAGGGCAC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8927D5" w:rsidRPr="0033338A" w:rsidRDefault="00D5261B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TCATGCCAGCGCCCACGTACGACGAC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8927D5" w:rsidRPr="0033338A" w:rsidRDefault="006A0AEB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AFP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GAATGCTGCAAACTGACCACGCTGGAAC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8927D5" w:rsidRPr="0033338A" w:rsidRDefault="00B978CE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TGGCATTCAAGAGGGTTTTCAGTCTGGA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TP53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GCCCAACAACACCAGCTCCT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CCTGGGCATCCTTGAGTTCC</w:t>
            </w:r>
          </w:p>
        </w:tc>
      </w:tr>
      <w:tr w:rsidR="008927D5" w:rsidRPr="0033338A" w:rsidTr="0033338A">
        <w:trPr>
          <w:trHeight w:val="255"/>
        </w:trPr>
        <w:tc>
          <w:tcPr>
            <w:tcW w:w="1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P21</w:t>
            </w:r>
          </w:p>
        </w:tc>
        <w:tc>
          <w:tcPr>
            <w:tcW w:w="439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TGTCCGTCAGAACCCATGC</w:t>
            </w:r>
          </w:p>
        </w:tc>
        <w:tc>
          <w:tcPr>
            <w:tcW w:w="43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927D5" w:rsidRPr="0033338A" w:rsidRDefault="008927D5" w:rsidP="0061528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338A">
              <w:rPr>
                <w:rFonts w:ascii="Times New Roman" w:eastAsia="Times New Roman" w:hAnsi="Times New Roman" w:cs="Times New Roman"/>
                <w:sz w:val="22"/>
                <w:szCs w:val="22"/>
              </w:rPr>
              <w:t>AAAGTCGAAGTTCCATCGCTC</w:t>
            </w:r>
          </w:p>
        </w:tc>
      </w:tr>
    </w:tbl>
    <w:p w:rsidR="00D10826" w:rsidRDefault="00327314"/>
    <w:sectPr w:rsidR="00D1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5"/>
    <w:rsid w:val="00310C0B"/>
    <w:rsid w:val="003208CF"/>
    <w:rsid w:val="00327314"/>
    <w:rsid w:val="0033338A"/>
    <w:rsid w:val="00401E89"/>
    <w:rsid w:val="004D1BB1"/>
    <w:rsid w:val="005A24AF"/>
    <w:rsid w:val="00665CAC"/>
    <w:rsid w:val="006A0AEB"/>
    <w:rsid w:val="008927D5"/>
    <w:rsid w:val="008E2508"/>
    <w:rsid w:val="00A023DE"/>
    <w:rsid w:val="00A05C9D"/>
    <w:rsid w:val="00B978CE"/>
    <w:rsid w:val="00D5261B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38A"/>
  </w:style>
  <w:style w:type="paragraph" w:styleId="berschrift1">
    <w:name w:val="heading 1"/>
    <w:basedOn w:val="Standard"/>
    <w:next w:val="Standard"/>
    <w:link w:val="berschrift1Zchn"/>
    <w:uiPriority w:val="9"/>
    <w:qFormat/>
    <w:rsid w:val="00333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33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3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33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338A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338A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38A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38A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38A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338A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338A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338A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338A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338A"/>
    <w:rPr>
      <w:smallCaps/>
      <w:color w:val="858585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338A"/>
    <w:rPr>
      <w:smallCaps/>
      <w:color w:val="B2B2B2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338A"/>
    <w:rPr>
      <w:b/>
      <w:smallCaps/>
      <w:color w:val="B2B2B2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338A"/>
    <w:rPr>
      <w:b/>
      <w:i/>
      <w:smallCaps/>
      <w:color w:val="858585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338A"/>
    <w:rPr>
      <w:b/>
      <w:i/>
      <w:smallCaps/>
      <w:color w:val="585858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338A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3338A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3338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33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338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33338A"/>
    <w:rPr>
      <w:b/>
      <w:color w:val="B2B2B2" w:themeColor="accent2"/>
    </w:rPr>
  </w:style>
  <w:style w:type="character" w:styleId="Hervorhebung">
    <w:name w:val="Emphasis"/>
    <w:uiPriority w:val="20"/>
    <w:qFormat/>
    <w:rsid w:val="0033338A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33338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338A"/>
  </w:style>
  <w:style w:type="paragraph" w:styleId="Listenabsatz">
    <w:name w:val="List Paragraph"/>
    <w:basedOn w:val="Standard"/>
    <w:uiPriority w:val="34"/>
    <w:qFormat/>
    <w:rsid w:val="003333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3338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3338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338A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338A"/>
    <w:rPr>
      <w:b/>
      <w:i/>
      <w:color w:val="FFFFFF" w:themeColor="background1"/>
      <w:shd w:val="clear" w:color="auto" w:fill="B2B2B2" w:themeFill="accent2"/>
    </w:rPr>
  </w:style>
  <w:style w:type="character" w:styleId="SchwacheHervorhebung">
    <w:name w:val="Subtle Emphasis"/>
    <w:uiPriority w:val="19"/>
    <w:qFormat/>
    <w:rsid w:val="0033338A"/>
    <w:rPr>
      <w:i/>
    </w:rPr>
  </w:style>
  <w:style w:type="character" w:styleId="IntensiveHervorhebung">
    <w:name w:val="Intense Emphasis"/>
    <w:uiPriority w:val="21"/>
    <w:qFormat/>
    <w:rsid w:val="0033338A"/>
    <w:rPr>
      <w:b/>
      <w:i/>
      <w:color w:val="B2B2B2" w:themeColor="accent2"/>
      <w:spacing w:val="10"/>
    </w:rPr>
  </w:style>
  <w:style w:type="character" w:styleId="SchwacherVerweis">
    <w:name w:val="Subtle Reference"/>
    <w:uiPriority w:val="31"/>
    <w:qFormat/>
    <w:rsid w:val="0033338A"/>
    <w:rPr>
      <w:b/>
    </w:rPr>
  </w:style>
  <w:style w:type="character" w:styleId="IntensiverVerweis">
    <w:name w:val="Intense Reference"/>
    <w:uiPriority w:val="32"/>
    <w:qFormat/>
    <w:rsid w:val="00333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3333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3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38A"/>
  </w:style>
  <w:style w:type="paragraph" w:styleId="berschrift1">
    <w:name w:val="heading 1"/>
    <w:basedOn w:val="Standard"/>
    <w:next w:val="Standard"/>
    <w:link w:val="berschrift1Zchn"/>
    <w:uiPriority w:val="9"/>
    <w:qFormat/>
    <w:rsid w:val="00333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33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3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33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338A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338A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38A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38A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38A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338A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338A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338A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338A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338A"/>
    <w:rPr>
      <w:smallCaps/>
      <w:color w:val="858585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338A"/>
    <w:rPr>
      <w:smallCaps/>
      <w:color w:val="B2B2B2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338A"/>
    <w:rPr>
      <w:b/>
      <w:smallCaps/>
      <w:color w:val="B2B2B2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338A"/>
    <w:rPr>
      <w:b/>
      <w:i/>
      <w:smallCaps/>
      <w:color w:val="858585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338A"/>
    <w:rPr>
      <w:b/>
      <w:i/>
      <w:smallCaps/>
      <w:color w:val="585858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338A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3338A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3338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33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338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33338A"/>
    <w:rPr>
      <w:b/>
      <w:color w:val="B2B2B2" w:themeColor="accent2"/>
    </w:rPr>
  </w:style>
  <w:style w:type="character" w:styleId="Hervorhebung">
    <w:name w:val="Emphasis"/>
    <w:uiPriority w:val="20"/>
    <w:qFormat/>
    <w:rsid w:val="0033338A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33338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338A"/>
  </w:style>
  <w:style w:type="paragraph" w:styleId="Listenabsatz">
    <w:name w:val="List Paragraph"/>
    <w:basedOn w:val="Standard"/>
    <w:uiPriority w:val="34"/>
    <w:qFormat/>
    <w:rsid w:val="003333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3338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3338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338A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338A"/>
    <w:rPr>
      <w:b/>
      <w:i/>
      <w:color w:val="FFFFFF" w:themeColor="background1"/>
      <w:shd w:val="clear" w:color="auto" w:fill="B2B2B2" w:themeFill="accent2"/>
    </w:rPr>
  </w:style>
  <w:style w:type="character" w:styleId="SchwacheHervorhebung">
    <w:name w:val="Subtle Emphasis"/>
    <w:uiPriority w:val="19"/>
    <w:qFormat/>
    <w:rsid w:val="0033338A"/>
    <w:rPr>
      <w:i/>
    </w:rPr>
  </w:style>
  <w:style w:type="character" w:styleId="IntensiveHervorhebung">
    <w:name w:val="Intense Emphasis"/>
    <w:uiPriority w:val="21"/>
    <w:qFormat/>
    <w:rsid w:val="0033338A"/>
    <w:rPr>
      <w:b/>
      <w:i/>
      <w:color w:val="B2B2B2" w:themeColor="accent2"/>
      <w:spacing w:val="10"/>
    </w:rPr>
  </w:style>
  <w:style w:type="character" w:styleId="SchwacherVerweis">
    <w:name w:val="Subtle Reference"/>
    <w:uiPriority w:val="31"/>
    <w:qFormat/>
    <w:rsid w:val="0033338A"/>
    <w:rPr>
      <w:b/>
    </w:rPr>
  </w:style>
  <w:style w:type="character" w:styleId="IntensiverVerweis">
    <w:name w:val="Intense Reference"/>
    <w:uiPriority w:val="32"/>
    <w:qFormat/>
    <w:rsid w:val="00333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3333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33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Xu</dc:creator>
  <cp:lastModifiedBy>Dr. Daniela Mailänder-Sanchez</cp:lastModifiedBy>
  <cp:revision>2</cp:revision>
  <dcterms:created xsi:type="dcterms:W3CDTF">2020-02-10T05:22:00Z</dcterms:created>
  <dcterms:modified xsi:type="dcterms:W3CDTF">2020-02-10T05:22:00Z</dcterms:modified>
</cp:coreProperties>
</file>