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CF" w:rsidRDefault="000437E5">
      <w:pPr>
        <w:ind w:left="0"/>
        <w:jc w:val="both"/>
        <w:rPr>
          <w:rFonts w:ascii="Times New Roman" w:hAnsi="Times New Roman"/>
          <w:b/>
          <w:sz w:val="24"/>
          <w:szCs w:val="24"/>
        </w:rPr>
      </w:pPr>
      <w:r>
        <w:rPr>
          <w:rFonts w:ascii="Times New Roman" w:eastAsia="Times New Roman" w:hAnsi="Times New Roman" w:cs="Times New Roman"/>
          <w:b/>
          <w:sz w:val="24"/>
          <w:szCs w:val="24"/>
        </w:rPr>
        <w:t>Clustered randomized control trial intervention on U5 children diarrhea hotspot areas</w:t>
      </w:r>
      <w:r w:rsidR="00806E83" w:rsidRPr="0029434B">
        <w:rPr>
          <w:rFonts w:ascii="Times New Roman" w:hAnsi="Times New Roman"/>
          <w:b/>
          <w:sz w:val="24"/>
          <w:szCs w:val="24"/>
        </w:rPr>
        <w:t xml:space="preserve"> </w:t>
      </w:r>
      <w:r w:rsidR="00806E83">
        <w:rPr>
          <w:rFonts w:ascii="Times New Roman" w:hAnsi="Times New Roman"/>
          <w:b/>
          <w:sz w:val="24"/>
          <w:szCs w:val="24"/>
        </w:rPr>
        <w:t xml:space="preserve">in southwestern </w:t>
      </w:r>
      <w:smartTag w:uri="urn:schemas-microsoft-com:office:smarttags" w:element="place">
        <w:smartTag w:uri="urn:schemas-microsoft-com:office:smarttags" w:element="country-region">
          <w:r w:rsidR="00806E83">
            <w:rPr>
              <w:rFonts w:ascii="Times New Roman" w:hAnsi="Times New Roman"/>
              <w:b/>
              <w:sz w:val="24"/>
              <w:szCs w:val="24"/>
            </w:rPr>
            <w:t>Ethiopia</w:t>
          </w:r>
        </w:smartTag>
      </w:smartTag>
      <w:r w:rsidR="00806E83">
        <w:rPr>
          <w:rFonts w:ascii="Times New Roman" w:hAnsi="Times New Roman"/>
          <w:b/>
          <w:sz w:val="24"/>
          <w:szCs w:val="24"/>
        </w:rPr>
        <w:t xml:space="preserve"> </w:t>
      </w:r>
    </w:p>
    <w:p w:rsidR="006027BA" w:rsidRDefault="006027BA" w:rsidP="003B1405">
      <w:pPr>
        <w:spacing w:after="0" w:line="360" w:lineRule="auto"/>
        <w:jc w:val="both"/>
        <w:rPr>
          <w:rFonts w:ascii="Times New Roman" w:hAnsi="Times New Roman" w:cs="Times New Roman"/>
          <w:color w:val="000000" w:themeColor="text1"/>
          <w:sz w:val="28"/>
          <w:szCs w:val="28"/>
        </w:rPr>
      </w:pPr>
    </w:p>
    <w:p w:rsidR="004F4CCF" w:rsidRDefault="003B1405">
      <w:pPr>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By</w:t>
      </w:r>
      <w:r w:rsidR="006027BA">
        <w:rPr>
          <w:rFonts w:ascii="Times New Roman" w:hAnsi="Times New Roman" w:cs="Times New Roman"/>
          <w:color w:val="000000" w:themeColor="text1"/>
          <w:sz w:val="28"/>
          <w:szCs w:val="28"/>
        </w:rPr>
        <w:t>;</w:t>
      </w:r>
    </w:p>
    <w:p w:rsidR="00C128B7" w:rsidRPr="005C2354" w:rsidRDefault="00C128B7" w:rsidP="00C128B7">
      <w:pPr>
        <w:spacing w:after="0" w:line="360" w:lineRule="auto"/>
        <w:ind w:left="0"/>
        <w:rPr>
          <w:rStyle w:val="fontstyle01"/>
          <w:rFonts w:ascii="Times New Roman" w:hAnsi="Times New Roman" w:cs="Times New Roman"/>
          <w:color w:val="000000" w:themeColor="text1"/>
          <w:sz w:val="24"/>
          <w:szCs w:val="24"/>
          <w:vertAlign w:val="superscript"/>
        </w:rPr>
      </w:pPr>
      <w:r w:rsidRPr="005257FE">
        <w:rPr>
          <w:rStyle w:val="fontstyle01"/>
          <w:rFonts w:ascii="Times New Roman" w:hAnsi="Times New Roman" w:cs="Times New Roman"/>
          <w:color w:val="000000" w:themeColor="text1"/>
          <w:sz w:val="24"/>
          <w:szCs w:val="24"/>
        </w:rPr>
        <w:t>Bezuayehu</w:t>
      </w:r>
      <w:r w:rsidR="00CA69BE">
        <w:rPr>
          <w:rStyle w:val="fontstyle01"/>
          <w:rFonts w:ascii="Times New Roman" w:hAnsi="Times New Roman" w:cs="Times New Roman"/>
          <w:color w:val="000000" w:themeColor="text1"/>
          <w:sz w:val="24"/>
          <w:szCs w:val="24"/>
        </w:rPr>
        <w:t xml:space="preserve"> </w:t>
      </w:r>
      <w:r w:rsidRPr="005257FE">
        <w:rPr>
          <w:rStyle w:val="fontstyle01"/>
          <w:rFonts w:ascii="Times New Roman" w:hAnsi="Times New Roman" w:cs="Times New Roman"/>
          <w:color w:val="000000" w:themeColor="text1"/>
          <w:sz w:val="24"/>
          <w:szCs w:val="24"/>
        </w:rPr>
        <w:t xml:space="preserve"> Alemayehu</w:t>
      </w:r>
      <w:r w:rsidRPr="005257FE">
        <w:rPr>
          <w:rStyle w:val="FootnoteReference"/>
        </w:rPr>
        <w:footnoteReference w:id="2"/>
      </w:r>
      <w:r w:rsidRPr="005257FE">
        <w:rPr>
          <w:rStyle w:val="fontstyle01"/>
          <w:rFonts w:ascii="Times New Roman" w:hAnsi="Times New Roman" w:cs="Times New Roman"/>
          <w:color w:val="000000" w:themeColor="text1"/>
          <w:sz w:val="24"/>
          <w:szCs w:val="24"/>
          <w:vertAlign w:val="superscript"/>
        </w:rPr>
        <w:t>*</w:t>
      </w:r>
      <w:r w:rsidR="00F13142" w:rsidRPr="00F13142">
        <w:rPr>
          <w:rFonts w:ascii="Times New Roman" w:eastAsia="Calibri" w:hAnsi="Times New Roman" w:cs="Times New Roman"/>
          <w:sz w:val="24"/>
        </w:rPr>
        <w:t xml:space="preserve">, </w:t>
      </w:r>
      <w:r w:rsidR="00581BC9" w:rsidRPr="005257FE">
        <w:rPr>
          <w:rStyle w:val="fontstyle01"/>
          <w:rFonts w:ascii="Times New Roman" w:hAnsi="Times New Roman" w:cs="Times New Roman"/>
          <w:color w:val="000000" w:themeColor="text1"/>
          <w:sz w:val="24"/>
          <w:szCs w:val="24"/>
        </w:rPr>
        <w:t>Argaw Ambelu</w:t>
      </w:r>
      <w:r w:rsidR="00581BC9" w:rsidRPr="005257FE">
        <w:rPr>
          <w:rStyle w:val="fontstyle01"/>
          <w:rFonts w:ascii="Times New Roman" w:hAnsi="Times New Roman" w:cs="Times New Roman"/>
          <w:color w:val="000000" w:themeColor="text1"/>
          <w:sz w:val="24"/>
          <w:szCs w:val="24"/>
          <w:vertAlign w:val="superscript"/>
        </w:rPr>
        <w:t>1</w:t>
      </w:r>
      <w:r w:rsidR="00581BC9" w:rsidRPr="005257FE">
        <w:rPr>
          <w:rStyle w:val="fontstyle01"/>
          <w:rFonts w:ascii="Times New Roman" w:hAnsi="Times New Roman" w:cs="Times New Roman"/>
          <w:color w:val="000000" w:themeColor="text1"/>
          <w:sz w:val="24"/>
          <w:szCs w:val="24"/>
        </w:rPr>
        <w:t>, Birhanu Teshome Ayele</w:t>
      </w:r>
      <w:r w:rsidR="00581BC9" w:rsidRPr="005257FE">
        <w:rPr>
          <w:rStyle w:val="FootnoteReference"/>
        </w:rPr>
        <w:footnoteReference w:id="3"/>
      </w:r>
    </w:p>
    <w:p w:rsidR="003B1405" w:rsidRDefault="003B1405" w:rsidP="00AD78DA">
      <w:pPr>
        <w:spacing w:after="0" w:line="360" w:lineRule="auto"/>
        <w:ind w:left="0"/>
        <w:jc w:val="both"/>
        <w:rPr>
          <w:rFonts w:ascii="Times New Roman" w:hAnsi="Times New Roman" w:cs="Times New Roman"/>
          <w:bCs/>
          <w:color w:val="000000" w:themeColor="text1"/>
          <w:sz w:val="28"/>
          <w:szCs w:val="28"/>
        </w:rPr>
      </w:pPr>
    </w:p>
    <w:p w:rsidR="0012090C" w:rsidRPr="0012090C" w:rsidRDefault="0012090C" w:rsidP="0012090C">
      <w:pPr>
        <w:spacing w:after="0" w:line="360" w:lineRule="auto"/>
        <w:jc w:val="both"/>
        <w:rPr>
          <w:rStyle w:val="fontstyle01"/>
          <w:rFonts w:ascii="Times New Roman" w:eastAsia="Times New Roman" w:hAnsi="Times New Roman" w:cs="Times New Roman"/>
          <w:color w:val="auto"/>
          <w:sz w:val="32"/>
          <w:szCs w:val="32"/>
        </w:rPr>
      </w:pPr>
    </w:p>
    <w:p w:rsidR="0012090C" w:rsidRPr="0017680B" w:rsidRDefault="0012090C" w:rsidP="00F27433">
      <w:pPr>
        <w:spacing w:before="100" w:beforeAutospacing="1" w:after="100" w:afterAutospacing="1" w:line="360" w:lineRule="auto"/>
        <w:ind w:left="0"/>
        <w:jc w:val="both"/>
        <w:rPr>
          <w:rFonts w:ascii="Times New Roman" w:hAnsi="Times New Roman" w:cs="Times New Roman"/>
          <w:color w:val="000000" w:themeColor="text1"/>
          <w:sz w:val="24"/>
          <w:szCs w:val="24"/>
        </w:rPr>
      </w:pPr>
    </w:p>
    <w:p w:rsidR="009B505E" w:rsidRPr="009B505E" w:rsidRDefault="009B505E" w:rsidP="009B505E">
      <w:pPr>
        <w:rPr>
          <w:rFonts w:ascii="Times New Roman" w:hAnsi="Times New Roman" w:cs="Times New Roman"/>
          <w:sz w:val="24"/>
          <w:szCs w:val="24"/>
        </w:rPr>
      </w:pPr>
    </w:p>
    <w:p w:rsidR="009B505E" w:rsidRPr="009B505E" w:rsidRDefault="009B505E" w:rsidP="009B505E">
      <w:pPr>
        <w:rPr>
          <w:rFonts w:ascii="Times New Roman" w:hAnsi="Times New Roman" w:cs="Times New Roman"/>
          <w:sz w:val="24"/>
          <w:szCs w:val="24"/>
        </w:rPr>
      </w:pPr>
    </w:p>
    <w:p w:rsidR="009B505E" w:rsidRDefault="009B505E" w:rsidP="009B505E">
      <w:pPr>
        <w:rPr>
          <w:rFonts w:ascii="Times New Roman" w:hAnsi="Times New Roman" w:cs="Times New Roman"/>
          <w:sz w:val="24"/>
          <w:szCs w:val="24"/>
        </w:rPr>
      </w:pPr>
    </w:p>
    <w:p w:rsidR="009B505E" w:rsidRDefault="009B505E" w:rsidP="009B505E">
      <w:pPr>
        <w:tabs>
          <w:tab w:val="left" w:pos="2730"/>
        </w:tabs>
        <w:rPr>
          <w:rFonts w:ascii="Times New Roman" w:hAnsi="Times New Roman" w:cs="Times New Roman"/>
          <w:sz w:val="24"/>
          <w:szCs w:val="24"/>
        </w:rPr>
      </w:pPr>
      <w:r>
        <w:rPr>
          <w:rFonts w:ascii="Times New Roman" w:hAnsi="Times New Roman" w:cs="Times New Roman"/>
          <w:sz w:val="24"/>
          <w:szCs w:val="24"/>
        </w:rPr>
        <w:tab/>
      </w:r>
    </w:p>
    <w:p w:rsidR="00CA12DF" w:rsidRDefault="00CA12DF" w:rsidP="009B505E">
      <w:pPr>
        <w:jc w:val="right"/>
        <w:rPr>
          <w:rFonts w:ascii="Times New Roman" w:hAnsi="Times New Roman" w:cs="Times New Roman"/>
          <w:sz w:val="24"/>
          <w:szCs w:val="24"/>
        </w:rPr>
      </w:pPr>
    </w:p>
    <w:p w:rsidR="00CA12DF" w:rsidRDefault="00CA12DF" w:rsidP="009B505E">
      <w:pPr>
        <w:jc w:val="right"/>
        <w:rPr>
          <w:rFonts w:ascii="Times New Roman" w:hAnsi="Times New Roman" w:cs="Times New Roman"/>
          <w:sz w:val="24"/>
          <w:szCs w:val="24"/>
        </w:rPr>
      </w:pPr>
    </w:p>
    <w:p w:rsidR="00A1007D" w:rsidRPr="009B505E" w:rsidRDefault="009B505E" w:rsidP="009B505E">
      <w:pPr>
        <w:jc w:val="right"/>
        <w:rPr>
          <w:rFonts w:ascii="Times New Roman" w:hAnsi="Times New Roman" w:cs="Times New Roman"/>
          <w:sz w:val="24"/>
          <w:szCs w:val="24"/>
        </w:rPr>
        <w:sectPr w:rsidR="00A1007D" w:rsidRPr="009B505E" w:rsidSect="0064403C">
          <w:footerReference w:type="first" r:id="rId11"/>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4"/>
          <w:szCs w:val="24"/>
        </w:rPr>
        <w:t>March, 2020</w:t>
      </w:r>
    </w:p>
    <w:p w:rsidR="000368D3" w:rsidRPr="00303B9F" w:rsidRDefault="000368D3" w:rsidP="00303B9F">
      <w:pPr>
        <w:spacing w:line="240" w:lineRule="auto"/>
        <w:ind w:left="0"/>
        <w:rPr>
          <w:rFonts w:ascii="Times New Roman" w:hAnsi="Times New Roman" w:cs="Times New Roman"/>
          <w:sz w:val="24"/>
        </w:rPr>
        <w:sectPr w:rsidR="000368D3" w:rsidRPr="00303B9F" w:rsidSect="00A1007D">
          <w:type w:val="continuous"/>
          <w:pgSz w:w="12240" w:h="15840"/>
          <w:pgMar w:top="1440" w:right="1440" w:bottom="1440" w:left="1440" w:header="720" w:footer="720" w:gutter="0"/>
          <w:pgNumType w:fmt="lowerRoman"/>
          <w:cols w:space="720"/>
          <w:titlePg/>
          <w:docGrid w:linePitch="360"/>
        </w:sectPr>
      </w:pPr>
    </w:p>
    <w:sdt>
      <w:sdtPr>
        <w:rPr>
          <w:rFonts w:ascii="Times New Roman" w:eastAsiaTheme="minorHAnsi" w:hAnsi="Times New Roman" w:cs="Times New Roman"/>
          <w:b w:val="0"/>
          <w:bCs w:val="0"/>
          <w:color w:val="000000" w:themeColor="text1"/>
          <w:sz w:val="22"/>
          <w:szCs w:val="22"/>
        </w:rPr>
        <w:id w:val="89268499"/>
        <w:docPartObj>
          <w:docPartGallery w:val="Table of Contents"/>
          <w:docPartUnique/>
        </w:docPartObj>
      </w:sdtPr>
      <w:sdtContent>
        <w:bookmarkStart w:id="0" w:name="_Toc62218309" w:displacedByCustomXml="prev"/>
        <w:p w:rsidR="00BB103C" w:rsidRPr="00944766" w:rsidRDefault="003256BC" w:rsidP="00F70F18">
          <w:pPr>
            <w:pStyle w:val="Heading1"/>
            <w:spacing w:before="100" w:beforeAutospacing="1" w:after="100" w:afterAutospacing="1"/>
            <w:ind w:left="0"/>
            <w:jc w:val="center"/>
            <w:rPr>
              <w:rFonts w:ascii="Times New Roman" w:hAnsi="Times New Roman" w:cs="Times New Roman"/>
              <w:b w:val="0"/>
            </w:rPr>
          </w:pPr>
          <w:r w:rsidRPr="00944766">
            <w:rPr>
              <w:rFonts w:ascii="Times New Roman" w:hAnsi="Times New Roman" w:cs="Times New Roman"/>
              <w:b w:val="0"/>
            </w:rPr>
            <w:t>Table of contents</w:t>
          </w:r>
          <w:bookmarkEnd w:id="0"/>
        </w:p>
        <w:p w:rsidR="00A11441" w:rsidRDefault="003B1491">
          <w:pPr>
            <w:pStyle w:val="TOC1"/>
            <w:rPr>
              <w:rFonts w:eastAsiaTheme="minorEastAsia"/>
              <w:noProof/>
            </w:rPr>
          </w:pPr>
          <w:r w:rsidRPr="00DD7BF5">
            <w:rPr>
              <w:rFonts w:ascii="Times New Roman" w:hAnsi="Times New Roman" w:cs="Times New Roman"/>
              <w:color w:val="000000" w:themeColor="text1"/>
            </w:rPr>
            <w:fldChar w:fldCharType="begin"/>
          </w:r>
          <w:r w:rsidR="00BB103C" w:rsidRPr="00DD7BF5">
            <w:rPr>
              <w:rFonts w:ascii="Times New Roman" w:hAnsi="Times New Roman" w:cs="Times New Roman"/>
              <w:color w:val="000000" w:themeColor="text1"/>
            </w:rPr>
            <w:instrText xml:space="preserve"> TOC \o "1-3" \h \z \u </w:instrText>
          </w:r>
          <w:r w:rsidRPr="00DD7BF5">
            <w:rPr>
              <w:rFonts w:ascii="Times New Roman" w:hAnsi="Times New Roman" w:cs="Times New Roman"/>
              <w:color w:val="000000" w:themeColor="text1"/>
            </w:rPr>
            <w:fldChar w:fldCharType="separate"/>
          </w:r>
          <w:hyperlink w:anchor="_Toc62218309" w:history="1">
            <w:r w:rsidR="00A11441" w:rsidRPr="00A3422B">
              <w:rPr>
                <w:rStyle w:val="Hyperlink"/>
                <w:rFonts w:ascii="Times New Roman" w:hAnsi="Times New Roman" w:cs="Times New Roman"/>
                <w:noProof/>
              </w:rPr>
              <w:t>Table of contents</w:t>
            </w:r>
            <w:r w:rsidR="00A11441">
              <w:rPr>
                <w:noProof/>
                <w:webHidden/>
              </w:rPr>
              <w:tab/>
            </w:r>
            <w:r w:rsidR="00A11441">
              <w:rPr>
                <w:noProof/>
                <w:webHidden/>
              </w:rPr>
              <w:fldChar w:fldCharType="begin"/>
            </w:r>
            <w:r w:rsidR="00A11441">
              <w:rPr>
                <w:noProof/>
                <w:webHidden/>
              </w:rPr>
              <w:instrText xml:space="preserve"> PAGEREF _Toc62218309 \h </w:instrText>
            </w:r>
            <w:r w:rsidR="00A11441">
              <w:rPr>
                <w:noProof/>
                <w:webHidden/>
              </w:rPr>
            </w:r>
            <w:r w:rsidR="00A11441">
              <w:rPr>
                <w:noProof/>
                <w:webHidden/>
              </w:rPr>
              <w:fldChar w:fldCharType="separate"/>
            </w:r>
            <w:r w:rsidR="00A11441">
              <w:rPr>
                <w:noProof/>
                <w:webHidden/>
              </w:rPr>
              <w:t>2</w:t>
            </w:r>
            <w:r w:rsidR="00A11441">
              <w:rPr>
                <w:noProof/>
                <w:webHidden/>
              </w:rPr>
              <w:fldChar w:fldCharType="end"/>
            </w:r>
          </w:hyperlink>
        </w:p>
        <w:p w:rsidR="00A11441" w:rsidRDefault="00A11441">
          <w:pPr>
            <w:pStyle w:val="TOC1"/>
            <w:rPr>
              <w:rFonts w:eastAsiaTheme="minorEastAsia"/>
              <w:noProof/>
            </w:rPr>
          </w:pPr>
          <w:hyperlink w:anchor="_Toc62218310" w:history="1">
            <w:r w:rsidRPr="00A3422B">
              <w:rPr>
                <w:rStyle w:val="Hyperlink"/>
                <w:noProof/>
              </w:rPr>
              <w:t>Statement of compliance</w:t>
            </w:r>
            <w:r>
              <w:rPr>
                <w:noProof/>
                <w:webHidden/>
              </w:rPr>
              <w:tab/>
            </w:r>
            <w:r>
              <w:rPr>
                <w:noProof/>
                <w:webHidden/>
              </w:rPr>
              <w:fldChar w:fldCharType="begin"/>
            </w:r>
            <w:r>
              <w:rPr>
                <w:noProof/>
                <w:webHidden/>
              </w:rPr>
              <w:instrText xml:space="preserve"> PAGEREF _Toc62218310 \h </w:instrText>
            </w:r>
            <w:r>
              <w:rPr>
                <w:noProof/>
                <w:webHidden/>
              </w:rPr>
            </w:r>
            <w:r>
              <w:rPr>
                <w:noProof/>
                <w:webHidden/>
              </w:rPr>
              <w:fldChar w:fldCharType="separate"/>
            </w:r>
            <w:r>
              <w:rPr>
                <w:noProof/>
                <w:webHidden/>
              </w:rPr>
              <w:t>3</w:t>
            </w:r>
            <w:r>
              <w:rPr>
                <w:noProof/>
                <w:webHidden/>
              </w:rPr>
              <w:fldChar w:fldCharType="end"/>
            </w:r>
          </w:hyperlink>
        </w:p>
        <w:p w:rsidR="00A11441" w:rsidRDefault="00A11441">
          <w:pPr>
            <w:pStyle w:val="TOC1"/>
            <w:rPr>
              <w:rFonts w:eastAsiaTheme="minorEastAsia"/>
              <w:noProof/>
            </w:rPr>
          </w:pPr>
          <w:hyperlink w:anchor="_Toc62218311" w:history="1">
            <w:r w:rsidRPr="00A3422B">
              <w:rPr>
                <w:rStyle w:val="Hyperlink"/>
                <w:noProof/>
              </w:rPr>
              <w:t>Background</w:t>
            </w:r>
            <w:r>
              <w:rPr>
                <w:noProof/>
                <w:webHidden/>
              </w:rPr>
              <w:tab/>
            </w:r>
            <w:r>
              <w:rPr>
                <w:noProof/>
                <w:webHidden/>
              </w:rPr>
              <w:fldChar w:fldCharType="begin"/>
            </w:r>
            <w:r>
              <w:rPr>
                <w:noProof/>
                <w:webHidden/>
              </w:rPr>
              <w:instrText xml:space="preserve"> PAGEREF _Toc62218311 \h </w:instrText>
            </w:r>
            <w:r>
              <w:rPr>
                <w:noProof/>
                <w:webHidden/>
              </w:rPr>
            </w:r>
            <w:r>
              <w:rPr>
                <w:noProof/>
                <w:webHidden/>
              </w:rPr>
              <w:fldChar w:fldCharType="separate"/>
            </w:r>
            <w:r>
              <w:rPr>
                <w:noProof/>
                <w:webHidden/>
              </w:rPr>
              <w:t>5</w:t>
            </w:r>
            <w:r>
              <w:rPr>
                <w:noProof/>
                <w:webHidden/>
              </w:rPr>
              <w:fldChar w:fldCharType="end"/>
            </w:r>
          </w:hyperlink>
        </w:p>
        <w:p w:rsidR="00A11441" w:rsidRDefault="00A11441">
          <w:pPr>
            <w:pStyle w:val="TOC1"/>
            <w:rPr>
              <w:rFonts w:eastAsiaTheme="minorEastAsia"/>
              <w:noProof/>
            </w:rPr>
          </w:pPr>
          <w:hyperlink w:anchor="_Toc62218312" w:history="1">
            <w:r w:rsidRPr="00A3422B">
              <w:rPr>
                <w:rStyle w:val="Hyperlink"/>
                <w:rFonts w:ascii="Times New Roman" w:hAnsi="Times New Roman" w:cs="Times New Roman"/>
                <w:noProof/>
              </w:rPr>
              <w:t>Study objective</w:t>
            </w:r>
            <w:r>
              <w:rPr>
                <w:noProof/>
                <w:webHidden/>
              </w:rPr>
              <w:tab/>
            </w:r>
            <w:r>
              <w:rPr>
                <w:noProof/>
                <w:webHidden/>
              </w:rPr>
              <w:fldChar w:fldCharType="begin"/>
            </w:r>
            <w:r>
              <w:rPr>
                <w:noProof/>
                <w:webHidden/>
              </w:rPr>
              <w:instrText xml:space="preserve"> PAGEREF _Toc62218312 \h </w:instrText>
            </w:r>
            <w:r>
              <w:rPr>
                <w:noProof/>
                <w:webHidden/>
              </w:rPr>
            </w:r>
            <w:r>
              <w:rPr>
                <w:noProof/>
                <w:webHidden/>
              </w:rPr>
              <w:fldChar w:fldCharType="separate"/>
            </w:r>
            <w:r>
              <w:rPr>
                <w:noProof/>
                <w:webHidden/>
              </w:rPr>
              <w:t>6</w:t>
            </w:r>
            <w:r>
              <w:rPr>
                <w:noProof/>
                <w:webHidden/>
              </w:rPr>
              <w:fldChar w:fldCharType="end"/>
            </w:r>
          </w:hyperlink>
        </w:p>
        <w:p w:rsidR="00A11441" w:rsidRDefault="00A11441">
          <w:pPr>
            <w:pStyle w:val="TOC1"/>
            <w:rPr>
              <w:rFonts w:eastAsiaTheme="minorEastAsia"/>
              <w:noProof/>
            </w:rPr>
          </w:pPr>
          <w:hyperlink w:anchor="_Toc62218313" w:history="1">
            <w:r w:rsidRPr="00A3422B">
              <w:rPr>
                <w:rStyle w:val="Hyperlink"/>
                <w:rFonts w:eastAsia="Times New Roman"/>
                <w:noProof/>
              </w:rPr>
              <w:t>Study area and period</w:t>
            </w:r>
            <w:r>
              <w:rPr>
                <w:noProof/>
                <w:webHidden/>
              </w:rPr>
              <w:tab/>
            </w:r>
            <w:r>
              <w:rPr>
                <w:noProof/>
                <w:webHidden/>
              </w:rPr>
              <w:fldChar w:fldCharType="begin"/>
            </w:r>
            <w:r>
              <w:rPr>
                <w:noProof/>
                <w:webHidden/>
              </w:rPr>
              <w:instrText xml:space="preserve"> PAGEREF _Toc62218313 \h </w:instrText>
            </w:r>
            <w:r>
              <w:rPr>
                <w:noProof/>
                <w:webHidden/>
              </w:rPr>
            </w:r>
            <w:r>
              <w:rPr>
                <w:noProof/>
                <w:webHidden/>
              </w:rPr>
              <w:fldChar w:fldCharType="separate"/>
            </w:r>
            <w:r>
              <w:rPr>
                <w:noProof/>
                <w:webHidden/>
              </w:rPr>
              <w:t>7</w:t>
            </w:r>
            <w:r>
              <w:rPr>
                <w:noProof/>
                <w:webHidden/>
              </w:rPr>
              <w:fldChar w:fldCharType="end"/>
            </w:r>
          </w:hyperlink>
        </w:p>
        <w:p w:rsidR="00A11441" w:rsidRDefault="00A11441">
          <w:pPr>
            <w:pStyle w:val="TOC1"/>
            <w:rPr>
              <w:rFonts w:eastAsiaTheme="minorEastAsia"/>
              <w:noProof/>
            </w:rPr>
          </w:pPr>
          <w:hyperlink w:anchor="_Toc62218314" w:history="1">
            <w:r w:rsidRPr="00A3422B">
              <w:rPr>
                <w:rStyle w:val="Hyperlink"/>
                <w:noProof/>
              </w:rPr>
              <w:t>Randomization type</w:t>
            </w:r>
            <w:r>
              <w:rPr>
                <w:noProof/>
                <w:webHidden/>
              </w:rPr>
              <w:tab/>
            </w:r>
            <w:r>
              <w:rPr>
                <w:noProof/>
                <w:webHidden/>
              </w:rPr>
              <w:fldChar w:fldCharType="begin"/>
            </w:r>
            <w:r>
              <w:rPr>
                <w:noProof/>
                <w:webHidden/>
              </w:rPr>
              <w:instrText xml:space="preserve"> PAGEREF _Toc62218314 \h </w:instrText>
            </w:r>
            <w:r>
              <w:rPr>
                <w:noProof/>
                <w:webHidden/>
              </w:rPr>
            </w:r>
            <w:r>
              <w:rPr>
                <w:noProof/>
                <w:webHidden/>
              </w:rPr>
              <w:fldChar w:fldCharType="separate"/>
            </w:r>
            <w:r>
              <w:rPr>
                <w:noProof/>
                <w:webHidden/>
              </w:rPr>
              <w:t>7</w:t>
            </w:r>
            <w:r>
              <w:rPr>
                <w:noProof/>
                <w:webHidden/>
              </w:rPr>
              <w:fldChar w:fldCharType="end"/>
            </w:r>
          </w:hyperlink>
        </w:p>
        <w:p w:rsidR="00A11441" w:rsidRDefault="00A11441">
          <w:pPr>
            <w:pStyle w:val="TOC1"/>
            <w:rPr>
              <w:rFonts w:eastAsiaTheme="minorEastAsia"/>
              <w:noProof/>
            </w:rPr>
          </w:pPr>
          <w:hyperlink w:anchor="_Toc62218315" w:history="1">
            <w:r w:rsidRPr="00A3422B">
              <w:rPr>
                <w:rStyle w:val="Hyperlink"/>
                <w:rFonts w:eastAsia="Times New Roman"/>
                <w:noProof/>
              </w:rPr>
              <w:t>Subject selection</w:t>
            </w:r>
            <w:r>
              <w:rPr>
                <w:noProof/>
                <w:webHidden/>
              </w:rPr>
              <w:tab/>
            </w:r>
            <w:r>
              <w:rPr>
                <w:noProof/>
                <w:webHidden/>
              </w:rPr>
              <w:fldChar w:fldCharType="begin"/>
            </w:r>
            <w:r>
              <w:rPr>
                <w:noProof/>
                <w:webHidden/>
              </w:rPr>
              <w:instrText xml:space="preserve"> PAGEREF _Toc62218315 \h </w:instrText>
            </w:r>
            <w:r>
              <w:rPr>
                <w:noProof/>
                <w:webHidden/>
              </w:rPr>
            </w:r>
            <w:r>
              <w:rPr>
                <w:noProof/>
                <w:webHidden/>
              </w:rPr>
              <w:fldChar w:fldCharType="separate"/>
            </w:r>
            <w:r>
              <w:rPr>
                <w:noProof/>
                <w:webHidden/>
              </w:rPr>
              <w:t>7</w:t>
            </w:r>
            <w:r>
              <w:rPr>
                <w:noProof/>
                <w:webHidden/>
              </w:rPr>
              <w:fldChar w:fldCharType="end"/>
            </w:r>
          </w:hyperlink>
        </w:p>
        <w:p w:rsidR="00A11441" w:rsidRDefault="00A11441">
          <w:pPr>
            <w:pStyle w:val="TOC1"/>
            <w:rPr>
              <w:rFonts w:eastAsiaTheme="minorEastAsia"/>
              <w:noProof/>
            </w:rPr>
          </w:pPr>
          <w:hyperlink w:anchor="_Toc62218316" w:history="1">
            <w:r w:rsidRPr="00A3422B">
              <w:rPr>
                <w:rStyle w:val="Hyperlink"/>
                <w:rFonts w:eastAsia="Times New Roman"/>
                <w:noProof/>
              </w:rPr>
              <w:t>Randomization and masking</w:t>
            </w:r>
            <w:r>
              <w:rPr>
                <w:noProof/>
                <w:webHidden/>
              </w:rPr>
              <w:tab/>
            </w:r>
            <w:r>
              <w:rPr>
                <w:noProof/>
                <w:webHidden/>
              </w:rPr>
              <w:fldChar w:fldCharType="begin"/>
            </w:r>
            <w:r>
              <w:rPr>
                <w:noProof/>
                <w:webHidden/>
              </w:rPr>
              <w:instrText xml:space="preserve"> PAGEREF _Toc62218316 \h </w:instrText>
            </w:r>
            <w:r>
              <w:rPr>
                <w:noProof/>
                <w:webHidden/>
              </w:rPr>
            </w:r>
            <w:r>
              <w:rPr>
                <w:noProof/>
                <w:webHidden/>
              </w:rPr>
              <w:fldChar w:fldCharType="separate"/>
            </w:r>
            <w:r>
              <w:rPr>
                <w:noProof/>
                <w:webHidden/>
              </w:rPr>
              <w:t>8</w:t>
            </w:r>
            <w:r>
              <w:rPr>
                <w:noProof/>
                <w:webHidden/>
              </w:rPr>
              <w:fldChar w:fldCharType="end"/>
            </w:r>
          </w:hyperlink>
        </w:p>
        <w:p w:rsidR="00A11441" w:rsidRDefault="00A11441">
          <w:pPr>
            <w:pStyle w:val="TOC1"/>
            <w:rPr>
              <w:rFonts w:eastAsiaTheme="minorEastAsia"/>
              <w:noProof/>
            </w:rPr>
          </w:pPr>
          <w:hyperlink w:anchor="_Toc62218317" w:history="1">
            <w:r w:rsidRPr="00A3422B">
              <w:rPr>
                <w:rStyle w:val="Hyperlink"/>
                <w:noProof/>
              </w:rPr>
              <w:t>Intervention approaches</w:t>
            </w:r>
            <w:r>
              <w:rPr>
                <w:noProof/>
                <w:webHidden/>
              </w:rPr>
              <w:tab/>
            </w:r>
            <w:r>
              <w:rPr>
                <w:noProof/>
                <w:webHidden/>
              </w:rPr>
              <w:fldChar w:fldCharType="begin"/>
            </w:r>
            <w:r>
              <w:rPr>
                <w:noProof/>
                <w:webHidden/>
              </w:rPr>
              <w:instrText xml:space="preserve"> PAGEREF _Toc62218317 \h </w:instrText>
            </w:r>
            <w:r>
              <w:rPr>
                <w:noProof/>
                <w:webHidden/>
              </w:rPr>
            </w:r>
            <w:r>
              <w:rPr>
                <w:noProof/>
                <w:webHidden/>
              </w:rPr>
              <w:fldChar w:fldCharType="separate"/>
            </w:r>
            <w:r>
              <w:rPr>
                <w:noProof/>
                <w:webHidden/>
              </w:rPr>
              <w:t>8</w:t>
            </w:r>
            <w:r>
              <w:rPr>
                <w:noProof/>
                <w:webHidden/>
              </w:rPr>
              <w:fldChar w:fldCharType="end"/>
            </w:r>
          </w:hyperlink>
        </w:p>
        <w:p w:rsidR="00A11441" w:rsidRDefault="00A11441">
          <w:pPr>
            <w:pStyle w:val="TOC1"/>
            <w:rPr>
              <w:rFonts w:eastAsiaTheme="minorEastAsia"/>
              <w:noProof/>
            </w:rPr>
          </w:pPr>
          <w:hyperlink w:anchor="_Toc62218318" w:history="1">
            <w:r w:rsidRPr="00A3422B">
              <w:rPr>
                <w:rStyle w:val="Hyperlink"/>
                <w:noProof/>
              </w:rPr>
              <w:t>Intervention description</w:t>
            </w:r>
            <w:r>
              <w:rPr>
                <w:noProof/>
                <w:webHidden/>
              </w:rPr>
              <w:tab/>
            </w:r>
            <w:r>
              <w:rPr>
                <w:noProof/>
                <w:webHidden/>
              </w:rPr>
              <w:fldChar w:fldCharType="begin"/>
            </w:r>
            <w:r>
              <w:rPr>
                <w:noProof/>
                <w:webHidden/>
              </w:rPr>
              <w:instrText xml:space="preserve"> PAGEREF _Toc62218318 \h </w:instrText>
            </w:r>
            <w:r>
              <w:rPr>
                <w:noProof/>
                <w:webHidden/>
              </w:rPr>
            </w:r>
            <w:r>
              <w:rPr>
                <w:noProof/>
                <w:webHidden/>
              </w:rPr>
              <w:fldChar w:fldCharType="separate"/>
            </w:r>
            <w:r>
              <w:rPr>
                <w:noProof/>
                <w:webHidden/>
              </w:rPr>
              <w:t>9</w:t>
            </w:r>
            <w:r>
              <w:rPr>
                <w:noProof/>
                <w:webHidden/>
              </w:rPr>
              <w:fldChar w:fldCharType="end"/>
            </w:r>
          </w:hyperlink>
        </w:p>
        <w:p w:rsidR="00A11441" w:rsidRDefault="00A11441">
          <w:pPr>
            <w:pStyle w:val="TOC1"/>
            <w:rPr>
              <w:rFonts w:eastAsiaTheme="minorEastAsia"/>
              <w:noProof/>
            </w:rPr>
          </w:pPr>
          <w:hyperlink w:anchor="_Toc62218319" w:history="1">
            <w:r w:rsidRPr="00A3422B">
              <w:rPr>
                <w:rStyle w:val="Hyperlink"/>
                <w:noProof/>
              </w:rPr>
              <w:t>Data collection and outcome assessment</w:t>
            </w:r>
            <w:r>
              <w:rPr>
                <w:noProof/>
                <w:webHidden/>
              </w:rPr>
              <w:tab/>
            </w:r>
            <w:r>
              <w:rPr>
                <w:noProof/>
                <w:webHidden/>
              </w:rPr>
              <w:fldChar w:fldCharType="begin"/>
            </w:r>
            <w:r>
              <w:rPr>
                <w:noProof/>
                <w:webHidden/>
              </w:rPr>
              <w:instrText xml:space="preserve"> PAGEREF _Toc62218319 \h </w:instrText>
            </w:r>
            <w:r>
              <w:rPr>
                <w:noProof/>
                <w:webHidden/>
              </w:rPr>
            </w:r>
            <w:r>
              <w:rPr>
                <w:noProof/>
                <w:webHidden/>
              </w:rPr>
              <w:fldChar w:fldCharType="separate"/>
            </w:r>
            <w:r>
              <w:rPr>
                <w:noProof/>
                <w:webHidden/>
              </w:rPr>
              <w:t>10</w:t>
            </w:r>
            <w:r>
              <w:rPr>
                <w:noProof/>
                <w:webHidden/>
              </w:rPr>
              <w:fldChar w:fldCharType="end"/>
            </w:r>
          </w:hyperlink>
        </w:p>
        <w:p w:rsidR="00A11441" w:rsidRDefault="00A11441">
          <w:pPr>
            <w:pStyle w:val="TOC1"/>
            <w:rPr>
              <w:rFonts w:eastAsiaTheme="minorEastAsia"/>
              <w:noProof/>
            </w:rPr>
          </w:pPr>
          <w:hyperlink w:anchor="_Toc62218320" w:history="1">
            <w:r w:rsidRPr="00A3422B">
              <w:rPr>
                <w:rStyle w:val="Hyperlink"/>
                <w:noProof/>
              </w:rPr>
              <w:t>Supervision approaches</w:t>
            </w:r>
            <w:r>
              <w:rPr>
                <w:noProof/>
                <w:webHidden/>
              </w:rPr>
              <w:tab/>
            </w:r>
            <w:r>
              <w:rPr>
                <w:noProof/>
                <w:webHidden/>
              </w:rPr>
              <w:fldChar w:fldCharType="begin"/>
            </w:r>
            <w:r>
              <w:rPr>
                <w:noProof/>
                <w:webHidden/>
              </w:rPr>
              <w:instrText xml:space="preserve"> PAGEREF _Toc62218320 \h </w:instrText>
            </w:r>
            <w:r>
              <w:rPr>
                <w:noProof/>
                <w:webHidden/>
              </w:rPr>
            </w:r>
            <w:r>
              <w:rPr>
                <w:noProof/>
                <w:webHidden/>
              </w:rPr>
              <w:fldChar w:fldCharType="separate"/>
            </w:r>
            <w:r>
              <w:rPr>
                <w:noProof/>
                <w:webHidden/>
              </w:rPr>
              <w:t>10</w:t>
            </w:r>
            <w:r>
              <w:rPr>
                <w:noProof/>
                <w:webHidden/>
              </w:rPr>
              <w:fldChar w:fldCharType="end"/>
            </w:r>
          </w:hyperlink>
        </w:p>
        <w:p w:rsidR="00A11441" w:rsidRDefault="00A11441">
          <w:pPr>
            <w:pStyle w:val="TOC1"/>
            <w:rPr>
              <w:rFonts w:eastAsiaTheme="minorEastAsia"/>
              <w:noProof/>
            </w:rPr>
          </w:pPr>
          <w:hyperlink w:anchor="_Toc62218321" w:history="1">
            <w:r w:rsidRPr="00A3422B">
              <w:rPr>
                <w:rStyle w:val="Hyperlink"/>
                <w:noProof/>
              </w:rPr>
              <w:t>Duties of field workers</w:t>
            </w:r>
            <w:r>
              <w:rPr>
                <w:noProof/>
                <w:webHidden/>
              </w:rPr>
              <w:tab/>
            </w:r>
            <w:r>
              <w:rPr>
                <w:noProof/>
                <w:webHidden/>
              </w:rPr>
              <w:fldChar w:fldCharType="begin"/>
            </w:r>
            <w:r>
              <w:rPr>
                <w:noProof/>
                <w:webHidden/>
              </w:rPr>
              <w:instrText xml:space="preserve"> PAGEREF _Toc62218321 \h </w:instrText>
            </w:r>
            <w:r>
              <w:rPr>
                <w:noProof/>
                <w:webHidden/>
              </w:rPr>
            </w:r>
            <w:r>
              <w:rPr>
                <w:noProof/>
                <w:webHidden/>
              </w:rPr>
              <w:fldChar w:fldCharType="separate"/>
            </w:r>
            <w:r>
              <w:rPr>
                <w:noProof/>
                <w:webHidden/>
              </w:rPr>
              <w:t>10</w:t>
            </w:r>
            <w:r>
              <w:rPr>
                <w:noProof/>
                <w:webHidden/>
              </w:rPr>
              <w:fldChar w:fldCharType="end"/>
            </w:r>
          </w:hyperlink>
        </w:p>
        <w:p w:rsidR="00A11441" w:rsidRDefault="00A11441">
          <w:pPr>
            <w:pStyle w:val="TOC1"/>
            <w:rPr>
              <w:rFonts w:eastAsiaTheme="minorEastAsia"/>
              <w:noProof/>
            </w:rPr>
          </w:pPr>
          <w:hyperlink w:anchor="_Toc62218322" w:history="1">
            <w:r w:rsidRPr="00A3422B">
              <w:rPr>
                <w:rStyle w:val="Hyperlink"/>
                <w:noProof/>
              </w:rPr>
              <w:t>Follow up and data management</w:t>
            </w:r>
            <w:r>
              <w:rPr>
                <w:noProof/>
                <w:webHidden/>
              </w:rPr>
              <w:tab/>
            </w:r>
            <w:r>
              <w:rPr>
                <w:noProof/>
                <w:webHidden/>
              </w:rPr>
              <w:fldChar w:fldCharType="begin"/>
            </w:r>
            <w:r>
              <w:rPr>
                <w:noProof/>
                <w:webHidden/>
              </w:rPr>
              <w:instrText xml:space="preserve"> PAGEREF _Toc62218322 \h </w:instrText>
            </w:r>
            <w:r>
              <w:rPr>
                <w:noProof/>
                <w:webHidden/>
              </w:rPr>
            </w:r>
            <w:r>
              <w:rPr>
                <w:noProof/>
                <w:webHidden/>
              </w:rPr>
              <w:fldChar w:fldCharType="separate"/>
            </w:r>
            <w:r>
              <w:rPr>
                <w:noProof/>
                <w:webHidden/>
              </w:rPr>
              <w:t>11</w:t>
            </w:r>
            <w:r>
              <w:rPr>
                <w:noProof/>
                <w:webHidden/>
              </w:rPr>
              <w:fldChar w:fldCharType="end"/>
            </w:r>
          </w:hyperlink>
        </w:p>
        <w:p w:rsidR="00A11441" w:rsidRDefault="00A11441">
          <w:pPr>
            <w:pStyle w:val="TOC1"/>
            <w:rPr>
              <w:rFonts w:eastAsiaTheme="minorEastAsia"/>
              <w:noProof/>
            </w:rPr>
          </w:pPr>
          <w:hyperlink w:anchor="_Toc62218323" w:history="1">
            <w:r w:rsidRPr="00A3422B">
              <w:rPr>
                <w:rStyle w:val="Hyperlink"/>
                <w:noProof/>
              </w:rPr>
              <w:t>Statistical analysis method</w:t>
            </w:r>
            <w:r>
              <w:rPr>
                <w:noProof/>
                <w:webHidden/>
              </w:rPr>
              <w:tab/>
            </w:r>
            <w:r>
              <w:rPr>
                <w:noProof/>
                <w:webHidden/>
              </w:rPr>
              <w:fldChar w:fldCharType="begin"/>
            </w:r>
            <w:r>
              <w:rPr>
                <w:noProof/>
                <w:webHidden/>
              </w:rPr>
              <w:instrText xml:space="preserve"> PAGEREF _Toc62218323 \h </w:instrText>
            </w:r>
            <w:r>
              <w:rPr>
                <w:noProof/>
                <w:webHidden/>
              </w:rPr>
            </w:r>
            <w:r>
              <w:rPr>
                <w:noProof/>
                <w:webHidden/>
              </w:rPr>
              <w:fldChar w:fldCharType="separate"/>
            </w:r>
            <w:r>
              <w:rPr>
                <w:noProof/>
                <w:webHidden/>
              </w:rPr>
              <w:t>11</w:t>
            </w:r>
            <w:r>
              <w:rPr>
                <w:noProof/>
                <w:webHidden/>
              </w:rPr>
              <w:fldChar w:fldCharType="end"/>
            </w:r>
          </w:hyperlink>
        </w:p>
        <w:p w:rsidR="00A11441" w:rsidRDefault="00A11441">
          <w:pPr>
            <w:pStyle w:val="TOC1"/>
            <w:rPr>
              <w:rFonts w:eastAsiaTheme="minorEastAsia"/>
              <w:noProof/>
            </w:rPr>
          </w:pPr>
          <w:hyperlink w:anchor="_Toc62218324" w:history="1">
            <w:r w:rsidRPr="00A3422B">
              <w:rPr>
                <w:rStyle w:val="Hyperlink"/>
                <w:noProof/>
              </w:rPr>
              <w:t>Ethical consideration</w:t>
            </w:r>
            <w:r>
              <w:rPr>
                <w:noProof/>
                <w:webHidden/>
              </w:rPr>
              <w:tab/>
            </w:r>
            <w:r>
              <w:rPr>
                <w:noProof/>
                <w:webHidden/>
              </w:rPr>
              <w:fldChar w:fldCharType="begin"/>
            </w:r>
            <w:r>
              <w:rPr>
                <w:noProof/>
                <w:webHidden/>
              </w:rPr>
              <w:instrText xml:space="preserve"> PAGEREF _Toc62218324 \h </w:instrText>
            </w:r>
            <w:r>
              <w:rPr>
                <w:noProof/>
                <w:webHidden/>
              </w:rPr>
            </w:r>
            <w:r>
              <w:rPr>
                <w:noProof/>
                <w:webHidden/>
              </w:rPr>
              <w:fldChar w:fldCharType="separate"/>
            </w:r>
            <w:r>
              <w:rPr>
                <w:noProof/>
                <w:webHidden/>
              </w:rPr>
              <w:t>11</w:t>
            </w:r>
            <w:r>
              <w:rPr>
                <w:noProof/>
                <w:webHidden/>
              </w:rPr>
              <w:fldChar w:fldCharType="end"/>
            </w:r>
          </w:hyperlink>
        </w:p>
        <w:p w:rsidR="00A11441" w:rsidRDefault="00A11441">
          <w:pPr>
            <w:pStyle w:val="TOC1"/>
            <w:rPr>
              <w:rFonts w:eastAsiaTheme="minorEastAsia"/>
              <w:noProof/>
            </w:rPr>
          </w:pPr>
          <w:hyperlink w:anchor="_Toc62218325" w:history="1">
            <w:r w:rsidRPr="00A3422B">
              <w:rPr>
                <w:rStyle w:val="Hyperlink"/>
                <w:noProof/>
              </w:rPr>
              <w:t>Finding dissemination and publication plan</w:t>
            </w:r>
            <w:r>
              <w:rPr>
                <w:noProof/>
                <w:webHidden/>
              </w:rPr>
              <w:tab/>
            </w:r>
            <w:r>
              <w:rPr>
                <w:noProof/>
                <w:webHidden/>
              </w:rPr>
              <w:fldChar w:fldCharType="begin"/>
            </w:r>
            <w:r>
              <w:rPr>
                <w:noProof/>
                <w:webHidden/>
              </w:rPr>
              <w:instrText xml:space="preserve"> PAGEREF _Toc62218325 \h </w:instrText>
            </w:r>
            <w:r>
              <w:rPr>
                <w:noProof/>
                <w:webHidden/>
              </w:rPr>
            </w:r>
            <w:r>
              <w:rPr>
                <w:noProof/>
                <w:webHidden/>
              </w:rPr>
              <w:fldChar w:fldCharType="separate"/>
            </w:r>
            <w:r>
              <w:rPr>
                <w:noProof/>
                <w:webHidden/>
              </w:rPr>
              <w:t>11</w:t>
            </w:r>
            <w:r>
              <w:rPr>
                <w:noProof/>
                <w:webHidden/>
              </w:rPr>
              <w:fldChar w:fldCharType="end"/>
            </w:r>
          </w:hyperlink>
        </w:p>
        <w:p w:rsidR="00A11441" w:rsidRDefault="00A11441">
          <w:pPr>
            <w:pStyle w:val="TOC1"/>
            <w:rPr>
              <w:rFonts w:eastAsiaTheme="minorEastAsia"/>
              <w:noProof/>
            </w:rPr>
          </w:pPr>
          <w:hyperlink w:anchor="_Toc62218326" w:history="1">
            <w:r w:rsidRPr="00A3422B">
              <w:rPr>
                <w:rStyle w:val="Hyperlink"/>
                <w:rFonts w:ascii="Times New Roman" w:hAnsi="Times New Roman" w:cs="Times New Roman"/>
                <w:noProof/>
              </w:rPr>
              <w:t>C</w:t>
            </w:r>
            <w:r w:rsidRPr="00A3422B">
              <w:rPr>
                <w:rStyle w:val="Hyperlink"/>
                <w:rFonts w:ascii="Times New Roman" w:hAnsi="Times New Roman" w:cs="Times New Roman"/>
                <w:b/>
                <w:noProof/>
              </w:rPr>
              <w:t xml:space="preserve">: </w:t>
            </w:r>
            <w:r w:rsidRPr="00A3422B">
              <w:rPr>
                <w:rStyle w:val="Hyperlink"/>
                <w:rFonts w:ascii="Times New Roman" w:hAnsi="Times New Roman" w:cs="Times New Roman"/>
                <w:noProof/>
              </w:rPr>
              <w:t>Baseline data survey questionnaires</w:t>
            </w:r>
            <w:r>
              <w:rPr>
                <w:noProof/>
                <w:webHidden/>
              </w:rPr>
              <w:tab/>
            </w:r>
            <w:r>
              <w:rPr>
                <w:noProof/>
                <w:webHidden/>
              </w:rPr>
              <w:fldChar w:fldCharType="begin"/>
            </w:r>
            <w:r>
              <w:rPr>
                <w:noProof/>
                <w:webHidden/>
              </w:rPr>
              <w:instrText xml:space="preserve"> PAGEREF _Toc62218326 \h </w:instrText>
            </w:r>
            <w:r>
              <w:rPr>
                <w:noProof/>
                <w:webHidden/>
              </w:rPr>
            </w:r>
            <w:r>
              <w:rPr>
                <w:noProof/>
                <w:webHidden/>
              </w:rPr>
              <w:fldChar w:fldCharType="separate"/>
            </w:r>
            <w:r>
              <w:rPr>
                <w:noProof/>
                <w:webHidden/>
              </w:rPr>
              <w:t>16</w:t>
            </w:r>
            <w:r>
              <w:rPr>
                <w:noProof/>
                <w:webHidden/>
              </w:rPr>
              <w:fldChar w:fldCharType="end"/>
            </w:r>
          </w:hyperlink>
        </w:p>
        <w:p w:rsidR="00A11441" w:rsidRDefault="00A11441">
          <w:pPr>
            <w:pStyle w:val="TOC1"/>
            <w:rPr>
              <w:rFonts w:eastAsiaTheme="minorEastAsia"/>
              <w:noProof/>
            </w:rPr>
          </w:pPr>
          <w:hyperlink w:anchor="_Toc62218327" w:history="1">
            <w:r w:rsidRPr="00A3422B">
              <w:rPr>
                <w:rStyle w:val="Hyperlink"/>
                <w:rFonts w:ascii="Times New Roman" w:eastAsia="Calibri" w:hAnsi="Times New Roman" w:cs="Times New Roman"/>
                <w:noProof/>
              </w:rPr>
              <w:t>Annex II</w:t>
            </w:r>
            <w:r w:rsidRPr="00A3422B">
              <w:rPr>
                <w:rStyle w:val="Hyperlink"/>
                <w:rFonts w:ascii="Times New Roman" w:eastAsia="Calibri" w:hAnsi="Times New Roman" w:cs="Times New Roman"/>
                <w:b/>
                <w:noProof/>
              </w:rPr>
              <w:t xml:space="preserve">. </w:t>
            </w:r>
            <w:r w:rsidRPr="00A3422B">
              <w:rPr>
                <w:rStyle w:val="Hyperlink"/>
                <w:rFonts w:ascii="Times New Roman" w:eastAsia="Calibri" w:hAnsi="Times New Roman" w:cs="Times New Roman"/>
                <w:noProof/>
              </w:rPr>
              <w:t>Baseline data collection format</w:t>
            </w:r>
            <w:r>
              <w:rPr>
                <w:noProof/>
                <w:webHidden/>
              </w:rPr>
              <w:tab/>
            </w:r>
            <w:r>
              <w:rPr>
                <w:noProof/>
                <w:webHidden/>
              </w:rPr>
              <w:fldChar w:fldCharType="begin"/>
            </w:r>
            <w:r>
              <w:rPr>
                <w:noProof/>
                <w:webHidden/>
              </w:rPr>
              <w:instrText xml:space="preserve"> PAGEREF _Toc62218327 \h </w:instrText>
            </w:r>
            <w:r>
              <w:rPr>
                <w:noProof/>
                <w:webHidden/>
              </w:rPr>
            </w:r>
            <w:r>
              <w:rPr>
                <w:noProof/>
                <w:webHidden/>
              </w:rPr>
              <w:fldChar w:fldCharType="separate"/>
            </w:r>
            <w:r>
              <w:rPr>
                <w:noProof/>
                <w:webHidden/>
              </w:rPr>
              <w:t>16</w:t>
            </w:r>
            <w:r>
              <w:rPr>
                <w:noProof/>
                <w:webHidden/>
              </w:rPr>
              <w:fldChar w:fldCharType="end"/>
            </w:r>
          </w:hyperlink>
        </w:p>
        <w:p w:rsidR="00235C01" w:rsidRDefault="003B1491" w:rsidP="00AC4900">
          <w:pPr>
            <w:ind w:left="0"/>
            <w:rPr>
              <w:rFonts w:ascii="Times New Roman" w:hAnsi="Times New Roman" w:cs="Times New Roman"/>
              <w:color w:val="000000" w:themeColor="text1"/>
            </w:rPr>
          </w:pPr>
          <w:r w:rsidRPr="00DD7BF5">
            <w:rPr>
              <w:rFonts w:ascii="Times New Roman" w:hAnsi="Times New Roman" w:cs="Times New Roman"/>
              <w:color w:val="000000" w:themeColor="text1"/>
            </w:rPr>
            <w:fldChar w:fldCharType="end"/>
          </w:r>
        </w:p>
      </w:sdtContent>
    </w:sdt>
    <w:p w:rsidR="00787A9D" w:rsidRDefault="0078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87A9D" w:rsidRPr="00035893" w:rsidRDefault="00787A9D" w:rsidP="003256BC">
      <w:pPr>
        <w:pStyle w:val="Heading1"/>
      </w:pPr>
      <w:bookmarkStart w:id="1" w:name="_Toc62218310"/>
      <w:r w:rsidRPr="00035893">
        <w:t>Statement of compliance</w:t>
      </w:r>
      <w:bookmarkEnd w:id="1"/>
    </w:p>
    <w:p w:rsidR="00787A9D" w:rsidRPr="00FD75C6" w:rsidRDefault="00787A9D" w:rsidP="00874CCA">
      <w:pPr>
        <w:spacing w:line="360" w:lineRule="auto"/>
        <w:jc w:val="both"/>
        <w:rPr>
          <w:rFonts w:ascii="Times New Roman" w:hAnsi="Times New Roman"/>
          <w:sz w:val="24"/>
        </w:rPr>
      </w:pPr>
      <w:r w:rsidRPr="00FD75C6">
        <w:rPr>
          <w:rFonts w:ascii="Times New Roman" w:hAnsi="Times New Roman"/>
          <w:sz w:val="24"/>
        </w:rPr>
        <w:t xml:space="preserve">The study will be conducted in accordance with </w:t>
      </w:r>
      <w:r>
        <w:rPr>
          <w:rFonts w:ascii="Times New Roman" w:hAnsi="Times New Roman"/>
          <w:sz w:val="24"/>
        </w:rPr>
        <w:t xml:space="preserve">Jimma University </w:t>
      </w:r>
      <w:r w:rsidR="00035893">
        <w:rPr>
          <w:rFonts w:ascii="Times New Roman" w:hAnsi="Times New Roman"/>
          <w:sz w:val="24"/>
        </w:rPr>
        <w:t>I</w:t>
      </w:r>
      <w:r>
        <w:rPr>
          <w:rFonts w:ascii="Times New Roman" w:hAnsi="Times New Roman"/>
          <w:sz w:val="24"/>
        </w:rPr>
        <w:t xml:space="preserve">nstitutional </w:t>
      </w:r>
      <w:r w:rsidR="00035893">
        <w:rPr>
          <w:rFonts w:ascii="Times New Roman" w:hAnsi="Times New Roman"/>
          <w:sz w:val="24"/>
        </w:rPr>
        <w:t xml:space="preserve">Review Board </w:t>
      </w:r>
      <w:r w:rsidR="00EA027C">
        <w:rPr>
          <w:rFonts w:ascii="Times New Roman" w:hAnsi="Times New Roman"/>
          <w:sz w:val="24"/>
        </w:rPr>
        <w:t xml:space="preserve">(IRB) </w:t>
      </w:r>
      <w:r w:rsidR="00035893">
        <w:rPr>
          <w:rFonts w:ascii="Times New Roman" w:hAnsi="Times New Roman"/>
          <w:sz w:val="24"/>
        </w:rPr>
        <w:t>ethical approvals.</w:t>
      </w:r>
      <w:r w:rsidR="007D1AE0">
        <w:rPr>
          <w:rFonts w:ascii="Times New Roman" w:hAnsi="Times New Roman"/>
          <w:sz w:val="24"/>
        </w:rPr>
        <w:t xml:space="preserve"> </w:t>
      </w:r>
      <w:r w:rsidRPr="00FD75C6">
        <w:rPr>
          <w:rFonts w:ascii="Times New Roman" w:hAnsi="Times New Roman"/>
          <w:sz w:val="24"/>
        </w:rPr>
        <w:t>The Principal Investigator</w:t>
      </w:r>
      <w:r>
        <w:rPr>
          <w:rFonts w:ascii="Times New Roman" w:hAnsi="Times New Roman"/>
          <w:sz w:val="24"/>
        </w:rPr>
        <w:t>s</w:t>
      </w:r>
      <w:r w:rsidRPr="00FD75C6">
        <w:rPr>
          <w:rFonts w:ascii="Times New Roman" w:hAnsi="Times New Roman"/>
          <w:sz w:val="24"/>
        </w:rPr>
        <w:t xml:space="preserve"> will assure that no deviation from, or changes </w:t>
      </w:r>
      <w:r>
        <w:rPr>
          <w:rFonts w:ascii="Times New Roman" w:hAnsi="Times New Roman"/>
          <w:sz w:val="24"/>
        </w:rPr>
        <w:t xml:space="preserve">to </w:t>
      </w:r>
      <w:r w:rsidRPr="00FD75C6">
        <w:rPr>
          <w:rFonts w:ascii="Times New Roman" w:hAnsi="Times New Roman"/>
          <w:sz w:val="24"/>
        </w:rPr>
        <w:t xml:space="preserve">the protocol will take place without </w:t>
      </w:r>
      <w:r w:rsidR="00035893" w:rsidRPr="00FD75C6">
        <w:rPr>
          <w:rFonts w:ascii="Times New Roman" w:hAnsi="Times New Roman"/>
          <w:sz w:val="24"/>
        </w:rPr>
        <w:t>previous</w:t>
      </w:r>
      <w:r w:rsidRPr="00FD75C6">
        <w:rPr>
          <w:rFonts w:ascii="Times New Roman" w:hAnsi="Times New Roman"/>
          <w:sz w:val="24"/>
        </w:rPr>
        <w:t xml:space="preserve"> agreement from </w:t>
      </w:r>
      <w:r w:rsidR="00035893">
        <w:rPr>
          <w:rFonts w:ascii="Times New Roman" w:hAnsi="Times New Roman"/>
          <w:sz w:val="24"/>
        </w:rPr>
        <w:t>(</w:t>
      </w:r>
      <w:r>
        <w:rPr>
          <w:rFonts w:ascii="Times New Roman" w:hAnsi="Times New Roman"/>
          <w:sz w:val="24"/>
        </w:rPr>
        <w:t>IR</w:t>
      </w:r>
      <w:r w:rsidR="005F3664">
        <w:rPr>
          <w:rFonts w:ascii="Times New Roman" w:hAnsi="Times New Roman"/>
          <w:sz w:val="24"/>
        </w:rPr>
        <w:t>B</w:t>
      </w:r>
      <w:r w:rsidR="00874CCA">
        <w:rPr>
          <w:rFonts w:ascii="Times New Roman" w:hAnsi="Times New Roman"/>
          <w:sz w:val="24"/>
        </w:rPr>
        <w:t>) ethical</w:t>
      </w:r>
      <w:r w:rsidR="00035893">
        <w:rPr>
          <w:rFonts w:ascii="Times New Roman" w:hAnsi="Times New Roman"/>
          <w:sz w:val="24"/>
        </w:rPr>
        <w:t xml:space="preserve"> clearance</w:t>
      </w:r>
      <w:r w:rsidR="00874CCA">
        <w:rPr>
          <w:rFonts w:ascii="Times New Roman" w:hAnsi="Times New Roman"/>
          <w:sz w:val="24"/>
        </w:rPr>
        <w:t xml:space="preserve">. If there is any significant change on the </w:t>
      </w:r>
      <w:r w:rsidR="00874CCA" w:rsidRPr="00FD75C6">
        <w:rPr>
          <w:rFonts w:ascii="Times New Roman" w:hAnsi="Times New Roman"/>
          <w:sz w:val="24"/>
        </w:rPr>
        <w:t>protocol</w:t>
      </w:r>
      <w:r w:rsidR="00874CCA">
        <w:rPr>
          <w:rFonts w:ascii="Times New Roman" w:hAnsi="Times New Roman"/>
          <w:sz w:val="24"/>
        </w:rPr>
        <w:t>, there will be immediate contact to IRB for any modifications that affects the trials.</w:t>
      </w:r>
    </w:p>
    <w:p w:rsidR="00787A9D" w:rsidRDefault="00787A9D" w:rsidP="00787A9D">
      <w:pPr>
        <w:rPr>
          <w:rFonts w:cs="Arial"/>
          <w:b/>
          <w:bCs/>
          <w:kern w:val="32"/>
          <w:sz w:val="32"/>
          <w:szCs w:val="32"/>
        </w:rPr>
      </w:pPr>
      <w:r>
        <w:rPr>
          <w:rFonts w:cs="Arial"/>
          <w:b/>
          <w:bCs/>
          <w:kern w:val="32"/>
          <w:sz w:val="32"/>
          <w:szCs w:val="32"/>
        </w:rPr>
        <w:br w:type="page"/>
      </w:r>
    </w:p>
    <w:p w:rsidR="004C5C45" w:rsidRPr="00944766" w:rsidRDefault="003256BC" w:rsidP="002F79FD">
      <w:pPr>
        <w:rPr>
          <w:color w:val="000000" w:themeColor="text1"/>
        </w:rPr>
      </w:pPr>
      <w:bookmarkStart w:id="2" w:name="_Toc30100360"/>
      <w:r w:rsidRPr="00944766">
        <w:rPr>
          <w:rFonts w:eastAsia="Times New Roman"/>
        </w:rPr>
        <w:t>Summary</w:t>
      </w:r>
      <w:bookmarkEnd w:id="2"/>
    </w:p>
    <w:p w:rsidR="00A35DB4" w:rsidRDefault="00687D8C" w:rsidP="00E2261E">
      <w:pPr>
        <w:spacing w:after="0" w:line="360" w:lineRule="auto"/>
        <w:jc w:val="both"/>
        <w:rPr>
          <w:rFonts w:ascii="Times New Roman" w:hAnsi="Times New Roman" w:cs="Times New Roman"/>
          <w:b/>
          <w:bCs/>
          <w:sz w:val="24"/>
          <w:szCs w:val="24"/>
        </w:rPr>
      </w:pPr>
      <w:r w:rsidRPr="00687D8C">
        <w:rPr>
          <w:rFonts w:ascii="Times New Roman" w:hAnsi="Times New Roman" w:cs="Times New Roman"/>
          <w:sz w:val="24"/>
          <w:szCs w:val="24"/>
        </w:rPr>
        <w:t xml:space="preserve">Introduction: Under-five children's diarrhea is a major cause of morbidity all over the world, mainly in developing countries. About 2.4 billion of acute diarrhea episodes are occurring across the </w:t>
      </w:r>
      <w:r w:rsidR="00717F6D">
        <w:rPr>
          <w:rFonts w:ascii="Times New Roman" w:hAnsi="Times New Roman" w:cs="Times New Roman"/>
          <w:sz w:val="24"/>
          <w:szCs w:val="24"/>
        </w:rPr>
        <w:t>globe</w:t>
      </w:r>
      <w:r w:rsidRPr="00687D8C">
        <w:rPr>
          <w:rFonts w:ascii="Times New Roman" w:hAnsi="Times New Roman" w:cs="Times New Roman"/>
          <w:sz w:val="24"/>
          <w:szCs w:val="24"/>
        </w:rPr>
        <w:t xml:space="preserve"> including </w:t>
      </w:r>
      <w:smartTag w:uri="urn:schemas-microsoft-com:office:smarttags" w:element="place">
        <w:r w:rsidRPr="00687D8C">
          <w:rPr>
            <w:rFonts w:ascii="Times New Roman" w:hAnsi="Times New Roman" w:cs="Times New Roman"/>
            <w:sz w:val="24"/>
            <w:szCs w:val="24"/>
          </w:rPr>
          <w:t>South Asia</w:t>
        </w:r>
      </w:smartTag>
      <w:r w:rsidRPr="00687D8C">
        <w:rPr>
          <w:rFonts w:ascii="Times New Roman" w:hAnsi="Times New Roman" w:cs="Times New Roman"/>
          <w:sz w:val="24"/>
          <w:szCs w:val="24"/>
        </w:rPr>
        <w:t xml:space="preserve"> and Sub-Saharan African countries. Around 22% of diarrhea prevailed in </w:t>
      </w:r>
      <w:smartTag w:uri="urn:schemas-microsoft-com:office:smarttags" w:element="place">
        <w:smartTag w:uri="urn:schemas-microsoft-com:office:smarttags" w:element="country-region">
          <w:r w:rsidRPr="00687D8C">
            <w:rPr>
              <w:rFonts w:ascii="Times New Roman" w:hAnsi="Times New Roman" w:cs="Times New Roman"/>
              <w:sz w:val="24"/>
              <w:szCs w:val="24"/>
            </w:rPr>
            <w:t>Ethiopia</w:t>
          </w:r>
        </w:smartTag>
      </w:smartTag>
      <w:r w:rsidRPr="00687D8C">
        <w:rPr>
          <w:rFonts w:ascii="Times New Roman" w:hAnsi="Times New Roman" w:cs="Times New Roman"/>
          <w:sz w:val="24"/>
          <w:szCs w:val="24"/>
        </w:rPr>
        <w:t xml:space="preserve">. Particularly, southwestern </w:t>
      </w:r>
      <w:smartTag w:uri="urn:schemas-microsoft-com:office:smarttags" w:element="place">
        <w:smartTag w:uri="urn:schemas-microsoft-com:office:smarttags" w:element="country-region">
          <w:r w:rsidRPr="00687D8C">
            <w:rPr>
              <w:rFonts w:ascii="Times New Roman" w:hAnsi="Times New Roman" w:cs="Times New Roman"/>
              <w:sz w:val="24"/>
              <w:szCs w:val="24"/>
            </w:rPr>
            <w:t>Ethiopia</w:t>
          </w:r>
        </w:smartTag>
      </w:smartTag>
      <w:r w:rsidRPr="00687D8C">
        <w:rPr>
          <w:rFonts w:ascii="Times New Roman" w:hAnsi="Times New Roman" w:cs="Times New Roman"/>
          <w:sz w:val="24"/>
          <w:szCs w:val="24"/>
        </w:rPr>
        <w:t xml:space="preserve"> has accounted for 18.3% </w:t>
      </w:r>
      <w:r w:rsidR="00AB7FA4">
        <w:rPr>
          <w:rFonts w:ascii="Times New Roman" w:hAnsi="Times New Roman" w:cs="Times New Roman"/>
          <w:sz w:val="24"/>
          <w:szCs w:val="24"/>
        </w:rPr>
        <w:t xml:space="preserve">of diarrhea </w:t>
      </w:r>
      <w:r w:rsidRPr="00687D8C">
        <w:rPr>
          <w:rFonts w:ascii="Times New Roman" w:hAnsi="Times New Roman" w:cs="Times New Roman"/>
          <w:sz w:val="24"/>
          <w:szCs w:val="24"/>
        </w:rPr>
        <w:t xml:space="preserve">due to individual and community-level risk factors like poor handwashing practice and unimproved water source for drinking. This interventional study aim to evaluate the effectiveness of handwashing with soap at six critical times and </w:t>
      </w:r>
      <w:r w:rsidR="00C825B4" w:rsidRPr="00C825B4">
        <w:rPr>
          <w:rFonts w:ascii="Times New Roman" w:hAnsi="Times New Roman" w:cs="Times New Roman"/>
          <w:i/>
          <w:sz w:val="24"/>
          <w:szCs w:val="24"/>
        </w:rPr>
        <w:t xml:space="preserve">Wuha </w:t>
      </w:r>
      <w:r w:rsidR="008F0409" w:rsidRPr="00C825B4">
        <w:rPr>
          <w:rFonts w:ascii="Times New Roman" w:hAnsi="Times New Roman" w:cs="Times New Roman"/>
          <w:i/>
          <w:sz w:val="24"/>
          <w:szCs w:val="24"/>
        </w:rPr>
        <w:t>Agar</w:t>
      </w:r>
      <w:r w:rsidR="008F0409">
        <w:rPr>
          <w:rFonts w:ascii="Times New Roman" w:hAnsi="Times New Roman" w:cs="Times New Roman"/>
          <w:sz w:val="24"/>
          <w:szCs w:val="24"/>
        </w:rPr>
        <w:t xml:space="preserve"> (</w:t>
      </w:r>
      <w:r w:rsidR="00717F6D">
        <w:rPr>
          <w:rFonts w:ascii="Times New Roman" w:hAnsi="Times New Roman" w:cs="Times New Roman"/>
          <w:sz w:val="24"/>
          <w:szCs w:val="24"/>
        </w:rPr>
        <w:t>chemical solution used to treat water)</w:t>
      </w:r>
      <w:r w:rsidRPr="00687D8C">
        <w:rPr>
          <w:rFonts w:ascii="Times New Roman" w:hAnsi="Times New Roman" w:cs="Times New Roman"/>
          <w:sz w:val="24"/>
          <w:szCs w:val="24"/>
        </w:rPr>
        <w:t xml:space="preserve"> in home-based water treatment to reduce diarrhea in southwestern </w:t>
      </w:r>
      <w:smartTag w:uri="urn:schemas-microsoft-com:office:smarttags" w:element="place">
        <w:smartTag w:uri="urn:schemas-microsoft-com:office:smarttags" w:element="country-region">
          <w:r w:rsidRPr="00687D8C">
            <w:rPr>
              <w:rFonts w:ascii="Times New Roman" w:hAnsi="Times New Roman" w:cs="Times New Roman"/>
              <w:sz w:val="24"/>
              <w:szCs w:val="24"/>
            </w:rPr>
            <w:t>Ethiopia</w:t>
          </w:r>
        </w:smartTag>
      </w:smartTag>
      <w:r w:rsidRPr="00687D8C">
        <w:rPr>
          <w:rFonts w:ascii="Times New Roman" w:hAnsi="Times New Roman" w:cs="Times New Roman"/>
          <w:sz w:val="24"/>
          <w:szCs w:val="24"/>
        </w:rPr>
        <w:t>.</w:t>
      </w:r>
    </w:p>
    <w:p w:rsidR="006E27D1" w:rsidRDefault="00687D8C" w:rsidP="006E27D1">
      <w:pPr>
        <w:spacing w:after="0" w:line="360" w:lineRule="auto"/>
        <w:jc w:val="both"/>
        <w:rPr>
          <w:rFonts w:ascii="Times New Roman" w:hAnsi="Times New Roman" w:cs="Times New Roman"/>
          <w:b/>
          <w:bCs/>
          <w:sz w:val="24"/>
          <w:szCs w:val="24"/>
        </w:rPr>
      </w:pPr>
      <w:r w:rsidRPr="00687D8C">
        <w:rPr>
          <w:rFonts w:ascii="Times New Roman" w:hAnsi="Times New Roman" w:cs="Times New Roman"/>
          <w:sz w:val="24"/>
          <w:szCs w:val="24"/>
        </w:rPr>
        <w:t xml:space="preserve">Methods: Cluster randomized control with </w:t>
      </w:r>
      <w:r w:rsidR="00894359">
        <w:rPr>
          <w:rFonts w:ascii="Times New Roman" w:hAnsi="Times New Roman" w:cs="Times New Roman"/>
          <w:sz w:val="24"/>
          <w:szCs w:val="24"/>
        </w:rPr>
        <w:t>factorial design</w:t>
      </w:r>
      <w:r w:rsidRPr="00687D8C">
        <w:rPr>
          <w:rFonts w:ascii="Times New Roman" w:hAnsi="Times New Roman" w:cs="Times New Roman"/>
          <w:sz w:val="24"/>
          <w:szCs w:val="24"/>
        </w:rPr>
        <w:t xml:space="preserve"> will be conducted in North Bench district, southwestern </w:t>
      </w:r>
      <w:smartTag w:uri="urn:schemas-microsoft-com:office:smarttags" w:element="place">
        <w:smartTag w:uri="urn:schemas-microsoft-com:office:smarttags" w:element="country-region">
          <w:r w:rsidRPr="00687D8C">
            <w:rPr>
              <w:rFonts w:ascii="Times New Roman" w:hAnsi="Times New Roman" w:cs="Times New Roman"/>
              <w:sz w:val="24"/>
              <w:szCs w:val="24"/>
            </w:rPr>
            <w:t>Ethiopia</w:t>
          </w:r>
        </w:smartTag>
      </w:smartTag>
      <w:r w:rsidRPr="00687D8C">
        <w:rPr>
          <w:rFonts w:ascii="Times New Roman" w:hAnsi="Times New Roman" w:cs="Times New Roman"/>
          <w:sz w:val="24"/>
          <w:szCs w:val="24"/>
        </w:rPr>
        <w:t xml:space="preserve">, from </w:t>
      </w:r>
      <w:r w:rsidR="00717F6D">
        <w:rPr>
          <w:rFonts w:ascii="Times New Roman" w:hAnsi="Times New Roman" w:cs="Times New Roman"/>
          <w:sz w:val="24"/>
          <w:szCs w:val="24"/>
        </w:rPr>
        <w:t>May</w:t>
      </w:r>
      <w:r w:rsidR="008F0409">
        <w:rPr>
          <w:rFonts w:ascii="Times New Roman" w:hAnsi="Times New Roman" w:cs="Times New Roman"/>
          <w:sz w:val="24"/>
          <w:szCs w:val="24"/>
        </w:rPr>
        <w:t xml:space="preserve"> </w:t>
      </w:r>
      <w:r w:rsidRPr="00687D8C">
        <w:rPr>
          <w:rFonts w:ascii="Times New Roman" w:hAnsi="Times New Roman" w:cs="Times New Roman"/>
          <w:sz w:val="24"/>
          <w:szCs w:val="24"/>
        </w:rPr>
        <w:t xml:space="preserve">to </w:t>
      </w:r>
      <w:r w:rsidR="00717F6D">
        <w:rPr>
          <w:rFonts w:ascii="Times New Roman" w:hAnsi="Times New Roman" w:cs="Times New Roman"/>
          <w:sz w:val="24"/>
          <w:szCs w:val="24"/>
        </w:rPr>
        <w:t xml:space="preserve">October </w:t>
      </w:r>
      <w:r w:rsidRPr="00687D8C">
        <w:rPr>
          <w:rFonts w:ascii="Times New Roman" w:hAnsi="Times New Roman" w:cs="Times New Roman"/>
          <w:sz w:val="24"/>
          <w:szCs w:val="24"/>
        </w:rPr>
        <w:t>30/ 2020. Thirty-six clusters have been calculated and equally allocated</w:t>
      </w:r>
      <w:r w:rsidR="00A558B1">
        <w:rPr>
          <w:rFonts w:ascii="Times New Roman" w:hAnsi="Times New Roman" w:cs="Times New Roman"/>
          <w:sz w:val="24"/>
          <w:szCs w:val="24"/>
        </w:rPr>
        <w:t>,</w:t>
      </w:r>
      <w:r w:rsidRPr="00687D8C">
        <w:rPr>
          <w:rFonts w:ascii="Times New Roman" w:hAnsi="Times New Roman" w:cs="Times New Roman"/>
          <w:sz w:val="24"/>
          <w:szCs w:val="24"/>
        </w:rPr>
        <w:t xml:space="preserve"> nine clusters for handwashing, home-based water treatment, and combination intervention</w:t>
      </w:r>
      <w:r w:rsidR="0024646E">
        <w:rPr>
          <w:rFonts w:ascii="Times New Roman" w:hAnsi="Times New Roman" w:cs="Times New Roman"/>
          <w:sz w:val="24"/>
          <w:szCs w:val="24"/>
        </w:rPr>
        <w:t xml:space="preserve"> will be equally allocated to each </w:t>
      </w:r>
      <w:r w:rsidR="007460BA">
        <w:rPr>
          <w:rFonts w:ascii="Times New Roman" w:hAnsi="Times New Roman" w:cs="Times New Roman"/>
          <w:sz w:val="24"/>
          <w:szCs w:val="24"/>
        </w:rPr>
        <w:t>groups having</w:t>
      </w:r>
      <w:r w:rsidRPr="00687D8C">
        <w:rPr>
          <w:rFonts w:ascii="Times New Roman" w:hAnsi="Times New Roman" w:cs="Times New Roman"/>
          <w:sz w:val="24"/>
          <w:szCs w:val="24"/>
        </w:rPr>
        <w:t xml:space="preserve"> twenty </w:t>
      </w:r>
      <w:r w:rsidR="00445809">
        <w:rPr>
          <w:rFonts w:ascii="Times New Roman" w:hAnsi="Times New Roman" w:cs="Times New Roman"/>
          <w:sz w:val="24"/>
          <w:szCs w:val="24"/>
        </w:rPr>
        <w:t>households</w:t>
      </w:r>
      <w:r w:rsidR="007D1AE0">
        <w:rPr>
          <w:rFonts w:ascii="Times New Roman" w:hAnsi="Times New Roman" w:cs="Times New Roman"/>
          <w:sz w:val="24"/>
          <w:szCs w:val="24"/>
        </w:rPr>
        <w:t xml:space="preserve"> </w:t>
      </w:r>
      <w:r w:rsidRPr="00687D8C">
        <w:rPr>
          <w:rFonts w:ascii="Times New Roman" w:hAnsi="Times New Roman" w:cs="Times New Roman"/>
          <w:sz w:val="24"/>
          <w:szCs w:val="24"/>
        </w:rPr>
        <w:t xml:space="preserve">per cluster with a total of </w:t>
      </w:r>
      <w:r w:rsidR="00C825B4" w:rsidRPr="003B1724">
        <w:rPr>
          <w:rFonts w:ascii="Times New Roman" w:hAnsi="Times New Roman" w:cs="Times New Roman"/>
          <w:sz w:val="24"/>
          <w:szCs w:val="24"/>
        </w:rPr>
        <w:t>720</w:t>
      </w:r>
      <w:r w:rsidR="008F0409" w:rsidRPr="003B1724">
        <w:rPr>
          <w:rFonts w:ascii="Times New Roman" w:hAnsi="Times New Roman" w:cs="Times New Roman"/>
          <w:sz w:val="24"/>
          <w:szCs w:val="24"/>
        </w:rPr>
        <w:t xml:space="preserve"> </w:t>
      </w:r>
      <w:r w:rsidR="00C825B4" w:rsidRPr="003B1724">
        <w:rPr>
          <w:rFonts w:ascii="Times New Roman" w:hAnsi="Times New Roman" w:cs="Times New Roman"/>
          <w:sz w:val="24"/>
          <w:szCs w:val="24"/>
        </w:rPr>
        <w:t>households</w:t>
      </w:r>
      <w:r w:rsidRPr="00687D8C">
        <w:rPr>
          <w:rFonts w:ascii="Times New Roman" w:hAnsi="Times New Roman" w:cs="Times New Roman"/>
          <w:sz w:val="24"/>
          <w:szCs w:val="24"/>
        </w:rPr>
        <w:t xml:space="preserve"> </w:t>
      </w:r>
      <w:r w:rsidR="007460BA">
        <w:rPr>
          <w:rFonts w:ascii="Times New Roman" w:hAnsi="Times New Roman" w:cs="Times New Roman"/>
          <w:sz w:val="24"/>
          <w:szCs w:val="24"/>
        </w:rPr>
        <w:t xml:space="preserve">with under five children </w:t>
      </w:r>
      <w:r w:rsidRPr="00687D8C">
        <w:rPr>
          <w:rFonts w:ascii="Times New Roman" w:hAnsi="Times New Roman" w:cs="Times New Roman"/>
          <w:sz w:val="24"/>
          <w:szCs w:val="24"/>
        </w:rPr>
        <w:t xml:space="preserve">will be followed up to six months based on implementation modality. Baseline data will be collected at the </w:t>
      </w:r>
      <w:r w:rsidR="003A55C1">
        <w:rPr>
          <w:rFonts w:ascii="Times New Roman" w:hAnsi="Times New Roman" w:cs="Times New Roman"/>
          <w:sz w:val="24"/>
          <w:szCs w:val="24"/>
        </w:rPr>
        <w:t xml:space="preserve">first </w:t>
      </w:r>
      <w:r w:rsidR="003A55C1" w:rsidRPr="00687D8C">
        <w:rPr>
          <w:rFonts w:ascii="Times New Roman" w:hAnsi="Times New Roman" w:cs="Times New Roman"/>
          <w:sz w:val="24"/>
          <w:szCs w:val="24"/>
        </w:rPr>
        <w:t>two</w:t>
      </w:r>
      <w:r w:rsidRPr="00687D8C">
        <w:rPr>
          <w:rFonts w:ascii="Times New Roman" w:hAnsi="Times New Roman" w:cs="Times New Roman"/>
          <w:sz w:val="24"/>
          <w:szCs w:val="24"/>
        </w:rPr>
        <w:t xml:space="preserve"> weeks from 36 clusters</w:t>
      </w:r>
      <w:r w:rsidR="00A558B1">
        <w:rPr>
          <w:rFonts w:ascii="Times New Roman" w:hAnsi="Times New Roman" w:cs="Times New Roman"/>
          <w:sz w:val="24"/>
          <w:szCs w:val="24"/>
        </w:rPr>
        <w:t xml:space="preserve">. </w:t>
      </w:r>
      <w:r w:rsidR="007460BA">
        <w:rPr>
          <w:rFonts w:ascii="Times New Roman" w:hAnsi="Times New Roman" w:cs="Times New Roman"/>
          <w:sz w:val="24"/>
          <w:szCs w:val="24"/>
        </w:rPr>
        <w:t>The</w:t>
      </w:r>
      <w:r w:rsidR="00A558B1">
        <w:rPr>
          <w:rFonts w:ascii="Times New Roman" w:hAnsi="Times New Roman" w:cs="Times New Roman"/>
          <w:sz w:val="24"/>
          <w:szCs w:val="24"/>
        </w:rPr>
        <w:t xml:space="preserve"> baseline survey will be </w:t>
      </w:r>
      <w:r w:rsidR="00220ED6">
        <w:rPr>
          <w:rFonts w:ascii="Times New Roman" w:hAnsi="Times New Roman" w:cs="Times New Roman"/>
          <w:sz w:val="24"/>
          <w:szCs w:val="24"/>
        </w:rPr>
        <w:t xml:space="preserve">done </w:t>
      </w:r>
      <w:r w:rsidR="00220ED6" w:rsidRPr="00687D8C">
        <w:rPr>
          <w:rFonts w:ascii="Times New Roman" w:hAnsi="Times New Roman" w:cs="Times New Roman"/>
          <w:sz w:val="24"/>
          <w:szCs w:val="24"/>
        </w:rPr>
        <w:t>after</w:t>
      </w:r>
      <w:r w:rsidRPr="00687D8C">
        <w:rPr>
          <w:rFonts w:ascii="Times New Roman" w:hAnsi="Times New Roman" w:cs="Times New Roman"/>
          <w:sz w:val="24"/>
          <w:szCs w:val="24"/>
        </w:rPr>
        <w:t xml:space="preserve"> obtaining oral informed consent from mothers or caregivers</w:t>
      </w:r>
      <w:r w:rsidR="00A558B1">
        <w:rPr>
          <w:rFonts w:ascii="Times New Roman" w:hAnsi="Times New Roman" w:cs="Times New Roman"/>
          <w:sz w:val="24"/>
          <w:szCs w:val="24"/>
        </w:rPr>
        <w:t xml:space="preserve"> next to ethical clearance</w:t>
      </w:r>
      <w:r w:rsidRPr="00687D8C">
        <w:rPr>
          <w:rFonts w:ascii="Times New Roman" w:hAnsi="Times New Roman" w:cs="Times New Roman"/>
          <w:sz w:val="24"/>
          <w:szCs w:val="24"/>
        </w:rPr>
        <w:t xml:space="preserve">. </w:t>
      </w:r>
    </w:p>
    <w:p w:rsidR="00687D8C" w:rsidRPr="00687D8C" w:rsidRDefault="00687D8C" w:rsidP="00557861">
      <w:pPr>
        <w:spacing w:line="360" w:lineRule="auto"/>
        <w:jc w:val="both"/>
        <w:rPr>
          <w:rFonts w:ascii="Times New Roman" w:hAnsi="Times New Roman" w:cs="Times New Roman"/>
          <w:b/>
          <w:bCs/>
          <w:sz w:val="24"/>
          <w:szCs w:val="24"/>
        </w:rPr>
      </w:pPr>
      <w:r w:rsidRPr="00687D8C">
        <w:rPr>
          <w:rFonts w:ascii="Times New Roman" w:hAnsi="Times New Roman" w:cs="Times New Roman"/>
          <w:sz w:val="24"/>
          <w:szCs w:val="24"/>
        </w:rPr>
        <w:t>Mothers/caregivers satisfying the eligibility criteria will be the study participants. Data will be processed and entered in Epi</w:t>
      </w:r>
      <w:r w:rsidR="003C06EE">
        <w:rPr>
          <w:rFonts w:ascii="Times New Roman" w:hAnsi="Times New Roman" w:cs="Times New Roman"/>
          <w:sz w:val="24"/>
          <w:szCs w:val="24"/>
        </w:rPr>
        <w:t xml:space="preserve"> </w:t>
      </w:r>
      <w:r w:rsidRPr="00687D8C">
        <w:rPr>
          <w:rFonts w:ascii="Times New Roman" w:hAnsi="Times New Roman" w:cs="Times New Roman"/>
          <w:sz w:val="24"/>
          <w:szCs w:val="24"/>
        </w:rPr>
        <w:t>data</w:t>
      </w:r>
      <w:r w:rsidR="00652489">
        <w:rPr>
          <w:rFonts w:ascii="Times New Roman" w:hAnsi="Times New Roman" w:cs="Times New Roman"/>
          <w:sz w:val="24"/>
          <w:szCs w:val="24"/>
        </w:rPr>
        <w:t xml:space="preserve"> 4.4</w:t>
      </w:r>
      <w:r w:rsidRPr="00687D8C">
        <w:rPr>
          <w:rFonts w:ascii="Times New Roman" w:hAnsi="Times New Roman" w:cs="Times New Roman"/>
          <w:sz w:val="24"/>
          <w:szCs w:val="24"/>
        </w:rPr>
        <w:t xml:space="preserve"> and then imported into Stata 14 software for analysis. The incidences of diarrhea from both groups will be recorded </w:t>
      </w:r>
      <w:r w:rsidR="00652489">
        <w:rPr>
          <w:rFonts w:ascii="Times New Roman" w:hAnsi="Times New Roman" w:cs="Times New Roman"/>
          <w:sz w:val="24"/>
          <w:szCs w:val="24"/>
        </w:rPr>
        <w:t xml:space="preserve">in </w:t>
      </w:r>
      <w:r w:rsidRPr="00687D8C">
        <w:rPr>
          <w:rFonts w:ascii="Times New Roman" w:hAnsi="Times New Roman" w:cs="Times New Roman"/>
          <w:sz w:val="24"/>
          <w:szCs w:val="24"/>
        </w:rPr>
        <w:t>every two weeks and analyzed by using generalized estimated equation models.</w:t>
      </w:r>
    </w:p>
    <w:p w:rsidR="00687D8C" w:rsidRPr="00687D8C" w:rsidRDefault="00687D8C" w:rsidP="00687D8C">
      <w:pPr>
        <w:spacing w:line="360" w:lineRule="auto"/>
        <w:jc w:val="both"/>
      </w:pPr>
      <w:r w:rsidRPr="00687D8C">
        <w:br w:type="page"/>
      </w:r>
    </w:p>
    <w:p w:rsidR="00D70E4B" w:rsidRPr="00944766" w:rsidRDefault="00D70E4B" w:rsidP="00687D8C">
      <w:pPr>
        <w:pStyle w:val="Heading1"/>
      </w:pPr>
      <w:bookmarkStart w:id="3" w:name="_Toc62218311"/>
      <w:r w:rsidRPr="00944766">
        <w:t>Background</w:t>
      </w:r>
      <w:bookmarkEnd w:id="3"/>
    </w:p>
    <w:p w:rsidR="000A1EE6" w:rsidRDefault="00614AB8" w:rsidP="003F71E8">
      <w:pPr>
        <w:spacing w:line="360" w:lineRule="auto"/>
        <w:ind w:left="0"/>
        <w:jc w:val="both"/>
        <w:rPr>
          <w:rFonts w:ascii="Times New Roman" w:hAnsi="Times New Roman" w:cs="Times New Roman"/>
          <w:sz w:val="24"/>
          <w:szCs w:val="24"/>
        </w:rPr>
      </w:pPr>
      <w:r w:rsidRPr="00590829">
        <w:rPr>
          <w:rFonts w:ascii="Times New Roman" w:hAnsi="Times New Roman" w:cs="Times New Roman"/>
          <w:sz w:val="24"/>
          <w:szCs w:val="24"/>
        </w:rPr>
        <w:t>Globally  under five children diarrhea</w:t>
      </w:r>
      <w:r w:rsidR="00664013">
        <w:rPr>
          <w:rFonts w:ascii="Times New Roman" w:hAnsi="Times New Roman" w:cs="Times New Roman"/>
          <w:sz w:val="24"/>
          <w:szCs w:val="24"/>
        </w:rPr>
        <w:t>(U5 diarrhea)</w:t>
      </w:r>
      <w:r w:rsidRPr="00590829">
        <w:rPr>
          <w:rFonts w:ascii="Times New Roman" w:hAnsi="Times New Roman" w:cs="Times New Roman"/>
          <w:sz w:val="24"/>
          <w:szCs w:val="24"/>
        </w:rPr>
        <w:t xml:space="preserve">  remain a major public health threat with nearly 1.7 billion cases occurring annually in all age groups  and the second for 578,000 deaths among children under </w:t>
      </w:r>
      <w:r w:rsidRPr="003F71E8">
        <w:rPr>
          <w:rFonts w:ascii="Times New Roman" w:hAnsi="Times New Roman" w:cs="Times New Roman"/>
          <w:sz w:val="24"/>
        </w:rPr>
        <w:t>five</w:t>
      </w:r>
      <w:r w:rsidRPr="00590829">
        <w:rPr>
          <w:rFonts w:ascii="Times New Roman" w:hAnsi="Times New Roman" w:cs="Times New Roman"/>
          <w:sz w:val="24"/>
          <w:szCs w:val="24"/>
        </w:rPr>
        <w:t xml:space="preserve"> years in 2013 </w:t>
      </w:r>
      <w:r w:rsidR="003B1491" w:rsidRPr="00590829">
        <w:rPr>
          <w:rFonts w:ascii="Times New Roman" w:hAnsi="Times New Roman" w:cs="Times New Roman"/>
          <w:sz w:val="24"/>
          <w:szCs w:val="24"/>
        </w:rPr>
        <w:fldChar w:fldCharType="begin" w:fldLock="1"/>
      </w:r>
      <w:r w:rsidR="00A30F88">
        <w:rPr>
          <w:rFonts w:ascii="Times New Roman" w:hAnsi="Times New Roman" w:cs="Times New Roman"/>
          <w:sz w:val="24"/>
          <w:szCs w:val="24"/>
        </w:rPr>
        <w:instrText>ADDIN CSL_CITATION { "citationItems" : [ { "id" : "ITEM-1", "itemData" : { "author" : [ { "dropping-particle" : "", "family" : "Achieng", "given" : "Nixon O", "non-dropping-particle" : "", "parse-names" : false, "suffix" : "" }, { "dropping-particle" : "", "family" : "Foyeke", "given" : "T", "non-dropping-particle" : "", "parse-names" : false, "suffix" : "" } ], "container-title" : "Oxfam", "id" : "ITEM-1", "issue" : "July", "issued" : { "date-parts" : [ [ "2007" ] ] }, "title" : "Hand Washing Research on Utilization of Bush Proof Hand Washing Containers ( BPHWC ) in Humanitarian Emergencies", "type" : "article-journal" }, "uris" : [ "http://www.mendeley.com/documents/?uuid=5ffc1f87-3c87-4d6a-9a1f-04e65aeb2032", "http://www.mendeley.com/documents/?uuid=16f3b749-549e-43c1-adc6-0c763558f5ba" ] }, { "id" : "ITEM-2", "itemData" : { "DOI" : "10.11604/pamj.supp.2016.25.1.6261", "author" : [ { "dropping-particle" : "", "family" : "Asamoah", "given" : "Alexander", "non-dropping-particle" : "", "parse-names" : false, "suffix" : "" }, { "dropping-particle" : "", "family" : "Ameme", "given" : "Donne Kofi", "non-dropping-particle" : "", "parse-names" : false, "suffix" : "" }, { "dropping-particle" : "", "family" : "Sackey", "given" : "Samuel Oko", "non-dropping-particle" : "", "parse-names" : false, "suffix" : "" }, { "dropping-particle" : "", "family" : "Nyarko", "given" : "Kofi Mensah", "non-dropping-particle" : "", "parse-names" : false, "suffix" : "" }, { "dropping-particle" : "", "family" : "Afari", "given" : "Edwin Andrew", "non-dropping-particle" : "", "parse-names" : false, "suffix" : "" } ], "container-title" : "Pan Africa Medical Jourunal", "id" : "ITEM-2", "issue" : "Supp 1", "issued" : { "date-parts" : [ [ "2016" ] ] }, "page" : "1-5", "title" : "Supplement article Diarrhoea morbidity patterns in Central Region of Ghana", "type" : "article-journal", "volume" : "73" }, "uris" : [ "http://www.mendeley.com/documents/?uuid=311a8302-a871-485b-a571-3098757f17da", "http://www.mendeley.com/documents/?uuid=1411730d-c41d-4452-a230-804c35d43231" ] }, { "id" : "ITEM-3", "itemData" : { "author" : [ { "dropping-particle" : "", "family" : "Bern", "given" : "C", "non-dropping-particle" : "", "parse-names" : false, "suffix" : "" }, { "dropping-particle" : "", "family" : "Martines", "given" : "J", "non-dropping-particle" : "", "parse-names" : false, "suffix" : "" }, { "dropping-particle" : "", "family" : "Zoysa", "given" : "De", "non-dropping-particle" : "", "parse-names" : false, "suffix" : "" }, { "dropping-particle" : "", "family" : "Glass", "given" : "R", "non-dropping-particle" : "", "parse-names" : false, "suffix" : "" } ], "container-title" : "World Health Organization", "id" : "ITEM-3", "issue" : "6", "issued" : { "date-parts" : [ [ "1992" ] ] }, "note" : "NULL", "page" : "705-714", "title" : "The magnitude of the global problem of diarrhoeal disease : a ten-year update", "type" : "article-journal", "volume" : "70" }, "uris" : [ "http://www.mendeley.com/documents/?uuid=33f7b2cb-0403-4de2-ba68-52d2e29de2c7", "http://www.mendeley.com/documents/?uuid=80806d1b-86b2-42b7-b8d6-39bb60471c81" ] } ], "mendeley" : { "formattedCitation" : "(Achieng &amp; Foyeke, 2007; Asamoah, Ameme, Sackey, Nyarko, &amp; Afari, 2016; Bern, Martines, Zoysa, &amp; Glass, 1992)", "manualFormatting" : "(Achieng &amp; Foyeke, 2007; Asamoahetal., 2016)", "plainTextFormattedCitation" : "(Achieng &amp; Foyeke, 2007; Asamoah, Ameme, Sackey, Nyarko, &amp; Afari, 2016; Bern, Martines, Zoysa, &amp; Glass, 1992)", "previouslyFormattedCitation" : "(Achieng &amp; Foyeke, 2007; Asamoah, Ameme, Sackey, Nyarko, &amp; Afari, 2016; Bern, Martines, Zoysa, &amp; Glass, 1992)"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F92B1C" w:rsidRPr="00F92B1C">
        <w:rPr>
          <w:rFonts w:ascii="Times New Roman" w:hAnsi="Times New Roman" w:cs="Times New Roman"/>
          <w:noProof/>
          <w:sz w:val="24"/>
          <w:szCs w:val="24"/>
        </w:rPr>
        <w:t>(Achieng &amp; Foyeke, 2007; Asamoah</w:t>
      </w:r>
      <w:r w:rsidR="002016C0" w:rsidRPr="00983D0E">
        <w:rPr>
          <w:rFonts w:ascii="Times New Roman" w:hAnsi="Times New Roman" w:cs="Times New Roman"/>
          <w:i/>
          <w:noProof/>
          <w:sz w:val="24"/>
          <w:szCs w:val="24"/>
        </w:rPr>
        <w:t>etal.,</w:t>
      </w:r>
      <w:r w:rsidR="002016C0">
        <w:rPr>
          <w:rFonts w:ascii="Times New Roman" w:hAnsi="Times New Roman" w:cs="Times New Roman"/>
          <w:noProof/>
          <w:sz w:val="24"/>
          <w:szCs w:val="24"/>
        </w:rPr>
        <w:t xml:space="preserve"> 2016</w:t>
      </w:r>
      <w:r w:rsidR="00F92B1C" w:rsidRPr="00F92B1C">
        <w:rPr>
          <w:rFonts w:ascii="Times New Roman" w:hAnsi="Times New Roman" w:cs="Times New Roman"/>
          <w:noProof/>
          <w:sz w:val="24"/>
          <w:szCs w:val="24"/>
        </w:rPr>
        <w:t>)</w:t>
      </w:r>
      <w:r w:rsidR="003B1491" w:rsidRPr="00590829">
        <w:rPr>
          <w:rFonts w:ascii="Times New Roman" w:hAnsi="Times New Roman" w:cs="Times New Roman"/>
          <w:sz w:val="24"/>
          <w:szCs w:val="24"/>
        </w:rPr>
        <w:fldChar w:fldCharType="end"/>
      </w:r>
      <w:r w:rsidRPr="00590829">
        <w:rPr>
          <w:rFonts w:ascii="Times New Roman" w:hAnsi="Times New Roman" w:cs="Times New Roman"/>
          <w:sz w:val="24"/>
          <w:szCs w:val="24"/>
        </w:rPr>
        <w:t xml:space="preserve">. </w:t>
      </w:r>
      <w:r w:rsidR="00F822F9" w:rsidRPr="00590829">
        <w:rPr>
          <w:rFonts w:ascii="Times New Roman" w:hAnsi="Times New Roman" w:cs="Times New Roman"/>
          <w:sz w:val="24"/>
          <w:szCs w:val="24"/>
        </w:rPr>
        <w:t xml:space="preserve">In the world, a child dies every 60 seconds of diarrhea, six million children who do not live beyond the age of five years </w:t>
      </w:r>
      <w:r w:rsidR="003B1491" w:rsidRPr="00590829">
        <w:rPr>
          <w:rFonts w:ascii="Times New Roman" w:hAnsi="Times New Roman" w:cs="Times New Roman"/>
          <w:sz w:val="24"/>
          <w:szCs w:val="24"/>
        </w:rPr>
        <w:fldChar w:fldCharType="begin" w:fldLock="1"/>
      </w:r>
      <w:r w:rsidR="00463CC7">
        <w:rPr>
          <w:rFonts w:ascii="Times New Roman" w:hAnsi="Times New Roman" w:cs="Times New Roman"/>
          <w:sz w:val="24"/>
          <w:szCs w:val="24"/>
        </w:rPr>
        <w:instrText>ADDIN CSL_CITATION { "citationItems" : [ { "id" : "ITEM-1", "itemData" : { "ISBN" : "9789280648591", "ISSN" : "0008-4581 (Print)", "PMID" : "9118055", "abstract" : "Two Toronto street nurses have turned into political activists in their struggle to stop the homeless from dying in the streets. Alicia Odette and Cathy Crowe helped initiate and publicize the June 24 to July 30 coroner's inquest into the freezing death of three homeless men last winter. Now they are busy ensuring the inquest's recommendations are implemented.", "author" : [ { "dropping-particle" : "", "family" : "UNICEF", "given" : "", "non-dropping-particle" : "", "parse-names" : false, "suffix" : "" } ], "container-title" : "Unicef", "id" : "ITEM-1", "issued" : { "date-parts" : [ [ "2016" ] ] }, "page" : "1-77", "title" : "One is too many. Ending child deaths from pneumonia and diarrhoea", "type" : "legal_case" }, "uris" : [ "http://www.mendeley.com/documents/?uuid=45cd6fc0-856e-405f-bae0-269f882591ca", "http://www.mendeley.com/documents/?uuid=3ff5bf40-a9b7-4afd-b53e-a9ea90b9272e" ] } ], "mendeley" : { "formattedCitation" : "(UNICEF, 2016)", "plainTextFormattedCitation" : "(UNICEF, 2016)", "previouslyFormattedCitation" : "(UNICEF, 2016)"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EB7881" w:rsidRPr="00EB7881">
        <w:rPr>
          <w:rFonts w:ascii="Times New Roman" w:hAnsi="Times New Roman" w:cs="Times New Roman"/>
          <w:noProof/>
          <w:sz w:val="24"/>
          <w:szCs w:val="24"/>
        </w:rPr>
        <w:t>(UNICEF, 2016)</w:t>
      </w:r>
      <w:r w:rsidR="003B1491" w:rsidRPr="00590829">
        <w:rPr>
          <w:rFonts w:ascii="Times New Roman" w:hAnsi="Times New Roman" w:cs="Times New Roman"/>
          <w:sz w:val="24"/>
          <w:szCs w:val="24"/>
        </w:rPr>
        <w:fldChar w:fldCharType="end"/>
      </w:r>
      <w:r w:rsidR="00F822F9" w:rsidRPr="00590829">
        <w:rPr>
          <w:rFonts w:ascii="Times New Roman" w:hAnsi="Times New Roman" w:cs="Times New Roman"/>
          <w:sz w:val="24"/>
          <w:szCs w:val="24"/>
        </w:rPr>
        <w:t xml:space="preserve"> due to several determinants </w:t>
      </w:r>
      <w:r w:rsidR="003B1491" w:rsidRPr="00590829">
        <w:rPr>
          <w:rFonts w:ascii="Times New Roman" w:hAnsi="Times New Roman" w:cs="Times New Roman"/>
          <w:sz w:val="24"/>
          <w:szCs w:val="24"/>
        </w:rPr>
        <w:fldChar w:fldCharType="begin" w:fldLock="1"/>
      </w:r>
      <w:r w:rsidR="00463CC7">
        <w:rPr>
          <w:rFonts w:ascii="Times New Roman" w:hAnsi="Times New Roman" w:cs="Times New Roman"/>
          <w:sz w:val="24"/>
          <w:szCs w:val="24"/>
        </w:rPr>
        <w:instrText>ADDIN CSL_CITATION { "citationItems" : [ { "id" : "ITEM-1", "itemData" : { "DOI" : "10.1093/ije/dyn101", "author" : [ { "dropping-particle" : "", "family" : "Genser", "given" : "Bernd", "non-dropping-particle" : "", "parse-names" : false, "suffix" : "" }, { "dropping-particle" : "", "family" : "Strina", "given" : "Agostino", "non-dropping-particle" : "", "parse-names" : false, "suffix" : "" }, { "dropping-particle" : "", "family" : "Santos", "given" : "Lenaldo A", "non-dropping-particle" : "", "parse-names" : false, "suffix" : "" }, { "dropping-particle" : "", "family" : "Teles", "given" : "Carlos A", "non-dropping-particle" : "", "parse-names" : false, "suffix" : "" }, { "dropping-particle" : "", "family" : "Prado", "given" : "Matildes S", "non-dropping-particle" : "", "parse-names" : false, "suffix" : "" }, { "dropping-particle" : "", "family" : "Cairncross", "given" : "Sandy", "non-dropping-particle" : "", "parse-names" : false, "suffix" : "" }, { "dropping-particle" : "", "family" : "Barreto", "given" : "Mauricio L", "non-dropping-particle" : "", "parse-names" : false, "suffix" : "" } ], "container-title" : "International Journal of Epidemiology", "id" : "ITEM-1", "issued" : { "date-parts" : [ [ "2008" ] ] }, "note" : "NULL", "page" : "831-840", "title" : "Impact of a city-wide sanitation intervention in a large urban centre on social , environmental and behavioural determinants of childhood diarrhoea : analysis of two cohort studies", "type" : "article-journal" }, "uris" : [ "http://www.mendeley.com/documents/?uuid=f6c79f98-0786-4c1d-92f6-815a6d8b2351", "http://www.mendeley.com/documents/?uuid=afe9231a-e61d-4750-aefa-a2ad3fbcc4b4" ] } ], "mendeley" : { "formattedCitation" : "(Genser et al., 2008)", "plainTextFormattedCitation" : "(Genser et al., 2008)", "previouslyFormattedCitation" : "(Genser et al., 2008)"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EB7881" w:rsidRPr="00EB7881">
        <w:rPr>
          <w:rFonts w:ascii="Times New Roman" w:hAnsi="Times New Roman" w:cs="Times New Roman"/>
          <w:noProof/>
          <w:sz w:val="24"/>
          <w:szCs w:val="24"/>
        </w:rPr>
        <w:t xml:space="preserve">(Genser </w:t>
      </w:r>
      <w:r w:rsidR="00EB7881" w:rsidRPr="00A066D4">
        <w:rPr>
          <w:rFonts w:ascii="Times New Roman" w:hAnsi="Times New Roman" w:cs="Times New Roman"/>
          <w:i/>
          <w:noProof/>
          <w:sz w:val="24"/>
          <w:szCs w:val="24"/>
        </w:rPr>
        <w:t>et al.,</w:t>
      </w:r>
      <w:r w:rsidR="00EB7881" w:rsidRPr="00EB7881">
        <w:rPr>
          <w:rFonts w:ascii="Times New Roman" w:hAnsi="Times New Roman" w:cs="Times New Roman"/>
          <w:noProof/>
          <w:sz w:val="24"/>
          <w:szCs w:val="24"/>
        </w:rPr>
        <w:t xml:space="preserve"> 2008)</w:t>
      </w:r>
      <w:r w:rsidR="003B1491" w:rsidRPr="00590829">
        <w:rPr>
          <w:rFonts w:ascii="Times New Roman" w:hAnsi="Times New Roman" w:cs="Times New Roman"/>
          <w:sz w:val="24"/>
          <w:szCs w:val="24"/>
        </w:rPr>
        <w:fldChar w:fldCharType="end"/>
      </w:r>
      <w:r w:rsidR="00F822F9" w:rsidRPr="00590829">
        <w:rPr>
          <w:rFonts w:ascii="Times New Roman" w:hAnsi="Times New Roman" w:cs="Times New Roman"/>
          <w:sz w:val="24"/>
          <w:szCs w:val="24"/>
        </w:rPr>
        <w:t xml:space="preserve">. Globally, </w:t>
      </w:r>
      <w:r w:rsidR="00F822F9" w:rsidRPr="003F71E8">
        <w:rPr>
          <w:rFonts w:ascii="Times New Roman" w:hAnsi="Times New Roman" w:cs="Times New Roman"/>
          <w:sz w:val="24"/>
        </w:rPr>
        <w:t>90</w:t>
      </w:r>
      <w:r w:rsidR="00F822F9" w:rsidRPr="00590829">
        <w:rPr>
          <w:rFonts w:ascii="Times New Roman" w:hAnsi="Times New Roman" w:cs="Times New Roman"/>
          <w:sz w:val="24"/>
          <w:szCs w:val="24"/>
        </w:rPr>
        <w:t xml:space="preserve">% of </w:t>
      </w:r>
      <w:r w:rsidR="00664013">
        <w:rPr>
          <w:rFonts w:ascii="Times New Roman" w:hAnsi="Times New Roman" w:cs="Times New Roman"/>
          <w:sz w:val="24"/>
          <w:szCs w:val="24"/>
        </w:rPr>
        <w:t>U5 diarrhea</w:t>
      </w:r>
      <w:r w:rsidR="00F822F9" w:rsidRPr="00590829">
        <w:rPr>
          <w:rFonts w:ascii="Times New Roman" w:hAnsi="Times New Roman" w:cs="Times New Roman"/>
          <w:sz w:val="24"/>
          <w:szCs w:val="24"/>
        </w:rPr>
        <w:t xml:space="preserve"> has been linked to poor water, sanitation, and hygiene provision, mainly about 88% of deaths was  occurred  in developing countries </w:t>
      </w:r>
      <w:r w:rsidR="003B1491" w:rsidRPr="00590829">
        <w:rPr>
          <w:rFonts w:ascii="Times New Roman" w:hAnsi="Times New Roman" w:cs="Times New Roman"/>
          <w:sz w:val="24"/>
          <w:szCs w:val="24"/>
        </w:rPr>
        <w:fldChar w:fldCharType="begin" w:fldLock="1"/>
      </w:r>
      <w:r w:rsidR="00463CC7">
        <w:rPr>
          <w:rFonts w:ascii="Times New Roman" w:hAnsi="Times New Roman" w:cs="Times New Roman"/>
          <w:sz w:val="24"/>
          <w:szCs w:val="24"/>
        </w:rPr>
        <w:instrText>ADDIN CSL_CITATION { "citationItems" : [ { "id" : "ITEM-1", "itemData" : { "author" : [ { "dropping-particle" : "", "family" : "Murray", "given" : "Christopher J L", "non-dropping-particle" : "", "parse-names" : false, "suffix" : "" }, { "dropping-particle" : "", "family" : "Lopez", "given" : "Alan D", "non-dropping-particle" : "", "parse-names" : false, "suffix" : "" } ], "container-title" : "The Lancet", "id" : "ITEM-1", "issued" : { "date-parts" : [ [ "1997" ] ] }, "note" : "NULL", "title" : "Global mortality , disability , and the contribution of risk factors : Global Burden of Disease Study", "type" : "article-journal", "volume" : "349" }, "uris" : [ "http://www.mendeley.com/documents/?uuid=5a2e3678-4bab-4cb0-9dcf-727ffc205c10", "http://www.mendeley.com/documents/?uuid=38656c6e-77ce-43f1-93f2-d25ae93d684c" ] }, { "id" : "ITEM-2", "itemData" : { "DOI" : "10.1016/S1473-3099(17)30276-1", "ISBN" : "1473-3099", "ISSN" : "14744457", "PMID" : "28579426", "abstract" : "BACKGROUND: The Global Burden of Diseases, Injuries, and Risk Factors Study 2015 (GBD 2015) provides an up-to-date analysis of the burden of diarrhoeal diseases. This study assesses cases, deaths, and aetiologies spanning the past 25 years and informs the changing picture of diarrhoeal disease worldwide.\nMETHODS: We estimated diarrhoeal mortality by age, sex, geography, and year using the Cause of Death Ensemble Model (CODEm), a modelling platform shared across most causes of death in the GBD 2015 study. We modelled diarrhoeal morbidity, including incidence and prevalence, using a meta-regression platform called DisMod-MR. We estimated aetiologies for diarrhoeal diseases using a counterfactual approach that incorporates the aetiology-specific risk of diarrhoeal disease and the prevalence of the aetiology in diarrhoea episodes. We used the Socio-demographic Index, a summary indicator derived from measures of income per capita, educational attainment, and fertility, to assess trends in diarrhoeal mortality. The two leading risk factors for diarrhoea-childhood malnutrition and unsafe water, sanitation, and hygiene-were used in a decomposition analysis to establish the relative contribution of changes in diarrhoea disability-adjusted life-years (DALYs).\nFINDINGS: Globally, in 2015, we estimate that diarrhoea was a leading cause of death among all ages (1\u00b731 million deaths, 95% uncertainty interval [95% UI] 1\u00b723 million to 1\u00b739 million), as well as a leading cause of DALYs because of its disproportionate impact on young children (71\u00b759 million DALYs, 66\u00b744 million to 77\u00b721 million). Diarrhoea was a common cause of death among children under 5 years old (499\u2008000 deaths, 95% UI 447\u2008000-558\u2008000). The number of deaths due to diarrhoea decreased by an estimated 20\u00b78% (95% UI 15\u00b74-26\u00b71) from 2005 to 2015. Rotavirus was the leading cause of diarrhoea deaths (199\u2008000, 95% UI 165\u2008000-241\u2008000), followed by Shigella spp (164\u2008300, 85\u2008000-278\u2008700) and Salmonella spp (90\u2008300, 95% UI 34\u2008100-183\u2008100). Among children under 5 years old, the three aetiologies responsible for the most deaths were rotavirus, Cryptosporidium spp, and Shigella spp. Improvements in safe water and sanitation have decreased diarrhoeal DALYs by 13\u00b74%, and reductions in childhood undernutrition have decreased diarrhoeal DALYs by 10\u00b70% between 2005 and 2015.\nINTERPRETATION: At the global level, deaths due to diarrhoeal diseases have decreased substantially in the past 25 years, although progress has bee\u2026", "author" : [ { "dropping-particle" : "", "family" : "Bill", "given" : "Funding", "non-dropping-particle" : "", "parse-names" : false, "suffix" : "" }, { "dropping-particle" : "", "family" : "Foundation", "given" : "Melinda Gates", "non-dropping-particle" : "", "parse-names" : false, "suffix" : "" } ], "container-title" : "The Lancet. Infectious diseases", "id" : "ITEM-2", "issue" : "9", "issued" : { "date-parts" : [ [ "2017" ] ] }, "page" : "909-948", "title" : "Estimates of global, regional, and national morbidity, mortality, and aetiologies of diarrhoeal diseases: a systematic analysis for the Global Burden of Disease Study 2015", "type" : "article-journal", "volume" : "17" }, "uris" : [ "http://www.mendeley.com/documents/?uuid=0963aa28-f721-4cb2-b224-52c6627a6ea8", "http://www.mendeley.com/documents/?uuid=d6416d05-8587-460c-be91-7ef76206a1b4" ] } ], "mendeley" : { "formattedCitation" : "(Bill &amp; Foundation, 2017; Murray &amp; Lopez, 1997)", "manualFormatting" : "(Bill &amp; Foundation, 2017)", "plainTextFormattedCitation" : "(Bill &amp; Foundation, 2017; Murray &amp; Lopez, 1997)", "previouslyFormattedCitation" : "(Bill &amp; Foundation, 2017; Murray &amp; Lopez, 1997)"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F92B1C" w:rsidRPr="00F92B1C">
        <w:rPr>
          <w:rFonts w:ascii="Times New Roman" w:hAnsi="Times New Roman" w:cs="Times New Roman"/>
          <w:noProof/>
          <w:sz w:val="24"/>
          <w:szCs w:val="24"/>
        </w:rPr>
        <w:t>(Bill &amp; Foundation, 2017)</w:t>
      </w:r>
      <w:r w:rsidR="003B1491" w:rsidRPr="00590829">
        <w:rPr>
          <w:rFonts w:ascii="Times New Roman" w:hAnsi="Times New Roman" w:cs="Times New Roman"/>
          <w:sz w:val="24"/>
          <w:szCs w:val="24"/>
        </w:rPr>
        <w:fldChar w:fldCharType="end"/>
      </w:r>
      <w:r w:rsidR="00F822F9" w:rsidRPr="00590829">
        <w:rPr>
          <w:rFonts w:ascii="Times New Roman" w:hAnsi="Times New Roman" w:cs="Times New Roman"/>
          <w:sz w:val="24"/>
          <w:szCs w:val="24"/>
        </w:rPr>
        <w:t xml:space="preserve">. </w:t>
      </w:r>
    </w:p>
    <w:p w:rsidR="003C4FBB" w:rsidRPr="00C14861" w:rsidRDefault="008F55E3" w:rsidP="003F71E8">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U5 diarrhea</w:t>
      </w:r>
      <w:r w:rsidR="007D1AE0">
        <w:rPr>
          <w:rFonts w:ascii="Times New Roman" w:hAnsi="Times New Roman" w:cs="Times New Roman"/>
          <w:sz w:val="24"/>
          <w:szCs w:val="24"/>
        </w:rPr>
        <w:t xml:space="preserve"> </w:t>
      </w:r>
      <w:r w:rsidR="00063C91" w:rsidRPr="00590829">
        <w:rPr>
          <w:rFonts w:ascii="Times New Roman" w:hAnsi="Times New Roman" w:cs="Times New Roman"/>
          <w:sz w:val="24"/>
          <w:szCs w:val="24"/>
        </w:rPr>
        <w:t>remains a major public health problem in East African nations</w:t>
      </w:r>
      <w:r w:rsidR="003B1491" w:rsidRPr="00590829">
        <w:rPr>
          <w:rFonts w:ascii="Times New Roman" w:hAnsi="Times New Roman" w:cs="Times New Roman"/>
          <w:sz w:val="24"/>
          <w:szCs w:val="24"/>
        </w:rPr>
        <w:fldChar w:fldCharType="begin" w:fldLock="1"/>
      </w:r>
      <w:r w:rsidR="007D21FA">
        <w:rPr>
          <w:rFonts w:ascii="Times New Roman" w:hAnsi="Times New Roman" w:cs="Times New Roman"/>
          <w:sz w:val="24"/>
          <w:szCs w:val="24"/>
        </w:rPr>
        <w:instrText>ADDIN CSL_CITATION { "citationItems" : [ { "id" : "ITEM-1", "itemData" : { "DOI" : "10.11604/pamj.2013.16.37.2947", "author" : [ { "dropping-particle" : "", "family" : "Shirley Karambu, Viviene Matiru Michael Kiptoo", "given" : "Joseph Oundo", "non-dropping-particle" : "", "parse-names" : false, "suffix" : "" }, { "dropping-particle" : "", "family" : "Field", "given" : "", "non-dropping-particle" : "", "parse-names" : false, "suffix" : "" } ], "container-title" : "Pan Africa Medical Jourunal", "id" : "ITEM-1", "issued" : { "date-parts" : [ [ "2013" ] ] }, "page" : "1-8", "title" : "Characterization and factors associated with diarrhoeal diseases caused by enteric bacterial pathogens among children aged five years and below attending Igembe District Hospital, Kenya", "type" : "article-journal" }, "uris" : [ "http://www.mendeley.com/documents/?uuid=47292eb5-24a0-4d73-acbd-c9255d4e788b", "http://www.mendeley.com/documents/?uuid=57d042c7-8b40-45bb-8f79-d1cdfbeb2ccc" ] } ], "mendeley" : { "formattedCitation" : "(Shirley Karambu, Viviene Matiru Michael Kiptoo &amp; Field, 2013)", "manualFormatting" : "(Shirley et al,. 2013)", "plainTextFormattedCitation" : "(Shirley Karambu, Viviene Matiru Michael Kiptoo &amp; Field, 2013)", "previouslyFormattedCitation" : "(Shirley Karambu, Viviene Matiru Michael Kiptoo &amp; Field, 2013)"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Pr>
          <w:rFonts w:ascii="Times New Roman" w:hAnsi="Times New Roman" w:cs="Times New Roman"/>
          <w:noProof/>
          <w:sz w:val="24"/>
          <w:szCs w:val="24"/>
        </w:rPr>
        <w:t xml:space="preserve">(Shirley </w:t>
      </w:r>
      <w:r w:rsidRPr="008F55E3">
        <w:rPr>
          <w:rFonts w:ascii="Times New Roman" w:hAnsi="Times New Roman" w:cs="Times New Roman"/>
          <w:i/>
          <w:noProof/>
          <w:sz w:val="24"/>
          <w:szCs w:val="24"/>
        </w:rPr>
        <w:t>et</w:t>
      </w:r>
      <w:r w:rsidR="007D21FA">
        <w:rPr>
          <w:rFonts w:ascii="Times New Roman" w:hAnsi="Times New Roman" w:cs="Times New Roman"/>
          <w:i/>
          <w:noProof/>
          <w:sz w:val="24"/>
          <w:szCs w:val="24"/>
        </w:rPr>
        <w:t xml:space="preserve"> </w:t>
      </w:r>
      <w:r w:rsidRPr="008F55E3">
        <w:rPr>
          <w:rFonts w:ascii="Times New Roman" w:hAnsi="Times New Roman" w:cs="Times New Roman"/>
          <w:i/>
          <w:noProof/>
          <w:sz w:val="24"/>
          <w:szCs w:val="24"/>
        </w:rPr>
        <w:t>al</w:t>
      </w:r>
      <w:r w:rsidR="00EB7881" w:rsidRPr="00EB7881">
        <w:rPr>
          <w:rFonts w:ascii="Times New Roman" w:hAnsi="Times New Roman" w:cs="Times New Roman"/>
          <w:noProof/>
          <w:sz w:val="24"/>
          <w:szCs w:val="24"/>
        </w:rPr>
        <w:t>,</w:t>
      </w:r>
      <w:r>
        <w:rPr>
          <w:rFonts w:ascii="Times New Roman" w:hAnsi="Times New Roman" w:cs="Times New Roman"/>
          <w:noProof/>
          <w:sz w:val="24"/>
          <w:szCs w:val="24"/>
        </w:rPr>
        <w:t>.</w:t>
      </w:r>
      <w:r w:rsidR="00EB7881" w:rsidRPr="00EB7881">
        <w:rPr>
          <w:rFonts w:ascii="Times New Roman" w:hAnsi="Times New Roman" w:cs="Times New Roman"/>
          <w:noProof/>
          <w:sz w:val="24"/>
          <w:szCs w:val="24"/>
        </w:rPr>
        <w:t xml:space="preserve"> 2013)</w:t>
      </w:r>
      <w:r w:rsidR="003B1491" w:rsidRPr="00590829">
        <w:rPr>
          <w:rFonts w:ascii="Times New Roman" w:hAnsi="Times New Roman" w:cs="Times New Roman"/>
          <w:sz w:val="24"/>
          <w:szCs w:val="24"/>
        </w:rPr>
        <w:fldChar w:fldCharType="end"/>
      </w:r>
      <w:r w:rsidR="00717F6D">
        <w:rPr>
          <w:rFonts w:ascii="Times New Roman" w:hAnsi="Times New Roman" w:cs="Times New Roman"/>
          <w:sz w:val="24"/>
          <w:szCs w:val="24"/>
        </w:rPr>
        <w:t>, particularly in Ethiopia the p</w:t>
      </w:r>
      <w:r w:rsidR="00872A53" w:rsidRPr="00590829">
        <w:rPr>
          <w:rFonts w:ascii="Times New Roman" w:hAnsi="Times New Roman" w:cs="Times New Roman"/>
          <w:sz w:val="24"/>
          <w:szCs w:val="24"/>
        </w:rPr>
        <w:t xml:space="preserve">revalence accounts </w:t>
      </w:r>
      <w:r w:rsidR="00BC015E" w:rsidRPr="00590829">
        <w:rPr>
          <w:rFonts w:ascii="Times New Roman" w:hAnsi="Times New Roman" w:cs="Times New Roman"/>
          <w:sz w:val="24"/>
          <w:szCs w:val="24"/>
        </w:rPr>
        <w:t>about 22.6% in the different regions with a median of 45%</w:t>
      </w:r>
      <w:r w:rsidR="003B1491" w:rsidRPr="00590829">
        <w:rPr>
          <w:rFonts w:ascii="Times New Roman" w:hAnsi="Times New Roman" w:cs="Times New Roman"/>
          <w:sz w:val="24"/>
          <w:szCs w:val="24"/>
        </w:rPr>
        <w:fldChar w:fldCharType="begin" w:fldLock="1"/>
      </w:r>
      <w:r w:rsidR="00A30F88">
        <w:rPr>
          <w:rFonts w:ascii="Times New Roman" w:hAnsi="Times New Roman" w:cs="Times New Roman"/>
          <w:sz w:val="24"/>
          <w:szCs w:val="24"/>
        </w:rPr>
        <w:instrText>ADDIN CSL_CITATION { "citationItems" : [ { "id" : "ITEM-1", "itemData" : { "author" : [ { "dropping-particle" : "", "family" : "Bambrick", "given" : "Hilary", "non-dropping-particle" : "", "parse-names" : false, "suffix" : "" }, { "dropping-particle" : "", "family" : "Moncada", "given" : "Stefano", "non-dropping-particle" : "", "parse-names" : false, "suffix" : "" }, { "dropping-particle" : "", "family" : "Briguglio", "given" : "Marie", "non-dropping-particle" : "", "parse-names" : false, "suffix" : "" }, { "dropping-particle" : "", "family" : "Vollmer", "given" : "Derek", "non-dropping-particle" : "", "parse-names" : false, "suffix" : "" } ], "container-title" : "Environ.", "id" : "ITEM-1", "issued" : { "date-parts" : [ [ "2015" ] ] }, "note" : "NULL", "publisher" : "IOP Publishing", "title" : "Modelling the impact of sanitation , population growth and urbanization on human emissions of Cryptosporidium to surface waters \u2014 a case study for Bangladesh and India", "type" : "article-journal" }, "uris" : [ "http://www.mendeley.com/documents/?uuid=57a3cb4a-f155-41d9-b8c4-0ecaeb45a351", "http://www.mendeley.com/documents/?uuid=8aa4e8c0-fbff-4fd8-b0d5-d662cd803cfe" ] } ], "mendeley" : { "formattedCitation" : "(Bambrick, Moncada, Briguglio, &amp; Vollmer, 2015)", "manualFormatting" : "(Bambrick et al., 2015)", "plainTextFormattedCitation" : "(Bambrick, Moncada, Briguglio, &amp; Vollmer, 2015)", "previouslyFormattedCitation" : "(Bambrick, Moncada, Briguglio, &amp; Vollmer, 2015)"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EB7881" w:rsidRPr="00EB7881">
        <w:rPr>
          <w:rFonts w:ascii="Times New Roman" w:hAnsi="Times New Roman" w:cs="Times New Roman"/>
          <w:noProof/>
          <w:sz w:val="24"/>
          <w:szCs w:val="24"/>
        </w:rPr>
        <w:t>(Bambrick</w:t>
      </w:r>
      <w:r w:rsidR="00705FFE">
        <w:rPr>
          <w:rFonts w:ascii="Times New Roman" w:hAnsi="Times New Roman" w:cs="Times New Roman"/>
          <w:noProof/>
          <w:sz w:val="24"/>
          <w:szCs w:val="24"/>
        </w:rPr>
        <w:t xml:space="preserve"> </w:t>
      </w:r>
      <w:r w:rsidR="00A5640E" w:rsidRPr="00A5640E">
        <w:rPr>
          <w:rFonts w:ascii="Times New Roman" w:hAnsi="Times New Roman" w:cs="Times New Roman"/>
          <w:i/>
          <w:noProof/>
          <w:sz w:val="24"/>
          <w:szCs w:val="24"/>
        </w:rPr>
        <w:t>et</w:t>
      </w:r>
      <w:r w:rsidR="00705FFE">
        <w:rPr>
          <w:rFonts w:ascii="Times New Roman" w:hAnsi="Times New Roman" w:cs="Times New Roman"/>
          <w:i/>
          <w:noProof/>
          <w:sz w:val="24"/>
          <w:szCs w:val="24"/>
        </w:rPr>
        <w:t xml:space="preserve"> </w:t>
      </w:r>
      <w:r w:rsidR="00A5640E" w:rsidRPr="00A5640E">
        <w:rPr>
          <w:rFonts w:ascii="Times New Roman" w:hAnsi="Times New Roman" w:cs="Times New Roman"/>
          <w:i/>
          <w:noProof/>
          <w:sz w:val="24"/>
          <w:szCs w:val="24"/>
        </w:rPr>
        <w:t>al.</w:t>
      </w:r>
      <w:r w:rsidR="00EB7881" w:rsidRPr="00A5640E">
        <w:rPr>
          <w:rFonts w:ascii="Times New Roman" w:hAnsi="Times New Roman" w:cs="Times New Roman"/>
          <w:i/>
          <w:noProof/>
          <w:sz w:val="24"/>
          <w:szCs w:val="24"/>
        </w:rPr>
        <w:t>,</w:t>
      </w:r>
      <w:r w:rsidR="00EB7881" w:rsidRPr="00EB7881">
        <w:rPr>
          <w:rFonts w:ascii="Times New Roman" w:hAnsi="Times New Roman" w:cs="Times New Roman"/>
          <w:noProof/>
          <w:sz w:val="24"/>
          <w:szCs w:val="24"/>
        </w:rPr>
        <w:t xml:space="preserve"> 2015)</w:t>
      </w:r>
      <w:r w:rsidR="003B1491" w:rsidRPr="00590829">
        <w:rPr>
          <w:rFonts w:ascii="Times New Roman" w:hAnsi="Times New Roman" w:cs="Times New Roman"/>
          <w:sz w:val="24"/>
          <w:szCs w:val="24"/>
        </w:rPr>
        <w:fldChar w:fldCharType="end"/>
      </w:r>
      <w:r w:rsidR="00BC015E" w:rsidRPr="00590829">
        <w:rPr>
          <w:rFonts w:ascii="Times New Roman" w:hAnsi="Times New Roman" w:cs="Times New Roman"/>
          <w:sz w:val="24"/>
          <w:szCs w:val="24"/>
        </w:rPr>
        <w:t>.</w:t>
      </w:r>
      <w:r w:rsidR="00705FFE">
        <w:rPr>
          <w:rFonts w:ascii="Times New Roman" w:hAnsi="Times New Roman" w:cs="Times New Roman"/>
          <w:sz w:val="24"/>
          <w:szCs w:val="24"/>
        </w:rPr>
        <w:t xml:space="preserve"> </w:t>
      </w:r>
      <w:r w:rsidR="00931ECC" w:rsidRPr="00590829">
        <w:rPr>
          <w:rFonts w:ascii="Times New Roman" w:hAnsi="Times New Roman" w:cs="Times New Roman"/>
          <w:sz w:val="24"/>
          <w:szCs w:val="24"/>
        </w:rPr>
        <w:t>Similarly, in</w:t>
      </w:r>
      <w:r w:rsidR="004D68AF" w:rsidRPr="00590829">
        <w:rPr>
          <w:rFonts w:ascii="Times New Roman" w:hAnsi="Times New Roman" w:cs="Times New Roman"/>
          <w:sz w:val="24"/>
          <w:szCs w:val="24"/>
        </w:rPr>
        <w:t xml:space="preserve"> northwest parts of Ethiopia, annual incidence rate during the study period </w:t>
      </w:r>
      <w:r w:rsidR="00DF0EB7" w:rsidRPr="00590829">
        <w:rPr>
          <w:rFonts w:ascii="Times New Roman" w:hAnsi="Times New Roman" w:cs="Times New Roman"/>
          <w:sz w:val="24"/>
          <w:szCs w:val="24"/>
        </w:rPr>
        <w:t>was</w:t>
      </w:r>
      <w:r w:rsidR="004D68AF" w:rsidRPr="00590829">
        <w:rPr>
          <w:rFonts w:ascii="Times New Roman" w:hAnsi="Times New Roman" w:cs="Times New Roman"/>
          <w:sz w:val="24"/>
          <w:szCs w:val="24"/>
        </w:rPr>
        <w:t xml:space="preserve"> 155.3 per 1,000 populations at risk</w:t>
      </w:r>
      <w:r w:rsidR="005130FA" w:rsidRPr="00590829">
        <w:rPr>
          <w:rFonts w:ascii="Times New Roman" w:hAnsi="Times New Roman" w:cs="Times New Roman"/>
          <w:sz w:val="24"/>
          <w:szCs w:val="24"/>
        </w:rPr>
        <w:t xml:space="preserve"> with   variation greatly across the study districts</w:t>
      </w:r>
      <w:r w:rsidR="003B1491" w:rsidRPr="00590829">
        <w:rPr>
          <w:rFonts w:ascii="Times New Roman" w:hAnsi="Times New Roman" w:cs="Times New Roman"/>
          <w:sz w:val="24"/>
          <w:szCs w:val="24"/>
        </w:rPr>
        <w:fldChar w:fldCharType="begin" w:fldLock="1"/>
      </w:r>
      <w:r w:rsidR="007D21FA">
        <w:rPr>
          <w:rFonts w:ascii="Times New Roman" w:hAnsi="Times New Roman" w:cs="Times New Roman"/>
          <w:sz w:val="24"/>
          <w:szCs w:val="24"/>
        </w:rPr>
        <w:instrText>ADDIN CSL_CITATION { "citationItems" : [ { "id" : "ITEM-1", "itemData" : { "DOI" : "10.1371/journal.pone.0144690", "author" : [ { "dropping-particle" : "", "family" : "Azage", "given" : "Muluken", "non-dropping-particle" : "", "parse-names" : false, "suffix" : "" }, { "dropping-particle" : "", "family" : "Kumie", "given" : "Abera", "non-dropping-particle" : "", "parse-names" : false, "suffix" : "" }, { "dropping-particle" : "", "family" : "Worku", "given" : "Alemayehu", "non-dropping-particle" : "", "parse-names" : false, "suffix" : "" }, { "dropping-particle" : "", "family" : "Bagtzoglou", "given" : "Amvrossios C", "non-dropping-particle" : "", "parse-names" : false, "suffix" : "" } ], "container-title" : "PLoS ONE", "id" : "ITEM-1", "issued" : { "date-parts" : [ [ "2015" ] ] }, "note" : "NULL", "page" : "1-18", "title" : "Childhood Diarrhea Exhibits Spatiotemporal Variation in Northwest Ethiopia : A SaTScan Spatial Statistical Analysis", "type" : "article-journal", "volume" : "2010" }, "uris" : [ "http://www.mendeley.com/documents/?uuid=dd81eba7-05d2-437c-b75f-88961d7213f3", "http://www.mendeley.com/documents/?uuid=c490d617-0020-4e40-9e39-cb0b230dd6f2" ] } ], "mendeley" : { "formattedCitation" : "(Azage, Kumie, Worku, &amp; Bagtzoglou, 2015)", "plainTextFormattedCitation" : "(Azage, Kumie, Worku, &amp; Bagtzoglou, 2015)", "previouslyFormattedCitation" : "(Azage, Kumie, Worku, &amp; Bagtzoglou, 2015)"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A30F88" w:rsidRPr="00A30F88">
        <w:rPr>
          <w:rFonts w:ascii="Times New Roman" w:hAnsi="Times New Roman" w:cs="Times New Roman"/>
          <w:noProof/>
          <w:sz w:val="24"/>
          <w:szCs w:val="24"/>
        </w:rPr>
        <w:t>(Azage, Kumie, Worku, &amp; Bagtzoglou, 2015)</w:t>
      </w:r>
      <w:r w:rsidR="003B1491" w:rsidRPr="00590829">
        <w:rPr>
          <w:rFonts w:ascii="Times New Roman" w:hAnsi="Times New Roman" w:cs="Times New Roman"/>
          <w:sz w:val="24"/>
          <w:szCs w:val="24"/>
        </w:rPr>
        <w:fldChar w:fldCharType="end"/>
      </w:r>
      <w:r w:rsidR="005130FA" w:rsidRPr="00590829">
        <w:rPr>
          <w:rFonts w:ascii="Times New Roman" w:hAnsi="Times New Roman" w:cs="Times New Roman"/>
          <w:sz w:val="24"/>
          <w:szCs w:val="24"/>
        </w:rPr>
        <w:t>.</w:t>
      </w:r>
      <w:r w:rsidR="00831161">
        <w:rPr>
          <w:rFonts w:ascii="Times New Roman" w:hAnsi="Times New Roman" w:cs="Times New Roman"/>
          <w:sz w:val="24"/>
          <w:szCs w:val="24"/>
        </w:rPr>
        <w:t>T</w:t>
      </w:r>
      <w:r w:rsidR="00C67531" w:rsidRPr="00590829">
        <w:rPr>
          <w:rFonts w:ascii="Times New Roman" w:hAnsi="Times New Roman" w:cs="Times New Roman"/>
          <w:sz w:val="24"/>
          <w:szCs w:val="24"/>
        </w:rPr>
        <w:t xml:space="preserve">he study conducted in </w:t>
      </w:r>
      <w:r w:rsidR="00C67531" w:rsidRPr="00A5640E">
        <w:rPr>
          <w:rFonts w:ascii="Times New Roman" w:hAnsi="Times New Roman" w:cs="Times New Roman"/>
          <w:sz w:val="24"/>
          <w:szCs w:val="24"/>
        </w:rPr>
        <w:t>sheko district, Bench Maji Zone</w:t>
      </w:r>
      <w:r w:rsidR="00C67531" w:rsidRPr="00590829">
        <w:rPr>
          <w:rFonts w:ascii="Times New Roman" w:hAnsi="Times New Roman" w:cs="Times New Roman"/>
          <w:sz w:val="24"/>
          <w:szCs w:val="24"/>
        </w:rPr>
        <w:t xml:space="preserve">, southwest Ethiopia indicated that socio economic and environmental factors contributed </w:t>
      </w:r>
      <w:r w:rsidR="00A5640E">
        <w:rPr>
          <w:rFonts w:ascii="Times New Roman" w:hAnsi="Times New Roman" w:cs="Times New Roman"/>
          <w:sz w:val="24"/>
          <w:szCs w:val="24"/>
        </w:rPr>
        <w:t>U5 diarrhea</w:t>
      </w:r>
      <w:r w:rsidR="003B1491" w:rsidRPr="00590829">
        <w:rPr>
          <w:rFonts w:ascii="Times New Roman" w:hAnsi="Times New Roman" w:cs="Times New Roman"/>
          <w:sz w:val="24"/>
          <w:szCs w:val="24"/>
        </w:rPr>
        <w:fldChar w:fldCharType="begin" w:fldLock="1"/>
      </w:r>
      <w:r w:rsidR="00A30F88">
        <w:rPr>
          <w:rFonts w:ascii="Times New Roman" w:hAnsi="Times New Roman" w:cs="Times New Roman"/>
          <w:sz w:val="24"/>
          <w:szCs w:val="24"/>
        </w:rPr>
        <w:instrText>ADDIN CSL_CITATION { "citationItems" : [ { "id" : "ITEM-1", "itemData" : { "author" : [ { "dropping-particle" : "", "family" : "Gebru", "given" : "Teklemichael", "non-dropping-particle" : "", "parse-names" : false, "suffix" : "" }, { "dropping-particle" : "", "family" : "Taha", "given" : "Mohammed", "non-dropping-particle" : "", "parse-names" : false, "suffix" : "" }, { "dropping-particle" : "", "family" : "Kassahun", "given" : "Wondwosen", "non-dropping-particle" : "", "parse-names" : false, "suffix" : "" }, { "dropping-particle" : "", "family" : "Tekle Micheal", "given" : "", "non-dropping-particle" : "", "parse-names" : false, "suffix" : "" } ], "container-title" : "BMC Public Health", "id" : "ITEM-1", "issued" : { "date-parts" : [ [ "2014" ] ] }, "page" : "1-6", "title" : "Risk factors of diarrhoeal disease in under-five children among health extension model and non-model families in Sheko district rural community , Southwest Ethiopia : comparative cross-sectional study", "type" : "article-journal", "volume" : "14" }, "uris" : [ "http://www.mendeley.com/documents/?uuid=fb549cbc-c6ac-4665-a1b5-db62fba6d698" ] } ], "mendeley" : { "formattedCitation" : "(Gebru, Taha, Kassahun, &amp; Tekle Micheal, 2014)", "manualFormatting" : "(Gebru et al., 2014)", "plainTextFormattedCitation" : "(Gebru, Taha, Kassahun, &amp; Tekle Micheal, 2014)", "previouslyFormattedCitation" : "(Gebru, Taha, Kassahun, &amp; Tekle Micheal, 2014)"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762C67" w:rsidRPr="00762C67">
        <w:rPr>
          <w:rFonts w:ascii="Times New Roman" w:hAnsi="Times New Roman" w:cs="Times New Roman"/>
          <w:noProof/>
          <w:sz w:val="24"/>
          <w:szCs w:val="24"/>
        </w:rPr>
        <w:t>(Gebru</w:t>
      </w:r>
      <w:r w:rsidR="00705FFE">
        <w:rPr>
          <w:rFonts w:ascii="Times New Roman" w:hAnsi="Times New Roman" w:cs="Times New Roman"/>
          <w:noProof/>
          <w:sz w:val="24"/>
          <w:szCs w:val="24"/>
        </w:rPr>
        <w:t xml:space="preserve"> </w:t>
      </w:r>
      <w:r w:rsidR="00C96608" w:rsidRPr="00C96608">
        <w:rPr>
          <w:rFonts w:ascii="Times New Roman" w:hAnsi="Times New Roman" w:cs="Times New Roman"/>
          <w:i/>
          <w:noProof/>
          <w:sz w:val="24"/>
          <w:szCs w:val="24"/>
        </w:rPr>
        <w:t>et</w:t>
      </w:r>
      <w:r w:rsidR="00705FFE">
        <w:rPr>
          <w:rFonts w:ascii="Times New Roman" w:hAnsi="Times New Roman" w:cs="Times New Roman"/>
          <w:i/>
          <w:noProof/>
          <w:sz w:val="24"/>
          <w:szCs w:val="24"/>
        </w:rPr>
        <w:t xml:space="preserve"> </w:t>
      </w:r>
      <w:r w:rsidR="00C96608" w:rsidRPr="00C96608">
        <w:rPr>
          <w:rFonts w:ascii="Times New Roman" w:hAnsi="Times New Roman" w:cs="Times New Roman"/>
          <w:i/>
          <w:noProof/>
          <w:sz w:val="24"/>
          <w:szCs w:val="24"/>
        </w:rPr>
        <w:t>al.</w:t>
      </w:r>
      <w:r w:rsidR="00762C67" w:rsidRPr="00C96608">
        <w:rPr>
          <w:rFonts w:ascii="Times New Roman" w:hAnsi="Times New Roman" w:cs="Times New Roman"/>
          <w:i/>
          <w:noProof/>
          <w:sz w:val="24"/>
          <w:szCs w:val="24"/>
        </w:rPr>
        <w:t>,</w:t>
      </w:r>
      <w:r w:rsidR="00762C67" w:rsidRPr="00762C67">
        <w:rPr>
          <w:rFonts w:ascii="Times New Roman" w:hAnsi="Times New Roman" w:cs="Times New Roman"/>
          <w:noProof/>
          <w:sz w:val="24"/>
          <w:szCs w:val="24"/>
        </w:rPr>
        <w:t xml:space="preserve"> 2014)</w:t>
      </w:r>
      <w:r w:rsidR="003B1491" w:rsidRPr="00590829">
        <w:rPr>
          <w:rFonts w:ascii="Times New Roman" w:hAnsi="Times New Roman" w:cs="Times New Roman"/>
          <w:sz w:val="24"/>
          <w:szCs w:val="24"/>
        </w:rPr>
        <w:fldChar w:fldCharType="end"/>
      </w:r>
      <w:r w:rsidR="00C67531" w:rsidRPr="00590829">
        <w:rPr>
          <w:rFonts w:ascii="Times New Roman" w:hAnsi="Times New Roman" w:cs="Times New Roman"/>
          <w:sz w:val="24"/>
          <w:szCs w:val="24"/>
        </w:rPr>
        <w:t xml:space="preserve">. </w:t>
      </w:r>
      <w:r w:rsidR="00A5640E">
        <w:rPr>
          <w:rFonts w:ascii="Times New Roman" w:hAnsi="Times New Roman" w:cs="Times New Roman"/>
          <w:sz w:val="24"/>
          <w:szCs w:val="24"/>
        </w:rPr>
        <w:t>T</w:t>
      </w:r>
      <w:r w:rsidR="00C138F8" w:rsidRPr="00590829">
        <w:rPr>
          <w:rFonts w:ascii="Times New Roman" w:hAnsi="Times New Roman" w:cs="Times New Roman"/>
          <w:sz w:val="24"/>
          <w:szCs w:val="24"/>
        </w:rPr>
        <w:t xml:space="preserve">he prevalence of </w:t>
      </w:r>
      <w:r w:rsidR="00A5640E">
        <w:rPr>
          <w:rFonts w:ascii="Times New Roman" w:hAnsi="Times New Roman" w:cs="Times New Roman"/>
          <w:sz w:val="24"/>
          <w:szCs w:val="24"/>
        </w:rPr>
        <w:t>U5 diarrhea</w:t>
      </w:r>
      <w:r w:rsidR="007D1AE0">
        <w:rPr>
          <w:rFonts w:ascii="Times New Roman" w:hAnsi="Times New Roman" w:cs="Times New Roman"/>
          <w:sz w:val="24"/>
          <w:szCs w:val="24"/>
        </w:rPr>
        <w:t xml:space="preserve"> </w:t>
      </w:r>
      <w:r w:rsidR="00831161">
        <w:rPr>
          <w:rFonts w:ascii="Times New Roman" w:hAnsi="Times New Roman" w:cs="Times New Roman"/>
          <w:sz w:val="24"/>
          <w:szCs w:val="24"/>
        </w:rPr>
        <w:t>in Bench Maji Zone were</w:t>
      </w:r>
      <w:r w:rsidR="00C138F8" w:rsidRPr="00590829">
        <w:rPr>
          <w:rFonts w:ascii="Times New Roman" w:hAnsi="Times New Roman" w:cs="Times New Roman"/>
          <w:sz w:val="24"/>
          <w:szCs w:val="24"/>
        </w:rPr>
        <w:t xml:space="preserve"> 18.3 %</w:t>
      </w:r>
      <w:r w:rsidR="00831161">
        <w:rPr>
          <w:rFonts w:ascii="Times New Roman" w:hAnsi="Times New Roman" w:cs="Times New Roman"/>
          <w:sz w:val="24"/>
          <w:szCs w:val="24"/>
        </w:rPr>
        <w:t>,</w:t>
      </w:r>
      <w:r w:rsidR="008F0409">
        <w:rPr>
          <w:rFonts w:ascii="Times New Roman" w:hAnsi="Times New Roman" w:cs="Times New Roman"/>
          <w:sz w:val="24"/>
          <w:szCs w:val="24"/>
        </w:rPr>
        <w:t xml:space="preserve"> </w:t>
      </w:r>
      <w:r w:rsidR="00717F6D">
        <w:rPr>
          <w:rFonts w:ascii="Times New Roman" w:hAnsi="Times New Roman" w:cs="Times New Roman"/>
          <w:color w:val="000000"/>
          <w:sz w:val="24"/>
          <w:szCs w:val="24"/>
          <w:shd w:val="clear" w:color="auto" w:fill="FFFFFF"/>
        </w:rPr>
        <w:t xml:space="preserve">that </w:t>
      </w:r>
      <w:r w:rsidR="00C138F8" w:rsidRPr="00590829">
        <w:rPr>
          <w:rFonts w:ascii="Times New Roman" w:hAnsi="Times New Roman" w:cs="Times New Roman"/>
          <w:color w:val="000000"/>
          <w:sz w:val="24"/>
          <w:szCs w:val="24"/>
          <w:shd w:val="clear" w:color="auto" w:fill="FFFFFF"/>
        </w:rPr>
        <w:t xml:space="preserve">is affected by individual </w:t>
      </w:r>
      <w:r w:rsidR="00C138F8" w:rsidRPr="003F71E8">
        <w:rPr>
          <w:rFonts w:ascii="Times New Roman" w:hAnsi="Times New Roman" w:cs="Times New Roman"/>
          <w:sz w:val="24"/>
        </w:rPr>
        <w:t>and</w:t>
      </w:r>
      <w:r w:rsidR="00C138F8" w:rsidRPr="00590829">
        <w:rPr>
          <w:rFonts w:ascii="Times New Roman" w:hAnsi="Times New Roman" w:cs="Times New Roman"/>
          <w:color w:val="000000"/>
          <w:sz w:val="24"/>
          <w:szCs w:val="24"/>
          <w:shd w:val="clear" w:color="auto" w:fill="FFFFFF"/>
        </w:rPr>
        <w:t xml:space="preserve"> community level factors</w:t>
      </w:r>
      <w:r w:rsidR="007D1AE0">
        <w:rPr>
          <w:rFonts w:ascii="Times New Roman" w:hAnsi="Times New Roman" w:cs="Times New Roman"/>
          <w:color w:val="000000"/>
          <w:sz w:val="24"/>
          <w:szCs w:val="24"/>
          <w:shd w:val="clear" w:color="auto" w:fill="FFFFFF"/>
        </w:rPr>
        <w:t xml:space="preserve"> </w:t>
      </w:r>
      <w:r w:rsidR="00642EE9">
        <w:rPr>
          <w:rFonts w:ascii="Times New Roman" w:hAnsi="Times New Roman" w:cs="Times New Roman"/>
          <w:sz w:val="24"/>
          <w:szCs w:val="24"/>
        </w:rPr>
        <w:t>mainly n</w:t>
      </w:r>
      <w:r w:rsidR="003C4FBB" w:rsidRPr="00153922">
        <w:rPr>
          <w:rFonts w:ascii="Times New Roman" w:hAnsi="Times New Roman" w:cs="Times New Roman"/>
          <w:sz w:val="24"/>
          <w:szCs w:val="24"/>
        </w:rPr>
        <w:t xml:space="preserve">ot washing hands during critical </w:t>
      </w:r>
      <w:r w:rsidR="003C4FBB" w:rsidRPr="003F71E8">
        <w:rPr>
          <w:rFonts w:ascii="Times New Roman" w:hAnsi="Times New Roman" w:cs="Times New Roman"/>
          <w:sz w:val="24"/>
        </w:rPr>
        <w:t>times</w:t>
      </w:r>
      <w:r w:rsidR="003C4FBB" w:rsidRPr="00153922">
        <w:rPr>
          <w:rFonts w:ascii="Times New Roman" w:hAnsi="Times New Roman" w:cs="Times New Roman"/>
          <w:sz w:val="24"/>
          <w:szCs w:val="24"/>
        </w:rPr>
        <w:t xml:space="preserve"> were 4.6 times risky for </w:t>
      </w:r>
      <w:r w:rsidR="00717F6D">
        <w:rPr>
          <w:rFonts w:ascii="Times New Roman" w:hAnsi="Times New Roman" w:cs="Times New Roman"/>
          <w:sz w:val="24"/>
          <w:szCs w:val="24"/>
        </w:rPr>
        <w:t xml:space="preserve">U5 </w:t>
      </w:r>
      <w:r w:rsidR="00BB5ECF">
        <w:rPr>
          <w:rFonts w:ascii="Times New Roman" w:hAnsi="Times New Roman" w:cs="Times New Roman"/>
          <w:sz w:val="24"/>
          <w:szCs w:val="24"/>
        </w:rPr>
        <w:t xml:space="preserve">diarrhea </w:t>
      </w:r>
      <w:r w:rsidR="003B1491" w:rsidRPr="00C14861">
        <w:rPr>
          <w:rFonts w:ascii="Times New Roman" w:hAnsi="Times New Roman" w:cs="Times New Roman"/>
          <w:color w:val="000000"/>
          <w:sz w:val="24"/>
          <w:szCs w:val="24"/>
          <w:shd w:val="clear" w:color="auto" w:fill="FFFFFF"/>
        </w:rPr>
        <w:fldChar w:fldCharType="begin" w:fldLock="1"/>
      </w:r>
      <w:r w:rsidR="00A30F88">
        <w:rPr>
          <w:rFonts w:ascii="Times New Roman" w:hAnsi="Times New Roman" w:cs="Times New Roman"/>
          <w:color w:val="000000"/>
          <w:sz w:val="24"/>
          <w:szCs w:val="24"/>
          <w:shd w:val="clear" w:color="auto" w:fill="FFFFFF"/>
        </w:rPr>
        <w:instrText>ADDIN CSL_CITATION { "citationItems" : [ { "id" : "ITEM-1", "itemData" : { "DOI" : "10.1016/j.ijheh.2019.113447", "ISSN" : "1438-4639", "author" : [ { "dropping-particle" : "", "family" : "Alemayehu", "given" : "Bezuayehu", "non-dropping-particle" : "", "parse-names" : false, "suffix" : "" }, { "dropping-particle" : "", "family" : "Teshome", "given" : "Birhanu", "non-dropping-particle" : "", "parse-names" : false, "suffix" : "" }, { "dropping-particle" : "", "family" : "Kloos", "given" : "Helmut", "non-dropping-particle" : "", "parse-names" : false, "suffix" : "" }, { "dropping-particle" : "", "family" : "Ambelu", "given" : "Argaw", "non-dropping-particle" : "", "parse-names" : false, "suffix" : "" } ], "container-title" : "International Journal of Hygiene and Environmental Health", "id" : "ITEM-1", "issued" : { "date-parts" : [ [ "2020" ] ] }, "page" : "113447", "publisher" : "Elsevier", "title" : "International Journal of Hygiene and Individual and community-level risk factors in under- fi ve children diarrhea among agro-ecological zones in southwestern Ethiopia", "type" : "article-journal", "volume" : "224" }, "uris" : [ "http://www.mendeley.com/documents/?uuid=f5181604-cb9e-407d-9543-0da3f1e89b3c" ] } ], "mendeley" : { "formattedCitation" : "(Alemayehu, Teshome, Kloos, &amp; Ambelu, 2020)", "manualFormatting" : "(Alemayehu, et al., 2020)", "plainTextFormattedCitation" : "(Alemayehu, Teshome, Kloos, &amp; Ambelu, 2020)", "previouslyFormattedCitation" : "(Alemayehu, Teshome, Kloos, &amp; Ambelu, 2020)" }, "properties" : { "noteIndex" : 0 }, "schema" : "https://github.com/citation-style-language/schema/raw/master/csl-citation.json" }</w:instrText>
      </w:r>
      <w:r w:rsidR="003B1491" w:rsidRPr="00C14861">
        <w:rPr>
          <w:rFonts w:ascii="Times New Roman" w:hAnsi="Times New Roman" w:cs="Times New Roman"/>
          <w:color w:val="000000"/>
          <w:sz w:val="24"/>
          <w:szCs w:val="24"/>
          <w:shd w:val="clear" w:color="auto" w:fill="FFFFFF"/>
        </w:rPr>
        <w:fldChar w:fldCharType="separate"/>
      </w:r>
      <w:r w:rsidR="00EB7881" w:rsidRPr="00EB7881">
        <w:rPr>
          <w:rFonts w:ascii="Times New Roman" w:hAnsi="Times New Roman" w:cs="Times New Roman"/>
          <w:noProof/>
          <w:color w:val="000000"/>
          <w:sz w:val="24"/>
          <w:szCs w:val="24"/>
          <w:shd w:val="clear" w:color="auto" w:fill="FFFFFF"/>
        </w:rPr>
        <w:t xml:space="preserve">(Alemayehu, </w:t>
      </w:r>
      <w:r w:rsidR="00642EE9" w:rsidRPr="00642EE9">
        <w:rPr>
          <w:rFonts w:ascii="Times New Roman" w:hAnsi="Times New Roman" w:cs="Times New Roman"/>
          <w:i/>
          <w:noProof/>
          <w:color w:val="000000"/>
          <w:sz w:val="24"/>
          <w:szCs w:val="24"/>
          <w:shd w:val="clear" w:color="auto" w:fill="FFFFFF"/>
        </w:rPr>
        <w:t>et</w:t>
      </w:r>
      <w:r w:rsidR="00705FFE">
        <w:rPr>
          <w:rFonts w:ascii="Times New Roman" w:hAnsi="Times New Roman" w:cs="Times New Roman"/>
          <w:i/>
          <w:noProof/>
          <w:color w:val="000000"/>
          <w:sz w:val="24"/>
          <w:szCs w:val="24"/>
          <w:shd w:val="clear" w:color="auto" w:fill="FFFFFF"/>
        </w:rPr>
        <w:t xml:space="preserve"> </w:t>
      </w:r>
      <w:r w:rsidR="00642EE9" w:rsidRPr="00642EE9">
        <w:rPr>
          <w:rFonts w:ascii="Times New Roman" w:hAnsi="Times New Roman" w:cs="Times New Roman"/>
          <w:i/>
          <w:noProof/>
          <w:color w:val="000000"/>
          <w:sz w:val="24"/>
          <w:szCs w:val="24"/>
          <w:shd w:val="clear" w:color="auto" w:fill="FFFFFF"/>
        </w:rPr>
        <w:t>al</w:t>
      </w:r>
      <w:r w:rsidR="00642EE9">
        <w:rPr>
          <w:rFonts w:ascii="Times New Roman" w:hAnsi="Times New Roman" w:cs="Times New Roman"/>
          <w:noProof/>
          <w:color w:val="000000"/>
          <w:sz w:val="24"/>
          <w:szCs w:val="24"/>
          <w:shd w:val="clear" w:color="auto" w:fill="FFFFFF"/>
        </w:rPr>
        <w:t>.</w:t>
      </w:r>
      <w:r w:rsidR="00EB7881" w:rsidRPr="00EB7881">
        <w:rPr>
          <w:rFonts w:ascii="Times New Roman" w:hAnsi="Times New Roman" w:cs="Times New Roman"/>
          <w:noProof/>
          <w:color w:val="000000"/>
          <w:sz w:val="24"/>
          <w:szCs w:val="24"/>
          <w:shd w:val="clear" w:color="auto" w:fill="FFFFFF"/>
        </w:rPr>
        <w:t>, 2020)</w:t>
      </w:r>
      <w:r w:rsidR="003B1491" w:rsidRPr="00C14861">
        <w:rPr>
          <w:rFonts w:ascii="Times New Roman" w:hAnsi="Times New Roman" w:cs="Times New Roman"/>
          <w:color w:val="000000"/>
          <w:sz w:val="24"/>
          <w:szCs w:val="24"/>
          <w:shd w:val="clear" w:color="auto" w:fill="FFFFFF"/>
        </w:rPr>
        <w:fldChar w:fldCharType="end"/>
      </w:r>
      <w:r w:rsidR="00642EE9">
        <w:rPr>
          <w:rFonts w:ascii="Times New Roman" w:hAnsi="Times New Roman" w:cs="Times New Roman"/>
          <w:color w:val="000000"/>
          <w:sz w:val="24"/>
          <w:szCs w:val="24"/>
          <w:shd w:val="clear" w:color="auto" w:fill="FFFFFF"/>
        </w:rPr>
        <w:t>.</w:t>
      </w:r>
    </w:p>
    <w:p w:rsidR="00D00904" w:rsidRPr="00590829" w:rsidRDefault="00DE6D7F" w:rsidP="00242613">
      <w:pPr>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However, many cluster randomized </w:t>
      </w:r>
      <w:r w:rsidRPr="003F71E8">
        <w:rPr>
          <w:rFonts w:ascii="Times New Roman" w:hAnsi="Times New Roman" w:cs="Times New Roman"/>
          <w:sz w:val="24"/>
        </w:rPr>
        <w:t>control</w:t>
      </w:r>
      <w:r>
        <w:rPr>
          <w:rFonts w:ascii="Times New Roman" w:hAnsi="Times New Roman" w:cs="Times New Roman"/>
          <w:color w:val="000000"/>
          <w:sz w:val="24"/>
          <w:szCs w:val="24"/>
          <w:shd w:val="clear" w:color="auto" w:fill="FFFFFF"/>
        </w:rPr>
        <w:t xml:space="preserve"> trial study were conducted to prevent the </w:t>
      </w:r>
      <w:r w:rsidR="00BB5ECF">
        <w:rPr>
          <w:rFonts w:ascii="Times New Roman" w:hAnsi="Times New Roman" w:cs="Times New Roman"/>
          <w:color w:val="000000"/>
          <w:sz w:val="24"/>
          <w:szCs w:val="24"/>
          <w:shd w:val="clear" w:color="auto" w:fill="FFFFFF"/>
        </w:rPr>
        <w:t xml:space="preserve">U5 diarrhea </w:t>
      </w:r>
      <w:r>
        <w:rPr>
          <w:rFonts w:ascii="Times New Roman" w:hAnsi="Times New Roman" w:cs="Times New Roman"/>
          <w:color w:val="000000"/>
          <w:sz w:val="24"/>
          <w:szCs w:val="24"/>
          <w:shd w:val="clear" w:color="auto" w:fill="FFFFFF"/>
        </w:rPr>
        <w:t xml:space="preserve"> </w:t>
      </w:r>
      <w:r w:rsidR="00705FFE">
        <w:rPr>
          <w:rFonts w:ascii="Times New Roman" w:hAnsi="Times New Roman" w:cs="Times New Roman"/>
          <w:color w:val="000000"/>
          <w:sz w:val="24"/>
          <w:szCs w:val="24"/>
          <w:shd w:val="clear" w:color="auto" w:fill="FFFFFF"/>
        </w:rPr>
        <w:t xml:space="preserve">like in </w:t>
      </w:r>
      <w:r w:rsidR="006317D0" w:rsidRPr="00590829">
        <w:rPr>
          <w:rFonts w:ascii="Times New Roman" w:hAnsi="Times New Roman" w:cs="Times New Roman"/>
          <w:sz w:val="24"/>
          <w:szCs w:val="24"/>
        </w:rPr>
        <w:t xml:space="preserve">Pakistan </w:t>
      </w:r>
      <w:r w:rsidR="00605FD5" w:rsidRPr="00590829">
        <w:rPr>
          <w:rFonts w:ascii="Times New Roman" w:hAnsi="Times New Roman" w:cs="Times New Roman"/>
          <w:sz w:val="24"/>
          <w:szCs w:val="24"/>
        </w:rPr>
        <w:t xml:space="preserve">on the </w:t>
      </w:r>
      <w:r w:rsidR="00C937DE">
        <w:rPr>
          <w:rFonts w:ascii="Times New Roman" w:hAnsi="Times New Roman" w:cs="Times New Roman"/>
          <w:sz w:val="24"/>
          <w:szCs w:val="24"/>
        </w:rPr>
        <w:t>e</w:t>
      </w:r>
      <w:r w:rsidR="00605FD5" w:rsidRPr="00590829">
        <w:rPr>
          <w:rFonts w:ascii="Times New Roman" w:hAnsi="Times New Roman" w:cs="Times New Roman"/>
          <w:sz w:val="24"/>
          <w:szCs w:val="24"/>
        </w:rPr>
        <w:t>ffective</w:t>
      </w:r>
      <w:r w:rsidR="00263933">
        <w:rPr>
          <w:rFonts w:ascii="Times New Roman" w:hAnsi="Times New Roman" w:cs="Times New Roman"/>
          <w:sz w:val="24"/>
          <w:szCs w:val="24"/>
        </w:rPr>
        <w:t xml:space="preserve">ness of </w:t>
      </w:r>
      <w:r w:rsidR="00605FD5" w:rsidRPr="00590829">
        <w:rPr>
          <w:rFonts w:ascii="Times New Roman" w:hAnsi="Times New Roman" w:cs="Times New Roman"/>
          <w:sz w:val="24"/>
          <w:szCs w:val="24"/>
        </w:rPr>
        <w:t xml:space="preserve"> hand washing promotion </w:t>
      </w:r>
      <w:r w:rsidR="00263933">
        <w:rPr>
          <w:rFonts w:ascii="Times New Roman" w:hAnsi="Times New Roman" w:cs="Times New Roman"/>
          <w:sz w:val="24"/>
          <w:szCs w:val="24"/>
        </w:rPr>
        <w:t>on</w:t>
      </w:r>
      <w:r w:rsidR="00605FD5" w:rsidRPr="00590829">
        <w:rPr>
          <w:rFonts w:ascii="Times New Roman" w:hAnsi="Times New Roman" w:cs="Times New Roman"/>
          <w:sz w:val="24"/>
          <w:szCs w:val="24"/>
        </w:rPr>
        <w:t xml:space="preserve"> childhood diarrhea in high risk community </w:t>
      </w:r>
      <w:r w:rsidR="00263933">
        <w:rPr>
          <w:rFonts w:ascii="Times New Roman" w:hAnsi="Times New Roman" w:cs="Times New Roman"/>
          <w:sz w:val="24"/>
          <w:szCs w:val="24"/>
        </w:rPr>
        <w:t xml:space="preserve">was </w:t>
      </w:r>
      <w:r w:rsidR="00536E8A" w:rsidRPr="00590829">
        <w:rPr>
          <w:rFonts w:ascii="Times New Roman" w:hAnsi="Times New Roman" w:cs="Times New Roman"/>
          <w:sz w:val="24"/>
          <w:szCs w:val="24"/>
        </w:rPr>
        <w:t>decrease</w:t>
      </w:r>
      <w:r w:rsidR="00263933">
        <w:rPr>
          <w:rFonts w:ascii="Times New Roman" w:hAnsi="Times New Roman" w:cs="Times New Roman"/>
          <w:sz w:val="24"/>
          <w:szCs w:val="24"/>
        </w:rPr>
        <w:t xml:space="preserve"> the</w:t>
      </w:r>
      <w:r w:rsidR="00536E8A" w:rsidRPr="00590829">
        <w:rPr>
          <w:rFonts w:ascii="Times New Roman" w:hAnsi="Times New Roman" w:cs="Times New Roman"/>
          <w:sz w:val="24"/>
          <w:szCs w:val="24"/>
        </w:rPr>
        <w:t xml:space="preserve"> incidence of diarrhea by 39% </w:t>
      </w:r>
      <w:r w:rsidR="003B1491" w:rsidRPr="00590829">
        <w:rPr>
          <w:rFonts w:ascii="Times New Roman" w:hAnsi="Times New Roman" w:cs="Times New Roman"/>
          <w:sz w:val="24"/>
          <w:szCs w:val="24"/>
        </w:rPr>
        <w:fldChar w:fldCharType="begin" w:fldLock="1"/>
      </w:r>
      <w:r w:rsidR="00463CC7">
        <w:rPr>
          <w:rFonts w:ascii="Times New Roman" w:hAnsi="Times New Roman" w:cs="Times New Roman"/>
          <w:sz w:val="24"/>
          <w:szCs w:val="24"/>
        </w:rPr>
        <w:instrText>ADDIN CSL_CITATION { "citationItems" : [ { "id" : "ITEM-1", "itemData" : { "author" : [ { "dropping-particle" : "", "family" : "Painter", "given" : "John", "non-dropping-particle" : "", "parse-names" : false, "suffix" : "" }, { "dropping-particle" : "", "family" : "Billhimer", "given" : "Ward L", "non-dropping-particle" : "", "parse-names" : false, "suffix" : "" }, { "dropping-particle" : "", "family" : "Hoekstra", "given" : "Robert M", "non-dropping-particle" : "", "parse-names" : false, "suffix" : "" }, { "dropping-particle" : "", "family" : "Children", "given" : "Early Million", "non-dropping-particle" : "", "parse-names" : false, "suffix" : "" } ], "container-title" : "Jourunal of American Medical Association", "id" : "ITEM-1", "issue" : "21", "issued" : { "date-parts" : [ [ "2004" ] ] }, "note" : "NULL", "page" : "2547-2554", "title" : "Effect of Intensive Handwashing Promotion on Childhood Diarrhea in High-Risk Communities in Pakistan", "type" : "article-journal", "volume" : "291" }, "uris" : [ "http://www.mendeley.com/documents/?uuid=4010e736-da26-4a53-8722-c557e5acde00" ] } ], "mendeley" : { "formattedCitation" : "(Painter, Billhimer, Hoekstra, &amp; Children, 2004)", "plainTextFormattedCitation" : "(Painter, Billhimer, Hoekstra, &amp; Children, 2004)", "previouslyFormattedCitation" : "(Painter, Billhimer, Hoekstra, &amp; Children, 2004)"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EB7881" w:rsidRPr="00EB7881">
        <w:rPr>
          <w:rFonts w:ascii="Times New Roman" w:hAnsi="Times New Roman" w:cs="Times New Roman"/>
          <w:noProof/>
          <w:sz w:val="24"/>
          <w:szCs w:val="24"/>
        </w:rPr>
        <w:t>(Painter, Billhimer, Hoekstra, &amp; Children, 2004)</w:t>
      </w:r>
      <w:r w:rsidR="003B1491" w:rsidRPr="00590829">
        <w:rPr>
          <w:rFonts w:ascii="Times New Roman" w:hAnsi="Times New Roman" w:cs="Times New Roman"/>
          <w:sz w:val="24"/>
          <w:szCs w:val="24"/>
        </w:rPr>
        <w:fldChar w:fldCharType="end"/>
      </w:r>
      <w:r w:rsidR="00536E8A" w:rsidRPr="00590829">
        <w:rPr>
          <w:rFonts w:ascii="Times New Roman" w:hAnsi="Times New Roman" w:cs="Times New Roman"/>
          <w:sz w:val="24"/>
          <w:szCs w:val="24"/>
        </w:rPr>
        <w:t xml:space="preserve">. </w:t>
      </w:r>
      <w:r w:rsidR="008458AE">
        <w:rPr>
          <w:rFonts w:ascii="Times New Roman" w:hAnsi="Times New Roman" w:cs="Times New Roman"/>
          <w:sz w:val="24"/>
          <w:szCs w:val="24"/>
        </w:rPr>
        <w:t>S</w:t>
      </w:r>
      <w:r w:rsidR="00536E8A" w:rsidRPr="00590829">
        <w:rPr>
          <w:rFonts w:ascii="Times New Roman" w:hAnsi="Times New Roman" w:cs="Times New Roman"/>
          <w:sz w:val="24"/>
          <w:szCs w:val="24"/>
        </w:rPr>
        <w:t xml:space="preserve">ystematic review and </w:t>
      </w:r>
      <w:r w:rsidR="008458AE">
        <w:rPr>
          <w:rFonts w:ascii="Times New Roman" w:hAnsi="Times New Roman" w:cs="Times New Roman"/>
          <w:sz w:val="24"/>
          <w:szCs w:val="24"/>
        </w:rPr>
        <w:t>M</w:t>
      </w:r>
      <w:r w:rsidR="00536E8A" w:rsidRPr="00590829">
        <w:rPr>
          <w:rFonts w:ascii="Times New Roman" w:hAnsi="Times New Roman" w:cs="Times New Roman"/>
          <w:sz w:val="24"/>
          <w:szCs w:val="24"/>
        </w:rPr>
        <w:t>eta-analysis pool</w:t>
      </w:r>
      <w:r w:rsidR="0030051F" w:rsidRPr="00590829">
        <w:rPr>
          <w:rFonts w:ascii="Times New Roman" w:hAnsi="Times New Roman" w:cs="Times New Roman"/>
          <w:sz w:val="24"/>
          <w:szCs w:val="24"/>
        </w:rPr>
        <w:t>ed analysis</w:t>
      </w:r>
      <w:r w:rsidR="008F0409">
        <w:rPr>
          <w:rFonts w:ascii="Times New Roman" w:hAnsi="Times New Roman" w:cs="Times New Roman"/>
          <w:sz w:val="24"/>
          <w:szCs w:val="24"/>
        </w:rPr>
        <w:t xml:space="preserve"> </w:t>
      </w:r>
      <w:r w:rsidR="00263933">
        <w:rPr>
          <w:rFonts w:ascii="Times New Roman" w:hAnsi="Times New Roman" w:cs="Times New Roman"/>
          <w:sz w:val="24"/>
          <w:szCs w:val="24"/>
        </w:rPr>
        <w:t xml:space="preserve">result </w:t>
      </w:r>
      <w:r w:rsidR="00E029E5" w:rsidRPr="00590829">
        <w:rPr>
          <w:rFonts w:ascii="Times New Roman" w:hAnsi="Times New Roman" w:cs="Times New Roman"/>
          <w:sz w:val="24"/>
          <w:szCs w:val="24"/>
        </w:rPr>
        <w:t xml:space="preserve">WASH interventions show diarrhea risk reductions between 27% and 53% in </w:t>
      </w:r>
      <w:r w:rsidR="00C233B3">
        <w:rPr>
          <w:rFonts w:ascii="Times New Roman" w:hAnsi="Times New Roman" w:cs="Times New Roman"/>
          <w:sz w:val="24"/>
          <w:szCs w:val="24"/>
        </w:rPr>
        <w:t xml:space="preserve">under five </w:t>
      </w:r>
      <w:r w:rsidR="00997AF3">
        <w:rPr>
          <w:rFonts w:ascii="Times New Roman" w:hAnsi="Times New Roman" w:cs="Times New Roman"/>
          <w:sz w:val="24"/>
          <w:szCs w:val="24"/>
        </w:rPr>
        <w:t xml:space="preserve">children </w:t>
      </w:r>
      <w:r w:rsidR="003B1491" w:rsidRPr="00590829">
        <w:rPr>
          <w:rFonts w:ascii="Times New Roman" w:hAnsi="Times New Roman" w:cs="Times New Roman"/>
          <w:sz w:val="24"/>
          <w:szCs w:val="24"/>
        </w:rPr>
        <w:fldChar w:fldCharType="begin" w:fldLock="1"/>
      </w:r>
      <w:r w:rsidR="00463CC7">
        <w:rPr>
          <w:rFonts w:ascii="Times New Roman" w:hAnsi="Times New Roman" w:cs="Times New Roman"/>
          <w:sz w:val="24"/>
          <w:szCs w:val="24"/>
        </w:rPr>
        <w:instrText>ADDIN CSL_CITATION { "citationItems" : [ { "id" : "ITEM-1", "itemData" : { "author" : [ { "dropping-particle" : "", "family" : "Darvesh", "given" : "Nazia", "non-dropping-particle" : "", "parse-names" : false, "suffix" : "" }, { "dropping-particle" : "", "family" : "Vaivada", "given" : "Tyler", "non-dropping-particle" : "", "parse-names" : false, "suffix" : "" } ], "id" : "ITEM-1", "issue" : "November", "issued" : { "date-parts" : [ [ "2017" ] ] }, "title" : "Water , sanitation and hygiene interventions for acute childhood diarrhea : a systematic review to provide estimates for the lives saved tool", "type" : "article-journal", "volume" : "17" }, "uris" : [ "http://www.mendeley.com/documents/?uuid=fd010591-9c6d-4d55-93aa-1264c2663960" ] } ], "mendeley" : { "formattedCitation" : "(Darvesh &amp; Vaivada, 2017)", "plainTextFormattedCitation" : "(Darvesh &amp; Vaivada, 2017)", "previouslyFormattedCitation" : "(Darvesh &amp; Vaivada, 2017)"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EB7881" w:rsidRPr="00EB7881">
        <w:rPr>
          <w:rFonts w:ascii="Times New Roman" w:hAnsi="Times New Roman" w:cs="Times New Roman"/>
          <w:noProof/>
          <w:sz w:val="24"/>
          <w:szCs w:val="24"/>
        </w:rPr>
        <w:t>(Darvesh &amp; Vaivada, 2017)</w:t>
      </w:r>
      <w:r w:rsidR="003B1491" w:rsidRPr="00590829">
        <w:rPr>
          <w:rFonts w:ascii="Times New Roman" w:hAnsi="Times New Roman" w:cs="Times New Roman"/>
          <w:sz w:val="24"/>
          <w:szCs w:val="24"/>
        </w:rPr>
        <w:fldChar w:fldCharType="end"/>
      </w:r>
      <w:r w:rsidR="00BE2CC7" w:rsidRPr="00590829">
        <w:rPr>
          <w:rFonts w:ascii="Times New Roman" w:hAnsi="Times New Roman" w:cs="Times New Roman"/>
          <w:sz w:val="24"/>
          <w:szCs w:val="24"/>
        </w:rPr>
        <w:t xml:space="preserve">. </w:t>
      </w:r>
      <w:r w:rsidR="00D00904" w:rsidRPr="00590829">
        <w:rPr>
          <w:rFonts w:ascii="Times New Roman" w:hAnsi="Times New Roman" w:cs="Times New Roman"/>
          <w:sz w:val="24"/>
          <w:szCs w:val="24"/>
        </w:rPr>
        <w:t xml:space="preserve">The study conducted in </w:t>
      </w:r>
      <w:smartTag w:uri="urn:schemas-microsoft-com:office:smarttags" w:element="place">
        <w:smartTag w:uri="urn:schemas-microsoft-com:office:smarttags" w:element="country-region">
          <w:r w:rsidR="00D00904" w:rsidRPr="00590829">
            <w:rPr>
              <w:rFonts w:ascii="Times New Roman" w:hAnsi="Times New Roman" w:cs="Times New Roman"/>
              <w:sz w:val="24"/>
              <w:szCs w:val="24"/>
            </w:rPr>
            <w:t>Nigeria</w:t>
          </w:r>
        </w:smartTag>
      </w:smartTag>
      <w:r w:rsidR="00D00904" w:rsidRPr="00590829">
        <w:rPr>
          <w:rFonts w:ascii="Times New Roman" w:hAnsi="Times New Roman" w:cs="Times New Roman"/>
          <w:sz w:val="24"/>
          <w:szCs w:val="24"/>
        </w:rPr>
        <w:t xml:space="preserve"> reported that the risk of </w:t>
      </w:r>
      <w:r w:rsidR="00242613">
        <w:rPr>
          <w:rFonts w:ascii="Times New Roman" w:hAnsi="Times New Roman" w:cs="Times New Roman"/>
          <w:sz w:val="24"/>
          <w:szCs w:val="24"/>
        </w:rPr>
        <w:t xml:space="preserve">U5 </w:t>
      </w:r>
      <w:r w:rsidR="00AD0963" w:rsidRPr="00590829">
        <w:rPr>
          <w:rFonts w:ascii="Times New Roman" w:hAnsi="Times New Roman" w:cs="Times New Roman"/>
          <w:sz w:val="24"/>
          <w:szCs w:val="24"/>
        </w:rPr>
        <w:t>diarrhea</w:t>
      </w:r>
      <w:r w:rsidR="00AD0963">
        <w:rPr>
          <w:rFonts w:ascii="Times New Roman" w:hAnsi="Times New Roman" w:cs="Times New Roman"/>
          <w:sz w:val="24"/>
          <w:szCs w:val="24"/>
        </w:rPr>
        <w:t xml:space="preserve"> </w:t>
      </w:r>
      <w:r w:rsidR="00AD0963" w:rsidRPr="00590829">
        <w:rPr>
          <w:rFonts w:ascii="Times New Roman" w:hAnsi="Times New Roman" w:cs="Times New Roman"/>
          <w:sz w:val="24"/>
          <w:szCs w:val="24"/>
        </w:rPr>
        <w:t>significantly</w:t>
      </w:r>
      <w:r w:rsidR="00D00904" w:rsidRPr="00590829">
        <w:rPr>
          <w:rFonts w:ascii="Times New Roman" w:hAnsi="Times New Roman" w:cs="Times New Roman"/>
          <w:sz w:val="24"/>
          <w:szCs w:val="24"/>
        </w:rPr>
        <w:t xml:space="preserve"> higher among children whose mothers did not hand </w:t>
      </w:r>
      <w:r w:rsidR="00242613" w:rsidRPr="00590829">
        <w:rPr>
          <w:rFonts w:ascii="Times New Roman" w:hAnsi="Times New Roman" w:cs="Times New Roman"/>
          <w:sz w:val="24"/>
          <w:szCs w:val="24"/>
        </w:rPr>
        <w:t>washing with</w:t>
      </w:r>
      <w:r w:rsidR="00D00904" w:rsidRPr="00590829">
        <w:rPr>
          <w:rFonts w:ascii="Times New Roman" w:hAnsi="Times New Roman" w:cs="Times New Roman"/>
          <w:sz w:val="24"/>
          <w:szCs w:val="24"/>
        </w:rPr>
        <w:t xml:space="preserve"> soap before food preparation (OR=3.0, p&lt;0.05), before feeding their children (OR=3.0, p&lt;0.05) and after leaving the toilet (OR=4.7, p&lt;0.05). Poor water handling (OR=2.0, CI=1.2-3.5), presence of clogged drainage near the house (OR=2.1, CI=1.2-3.7) and breeding places for flies (OR=2.7, CI=1.6-4.7) will be  mentioned as factors significantly associated with under five children diarrhea</w:t>
      </w:r>
      <w:r w:rsidR="003B1491" w:rsidRPr="00590829">
        <w:rPr>
          <w:rFonts w:ascii="Times New Roman" w:hAnsi="Times New Roman" w:cs="Times New Roman"/>
          <w:sz w:val="24"/>
          <w:szCs w:val="24"/>
        </w:rPr>
        <w:fldChar w:fldCharType="begin" w:fldLock="1"/>
      </w:r>
      <w:r w:rsidR="00E17052">
        <w:rPr>
          <w:rFonts w:ascii="Times New Roman" w:hAnsi="Times New Roman" w:cs="Times New Roman"/>
          <w:sz w:val="24"/>
          <w:szCs w:val="24"/>
        </w:rPr>
        <w:instrText>ADDIN CSL_CITATION { "citationItems" : [ { "id" : "ITEM-1", "itemData" : { "DOI" : "http://dx.doi.org/10.4314/ahs.v14i4.32", "author" : [ { "dropping-particle" : "", "family" : "Oloruntoba", "given" : "Elizabeth Omoladun", "non-dropping-particle" : "", "parse-names" : false, "suffix" : "" }, { "dropping-particle" : "", "family" : "Folarin", "given" : "Taiwo Bukola", "non-dropping-particle" : "", "parse-names" : false, "suffix" : "" }, { "dropping-particle" : "", "family" : "Ayede", "given" : "Adejumoke Idowu", "non-dropping-particle" : "", "parse-names" : false, "suffix" : "" } ], "container-title" : "African Health Sciences", "id" : "ITEM-1", "issue" : "4", "issued" : { "date-parts" : [ [ "2014" ] ] }, "note" : "NULL", "title" : "Hygiene and sanitation risk factors of diarrhoeal disease among under-five children in Ibadan , Nigeria", "type" : "article-journal", "volume" : "14" }, "uris" : [ "http://www.mendeley.com/documents/?uuid=2d64bf22-06df-496a-b9f0-419e44e69294", "http://www.mendeley.com/documents/?uuid=5224c20b-1d55-45f6-823c-19893eaac6b3" ] } ], "mendeley" : { "formattedCitation" : "(Oloruntoba, Folarin, &amp; Ayede, 2014)", "manualFormatting" : "(Oloruntoba etal.,  2014)", "plainTextFormattedCitation" : "(Oloruntoba, Folarin, &amp; Ayede, 2014)", "previouslyFormattedCitation" : "(Oloruntoba, Folarin, &amp; Ayede, 2014)"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D00904" w:rsidRPr="00BB0B65">
        <w:rPr>
          <w:rFonts w:ascii="Times New Roman" w:hAnsi="Times New Roman" w:cs="Times New Roman"/>
          <w:noProof/>
          <w:sz w:val="24"/>
          <w:szCs w:val="24"/>
        </w:rPr>
        <w:t>(Oloruntoba</w:t>
      </w:r>
      <w:r w:rsidR="00242613">
        <w:rPr>
          <w:rFonts w:ascii="Times New Roman" w:hAnsi="Times New Roman" w:cs="Times New Roman"/>
          <w:noProof/>
          <w:sz w:val="24"/>
          <w:szCs w:val="24"/>
        </w:rPr>
        <w:t xml:space="preserve"> etal., </w:t>
      </w:r>
      <w:r w:rsidR="00D00904" w:rsidRPr="00BB0B65">
        <w:rPr>
          <w:rFonts w:ascii="Times New Roman" w:hAnsi="Times New Roman" w:cs="Times New Roman"/>
          <w:noProof/>
          <w:sz w:val="24"/>
          <w:szCs w:val="24"/>
        </w:rPr>
        <w:t xml:space="preserve"> 2014)</w:t>
      </w:r>
      <w:r w:rsidR="003B1491" w:rsidRPr="00590829">
        <w:rPr>
          <w:rFonts w:ascii="Times New Roman" w:hAnsi="Times New Roman" w:cs="Times New Roman"/>
          <w:sz w:val="24"/>
          <w:szCs w:val="24"/>
        </w:rPr>
        <w:fldChar w:fldCharType="end"/>
      </w:r>
      <w:r w:rsidR="00D00904" w:rsidRPr="00590829">
        <w:rPr>
          <w:rFonts w:ascii="Times New Roman" w:hAnsi="Times New Roman" w:cs="Times New Roman"/>
          <w:sz w:val="24"/>
          <w:szCs w:val="24"/>
        </w:rPr>
        <w:t>.</w:t>
      </w:r>
    </w:p>
    <w:p w:rsidR="00D00904" w:rsidRPr="00590829" w:rsidRDefault="00D00904" w:rsidP="00242613">
      <w:pPr>
        <w:spacing w:line="360" w:lineRule="auto"/>
        <w:ind w:left="0"/>
        <w:jc w:val="both"/>
        <w:rPr>
          <w:rFonts w:ascii="Times New Roman" w:hAnsi="Times New Roman" w:cs="Times New Roman"/>
          <w:bCs/>
          <w:sz w:val="24"/>
          <w:szCs w:val="24"/>
        </w:rPr>
      </w:pPr>
      <w:r w:rsidRPr="00590829">
        <w:rPr>
          <w:rFonts w:ascii="Times New Roman" w:hAnsi="Times New Roman" w:cs="Times New Roman"/>
          <w:sz w:val="24"/>
          <w:szCs w:val="24"/>
        </w:rPr>
        <w:t xml:space="preserve">However, study </w:t>
      </w:r>
      <w:r>
        <w:rPr>
          <w:rFonts w:ascii="Times New Roman" w:hAnsi="Times New Roman" w:cs="Times New Roman"/>
          <w:sz w:val="24"/>
          <w:szCs w:val="24"/>
        </w:rPr>
        <w:t xml:space="preserve">showed at  Bangladesh </w:t>
      </w:r>
      <w:r w:rsidRPr="00590829">
        <w:rPr>
          <w:rFonts w:ascii="Times New Roman" w:hAnsi="Times New Roman" w:cs="Times New Roman"/>
          <w:sz w:val="24"/>
          <w:szCs w:val="24"/>
        </w:rPr>
        <w:t xml:space="preserve"> the effect of hand washing at recommended times with water alone and with soap on child under five children diarrhea suggested that hand washing before preparing food is a particularly important opportunity to prevent childhood under five children diarrhea</w:t>
      </w:r>
      <w:r>
        <w:rPr>
          <w:rFonts w:ascii="Times New Roman" w:hAnsi="Times New Roman" w:cs="Times New Roman"/>
          <w:sz w:val="24"/>
          <w:szCs w:val="24"/>
        </w:rPr>
        <w:t>.</w:t>
      </w:r>
      <w:r w:rsidR="008F0409">
        <w:rPr>
          <w:rFonts w:ascii="Times New Roman" w:hAnsi="Times New Roman" w:cs="Times New Roman"/>
          <w:sz w:val="24"/>
          <w:szCs w:val="24"/>
        </w:rPr>
        <w:t xml:space="preserve"> </w:t>
      </w:r>
      <w:r>
        <w:rPr>
          <w:rFonts w:ascii="Times New Roman" w:hAnsi="Times New Roman" w:cs="Times New Roman"/>
          <w:sz w:val="24"/>
          <w:szCs w:val="24"/>
        </w:rPr>
        <w:t>H</w:t>
      </w:r>
      <w:r w:rsidRPr="00590829">
        <w:rPr>
          <w:rFonts w:ascii="Times New Roman" w:hAnsi="Times New Roman" w:cs="Times New Roman"/>
          <w:sz w:val="24"/>
          <w:szCs w:val="24"/>
        </w:rPr>
        <w:t>and wash with water alone can significantly reduce childhood under five children diarrhea</w:t>
      </w:r>
      <w:r w:rsidR="003B1491" w:rsidRPr="00590829">
        <w:rPr>
          <w:rFonts w:ascii="Times New Roman" w:hAnsi="Times New Roman" w:cs="Times New Roman"/>
          <w:sz w:val="24"/>
          <w:szCs w:val="24"/>
        </w:rPr>
        <w:fldChar w:fldCharType="begin" w:fldLock="1"/>
      </w:r>
      <w:r w:rsidR="00A30F88">
        <w:rPr>
          <w:rFonts w:ascii="Times New Roman" w:hAnsi="Times New Roman" w:cs="Times New Roman"/>
          <w:sz w:val="24"/>
          <w:szCs w:val="24"/>
        </w:rPr>
        <w:instrText>ADDIN CSL_CITATION { "citationItems" : [ { "id" : "ITEM-1", "itemData" : { "DOI" : "10.1371/journal.pmed.1001052", "author" : [ { "dropping-particle" : "", "family" : "Luby", "given" : "Stephen P", "non-dropping-particle" : "", "parse-names" : false, "suffix" : "" }, { "dropping-particle" : "", "family" : "Halder", "given" : "Amal K", "non-dropping-particle" : "", "parse-names" : false, "suffix" : "" }, { "dropping-particle" : "", "family" : "Huda", "given" : "Tarique", "non-dropping-particle" : "", "parse-names" : false, "suffix" : "" }, { "dropping-particle" : "", "family" : "Unicomb", "given" : "Leanne", "non-dropping-particle" : "", "parse-names" : false, "suffix" : "" }, { "dropping-particle" : "", "family" : "Johnston", "given" : "Richard B", "non-dropping-particle" : "", "parse-names" : false, "suffix" : "" } ], "container-title" : "PLOS MEDICINE", "id" : "ITEM-1", "issue" : "6", "issued" : { "date-parts" : [ [ "2011" ] ] }, "note" : "NULL", "title" : "The Effect of Handwashing at Recommended Times with Water Alone and With Soap on Child Diarrhea in Rural Bangladesh : An Observational Study", "type" : "article-journal", "volume" : "8" }, "uris" : [ "http://www.mendeley.com/documents/?uuid=66996ccd-507a-4869-ab1e-febfb75fa469", "http://www.mendeley.com/documents/?uuid=61b1a5fb-63c8-40d0-9571-bfad8943f7e3" ] } ], "mendeley" : { "formattedCitation" : "(Luby, Halder, Huda, Unicomb, &amp; Johnston, 2011)", "manualFormatting" : "(Lubyetal., 2011)", "plainTextFormattedCitation" : "(Luby, Halder, Huda, Unicomb, &amp; Johnston, 2011)", "previouslyFormattedCitation" : "(Luby, Halder, Huda, Unicomb, &amp; Johnston, 2011)"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Pr="00BB0B65">
        <w:rPr>
          <w:rFonts w:ascii="Times New Roman" w:hAnsi="Times New Roman" w:cs="Times New Roman"/>
          <w:noProof/>
          <w:sz w:val="24"/>
          <w:szCs w:val="24"/>
        </w:rPr>
        <w:t>(Luby</w:t>
      </w:r>
      <w:r w:rsidR="00D56D07" w:rsidRPr="00D56D07">
        <w:rPr>
          <w:rFonts w:ascii="Times New Roman" w:hAnsi="Times New Roman" w:cs="Times New Roman"/>
          <w:i/>
          <w:noProof/>
          <w:sz w:val="24"/>
          <w:szCs w:val="24"/>
        </w:rPr>
        <w:t>etal.</w:t>
      </w:r>
      <w:r w:rsidRPr="00D56D07">
        <w:rPr>
          <w:rFonts w:ascii="Times New Roman" w:hAnsi="Times New Roman" w:cs="Times New Roman"/>
          <w:i/>
          <w:noProof/>
          <w:sz w:val="24"/>
          <w:szCs w:val="24"/>
        </w:rPr>
        <w:t>,</w:t>
      </w:r>
      <w:r w:rsidRPr="00BB0B65">
        <w:rPr>
          <w:rFonts w:ascii="Times New Roman" w:hAnsi="Times New Roman" w:cs="Times New Roman"/>
          <w:noProof/>
          <w:sz w:val="24"/>
          <w:szCs w:val="24"/>
        </w:rPr>
        <w:t xml:space="preserve"> 2011)</w:t>
      </w:r>
      <w:r w:rsidR="003B1491" w:rsidRPr="00590829">
        <w:rPr>
          <w:rFonts w:ascii="Times New Roman" w:hAnsi="Times New Roman" w:cs="Times New Roman"/>
          <w:sz w:val="24"/>
          <w:szCs w:val="24"/>
        </w:rPr>
        <w:fldChar w:fldCharType="end"/>
      </w:r>
      <w:r w:rsidRPr="00590829">
        <w:rPr>
          <w:rFonts w:ascii="Times New Roman" w:hAnsi="Times New Roman" w:cs="Times New Roman"/>
          <w:sz w:val="24"/>
          <w:szCs w:val="24"/>
        </w:rPr>
        <w:t xml:space="preserve">. A study in Pakistan found that  hand washing in the household reduced the incidence of </w:t>
      </w:r>
      <w:r w:rsidR="00242613">
        <w:rPr>
          <w:rFonts w:ascii="Times New Roman" w:hAnsi="Times New Roman" w:cs="Times New Roman"/>
          <w:sz w:val="24"/>
          <w:szCs w:val="24"/>
        </w:rPr>
        <w:t>U5</w:t>
      </w:r>
      <w:r w:rsidR="003B1491" w:rsidRPr="00590829">
        <w:rPr>
          <w:rFonts w:ascii="Times New Roman" w:hAnsi="Times New Roman" w:cs="Times New Roman"/>
          <w:sz w:val="24"/>
          <w:szCs w:val="24"/>
        </w:rPr>
        <w:fldChar w:fldCharType="begin" w:fldLock="1"/>
      </w:r>
      <w:r w:rsidR="00E17052">
        <w:rPr>
          <w:rFonts w:ascii="Times New Roman" w:hAnsi="Times New Roman" w:cs="Times New Roman"/>
          <w:sz w:val="24"/>
          <w:szCs w:val="24"/>
        </w:rPr>
        <w:instrText>ADDIN CSL_CITATION { "citationItems" : [ { "id" : "ITEM-1", "itemData" : { "author" : [ { "dropping-particle" : "", "family" : "Painter", "given" : "John", "non-dropping-particle" : "", "parse-names" : false, "suffix" : "" }, { "dropping-particle" : "", "family" : "Billhimer", "given" : "Ward L", "non-dropping-particle" : "", "parse-names" : false, "suffix" : "" }, { "dropping-particle" : "", "family" : "Hoekstra", "given" : "Robert M", "non-dropping-particle" : "", "parse-names" : false, "suffix" : "" }, { "dropping-particle" : "", "family" : "Children", "given" : "Early Million", "non-dropping-particle" : "", "parse-names" : false, "suffix" : "" } ], "container-title" : "Jourunal of American Medical Association", "id" : "ITEM-1", "issue" : "21", "issued" : { "date-parts" : [ [ "2004" ] ] }, "note" : "NULL", "page" : "2547-2554", "title" : "Effect of Intensive Handwashing Promotion on Childhood Diarrhea in High-Risk Communities in Pakistan", "type" : "article-journal", "volume" : "291" }, "uris" : [ "http://www.mendeley.com/documents/?uuid=4010e736-da26-4a53-8722-c557e5acde00", "http://www.mendeley.com/documents/?uuid=edbbf2cb-165d-41f8-874a-e5540d4a41f4" ] } ], "mendeley" : { "formattedCitation" : "(Painter et al., 2004)", "plainTextFormattedCitation" : "(Painter et al., 2004)", "previouslyFormattedCitation" : "(Painter et al., 2004)"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Pr="00BB0B65">
        <w:rPr>
          <w:rFonts w:ascii="Times New Roman" w:hAnsi="Times New Roman" w:cs="Times New Roman"/>
          <w:noProof/>
          <w:sz w:val="24"/>
          <w:szCs w:val="24"/>
        </w:rPr>
        <w:t>(Painter et al., 2004)</w:t>
      </w:r>
      <w:r w:rsidR="003B1491" w:rsidRPr="00590829">
        <w:rPr>
          <w:rFonts w:ascii="Times New Roman" w:hAnsi="Times New Roman" w:cs="Times New Roman"/>
          <w:sz w:val="24"/>
          <w:szCs w:val="24"/>
        </w:rPr>
        <w:fldChar w:fldCharType="end"/>
      </w:r>
      <w:r w:rsidRPr="00590829">
        <w:rPr>
          <w:rFonts w:ascii="Times New Roman" w:hAnsi="Times New Roman" w:cs="Times New Roman"/>
          <w:sz w:val="24"/>
          <w:szCs w:val="24"/>
        </w:rPr>
        <w:t xml:space="preserve">. A systematic review from 17  studies on effect of hand washing with soap concluded that relative risk of </w:t>
      </w:r>
      <w:r w:rsidR="005D5361">
        <w:rPr>
          <w:rFonts w:ascii="Times New Roman" w:hAnsi="Times New Roman" w:cs="Times New Roman"/>
          <w:sz w:val="24"/>
          <w:szCs w:val="24"/>
        </w:rPr>
        <w:t xml:space="preserve">U5 diarrhea </w:t>
      </w:r>
      <w:r w:rsidRPr="00590829">
        <w:rPr>
          <w:rFonts w:ascii="Times New Roman" w:hAnsi="Times New Roman" w:cs="Times New Roman"/>
          <w:sz w:val="24"/>
          <w:szCs w:val="24"/>
        </w:rPr>
        <w:t xml:space="preserve">associated with not hand wash, implying that hand washing could reduce </w:t>
      </w:r>
      <w:r w:rsidR="005D5361">
        <w:rPr>
          <w:rFonts w:ascii="Times New Roman" w:hAnsi="Times New Roman" w:cs="Times New Roman"/>
          <w:sz w:val="24"/>
          <w:szCs w:val="24"/>
        </w:rPr>
        <w:t xml:space="preserve">the </w:t>
      </w:r>
      <w:r w:rsidRPr="00590829">
        <w:rPr>
          <w:rFonts w:ascii="Times New Roman" w:hAnsi="Times New Roman" w:cs="Times New Roman"/>
          <w:sz w:val="24"/>
          <w:szCs w:val="24"/>
        </w:rPr>
        <w:t xml:space="preserve">risk by 47% </w:t>
      </w:r>
      <w:r w:rsidR="003B1491" w:rsidRPr="00590829">
        <w:rPr>
          <w:rFonts w:ascii="Times New Roman" w:hAnsi="Times New Roman" w:cs="Times New Roman"/>
          <w:sz w:val="24"/>
          <w:szCs w:val="24"/>
        </w:rPr>
        <w:fldChar w:fldCharType="begin" w:fldLock="1"/>
      </w:r>
      <w:r w:rsidR="00E17052">
        <w:rPr>
          <w:rFonts w:ascii="Times New Roman" w:hAnsi="Times New Roman" w:cs="Times New Roman"/>
          <w:sz w:val="24"/>
          <w:szCs w:val="24"/>
        </w:rPr>
        <w:instrText>ADDIN CSL_CITATION { "citationItems" : [ { "id" : "ITEM-1", "itemData" : { "author" : [ { "dropping-particle" : "", "family" : "Curtis", "given" : "Val", "non-dropping-particle" : "", "parse-names" : false, "suffix" : "" }, { "dropping-particle" : "", "family" : "Cairncross", "given" : "Sandy", "non-dropping-particle" : "", "parse-names" : false, "suffix" : "" } ], "id" : "ITEM-1", "issue" : "0", "issued" : { "date-parts" : [ [ "0" ] ] }, "page" : "275-281", "title" : "Reviews Effect of washing hands with soap on diarrhoea risk in the community : a systematic review", "type" : "article-journal", "volume" : "44" }, "uris" : [ "http://www.mendeley.com/documents/?uuid=cbc99045-2468-4754-9c9c-f9d5271a5f48", "http://www.mendeley.com/documents/?uuid=6a0f2bf9-b69a-4533-ab54-f1f2baffd90d" ] } ], "mendeley" : { "formattedCitation" : "(Curtis &amp; Cairncross, n.d.)", "manualFormatting" : "(Curtis &amp; Cairncross, 2003)", "plainTextFormattedCitation" : "(Curtis &amp; Cairncross, n.d.)", "previouslyFormattedCitation" : "(Curtis &amp; Cairncross, n.d.)"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Pr="00BB0B65">
        <w:rPr>
          <w:rFonts w:ascii="Times New Roman" w:hAnsi="Times New Roman" w:cs="Times New Roman"/>
          <w:noProof/>
          <w:sz w:val="24"/>
          <w:szCs w:val="24"/>
        </w:rPr>
        <w:t xml:space="preserve">(Curtis &amp; Cairncross, </w:t>
      </w:r>
      <w:r w:rsidR="00E7012D" w:rsidRPr="00BB0B65">
        <w:rPr>
          <w:rFonts w:ascii="Times New Roman" w:hAnsi="Times New Roman" w:cs="Times New Roman"/>
          <w:noProof/>
          <w:sz w:val="24"/>
          <w:szCs w:val="24"/>
        </w:rPr>
        <w:t>2003</w:t>
      </w:r>
      <w:r w:rsidRPr="00BB0B65">
        <w:rPr>
          <w:rFonts w:ascii="Times New Roman" w:hAnsi="Times New Roman" w:cs="Times New Roman"/>
          <w:noProof/>
          <w:sz w:val="24"/>
          <w:szCs w:val="24"/>
        </w:rPr>
        <w:t>)</w:t>
      </w:r>
      <w:r w:rsidR="003B1491" w:rsidRPr="00590829">
        <w:rPr>
          <w:rFonts w:ascii="Times New Roman" w:hAnsi="Times New Roman" w:cs="Times New Roman"/>
          <w:sz w:val="24"/>
          <w:szCs w:val="24"/>
        </w:rPr>
        <w:fldChar w:fldCharType="end"/>
      </w:r>
      <w:r w:rsidRPr="00590829">
        <w:rPr>
          <w:rFonts w:ascii="Times New Roman" w:hAnsi="Times New Roman" w:cs="Times New Roman"/>
          <w:sz w:val="24"/>
          <w:szCs w:val="24"/>
        </w:rPr>
        <w:t xml:space="preserve">. Whereas, in </w:t>
      </w:r>
      <w:smartTag w:uri="urn:schemas-microsoft-com:office:smarttags" w:element="place">
        <w:smartTag w:uri="urn:schemas-microsoft-com:office:smarttags" w:element="City">
          <w:r w:rsidRPr="00590829">
            <w:rPr>
              <w:rFonts w:ascii="Times New Roman" w:hAnsi="Times New Roman" w:cs="Times New Roman"/>
              <w:sz w:val="24"/>
              <w:szCs w:val="24"/>
            </w:rPr>
            <w:t>Salvador</w:t>
          </w:r>
        </w:smartTag>
        <w:r w:rsidRPr="00590829">
          <w:rPr>
            <w:rFonts w:ascii="Times New Roman" w:hAnsi="Times New Roman" w:cs="Times New Roman"/>
            <w:sz w:val="24"/>
            <w:szCs w:val="24"/>
          </w:rPr>
          <w:t xml:space="preserve">, </w:t>
        </w:r>
        <w:smartTag w:uri="urn:schemas-microsoft-com:office:smarttags" w:element="country-region">
          <w:r w:rsidRPr="00590829">
            <w:rPr>
              <w:rFonts w:ascii="Times New Roman" w:hAnsi="Times New Roman" w:cs="Times New Roman"/>
              <w:sz w:val="24"/>
              <w:szCs w:val="24"/>
            </w:rPr>
            <w:t>Brazil</w:t>
          </w:r>
        </w:smartTag>
      </w:smartTag>
      <w:r w:rsidRPr="00590829">
        <w:rPr>
          <w:rFonts w:ascii="Times New Roman" w:hAnsi="Times New Roman" w:cs="Times New Roman"/>
          <w:sz w:val="24"/>
          <w:szCs w:val="24"/>
        </w:rPr>
        <w:t xml:space="preserve">, </w:t>
      </w:r>
      <w:r w:rsidR="005D5361">
        <w:rPr>
          <w:rFonts w:ascii="Times New Roman" w:hAnsi="Times New Roman" w:cs="Times New Roman"/>
          <w:sz w:val="24"/>
          <w:szCs w:val="24"/>
        </w:rPr>
        <w:t>U5 diarrhea</w:t>
      </w:r>
      <w:r w:rsidRPr="00590829">
        <w:rPr>
          <w:rFonts w:ascii="Times New Roman" w:hAnsi="Times New Roman" w:cs="Times New Roman"/>
          <w:sz w:val="24"/>
          <w:szCs w:val="24"/>
        </w:rPr>
        <w:t xml:space="preserve"> and observed hygiene behavior found that the prevalence of diarrhea among unhygienic behavior was recorded was 2.2 times that among children in the “mainly hygienic” group. </w:t>
      </w:r>
    </w:p>
    <w:p w:rsidR="00D00904" w:rsidRPr="00590829" w:rsidRDefault="00D00904" w:rsidP="00687D8C">
      <w:pPr>
        <w:spacing w:after="0" w:line="360" w:lineRule="auto"/>
        <w:ind w:left="0"/>
        <w:jc w:val="both"/>
        <w:rPr>
          <w:rFonts w:ascii="Times New Roman" w:hAnsi="Times New Roman" w:cs="Times New Roman"/>
          <w:bCs/>
          <w:sz w:val="24"/>
          <w:szCs w:val="24"/>
        </w:rPr>
      </w:pPr>
      <w:r w:rsidRPr="00590829">
        <w:rPr>
          <w:rFonts w:ascii="Times New Roman" w:hAnsi="Times New Roman" w:cs="Times New Roman"/>
          <w:sz w:val="24"/>
          <w:szCs w:val="24"/>
        </w:rPr>
        <w:t xml:space="preserve">A cluster-randomized, community-based trial of hand washing promotion in Karachi, Pakistan reported that five years after receiving hand washing promotion, intervention households was more likely to have soap at the household hand washing station, know key times to WASH hands and report purchasing more soap than controls, suggesting habituation of improved hand washing practices in </w:t>
      </w:r>
      <w:r w:rsidR="007638A2">
        <w:rPr>
          <w:rFonts w:ascii="Times New Roman" w:hAnsi="Times New Roman" w:cs="Times New Roman"/>
          <w:sz w:val="24"/>
          <w:szCs w:val="24"/>
        </w:rPr>
        <w:t>the</w:t>
      </w:r>
      <w:r w:rsidRPr="00590829">
        <w:rPr>
          <w:rFonts w:ascii="Times New Roman" w:hAnsi="Times New Roman" w:cs="Times New Roman"/>
          <w:sz w:val="24"/>
          <w:szCs w:val="24"/>
        </w:rPr>
        <w:t xml:space="preserve"> population</w:t>
      </w:r>
      <w:r w:rsidR="003B1491" w:rsidRPr="00590829">
        <w:rPr>
          <w:rFonts w:ascii="Times New Roman" w:hAnsi="Times New Roman" w:cs="Times New Roman"/>
          <w:sz w:val="24"/>
          <w:szCs w:val="24"/>
        </w:rPr>
        <w:fldChar w:fldCharType="begin" w:fldLock="1"/>
      </w:r>
      <w:r w:rsidR="00E17052">
        <w:rPr>
          <w:rFonts w:ascii="Times New Roman" w:hAnsi="Times New Roman" w:cs="Times New Roman"/>
          <w:sz w:val="24"/>
          <w:szCs w:val="24"/>
        </w:rPr>
        <w:instrText>ADDIN CSL_CITATION { "citationItems" : [ { "id" : "ITEM-1", "itemData" : { "DOI" : "10.1111/tmi.12046", "author" : [ { "dropping-particle" : "", "family" : "Ayers", "given" : "Tracy L", "non-dropping-particle" : "", "parse-names" : false, "suffix" : "" } ], "container-title" : "PLoS ONE", "id" : "ITEM-1", "issue" : "January 2013", "issued" : { "date-parts" : [ [ "2014" ] ] }, "title" : "Sustained improvements in handwashing indicators more than 5years after a cluster- randomised , community-based trial of ...", "type" : "article-journal" }, "uris" : [ "http://www.mendeley.com/documents/?uuid=a180f23c-fad4-497c-8646-609211f6d6aa", "http://www.mendeley.com/documents/?uuid=374bfffb-0b95-4407-a28e-9f4f7cfed6ea" ] } ], "mendeley" : { "formattedCitation" : "(Ayers, 2014)", "plainTextFormattedCitation" : "(Ayers, 2014)", "previouslyFormattedCitation" : "(Ayers, 2014)"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Pr="00BB0B65">
        <w:rPr>
          <w:rFonts w:ascii="Times New Roman" w:hAnsi="Times New Roman" w:cs="Times New Roman"/>
          <w:noProof/>
          <w:sz w:val="24"/>
          <w:szCs w:val="24"/>
        </w:rPr>
        <w:t>(Ayers, 2014)</w:t>
      </w:r>
      <w:r w:rsidR="003B1491" w:rsidRPr="00590829">
        <w:rPr>
          <w:rFonts w:ascii="Times New Roman" w:hAnsi="Times New Roman" w:cs="Times New Roman"/>
          <w:sz w:val="24"/>
          <w:szCs w:val="24"/>
        </w:rPr>
        <w:fldChar w:fldCharType="end"/>
      </w:r>
      <w:r w:rsidRPr="00590829">
        <w:rPr>
          <w:rFonts w:ascii="Times New Roman" w:hAnsi="Times New Roman" w:cs="Times New Roman"/>
          <w:sz w:val="24"/>
          <w:szCs w:val="24"/>
        </w:rPr>
        <w:t>.</w:t>
      </w:r>
    </w:p>
    <w:p w:rsidR="00B62E9C" w:rsidRPr="00590829" w:rsidRDefault="00263933" w:rsidP="0029434B">
      <w:p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Another </w:t>
      </w:r>
      <w:r w:rsidR="002032B6">
        <w:rPr>
          <w:rFonts w:ascii="Times New Roman" w:hAnsi="Times New Roman" w:cs="Times New Roman"/>
          <w:sz w:val="24"/>
          <w:szCs w:val="24"/>
        </w:rPr>
        <w:t>s</w:t>
      </w:r>
      <w:r w:rsidR="00BE2CC7" w:rsidRPr="00590829">
        <w:rPr>
          <w:rFonts w:ascii="Times New Roman" w:hAnsi="Times New Roman" w:cs="Times New Roman"/>
          <w:sz w:val="24"/>
          <w:szCs w:val="24"/>
        </w:rPr>
        <w:t xml:space="preserve">tudy conducted </w:t>
      </w:r>
      <w:r w:rsidRPr="00590829">
        <w:rPr>
          <w:rFonts w:ascii="Times New Roman" w:hAnsi="Times New Roman" w:cs="Times New Roman"/>
          <w:sz w:val="24"/>
          <w:szCs w:val="24"/>
        </w:rPr>
        <w:t>at D</w:t>
      </w:r>
      <w:r w:rsidR="002032B6">
        <w:rPr>
          <w:rFonts w:ascii="Times New Roman" w:hAnsi="Times New Roman" w:cs="Times New Roman"/>
          <w:sz w:val="24"/>
          <w:szCs w:val="24"/>
        </w:rPr>
        <w:t>abat district northwestern Gondar</w:t>
      </w:r>
      <w:r>
        <w:rPr>
          <w:rFonts w:ascii="Times New Roman" w:hAnsi="Times New Roman" w:cs="Times New Roman"/>
          <w:sz w:val="24"/>
          <w:szCs w:val="24"/>
        </w:rPr>
        <w:t>,</w:t>
      </w:r>
      <w:r w:rsidR="008F0409">
        <w:rPr>
          <w:rFonts w:ascii="Times New Roman" w:hAnsi="Times New Roman" w:cs="Times New Roman"/>
          <w:sz w:val="24"/>
          <w:szCs w:val="24"/>
        </w:rPr>
        <w:t xml:space="preserve"> </w:t>
      </w:r>
      <w:r w:rsidR="00157FED">
        <w:rPr>
          <w:rFonts w:ascii="Times New Roman" w:hAnsi="Times New Roman" w:cs="Times New Roman"/>
          <w:sz w:val="24"/>
          <w:szCs w:val="24"/>
        </w:rPr>
        <w:t xml:space="preserve">revealed that </w:t>
      </w:r>
      <w:r w:rsidR="00BE2CC7" w:rsidRPr="00590829">
        <w:rPr>
          <w:rFonts w:ascii="Times New Roman" w:hAnsi="Times New Roman" w:cs="Times New Roman"/>
          <w:sz w:val="24"/>
          <w:szCs w:val="24"/>
        </w:rPr>
        <w:t xml:space="preserve">SODIS as water treatment for </w:t>
      </w:r>
      <w:r w:rsidR="00157FED" w:rsidRPr="00590829">
        <w:rPr>
          <w:rFonts w:ascii="Times New Roman" w:hAnsi="Times New Roman" w:cs="Times New Roman"/>
          <w:sz w:val="24"/>
          <w:szCs w:val="24"/>
        </w:rPr>
        <w:t>household decreased</w:t>
      </w:r>
      <w:r w:rsidR="008458AE">
        <w:rPr>
          <w:rFonts w:ascii="Times New Roman" w:hAnsi="Times New Roman" w:cs="Times New Roman"/>
          <w:sz w:val="24"/>
          <w:szCs w:val="24"/>
        </w:rPr>
        <w:t xml:space="preserve"> 40%</w:t>
      </w:r>
      <w:r w:rsidR="008F0409">
        <w:rPr>
          <w:rFonts w:ascii="Times New Roman" w:hAnsi="Times New Roman" w:cs="Times New Roman"/>
          <w:sz w:val="24"/>
          <w:szCs w:val="24"/>
        </w:rPr>
        <w:t xml:space="preserve"> </w:t>
      </w:r>
      <w:r w:rsidR="00157FED" w:rsidRPr="00590829">
        <w:rPr>
          <w:rFonts w:ascii="Times New Roman" w:hAnsi="Times New Roman" w:cs="Times New Roman"/>
          <w:sz w:val="24"/>
          <w:szCs w:val="24"/>
        </w:rPr>
        <w:t>diarrhea incidence</w:t>
      </w:r>
      <w:r w:rsidR="003B1491" w:rsidRPr="00590829">
        <w:rPr>
          <w:rFonts w:ascii="Times New Roman" w:hAnsi="Times New Roman" w:cs="Times New Roman"/>
          <w:sz w:val="24"/>
          <w:szCs w:val="24"/>
        </w:rPr>
        <w:fldChar w:fldCharType="begin" w:fldLock="1"/>
      </w:r>
      <w:r w:rsidR="00557861">
        <w:rPr>
          <w:rFonts w:ascii="Times New Roman" w:hAnsi="Times New Roman" w:cs="Times New Roman"/>
          <w:sz w:val="24"/>
          <w:szCs w:val="24"/>
        </w:rPr>
        <w:instrText>ADDIN CSL_CITATION { "citationItems" : [ { "id" : "ITEM-1", "itemData" : { "author" : [ { "dropping-particle" : "", "family" : "Bitew", "given" : "Bikes Destaw", "non-dropping-particle" : "", "parse-names" : false, "suffix" : "" }, { "dropping-particle" : "", "family" : "Gete", "given" : "Yigzaw Kebede", "non-dropping-particle" : "", "parse-names" : false, "suffix" : "" }, { "dropping-particle" : "", "family" : "Biks", "given" : "Gashaw Andargie", "non-dropping-particle" : "", "parse-names" : false, "suffix" : "" }, { "dropping-particle" : "", "family" : "Adafrie", "given" : "Takele Tadesse", "non-dropping-particle" : "", "parse-names" : false, "suffix" : "" } ], "container-title" : "BMC,Open Access", "id" : "ITEM-1", "issued" : { "date-parts" : [ [ "2018" ] ] }, "page" : "1-15", "publisher" : "Trials", "title" : "The effect of SODIS water treatment intervention at the household level in reducing diarrheal incidence among children under 5 years of age : a cluster randomized controlled trial in Dabat district , northwest Ethiopia", "type" : "article-journal" }, "uris" : [ "http://www.mendeley.com/documents/?uuid=a506f42c-072d-4fbf-9a4f-6ed9c26295f7" ] } ], "mendeley" : { "formattedCitation" : "(Bitew, Gete, Biks, &amp; Adafrie, 2018)", "manualFormatting" : "(Bitew et al., 2018)", "plainTextFormattedCitation" : "(Bitew, Gete, Biks, &amp; Adafrie, 2018)", "previouslyFormattedCitation" : "(Bitew, Gete, Biks, &amp; Adafrie, 2018)" }, "properties" : { "noteIndex" : 0 }, "schema" : "https://github.com/citation-style-language/schema/raw/master/csl-citation.json" }</w:instrText>
      </w:r>
      <w:r w:rsidR="003B1491" w:rsidRPr="00590829">
        <w:rPr>
          <w:rFonts w:ascii="Times New Roman" w:hAnsi="Times New Roman" w:cs="Times New Roman"/>
          <w:sz w:val="24"/>
          <w:szCs w:val="24"/>
        </w:rPr>
        <w:fldChar w:fldCharType="separate"/>
      </w:r>
      <w:r w:rsidR="00EB7881" w:rsidRPr="00EB7881">
        <w:rPr>
          <w:rFonts w:ascii="Times New Roman" w:hAnsi="Times New Roman" w:cs="Times New Roman"/>
          <w:noProof/>
          <w:sz w:val="24"/>
          <w:szCs w:val="24"/>
        </w:rPr>
        <w:t>(Bitew</w:t>
      </w:r>
      <w:r w:rsidR="007D21FA">
        <w:rPr>
          <w:rFonts w:ascii="Times New Roman" w:hAnsi="Times New Roman" w:cs="Times New Roman"/>
          <w:noProof/>
          <w:sz w:val="24"/>
          <w:szCs w:val="24"/>
        </w:rPr>
        <w:t xml:space="preserve"> </w:t>
      </w:r>
      <w:r w:rsidR="00C937DE" w:rsidRPr="00C937DE">
        <w:rPr>
          <w:rFonts w:ascii="Times New Roman" w:hAnsi="Times New Roman" w:cs="Times New Roman"/>
          <w:i/>
          <w:noProof/>
          <w:sz w:val="24"/>
          <w:szCs w:val="24"/>
        </w:rPr>
        <w:t>et</w:t>
      </w:r>
      <w:r w:rsidR="007D21FA">
        <w:rPr>
          <w:rFonts w:ascii="Times New Roman" w:hAnsi="Times New Roman" w:cs="Times New Roman"/>
          <w:i/>
          <w:noProof/>
          <w:sz w:val="24"/>
          <w:szCs w:val="24"/>
        </w:rPr>
        <w:t xml:space="preserve"> </w:t>
      </w:r>
      <w:r w:rsidR="00C937DE" w:rsidRPr="00C937DE">
        <w:rPr>
          <w:rFonts w:ascii="Times New Roman" w:hAnsi="Times New Roman" w:cs="Times New Roman"/>
          <w:i/>
          <w:noProof/>
          <w:sz w:val="24"/>
          <w:szCs w:val="24"/>
        </w:rPr>
        <w:t>al.</w:t>
      </w:r>
      <w:r w:rsidR="00EB7881" w:rsidRPr="00EB7881">
        <w:rPr>
          <w:rFonts w:ascii="Times New Roman" w:hAnsi="Times New Roman" w:cs="Times New Roman"/>
          <w:noProof/>
          <w:sz w:val="24"/>
          <w:szCs w:val="24"/>
        </w:rPr>
        <w:t>, 2018)</w:t>
      </w:r>
      <w:r w:rsidR="003B1491" w:rsidRPr="00590829">
        <w:rPr>
          <w:rFonts w:ascii="Times New Roman" w:hAnsi="Times New Roman" w:cs="Times New Roman"/>
          <w:sz w:val="24"/>
          <w:szCs w:val="24"/>
        </w:rPr>
        <w:fldChar w:fldCharType="end"/>
      </w:r>
      <w:r w:rsidR="004A564B" w:rsidRPr="00590829">
        <w:rPr>
          <w:rFonts w:ascii="Times New Roman" w:hAnsi="Times New Roman" w:cs="Times New Roman"/>
          <w:sz w:val="24"/>
          <w:szCs w:val="24"/>
        </w:rPr>
        <w:t xml:space="preserve">. </w:t>
      </w:r>
      <w:r w:rsidR="008458AE">
        <w:rPr>
          <w:rFonts w:ascii="Times New Roman" w:hAnsi="Times New Roman" w:cs="Times New Roman"/>
          <w:sz w:val="24"/>
          <w:szCs w:val="24"/>
        </w:rPr>
        <w:t>S</w:t>
      </w:r>
      <w:r>
        <w:rPr>
          <w:rFonts w:ascii="Times New Roman" w:hAnsi="Times New Roman" w:cs="Times New Roman"/>
          <w:sz w:val="24"/>
          <w:szCs w:val="24"/>
        </w:rPr>
        <w:t>imilarly</w:t>
      </w:r>
      <w:r w:rsidR="004A564B" w:rsidRPr="00590829">
        <w:rPr>
          <w:rFonts w:ascii="Times New Roman" w:hAnsi="Times New Roman" w:cs="Times New Roman"/>
          <w:sz w:val="24"/>
          <w:szCs w:val="24"/>
        </w:rPr>
        <w:t xml:space="preserve"> at </w:t>
      </w:r>
      <w:r w:rsidR="00700423" w:rsidRPr="00590829">
        <w:rPr>
          <w:rFonts w:ascii="Times New Roman" w:hAnsi="Times New Roman" w:cs="Times New Roman"/>
          <w:sz w:val="24"/>
          <w:szCs w:val="24"/>
        </w:rPr>
        <w:t>Jigjig</w:t>
      </w:r>
      <w:r w:rsidR="004A564B" w:rsidRPr="00590829">
        <w:rPr>
          <w:rFonts w:ascii="Times New Roman" w:hAnsi="Times New Roman" w:cs="Times New Roman"/>
          <w:sz w:val="24"/>
          <w:szCs w:val="24"/>
        </w:rPr>
        <w:t xml:space="preserve"> district </w:t>
      </w:r>
      <w:r w:rsidR="00517E47">
        <w:rPr>
          <w:rFonts w:ascii="Times New Roman" w:hAnsi="Times New Roman" w:cs="Times New Roman"/>
          <w:sz w:val="24"/>
          <w:szCs w:val="24"/>
        </w:rPr>
        <w:t>e</w:t>
      </w:r>
      <w:r w:rsidR="00517E47" w:rsidRPr="00590829">
        <w:rPr>
          <w:rFonts w:ascii="Times New Roman" w:hAnsi="Times New Roman" w:cs="Times New Roman"/>
          <w:sz w:val="24"/>
          <w:szCs w:val="24"/>
        </w:rPr>
        <w:t>astern</w:t>
      </w:r>
      <w:r w:rsidR="00592010" w:rsidRPr="00590829">
        <w:rPr>
          <w:rFonts w:ascii="Times New Roman" w:hAnsi="Times New Roman" w:cs="Times New Roman"/>
          <w:sz w:val="24"/>
          <w:szCs w:val="24"/>
        </w:rPr>
        <w:t xml:space="preserve"> Ethiopia</w:t>
      </w:r>
      <w:r w:rsidR="00157FED">
        <w:rPr>
          <w:rFonts w:ascii="Times New Roman" w:hAnsi="Times New Roman" w:cs="Times New Roman"/>
          <w:sz w:val="24"/>
          <w:szCs w:val="24"/>
        </w:rPr>
        <w:t>,</w:t>
      </w:r>
      <w:r w:rsidR="00592010" w:rsidRPr="00590829">
        <w:rPr>
          <w:rFonts w:ascii="Times New Roman" w:hAnsi="Times New Roman" w:cs="Times New Roman"/>
          <w:sz w:val="24"/>
          <w:szCs w:val="24"/>
        </w:rPr>
        <w:t xml:space="preserve"> community based cluster randomized control trial </w:t>
      </w:r>
      <w:r w:rsidR="00997AF3">
        <w:rPr>
          <w:rFonts w:ascii="Times New Roman" w:hAnsi="Times New Roman" w:cs="Times New Roman"/>
          <w:sz w:val="24"/>
          <w:szCs w:val="24"/>
        </w:rPr>
        <w:t>on h</w:t>
      </w:r>
      <w:r w:rsidR="00592010" w:rsidRPr="00590829">
        <w:rPr>
          <w:rFonts w:ascii="Times New Roman" w:hAnsi="Times New Roman" w:cs="Times New Roman"/>
          <w:sz w:val="24"/>
          <w:szCs w:val="24"/>
        </w:rPr>
        <w:t xml:space="preserve">and washing with soap and WASH education </w:t>
      </w:r>
      <w:r w:rsidR="00997AF3">
        <w:rPr>
          <w:rFonts w:ascii="Times New Roman" w:hAnsi="Times New Roman" w:cs="Times New Roman"/>
          <w:sz w:val="24"/>
          <w:szCs w:val="24"/>
        </w:rPr>
        <w:t xml:space="preserve">have shown </w:t>
      </w:r>
      <w:r w:rsidR="00157FED">
        <w:rPr>
          <w:rFonts w:ascii="Times New Roman" w:hAnsi="Times New Roman" w:cs="Times New Roman"/>
          <w:sz w:val="24"/>
          <w:szCs w:val="24"/>
        </w:rPr>
        <w:t xml:space="preserve">35% reduction </w:t>
      </w:r>
      <w:r w:rsidR="00592010" w:rsidRPr="00590829">
        <w:rPr>
          <w:rFonts w:ascii="Times New Roman" w:hAnsi="Times New Roman" w:cs="Times New Roman"/>
          <w:sz w:val="24"/>
          <w:szCs w:val="24"/>
        </w:rPr>
        <w:t xml:space="preserve">of </w:t>
      </w:r>
      <w:r w:rsidR="007665D4">
        <w:rPr>
          <w:rFonts w:ascii="Times New Roman" w:hAnsi="Times New Roman" w:cs="Times New Roman"/>
          <w:sz w:val="24"/>
          <w:szCs w:val="24"/>
        </w:rPr>
        <w:t xml:space="preserve">U5 </w:t>
      </w:r>
      <w:r w:rsidR="00592010" w:rsidRPr="00590829">
        <w:rPr>
          <w:rFonts w:ascii="Times New Roman" w:hAnsi="Times New Roman" w:cs="Times New Roman"/>
          <w:sz w:val="24"/>
          <w:szCs w:val="24"/>
        </w:rPr>
        <w:t xml:space="preserve">diarrhea </w:t>
      </w:r>
      <w:r w:rsidR="00157FED">
        <w:rPr>
          <w:rFonts w:ascii="Times New Roman" w:hAnsi="Times New Roman" w:cs="Times New Roman"/>
          <w:sz w:val="24"/>
          <w:szCs w:val="24"/>
        </w:rPr>
        <w:t>incidences</w:t>
      </w:r>
      <w:r w:rsidR="003B1491">
        <w:rPr>
          <w:rFonts w:ascii="Times New Roman" w:hAnsi="Times New Roman" w:cs="Times New Roman"/>
          <w:sz w:val="24"/>
          <w:szCs w:val="24"/>
        </w:rPr>
        <w:fldChar w:fldCharType="begin" w:fldLock="1"/>
      </w:r>
      <w:r w:rsidR="00642EE9">
        <w:rPr>
          <w:rFonts w:ascii="Times New Roman" w:hAnsi="Times New Roman" w:cs="Times New Roman"/>
          <w:sz w:val="24"/>
          <w:szCs w:val="24"/>
        </w:rPr>
        <w:instrText>ADDIN CSL_CITATION { "citationItems" : [ { "id" : "ITEM-1", "itemData" : { "author" : [ { "dropping-particle" : "", "family" : "Abdiwahab Hashi, Abera Kumie", "given" : "Janvier Gasana", "non-dropping-particle" : "", "parse-names" : false, "suffix" : "" } ], "container-title" : "Preventive Medicine", "id" : "ITEM-1", "issued" : { "date-parts" : [ [ "2017" ] ] }, "page" : "1-23", "title" : "Hand washing with soap and WASH educational intervention reduces under-five childhood diarrhoea incidence in Jigjiga District, Eastern Ethiopia: A community-based cluster randomized controlled trial", "type" : "article-journal" }, "uris" : [ "http://www.mendeley.com/documents/?uuid=706cf101-c261-4968-978f-ca9987e90c94" ] } ], "mendeley" : { "formattedCitation" : "(Abdiwahab Hashi, Abera Kumie, 2017)", "plainTextFormattedCitation" : "(Abdiwahab Hashi, Abera Kumie, 2017)", "previouslyFormattedCitation" : "(Abdiwahab Hashi, Abera Kumie, 2017)" }, "properties" : { "noteIndex" : 0 }, "schema" : "https://github.com/citation-style-language/schema/raw/master/csl-citation.json" }</w:instrText>
      </w:r>
      <w:r w:rsidR="003B1491">
        <w:rPr>
          <w:rFonts w:ascii="Times New Roman" w:hAnsi="Times New Roman" w:cs="Times New Roman"/>
          <w:sz w:val="24"/>
          <w:szCs w:val="24"/>
        </w:rPr>
        <w:fldChar w:fldCharType="separate"/>
      </w:r>
      <w:r w:rsidR="00463CC7" w:rsidRPr="00463CC7">
        <w:rPr>
          <w:rFonts w:ascii="Times New Roman" w:hAnsi="Times New Roman" w:cs="Times New Roman"/>
          <w:noProof/>
          <w:sz w:val="24"/>
          <w:szCs w:val="24"/>
        </w:rPr>
        <w:t>(Abdiwahab Hashi, Abera Kumie, 2017)</w:t>
      </w:r>
      <w:r w:rsidR="003B1491">
        <w:rPr>
          <w:rFonts w:ascii="Times New Roman" w:hAnsi="Times New Roman" w:cs="Times New Roman"/>
          <w:sz w:val="24"/>
          <w:szCs w:val="24"/>
        </w:rPr>
        <w:fldChar w:fldCharType="end"/>
      </w:r>
      <w:r w:rsidR="008458AE">
        <w:rPr>
          <w:rFonts w:ascii="Times New Roman" w:hAnsi="Times New Roman" w:cs="Times New Roman"/>
          <w:sz w:val="24"/>
          <w:szCs w:val="24"/>
        </w:rPr>
        <w:t xml:space="preserve"> .</w:t>
      </w:r>
    </w:p>
    <w:p w:rsidR="00FA27E0" w:rsidRPr="00590829" w:rsidRDefault="00E91959" w:rsidP="003F71E8">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Nevertheless, some studies have been carried out on the prevention of </w:t>
      </w:r>
      <w:r w:rsidR="007638A2">
        <w:rPr>
          <w:rFonts w:ascii="Times New Roman" w:hAnsi="Times New Roman" w:cs="Times New Roman"/>
          <w:sz w:val="24"/>
          <w:szCs w:val="24"/>
        </w:rPr>
        <w:t xml:space="preserve">U5 </w:t>
      </w:r>
      <w:r>
        <w:rPr>
          <w:rFonts w:ascii="Times New Roman" w:hAnsi="Times New Roman" w:cs="Times New Roman"/>
          <w:sz w:val="24"/>
          <w:szCs w:val="24"/>
        </w:rPr>
        <w:t xml:space="preserve">diarrhea with different </w:t>
      </w:r>
      <w:r w:rsidR="00F3548E">
        <w:rPr>
          <w:rFonts w:ascii="Times New Roman" w:hAnsi="Times New Roman" w:cs="Times New Roman"/>
          <w:sz w:val="24"/>
          <w:szCs w:val="24"/>
        </w:rPr>
        <w:t xml:space="preserve">strategies. </w:t>
      </w:r>
      <w:r>
        <w:rPr>
          <w:rFonts w:ascii="Times New Roman" w:hAnsi="Times New Roman" w:cs="Times New Roman"/>
          <w:sz w:val="24"/>
          <w:szCs w:val="24"/>
        </w:rPr>
        <w:t xml:space="preserve">In the case of </w:t>
      </w:r>
      <w:r w:rsidR="00850A56">
        <w:rPr>
          <w:rFonts w:ascii="Times New Roman" w:hAnsi="Times New Roman" w:cs="Times New Roman"/>
          <w:sz w:val="24"/>
          <w:szCs w:val="24"/>
        </w:rPr>
        <w:t>B</w:t>
      </w:r>
      <w:r>
        <w:rPr>
          <w:rFonts w:ascii="Times New Roman" w:hAnsi="Times New Roman" w:cs="Times New Roman"/>
          <w:sz w:val="24"/>
          <w:szCs w:val="24"/>
        </w:rPr>
        <w:t xml:space="preserve">ench </w:t>
      </w:r>
      <w:r w:rsidR="00850A56">
        <w:rPr>
          <w:rFonts w:ascii="Times New Roman" w:hAnsi="Times New Roman" w:cs="Times New Roman"/>
          <w:sz w:val="24"/>
          <w:szCs w:val="24"/>
        </w:rPr>
        <w:t>M</w:t>
      </w:r>
      <w:r>
        <w:rPr>
          <w:rFonts w:ascii="Times New Roman" w:hAnsi="Times New Roman" w:cs="Times New Roman"/>
          <w:sz w:val="24"/>
          <w:szCs w:val="24"/>
        </w:rPr>
        <w:t>aji zone on hand washing with soap at critical time</w:t>
      </w:r>
      <w:r w:rsidR="00850A56">
        <w:rPr>
          <w:rFonts w:ascii="Times New Roman" w:hAnsi="Times New Roman" w:cs="Times New Roman"/>
          <w:sz w:val="24"/>
          <w:szCs w:val="24"/>
        </w:rPr>
        <w:t xml:space="preserve"> and home-based water treatment</w:t>
      </w:r>
      <w:r>
        <w:rPr>
          <w:rFonts w:ascii="Times New Roman" w:hAnsi="Times New Roman" w:cs="Times New Roman"/>
          <w:sz w:val="24"/>
          <w:szCs w:val="24"/>
        </w:rPr>
        <w:t xml:space="preserve">, there is </w:t>
      </w:r>
      <w:r w:rsidR="00850A56">
        <w:rPr>
          <w:rFonts w:ascii="Times New Roman" w:hAnsi="Times New Roman" w:cs="Times New Roman"/>
          <w:sz w:val="24"/>
          <w:szCs w:val="24"/>
        </w:rPr>
        <w:t>limited</w:t>
      </w:r>
      <w:r>
        <w:rPr>
          <w:rFonts w:ascii="Times New Roman" w:hAnsi="Times New Roman" w:cs="Times New Roman"/>
          <w:sz w:val="24"/>
          <w:szCs w:val="24"/>
        </w:rPr>
        <w:t xml:space="preserve"> intervention research </w:t>
      </w:r>
      <w:r w:rsidR="00F3548E">
        <w:rPr>
          <w:rFonts w:ascii="Times New Roman" w:hAnsi="Times New Roman" w:cs="Times New Roman"/>
          <w:sz w:val="24"/>
          <w:szCs w:val="24"/>
        </w:rPr>
        <w:t>in spite</w:t>
      </w:r>
      <w:r>
        <w:rPr>
          <w:rFonts w:ascii="Times New Roman" w:hAnsi="Times New Roman" w:cs="Times New Roman"/>
          <w:sz w:val="24"/>
          <w:szCs w:val="24"/>
        </w:rPr>
        <w:t xml:space="preserve"> of no washing hand at critical time contributing 4.6 time</w:t>
      </w:r>
      <w:r w:rsidR="00850A56">
        <w:rPr>
          <w:rFonts w:ascii="Times New Roman" w:hAnsi="Times New Roman" w:cs="Times New Roman"/>
          <w:sz w:val="24"/>
          <w:szCs w:val="24"/>
        </w:rPr>
        <w:t xml:space="preserve"> and unimproved water source 2.53 time risky of diarrhea for under five children </w:t>
      </w:r>
      <w:r w:rsidR="003B1491" w:rsidRPr="00C14861">
        <w:rPr>
          <w:rFonts w:ascii="Times New Roman" w:hAnsi="Times New Roman" w:cs="Times New Roman"/>
          <w:color w:val="000000"/>
          <w:sz w:val="24"/>
          <w:szCs w:val="24"/>
          <w:shd w:val="clear" w:color="auto" w:fill="FFFFFF"/>
        </w:rPr>
        <w:fldChar w:fldCharType="begin" w:fldLock="1"/>
      </w:r>
      <w:r w:rsidR="00463CC7">
        <w:rPr>
          <w:rFonts w:ascii="Times New Roman" w:hAnsi="Times New Roman" w:cs="Times New Roman"/>
          <w:color w:val="000000"/>
          <w:sz w:val="24"/>
          <w:szCs w:val="24"/>
          <w:shd w:val="clear" w:color="auto" w:fill="FFFFFF"/>
        </w:rPr>
        <w:instrText>ADDIN CSL_CITATION { "citationItems" : [ { "id" : "ITEM-1", "itemData" : { "DOI" : "10.1016/j.ijheh.2019.113447", "ISSN" : "1438-4639", "author" : [ { "dropping-particle" : "", "family" : "Alemayehu", "given" : "Bezuayehu", "non-dropping-particle" : "", "parse-names" : false, "suffix" : "" }, { "dropping-particle" : "", "family" : "Teshome", "given" : "Birhanu", "non-dropping-particle" : "", "parse-names" : false, "suffix" : "" }, { "dropping-particle" : "", "family" : "Kloos", "given" : "Helmut", "non-dropping-particle" : "", "parse-names" : false, "suffix" : "" }, { "dropping-particle" : "", "family" : "Ambelu", "given" : "Argaw", "non-dropping-particle" : "", "parse-names" : false, "suffix" : "" } ], "container-title" : "International Journal of Hygiene and Environmental Health", "id" : "ITEM-1", "issued" : { "date-parts" : [ [ "2020" ] ] }, "page" : "113447", "publisher" : "Elsevier", "title" : "International Journal of Hygiene and Individual and community-level risk factors in under- fi ve children diarrhea among agro-ecological zones in southwestern Ethiopia", "type" : "article-journal", "volume" : "224" }, "uris" : [ "http://www.mendeley.com/documents/?uuid=f5181604-cb9e-407d-9543-0da3f1e89b3c" ] } ], "mendeley" : { "formattedCitation" : "(Alemayehu et al., 2020)", "plainTextFormattedCitation" : "(Alemayehu et al., 2020)", "previouslyFormattedCitation" : "(Alemayehu et al., 2020)" }, "properties" : { "noteIndex" : 0 }, "schema" : "https://github.com/citation-style-language/schema/raw/master/csl-citation.json" }</w:instrText>
      </w:r>
      <w:r w:rsidR="003B1491" w:rsidRPr="00C14861">
        <w:rPr>
          <w:rFonts w:ascii="Times New Roman" w:hAnsi="Times New Roman" w:cs="Times New Roman"/>
          <w:color w:val="000000"/>
          <w:sz w:val="24"/>
          <w:szCs w:val="24"/>
          <w:shd w:val="clear" w:color="auto" w:fill="FFFFFF"/>
        </w:rPr>
        <w:fldChar w:fldCharType="separate"/>
      </w:r>
      <w:r w:rsidR="00EB7881" w:rsidRPr="00EB7881">
        <w:rPr>
          <w:rFonts w:ascii="Times New Roman" w:hAnsi="Times New Roman" w:cs="Times New Roman"/>
          <w:noProof/>
          <w:color w:val="000000"/>
          <w:sz w:val="24"/>
          <w:szCs w:val="24"/>
          <w:shd w:val="clear" w:color="auto" w:fill="FFFFFF"/>
        </w:rPr>
        <w:t>(Alemayehu et al., 2020)</w:t>
      </w:r>
      <w:r w:rsidR="003B1491" w:rsidRPr="00C14861">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w:t>
      </w:r>
    </w:p>
    <w:p w:rsidR="00F63D6C" w:rsidRPr="009E0775" w:rsidRDefault="00AA2DFF" w:rsidP="009E0775">
      <w:pPr>
        <w:pStyle w:val="Heading1"/>
        <w:spacing w:line="360" w:lineRule="auto"/>
        <w:rPr>
          <w:rFonts w:ascii="Times New Roman" w:hAnsi="Times New Roman" w:cs="Times New Roman"/>
          <w:sz w:val="24"/>
          <w:szCs w:val="24"/>
        </w:rPr>
      </w:pPr>
      <w:bookmarkStart w:id="4" w:name="_Toc62218312"/>
      <w:r w:rsidRPr="009E0775">
        <w:rPr>
          <w:rFonts w:ascii="Times New Roman" w:hAnsi="Times New Roman" w:cs="Times New Roman"/>
          <w:sz w:val="24"/>
          <w:szCs w:val="24"/>
        </w:rPr>
        <w:t>Study objective</w:t>
      </w:r>
      <w:bookmarkEnd w:id="4"/>
    </w:p>
    <w:p w:rsidR="008B2920" w:rsidRPr="009E0775" w:rsidRDefault="00AA2DFF" w:rsidP="009E0775">
      <w:pPr>
        <w:spacing w:line="360" w:lineRule="auto"/>
        <w:ind w:left="0"/>
        <w:jc w:val="both"/>
        <w:rPr>
          <w:rFonts w:ascii="Times New Roman" w:hAnsi="Times New Roman" w:cs="Times New Roman"/>
          <w:sz w:val="24"/>
          <w:szCs w:val="24"/>
        </w:rPr>
      </w:pPr>
      <w:r w:rsidRPr="009E0775">
        <w:rPr>
          <w:rFonts w:ascii="Times New Roman" w:hAnsi="Times New Roman" w:cs="Times New Roman"/>
          <w:sz w:val="24"/>
          <w:szCs w:val="24"/>
        </w:rPr>
        <w:t>The objective of this study is to evaluate</w:t>
      </w:r>
      <w:r w:rsidR="00D66AE5" w:rsidRPr="009E0775">
        <w:rPr>
          <w:rFonts w:ascii="Times New Roman" w:hAnsi="Times New Roman" w:cs="Times New Roman"/>
          <w:sz w:val="24"/>
          <w:szCs w:val="24"/>
        </w:rPr>
        <w:t xml:space="preserve"> the effectiveness of hand washing with soap at</w:t>
      </w:r>
      <w:r w:rsidR="00A43965" w:rsidRPr="009E0775">
        <w:rPr>
          <w:rFonts w:ascii="Times New Roman" w:hAnsi="Times New Roman" w:cs="Times New Roman"/>
          <w:sz w:val="24"/>
          <w:szCs w:val="24"/>
        </w:rPr>
        <w:t xml:space="preserve"> six critical </w:t>
      </w:r>
      <w:r w:rsidR="00D66AE5" w:rsidRPr="009E0775">
        <w:rPr>
          <w:rFonts w:ascii="Times New Roman" w:hAnsi="Times New Roman" w:cs="Times New Roman"/>
          <w:sz w:val="24"/>
          <w:szCs w:val="24"/>
        </w:rPr>
        <w:t xml:space="preserve">time and </w:t>
      </w:r>
      <w:r w:rsidR="000130B3" w:rsidRPr="009E0775">
        <w:rPr>
          <w:rFonts w:ascii="Times New Roman" w:hAnsi="Times New Roman" w:cs="Times New Roman"/>
          <w:sz w:val="24"/>
          <w:szCs w:val="24"/>
        </w:rPr>
        <w:t xml:space="preserve">household </w:t>
      </w:r>
      <w:r w:rsidR="003E60B0" w:rsidRPr="009E0775">
        <w:rPr>
          <w:rFonts w:ascii="Times New Roman" w:hAnsi="Times New Roman" w:cs="Times New Roman"/>
          <w:sz w:val="24"/>
          <w:szCs w:val="24"/>
        </w:rPr>
        <w:t>chlorination</w:t>
      </w:r>
      <w:r w:rsidR="003E60B0" w:rsidRPr="009E0775">
        <w:rPr>
          <w:rFonts w:ascii="Times New Roman" w:hAnsi="Times New Roman" w:cs="Times New Roman"/>
          <w:i/>
          <w:sz w:val="24"/>
          <w:szCs w:val="24"/>
        </w:rPr>
        <w:t xml:space="preserve"> </w:t>
      </w:r>
      <w:r w:rsidR="003E60B0" w:rsidRPr="009E0775">
        <w:rPr>
          <w:rFonts w:ascii="Times New Roman" w:hAnsi="Times New Roman" w:cs="Times New Roman"/>
          <w:sz w:val="24"/>
          <w:szCs w:val="24"/>
        </w:rPr>
        <w:t>for</w:t>
      </w:r>
      <w:r w:rsidR="00CF30E3" w:rsidRPr="009E0775">
        <w:rPr>
          <w:rFonts w:ascii="Times New Roman" w:hAnsi="Times New Roman" w:cs="Times New Roman"/>
          <w:sz w:val="24"/>
          <w:szCs w:val="24"/>
        </w:rPr>
        <w:t xml:space="preserve"> </w:t>
      </w:r>
      <w:r w:rsidR="00D66AE5" w:rsidRPr="009E0775">
        <w:rPr>
          <w:rFonts w:ascii="Times New Roman" w:hAnsi="Times New Roman" w:cs="Times New Roman"/>
          <w:color w:val="000000"/>
          <w:sz w:val="24"/>
          <w:szCs w:val="24"/>
        </w:rPr>
        <w:t>water</w:t>
      </w:r>
      <w:r w:rsidR="00D66AE5" w:rsidRPr="009E0775">
        <w:rPr>
          <w:rFonts w:ascii="Times New Roman" w:hAnsi="Times New Roman" w:cs="Times New Roman"/>
          <w:sz w:val="24"/>
          <w:szCs w:val="24"/>
        </w:rPr>
        <w:t xml:space="preserve"> treatment to </w:t>
      </w:r>
      <w:r w:rsidR="00EF43C7" w:rsidRPr="009E0775">
        <w:rPr>
          <w:rFonts w:ascii="Times New Roman" w:hAnsi="Times New Roman" w:cs="Times New Roman"/>
          <w:sz w:val="24"/>
          <w:szCs w:val="24"/>
        </w:rPr>
        <w:t>reduce</w:t>
      </w:r>
      <w:r w:rsidR="00566435" w:rsidRPr="009E0775">
        <w:rPr>
          <w:rFonts w:ascii="Times New Roman" w:hAnsi="Times New Roman" w:cs="Times New Roman"/>
          <w:sz w:val="24"/>
          <w:szCs w:val="24"/>
        </w:rPr>
        <w:t>U5 diarrhea</w:t>
      </w:r>
      <w:r w:rsidR="008F0409" w:rsidRPr="009E0775">
        <w:rPr>
          <w:rFonts w:ascii="Times New Roman" w:hAnsi="Times New Roman" w:cs="Times New Roman"/>
          <w:sz w:val="24"/>
          <w:szCs w:val="24"/>
        </w:rPr>
        <w:t xml:space="preserve"> </w:t>
      </w:r>
      <w:r w:rsidR="00D66AE5" w:rsidRPr="009E0775">
        <w:rPr>
          <w:rFonts w:ascii="Times New Roman" w:hAnsi="Times New Roman" w:cs="Times New Roman"/>
          <w:sz w:val="24"/>
          <w:szCs w:val="24"/>
        </w:rPr>
        <w:t xml:space="preserve">in southwestern </w:t>
      </w:r>
      <w:smartTag w:uri="urn:schemas-microsoft-com:office:smarttags" w:element="place">
        <w:smartTag w:uri="urn:schemas-microsoft-com:office:smarttags" w:element="country-region">
          <w:r w:rsidR="00D66AE5" w:rsidRPr="009E0775">
            <w:rPr>
              <w:rFonts w:ascii="Times New Roman" w:hAnsi="Times New Roman" w:cs="Times New Roman"/>
              <w:sz w:val="24"/>
              <w:szCs w:val="24"/>
            </w:rPr>
            <w:t>Ethiopia</w:t>
          </w:r>
        </w:smartTag>
      </w:smartTag>
      <w:r w:rsidR="008F0409" w:rsidRPr="009E0775">
        <w:rPr>
          <w:rFonts w:ascii="Times New Roman" w:hAnsi="Times New Roman" w:cs="Times New Roman"/>
          <w:sz w:val="24"/>
          <w:szCs w:val="24"/>
        </w:rPr>
        <w:t xml:space="preserve"> </w:t>
      </w:r>
      <w:r w:rsidR="00C97EE8" w:rsidRPr="009E0775">
        <w:rPr>
          <w:rFonts w:ascii="Times New Roman" w:hAnsi="Times New Roman" w:cs="Times New Roman"/>
          <w:color w:val="000000"/>
          <w:sz w:val="24"/>
          <w:szCs w:val="24"/>
        </w:rPr>
        <w:t xml:space="preserve">from </w:t>
      </w:r>
      <w:r w:rsidR="003E60B0" w:rsidRPr="009E0775">
        <w:rPr>
          <w:rFonts w:ascii="Times New Roman" w:hAnsi="Times New Roman" w:cs="Times New Roman"/>
          <w:bCs/>
          <w:sz w:val="24"/>
          <w:szCs w:val="24"/>
        </w:rPr>
        <w:t>May to October 30/ 2020</w:t>
      </w:r>
      <w:r w:rsidR="00C97EE8" w:rsidRPr="009E0775">
        <w:rPr>
          <w:rFonts w:ascii="Times New Roman" w:hAnsi="Times New Roman" w:cs="Times New Roman"/>
          <w:color w:val="000000"/>
          <w:sz w:val="24"/>
          <w:szCs w:val="24"/>
        </w:rPr>
        <w:t>.</w:t>
      </w:r>
    </w:p>
    <w:p w:rsidR="004577EE" w:rsidRPr="00382A04" w:rsidRDefault="00D57F6D" w:rsidP="006842B2">
      <w:pPr>
        <w:pStyle w:val="Heading1"/>
        <w:spacing w:before="0"/>
        <w:rPr>
          <w:rFonts w:eastAsia="Times New Roman"/>
        </w:rPr>
      </w:pPr>
      <w:bookmarkStart w:id="5" w:name="_Toc30100364"/>
      <w:bookmarkStart w:id="6" w:name="_Toc62218313"/>
      <w:r w:rsidRPr="00382A04">
        <w:rPr>
          <w:rFonts w:eastAsia="Times New Roman"/>
        </w:rPr>
        <w:t>Study area and period</w:t>
      </w:r>
      <w:bookmarkEnd w:id="5"/>
      <w:bookmarkEnd w:id="6"/>
    </w:p>
    <w:p w:rsidR="00D57F6D" w:rsidRDefault="00194F21" w:rsidP="0001574E">
      <w:pPr>
        <w:spacing w:after="12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trial </w:t>
      </w:r>
      <w:r w:rsidR="00D57F6D" w:rsidRPr="001F0B06">
        <w:rPr>
          <w:rFonts w:ascii="Times New Roman" w:hAnsi="Times New Roman" w:cs="Times New Roman"/>
          <w:color w:val="000000" w:themeColor="text1"/>
          <w:sz w:val="24"/>
          <w:szCs w:val="24"/>
        </w:rPr>
        <w:t xml:space="preserve">will be </w:t>
      </w:r>
      <w:r w:rsidR="00E86D5B">
        <w:rPr>
          <w:rFonts w:ascii="Times New Roman" w:hAnsi="Times New Roman" w:cs="Times New Roman"/>
          <w:color w:val="000000" w:themeColor="text1"/>
          <w:sz w:val="24"/>
          <w:szCs w:val="24"/>
        </w:rPr>
        <w:t>done</w:t>
      </w:r>
      <w:r w:rsidR="00D57F6D" w:rsidRPr="001F0B06">
        <w:rPr>
          <w:rFonts w:ascii="Times New Roman" w:hAnsi="Times New Roman" w:cs="Times New Roman"/>
          <w:color w:val="000000" w:themeColor="text1"/>
          <w:sz w:val="24"/>
          <w:szCs w:val="24"/>
        </w:rPr>
        <w:t xml:space="preserve"> in </w:t>
      </w:r>
      <w:r w:rsidR="00C66B13">
        <w:rPr>
          <w:rFonts w:ascii="Times New Roman" w:hAnsi="Times New Roman" w:cs="Times New Roman"/>
          <w:color w:val="000000" w:themeColor="text1"/>
          <w:sz w:val="24"/>
          <w:szCs w:val="24"/>
        </w:rPr>
        <w:t>the district of North Bench</w:t>
      </w:r>
      <w:r w:rsidR="008C2BBF">
        <w:rPr>
          <w:rFonts w:ascii="Times New Roman" w:hAnsi="Times New Roman" w:cs="Times New Roman"/>
          <w:color w:val="000000" w:themeColor="text1"/>
          <w:sz w:val="24"/>
          <w:szCs w:val="24"/>
        </w:rPr>
        <w:t>,</w:t>
      </w:r>
      <w:r w:rsidR="00F61059">
        <w:rPr>
          <w:rFonts w:ascii="Times New Roman" w:hAnsi="Times New Roman" w:cs="Times New Roman"/>
          <w:color w:val="000000" w:themeColor="text1"/>
          <w:sz w:val="24"/>
          <w:szCs w:val="24"/>
        </w:rPr>
        <w:t xml:space="preserve"> </w:t>
      </w:r>
      <w:r w:rsidR="008C2BBF">
        <w:rPr>
          <w:rFonts w:ascii="Times New Roman" w:hAnsi="Times New Roman" w:cs="Times New Roman"/>
          <w:color w:val="000000" w:themeColor="text1"/>
          <w:sz w:val="24"/>
          <w:szCs w:val="24"/>
        </w:rPr>
        <w:t>Bench</w:t>
      </w:r>
      <w:r w:rsidR="00C66B13">
        <w:rPr>
          <w:rFonts w:ascii="Times New Roman" w:hAnsi="Times New Roman" w:cs="Times New Roman"/>
          <w:color w:val="000000" w:themeColor="text1"/>
          <w:sz w:val="24"/>
          <w:szCs w:val="24"/>
        </w:rPr>
        <w:t xml:space="preserve"> Maji </w:t>
      </w:r>
      <w:r w:rsidR="007665D4">
        <w:rPr>
          <w:rFonts w:ascii="Times New Roman" w:hAnsi="Times New Roman" w:cs="Times New Roman"/>
          <w:color w:val="000000" w:themeColor="text1"/>
          <w:sz w:val="24"/>
          <w:szCs w:val="24"/>
        </w:rPr>
        <w:t>Zone</w:t>
      </w:r>
      <w:r w:rsidR="00C66B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southwestern </w:t>
      </w:r>
      <w:smartTag w:uri="urn:schemas-microsoft-com:office:smarttags" w:element="country-region">
        <w:r>
          <w:rPr>
            <w:rFonts w:ascii="Times New Roman" w:hAnsi="Times New Roman" w:cs="Times New Roman"/>
            <w:color w:val="000000" w:themeColor="text1"/>
            <w:sz w:val="24"/>
            <w:szCs w:val="24"/>
          </w:rPr>
          <w:t>Ethiopia</w:t>
        </w:r>
      </w:smartTag>
      <w:r w:rsidR="00C66B13">
        <w:rPr>
          <w:rFonts w:ascii="Times New Roman" w:hAnsi="Times New Roman" w:cs="Times New Roman"/>
          <w:color w:val="000000" w:themeColor="text1"/>
          <w:sz w:val="24"/>
          <w:szCs w:val="24"/>
        </w:rPr>
        <w:t xml:space="preserve">, which is located 550 km from the capital city of </w:t>
      </w:r>
      <w:smartTag w:uri="urn:schemas-microsoft-com:office:smarttags" w:element="place">
        <w:smartTag w:uri="urn:schemas-microsoft-com:office:smarttags" w:element="City">
          <w:r w:rsidR="00C66B13">
            <w:rPr>
              <w:rFonts w:ascii="Times New Roman" w:hAnsi="Times New Roman" w:cs="Times New Roman"/>
              <w:color w:val="000000" w:themeColor="text1"/>
              <w:sz w:val="24"/>
              <w:szCs w:val="24"/>
            </w:rPr>
            <w:t>Addis Ababa</w:t>
          </w:r>
        </w:smartTag>
      </w:smartTag>
      <w:r w:rsidR="00C66B13">
        <w:rPr>
          <w:rFonts w:ascii="Times New Roman" w:hAnsi="Times New Roman" w:cs="Times New Roman"/>
          <w:color w:val="000000" w:themeColor="text1"/>
          <w:sz w:val="24"/>
          <w:szCs w:val="24"/>
        </w:rPr>
        <w:t xml:space="preserve">. The research will be carried out from </w:t>
      </w:r>
      <w:r w:rsidR="000230BC" w:rsidRPr="000230BC">
        <w:rPr>
          <w:rFonts w:ascii="Times New Roman" w:hAnsi="Times New Roman" w:cs="Times New Roman"/>
          <w:bCs/>
          <w:sz w:val="24"/>
          <w:szCs w:val="24"/>
        </w:rPr>
        <w:t>May to October 30/ 2020</w:t>
      </w:r>
      <w:r w:rsidR="00C66B13">
        <w:rPr>
          <w:rFonts w:ascii="Times New Roman" w:hAnsi="Times New Roman" w:cs="Times New Roman"/>
          <w:color w:val="000000" w:themeColor="text1"/>
          <w:sz w:val="24"/>
          <w:szCs w:val="24"/>
        </w:rPr>
        <w:t xml:space="preserve">.The </w:t>
      </w:r>
      <w:r w:rsidR="007665D4">
        <w:rPr>
          <w:rFonts w:ascii="Times New Roman" w:hAnsi="Times New Roman" w:cs="Times New Roman"/>
          <w:color w:val="000000" w:themeColor="text1"/>
          <w:sz w:val="24"/>
          <w:szCs w:val="24"/>
        </w:rPr>
        <w:t xml:space="preserve">estimated </w:t>
      </w:r>
      <w:r w:rsidR="00C66B13">
        <w:rPr>
          <w:rFonts w:ascii="Times New Roman" w:hAnsi="Times New Roman" w:cs="Times New Roman"/>
          <w:color w:val="000000" w:themeColor="text1"/>
          <w:sz w:val="24"/>
          <w:szCs w:val="24"/>
        </w:rPr>
        <w:t>population is 148, 285, of which 71,177 men and 77,108 women and 23,147 children under five. The district has 24 kebeles with 29,610 households</w:t>
      </w:r>
      <w:r w:rsidR="007665D4">
        <w:rPr>
          <w:rFonts w:ascii="Times New Roman" w:hAnsi="Times New Roman" w:cs="Times New Roman"/>
          <w:color w:val="000000" w:themeColor="text1"/>
          <w:sz w:val="24"/>
          <w:szCs w:val="24"/>
        </w:rPr>
        <w:t xml:space="preserve"> and </w:t>
      </w:r>
      <w:r w:rsidR="003A55C1">
        <w:rPr>
          <w:rFonts w:ascii="Times New Roman" w:hAnsi="Times New Roman" w:cs="Times New Roman"/>
          <w:color w:val="000000" w:themeColor="text1"/>
          <w:sz w:val="24"/>
          <w:szCs w:val="24"/>
        </w:rPr>
        <w:t>an average</w:t>
      </w:r>
      <w:r w:rsidR="003C5F2B">
        <w:rPr>
          <w:rFonts w:ascii="Times New Roman" w:hAnsi="Times New Roman" w:cs="Times New Roman"/>
          <w:color w:val="000000" w:themeColor="text1"/>
          <w:sz w:val="24"/>
          <w:szCs w:val="24"/>
        </w:rPr>
        <w:t xml:space="preserve"> family size of 4.14(source: </w:t>
      </w:r>
      <w:r w:rsidR="008C2BBF">
        <w:rPr>
          <w:rFonts w:ascii="Times New Roman" w:hAnsi="Times New Roman" w:cs="Times New Roman"/>
          <w:color w:val="000000" w:themeColor="text1"/>
          <w:sz w:val="24"/>
          <w:szCs w:val="24"/>
        </w:rPr>
        <w:t xml:space="preserve">Bench Maji </w:t>
      </w:r>
      <w:r w:rsidR="007665D4">
        <w:rPr>
          <w:rFonts w:ascii="Times New Roman" w:hAnsi="Times New Roman" w:cs="Times New Roman"/>
          <w:color w:val="000000" w:themeColor="text1"/>
          <w:sz w:val="24"/>
          <w:szCs w:val="24"/>
        </w:rPr>
        <w:t xml:space="preserve">zone health department, </w:t>
      </w:r>
      <w:r w:rsidR="0029434B">
        <w:rPr>
          <w:rFonts w:ascii="Times New Roman" w:hAnsi="Times New Roman" w:cs="Times New Roman"/>
          <w:color w:val="000000" w:themeColor="text1"/>
          <w:sz w:val="24"/>
          <w:szCs w:val="24"/>
        </w:rPr>
        <w:t>2020</w:t>
      </w:r>
      <w:r w:rsidR="008C2BBF">
        <w:rPr>
          <w:rFonts w:ascii="Times New Roman" w:hAnsi="Times New Roman" w:cs="Times New Roman"/>
          <w:color w:val="000000" w:themeColor="text1"/>
          <w:sz w:val="24"/>
          <w:szCs w:val="24"/>
        </w:rPr>
        <w:t>)</w:t>
      </w:r>
    </w:p>
    <w:p w:rsidR="00194F21" w:rsidRPr="00AB0171" w:rsidRDefault="00AB0171" w:rsidP="006842B2">
      <w:pPr>
        <w:pStyle w:val="Heading1"/>
        <w:spacing w:before="0"/>
      </w:pPr>
      <w:bookmarkStart w:id="7" w:name="_Toc62218314"/>
      <w:r w:rsidRPr="00AB0171">
        <w:t>Randomization type</w:t>
      </w:r>
      <w:bookmarkEnd w:id="7"/>
    </w:p>
    <w:p w:rsidR="00C95F27" w:rsidRDefault="00850901" w:rsidP="00AB0171">
      <w:pPr>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based cluster </w:t>
      </w:r>
      <w:r w:rsidR="008F0409">
        <w:rPr>
          <w:rFonts w:ascii="Times New Roman" w:eastAsia="Times New Roman" w:hAnsi="Times New Roman" w:cs="Times New Roman"/>
          <w:sz w:val="24"/>
          <w:szCs w:val="24"/>
        </w:rPr>
        <w:t>with factorial</w:t>
      </w:r>
      <w:r w:rsidR="008F0409" w:rsidRPr="00C825B4">
        <w:rPr>
          <w:rFonts w:ascii="Times New Roman" w:eastAsia="Times New Roman" w:hAnsi="Times New Roman" w:cs="Times New Roman"/>
          <w:sz w:val="24"/>
          <w:szCs w:val="24"/>
        </w:rPr>
        <w:t xml:space="preserve"> </w:t>
      </w:r>
      <w:r w:rsidR="008F0409">
        <w:rPr>
          <w:rFonts w:ascii="Times New Roman" w:eastAsia="Times New Roman" w:hAnsi="Times New Roman" w:cs="Times New Roman"/>
          <w:sz w:val="24"/>
          <w:szCs w:val="24"/>
        </w:rPr>
        <w:t xml:space="preserve">design </w:t>
      </w:r>
      <w:r w:rsidR="0028659E">
        <w:rPr>
          <w:rFonts w:ascii="Times New Roman" w:eastAsia="Times New Roman" w:hAnsi="Times New Roman" w:cs="Times New Roman"/>
          <w:sz w:val="24"/>
          <w:szCs w:val="24"/>
        </w:rPr>
        <w:t>will</w:t>
      </w:r>
      <w:r w:rsidR="00C97EE8" w:rsidRPr="00C11747">
        <w:rPr>
          <w:rFonts w:ascii="Times New Roman" w:eastAsia="Times New Roman" w:hAnsi="Times New Roman" w:cs="Times New Roman"/>
          <w:sz w:val="24"/>
          <w:szCs w:val="24"/>
        </w:rPr>
        <w:t xml:space="preserve"> be used to conduct an interventional study in </w:t>
      </w:r>
      <w:r w:rsidR="00C97EE8">
        <w:rPr>
          <w:rFonts w:ascii="Times New Roman" w:eastAsia="Times New Roman" w:hAnsi="Times New Roman" w:cs="Times New Roman"/>
          <w:sz w:val="24"/>
          <w:szCs w:val="24"/>
        </w:rPr>
        <w:t xml:space="preserve">North Bench district, </w:t>
      </w:r>
      <w:r w:rsidR="00C97EE8" w:rsidRPr="00C11747">
        <w:rPr>
          <w:rFonts w:ascii="Times New Roman" w:eastAsia="Times New Roman" w:hAnsi="Times New Roman" w:cs="Times New Roman"/>
          <w:sz w:val="24"/>
          <w:szCs w:val="24"/>
        </w:rPr>
        <w:t xml:space="preserve">southwestern </w:t>
      </w:r>
      <w:smartTag w:uri="urn:schemas-microsoft-com:office:smarttags" w:element="place">
        <w:smartTag w:uri="urn:schemas-microsoft-com:office:smarttags" w:element="country-region">
          <w:r w:rsidR="00C97EE8" w:rsidRPr="00C11747">
            <w:rPr>
              <w:rFonts w:ascii="Times New Roman" w:eastAsia="Times New Roman" w:hAnsi="Times New Roman" w:cs="Times New Roman"/>
              <w:sz w:val="24"/>
              <w:szCs w:val="24"/>
            </w:rPr>
            <w:t>Ethiopia</w:t>
          </w:r>
        </w:smartTag>
      </w:smartTag>
      <w:r w:rsidR="00E86D5B">
        <w:rPr>
          <w:rFonts w:ascii="Times New Roman" w:eastAsia="Times New Roman" w:hAnsi="Times New Roman" w:cs="Times New Roman"/>
          <w:sz w:val="24"/>
          <w:szCs w:val="24"/>
        </w:rPr>
        <w:t xml:space="preserve">. The </w:t>
      </w:r>
      <w:r w:rsidR="00C97EE8" w:rsidRPr="00C11747">
        <w:rPr>
          <w:rFonts w:ascii="Times New Roman" w:eastAsia="Times New Roman" w:hAnsi="Times New Roman" w:cs="Times New Roman"/>
          <w:sz w:val="24"/>
          <w:szCs w:val="24"/>
        </w:rPr>
        <w:t xml:space="preserve">clusters will be selected randomly for </w:t>
      </w:r>
      <w:r w:rsidR="00E86D5B">
        <w:rPr>
          <w:rFonts w:ascii="Times New Roman" w:eastAsia="Times New Roman" w:hAnsi="Times New Roman" w:cs="Times New Roman"/>
          <w:sz w:val="24"/>
          <w:szCs w:val="24"/>
        </w:rPr>
        <w:t>trial</w:t>
      </w:r>
      <w:r w:rsidR="00C97EE8" w:rsidRPr="00C11747">
        <w:rPr>
          <w:rFonts w:ascii="Times New Roman" w:eastAsia="Times New Roman" w:hAnsi="Times New Roman" w:cs="Times New Roman"/>
          <w:sz w:val="24"/>
          <w:szCs w:val="24"/>
        </w:rPr>
        <w:t xml:space="preserve"> based on the established criteria. </w:t>
      </w:r>
    </w:p>
    <w:p w:rsidR="00D57F6D" w:rsidRPr="00AE3A5D" w:rsidRDefault="00C97EE8" w:rsidP="00AB0171">
      <w:pPr>
        <w:spacing w:after="0" w:line="360" w:lineRule="auto"/>
        <w:ind w:left="0"/>
        <w:jc w:val="both"/>
        <w:rPr>
          <w:rFonts w:ascii="Times New Roman" w:eastAsia="Times New Roman" w:hAnsi="Times New Roman" w:cs="Times New Roman"/>
          <w:sz w:val="24"/>
          <w:szCs w:val="24"/>
        </w:rPr>
      </w:pPr>
      <w:r w:rsidRPr="00C11747">
        <w:rPr>
          <w:rFonts w:ascii="Times New Roman" w:eastAsia="Times New Roman" w:hAnsi="Times New Roman" w:cs="Times New Roman"/>
          <w:sz w:val="24"/>
          <w:szCs w:val="24"/>
        </w:rPr>
        <w:t xml:space="preserve">The sample size  </w:t>
      </w:r>
      <w:r w:rsidR="00E86D5B">
        <w:rPr>
          <w:rFonts w:ascii="Times New Roman" w:eastAsia="Times New Roman" w:hAnsi="Times New Roman" w:cs="Times New Roman"/>
          <w:sz w:val="24"/>
          <w:szCs w:val="24"/>
        </w:rPr>
        <w:t xml:space="preserve">has been </w:t>
      </w:r>
      <w:r w:rsidRPr="00C11747">
        <w:rPr>
          <w:rFonts w:ascii="Times New Roman" w:eastAsia="Times New Roman" w:hAnsi="Times New Roman" w:cs="Times New Roman"/>
          <w:sz w:val="24"/>
          <w:szCs w:val="24"/>
        </w:rPr>
        <w:t>determined based on the method developed by Hayes and Bennett</w:t>
      </w:r>
      <w:r w:rsidR="003B1491" w:rsidRPr="00C11747">
        <w:rPr>
          <w:rFonts w:ascii="Times New Roman" w:eastAsia="Times New Roman" w:hAnsi="Times New Roman" w:cs="Times New Roman"/>
          <w:sz w:val="24"/>
          <w:szCs w:val="24"/>
        </w:rPr>
        <w:fldChar w:fldCharType="begin" w:fldLock="1"/>
      </w:r>
      <w:r w:rsidR="00642EE9">
        <w:rPr>
          <w:rFonts w:ascii="Times New Roman" w:eastAsia="Times New Roman" w:hAnsi="Times New Roman" w:cs="Times New Roman"/>
          <w:sz w:val="24"/>
          <w:szCs w:val="24"/>
        </w:rPr>
        <w:instrText>ADDIN CSL_CITATION { "citationItems" : [ { "id" : "ITEM-1", "itemData" : { "DOI" : "10.17555/ksvc.2014.08.31.4.288", "ISSN" : "1598298X", "abstract" : "A critical assumption of the standard sample size calculation is that the response (outcome) for an individual patient is completely independent to that for any other patient. However, this assumption no longer holds when there is a lack of statistical independence across subjects seen in cluster randomized designs. In this setting, patients within a cluster are more likely to respond in a similar manner; patient outcomes may correlate strongly within clusters. Thus, direct use of standard sample size formulae for cluster design, ignoring the clustering effect, may result in sample size that are too small, resulting in a study that is under-powered for detecting the desired level of difference between groups. This paper revisit worked examples for sample size calculation provided in a previous paper using nomogram to easy to access. Then we present the concept of cluster design illustrated with worked examples, and introduce design effect that is a factor to inflate the standard sample size estimates.", "author" : [ { "dropping-particle" : "", "family" : "Bennett", "given" : "RJ Hayes and S", "non-dropping-particle" : "", "parse-names" : false, "suffix" : "" } ], "container-title" : "International Journal of Epidemiology", "id" : "ITEM-1", "issue" : "4", "issued" : { "date-parts" : [ [ "2014" ] ] }, "page" : "288-292", "title" : "Sample size calculation for cluster randomized trials", "type" : "article-journal", "volume" : "31" }, "uris" : [ "http://www.mendeley.com/documents/?uuid=9a10c57c-feff-4ab2-808c-ce678b155b84", "http://www.mendeley.com/documents/?uuid=5b59658e-a4d6-4f86-b6a9-81d7eda212a9" ] } ], "mendeley" : { "formattedCitation" : "(Bennett, 2014)", "plainTextFormattedCitation" : "(Bennett, 2014)", "previouslyFormattedCitation" : "(Bennett, 2014)" }, "properties" : { "noteIndex" : 0 }, "schema" : "https://github.com/citation-style-language/schema/raw/master/csl-citation.json" }</w:instrText>
      </w:r>
      <w:r w:rsidR="003B1491" w:rsidRPr="00C11747">
        <w:rPr>
          <w:rFonts w:ascii="Times New Roman" w:eastAsia="Times New Roman" w:hAnsi="Times New Roman" w:cs="Times New Roman"/>
          <w:sz w:val="24"/>
          <w:szCs w:val="24"/>
        </w:rPr>
        <w:fldChar w:fldCharType="separate"/>
      </w:r>
      <w:r w:rsidR="00463CC7" w:rsidRPr="00463CC7">
        <w:rPr>
          <w:rFonts w:ascii="Times New Roman" w:eastAsia="Times New Roman" w:hAnsi="Times New Roman" w:cs="Times New Roman"/>
          <w:noProof/>
          <w:sz w:val="24"/>
          <w:szCs w:val="24"/>
        </w:rPr>
        <w:t>(Bennett, 2014)</w:t>
      </w:r>
      <w:r w:rsidR="003B1491" w:rsidRPr="00C11747">
        <w:rPr>
          <w:rFonts w:ascii="Times New Roman" w:eastAsia="Times New Roman" w:hAnsi="Times New Roman" w:cs="Times New Roman"/>
          <w:sz w:val="24"/>
          <w:szCs w:val="24"/>
        </w:rPr>
        <w:fldChar w:fldCharType="end"/>
      </w:r>
      <w:r w:rsidRPr="00C11747">
        <w:rPr>
          <w:rFonts w:ascii="Times New Roman" w:eastAsia="Times New Roman" w:hAnsi="Times New Roman" w:cs="Times New Roman"/>
          <w:sz w:val="24"/>
          <w:szCs w:val="24"/>
        </w:rPr>
        <w:t xml:space="preserve"> and using the following assumptions: 6.3 episodes/100 person   week observation among control group from a previous similar  trials </w:t>
      </w:r>
      <w:r w:rsidR="003B1491" w:rsidRPr="00C11747">
        <w:rPr>
          <w:rFonts w:ascii="Times New Roman" w:eastAsia="Times New Roman" w:hAnsi="Times New Roman" w:cs="Times New Roman"/>
          <w:sz w:val="24"/>
          <w:szCs w:val="24"/>
        </w:rPr>
        <w:fldChar w:fldCharType="begin" w:fldLock="1"/>
      </w:r>
      <w:r w:rsidR="00E17052">
        <w:rPr>
          <w:rFonts w:ascii="Times New Roman" w:eastAsia="Times New Roman" w:hAnsi="Times New Roman" w:cs="Times New Roman"/>
          <w:sz w:val="24"/>
          <w:szCs w:val="24"/>
        </w:rPr>
        <w:instrText>ADDIN CSL_CITATION { "citationItems" : [ { "id" : "ITEM-1", "itemData" : { "author" : [ { "dropping-particle" : "", "family" : "Abdiwahab Hashi, Abera Kumie", "given" : "Janvier Gasana", "non-dropping-particle" : "", "parse-names" : false, "suffix" : "" } ], "container-title" : "Preventive Medicine", "id" : "ITEM-1", "issued" : { "date-parts" : [ [ "2017" ] ] }, "page" : "1-23", "title" : "Hand washing with soap and WASH educational intervention reduces under-five childhood diarrhoea incidence in Jigjiga District, Eastern Ethiopia: A community-based cluster randomized controlled trial", "type" : "article-journal" }, "uris" : [ "http://www.mendeley.com/documents/?uuid=706cf101-c261-4968-978f-ca9987e90c94" ] } ], "mendeley" : { "formattedCitation" : "(Abdiwahab Hashi, Abera Kumie, 2017)", "manualFormatting" : "( Hashi etal., 2017)", "plainTextFormattedCitation" : "(Abdiwahab Hashi, Abera Kumie, 2017)", "previouslyFormattedCitation" : "(Abdiwahab Hashi, Abera Kumie, 2017)" }, "properties" : { "noteIndex" : 0 }, "schema" : "https://github.com/citation-style-language/schema/raw/master/csl-citation.json" }</w:instrText>
      </w:r>
      <w:r w:rsidR="003B1491" w:rsidRPr="00C11747">
        <w:rPr>
          <w:rFonts w:ascii="Times New Roman" w:eastAsia="Times New Roman" w:hAnsi="Times New Roman" w:cs="Times New Roman"/>
          <w:sz w:val="24"/>
          <w:szCs w:val="24"/>
        </w:rPr>
        <w:fldChar w:fldCharType="separate"/>
      </w:r>
      <w:r w:rsidR="00463CC7" w:rsidRPr="00463CC7">
        <w:rPr>
          <w:rFonts w:ascii="Times New Roman" w:eastAsia="Times New Roman" w:hAnsi="Times New Roman" w:cs="Times New Roman"/>
          <w:noProof/>
          <w:sz w:val="24"/>
          <w:szCs w:val="24"/>
        </w:rPr>
        <w:t>(</w:t>
      </w:r>
      <w:r w:rsidR="00C95F27">
        <w:rPr>
          <w:rFonts w:ascii="Times New Roman" w:eastAsia="Times New Roman" w:hAnsi="Times New Roman" w:cs="Times New Roman"/>
          <w:noProof/>
          <w:sz w:val="24"/>
          <w:szCs w:val="24"/>
        </w:rPr>
        <w:t xml:space="preserve"> Hashi </w:t>
      </w:r>
      <w:r w:rsidR="00C95F27" w:rsidRPr="00C95F27">
        <w:rPr>
          <w:rFonts w:ascii="Times New Roman" w:eastAsia="Times New Roman" w:hAnsi="Times New Roman" w:cs="Times New Roman"/>
          <w:i/>
          <w:noProof/>
          <w:sz w:val="24"/>
          <w:szCs w:val="24"/>
        </w:rPr>
        <w:t>etal.</w:t>
      </w:r>
      <w:r w:rsidR="00463CC7" w:rsidRPr="00C95F27">
        <w:rPr>
          <w:rFonts w:ascii="Times New Roman" w:eastAsia="Times New Roman" w:hAnsi="Times New Roman" w:cs="Times New Roman"/>
          <w:i/>
          <w:noProof/>
          <w:sz w:val="24"/>
          <w:szCs w:val="24"/>
        </w:rPr>
        <w:t>,</w:t>
      </w:r>
      <w:r w:rsidR="00463CC7" w:rsidRPr="00463CC7">
        <w:rPr>
          <w:rFonts w:ascii="Times New Roman" w:eastAsia="Times New Roman" w:hAnsi="Times New Roman" w:cs="Times New Roman"/>
          <w:noProof/>
          <w:sz w:val="24"/>
          <w:szCs w:val="24"/>
        </w:rPr>
        <w:t xml:space="preserve"> 2017)</w:t>
      </w:r>
      <w:r w:rsidR="003B1491" w:rsidRPr="00C11747">
        <w:rPr>
          <w:rFonts w:ascii="Times New Roman" w:eastAsia="Times New Roman" w:hAnsi="Times New Roman" w:cs="Times New Roman"/>
          <w:sz w:val="24"/>
          <w:szCs w:val="24"/>
        </w:rPr>
        <w:fldChar w:fldCharType="end"/>
      </w:r>
      <w:r w:rsidRPr="00C11747">
        <w:rPr>
          <w:rFonts w:ascii="Times New Roman" w:eastAsia="Times New Roman" w:hAnsi="Times New Roman" w:cs="Times New Roman"/>
          <w:sz w:val="24"/>
          <w:szCs w:val="24"/>
        </w:rPr>
        <w:t xml:space="preserve"> , 80% statistical po</w:t>
      </w:r>
      <w:r w:rsidR="005E4A2D">
        <w:rPr>
          <w:rFonts w:ascii="Times New Roman" w:eastAsia="Times New Roman" w:hAnsi="Times New Roman" w:cs="Times New Roman"/>
          <w:sz w:val="24"/>
          <w:szCs w:val="24"/>
        </w:rPr>
        <w:t xml:space="preserve">wer, a 95% confidence </w:t>
      </w:r>
      <w:r w:rsidR="00435950">
        <w:rPr>
          <w:rFonts w:ascii="Times New Roman" w:eastAsia="Times New Roman" w:hAnsi="Times New Roman" w:cs="Times New Roman"/>
          <w:sz w:val="24"/>
          <w:szCs w:val="24"/>
        </w:rPr>
        <w:t>interval, c</w:t>
      </w:r>
      <w:r w:rsidR="00435950" w:rsidRPr="00C11747">
        <w:rPr>
          <w:rFonts w:ascii="Times New Roman" w:eastAsia="Times New Roman" w:hAnsi="Times New Roman" w:cs="Times New Roman"/>
          <w:sz w:val="24"/>
          <w:szCs w:val="24"/>
        </w:rPr>
        <w:t>onsider</w:t>
      </w:r>
      <w:r w:rsidR="00435950">
        <w:rPr>
          <w:rFonts w:ascii="Times New Roman" w:eastAsia="Times New Roman" w:hAnsi="Times New Roman" w:cs="Times New Roman"/>
          <w:sz w:val="24"/>
          <w:szCs w:val="24"/>
        </w:rPr>
        <w:t xml:space="preserve">ing </w:t>
      </w:r>
      <w:r w:rsidR="00435950" w:rsidRPr="00C11747">
        <w:rPr>
          <w:rFonts w:ascii="Times New Roman" w:eastAsia="Times New Roman" w:hAnsi="Times New Roman" w:cs="Times New Roman"/>
          <w:sz w:val="24"/>
          <w:szCs w:val="24"/>
        </w:rPr>
        <w:t>both</w:t>
      </w:r>
      <w:r w:rsidRPr="00C11747">
        <w:rPr>
          <w:rFonts w:ascii="Times New Roman" w:eastAsia="Times New Roman" w:hAnsi="Times New Roman" w:cs="Times New Roman"/>
          <w:sz w:val="24"/>
          <w:szCs w:val="24"/>
        </w:rPr>
        <w:t xml:space="preserve"> type I and type II errors.</w:t>
      </w:r>
      <w:r w:rsidR="00400012">
        <w:rPr>
          <w:rFonts w:ascii="Times New Roman" w:eastAsia="Times New Roman" w:hAnsi="Times New Roman" w:cs="Times New Roman"/>
          <w:sz w:val="24"/>
          <w:szCs w:val="24"/>
        </w:rPr>
        <w:t xml:space="preserve"> </w:t>
      </w:r>
      <w:r w:rsidRPr="00C11747">
        <w:rPr>
          <w:rFonts w:ascii="Times New Roman" w:hAnsi="Times New Roman" w:cs="Times New Roman"/>
          <w:color w:val="131413"/>
          <w:sz w:val="24"/>
          <w:szCs w:val="24"/>
        </w:rPr>
        <w:t>As per the guidelines of cluster-randomized trials in health service research,</w:t>
      </w:r>
      <w:r>
        <w:rPr>
          <w:rFonts w:ascii="Times New Roman" w:hAnsi="Times New Roman" w:cs="Times New Roman"/>
          <w:color w:val="131413"/>
          <w:sz w:val="24"/>
          <w:szCs w:val="24"/>
        </w:rPr>
        <w:t xml:space="preserve"> intra-cluster correlation coefficient (ICC) </w:t>
      </w:r>
      <w:r w:rsidRPr="00C11747">
        <w:rPr>
          <w:rFonts w:ascii="Times New Roman" w:hAnsi="Times New Roman" w:cs="Times New Roman"/>
          <w:color w:val="131413"/>
          <w:sz w:val="24"/>
          <w:szCs w:val="24"/>
        </w:rPr>
        <w:t xml:space="preserve">is an appropriate way to estimate cluster variability and 0.02 will be maintained. </w:t>
      </w:r>
      <w:r>
        <w:rPr>
          <w:rFonts w:ascii="Times New Roman" w:eastAsia="Times New Roman" w:hAnsi="Times New Roman" w:cs="Times New Roman"/>
          <w:sz w:val="24"/>
          <w:szCs w:val="24"/>
        </w:rPr>
        <w:t xml:space="preserve">Thirteen pair </w:t>
      </w:r>
      <w:r w:rsidRPr="00C11747">
        <w:rPr>
          <w:rFonts w:ascii="Times New Roman" w:eastAsia="Times New Roman" w:hAnsi="Times New Roman" w:cs="Times New Roman"/>
          <w:sz w:val="24"/>
          <w:szCs w:val="24"/>
        </w:rPr>
        <w:t xml:space="preserve"> clusters will be expected to detect forty percent</w:t>
      </w:r>
      <w:r>
        <w:rPr>
          <w:rFonts w:ascii="Times New Roman" w:eastAsia="Times New Roman" w:hAnsi="Times New Roman" w:cs="Times New Roman"/>
          <w:sz w:val="24"/>
          <w:szCs w:val="24"/>
        </w:rPr>
        <w:t xml:space="preserve"> (40%)</w:t>
      </w:r>
      <w:r w:rsidRPr="00C11747">
        <w:rPr>
          <w:rFonts w:ascii="Times New Roman" w:eastAsia="Times New Roman" w:hAnsi="Times New Roman" w:cs="Times New Roman"/>
          <w:sz w:val="24"/>
          <w:szCs w:val="24"/>
        </w:rPr>
        <w:t xml:space="preserve"> difference in e</w:t>
      </w:r>
      <w:r w:rsidR="005E4A2D">
        <w:rPr>
          <w:rFonts w:ascii="Times New Roman" w:eastAsia="Times New Roman" w:hAnsi="Times New Roman" w:cs="Times New Roman"/>
          <w:sz w:val="24"/>
          <w:szCs w:val="24"/>
        </w:rPr>
        <w:t xml:space="preserve">pisodes between </w:t>
      </w:r>
      <w:r w:rsidRPr="00C11747">
        <w:rPr>
          <w:rFonts w:ascii="Times New Roman" w:eastAsia="Times New Roman" w:hAnsi="Times New Roman" w:cs="Times New Roman"/>
          <w:sz w:val="24"/>
          <w:szCs w:val="24"/>
        </w:rPr>
        <w:t>the i</w:t>
      </w:r>
      <w:r>
        <w:rPr>
          <w:rFonts w:ascii="Times New Roman" w:eastAsia="Times New Roman" w:hAnsi="Times New Roman" w:cs="Times New Roman"/>
          <w:sz w:val="24"/>
          <w:szCs w:val="24"/>
        </w:rPr>
        <w:t>ntervention and control groups including d</w:t>
      </w:r>
      <w:r w:rsidRPr="00C11747">
        <w:rPr>
          <w:rFonts w:ascii="Times New Roman" w:eastAsia="Times New Roman" w:hAnsi="Times New Roman" w:cs="Times New Roman"/>
          <w:sz w:val="24"/>
          <w:szCs w:val="24"/>
        </w:rPr>
        <w:t xml:space="preserve">esign effects of </w:t>
      </w:r>
      <w:r>
        <w:rPr>
          <w:rFonts w:ascii="Times New Roman" w:eastAsia="Times New Roman" w:hAnsi="Times New Roman" w:cs="Times New Roman"/>
          <w:sz w:val="24"/>
          <w:szCs w:val="24"/>
        </w:rPr>
        <w:t>1.38</w:t>
      </w:r>
      <w:r w:rsidR="00FF335E">
        <w:rPr>
          <w:rFonts w:ascii="Times New Roman" w:eastAsia="Times New Roman" w:hAnsi="Times New Roman" w:cs="Times New Roman"/>
          <w:sz w:val="24"/>
          <w:szCs w:val="24"/>
        </w:rPr>
        <w:t xml:space="preserve"> by applying the formula </w:t>
      </w:r>
      <w:r w:rsidR="005E2FAE">
        <w:rPr>
          <w:rFonts w:ascii="Times New Roman" w:eastAsia="Times New Roman" w:hAnsi="Times New Roman" w:cs="Times New Roman"/>
          <w:sz w:val="24"/>
          <w:szCs w:val="24"/>
        </w:rPr>
        <w:t>1+(m-1</w:t>
      </w:r>
      <w:r w:rsidR="00FF335E">
        <w:rPr>
          <w:rFonts w:ascii="Times New Roman" w:eastAsia="Times New Roman" w:hAnsi="Times New Roman" w:cs="Times New Roman"/>
          <w:sz w:val="24"/>
          <w:szCs w:val="24"/>
        </w:rPr>
        <w:t xml:space="preserve">) </w:t>
      </w:r>
      <w:r w:rsidR="005E2FAE">
        <w:rPr>
          <w:rFonts w:ascii="Times New Roman" w:eastAsia="Times New Roman" w:hAnsi="Times New Roman" w:cs="Times New Roman"/>
          <w:sz w:val="24"/>
          <w:szCs w:val="24"/>
        </w:rPr>
        <w:t>ICC</w:t>
      </w:r>
      <w:r w:rsidR="00FF335E">
        <w:rPr>
          <w:rFonts w:ascii="Times New Roman" w:eastAsia="Times New Roman" w:hAnsi="Times New Roman" w:cs="Times New Roman"/>
          <w:sz w:val="24"/>
          <w:szCs w:val="24"/>
        </w:rPr>
        <w:t>,</w:t>
      </w:r>
      <w:r w:rsidR="005E2FAE">
        <w:rPr>
          <w:rFonts w:ascii="Times New Roman" w:eastAsia="Times New Roman" w:hAnsi="Times New Roman" w:cs="Times New Roman"/>
          <w:sz w:val="24"/>
          <w:szCs w:val="24"/>
        </w:rPr>
        <w:t xml:space="preserve"> where m is the number of households in each clusters, </w:t>
      </w:r>
      <w:r>
        <w:rPr>
          <w:rFonts w:ascii="Times New Roman" w:eastAsia="Times New Roman" w:hAnsi="Times New Roman" w:cs="Times New Roman"/>
          <w:sz w:val="24"/>
          <w:szCs w:val="24"/>
        </w:rPr>
        <w:t xml:space="preserve"> and including  20 </w:t>
      </w:r>
      <w:r w:rsidR="00F55B0F">
        <w:rPr>
          <w:rFonts w:ascii="Times New Roman" w:eastAsia="Times New Roman" w:hAnsi="Times New Roman" w:cs="Times New Roman"/>
          <w:sz w:val="24"/>
          <w:szCs w:val="24"/>
        </w:rPr>
        <w:t xml:space="preserve">households  </w:t>
      </w:r>
      <w:r>
        <w:rPr>
          <w:rFonts w:ascii="Times New Roman" w:eastAsia="Times New Roman" w:hAnsi="Times New Roman" w:cs="Times New Roman"/>
          <w:sz w:val="24"/>
          <w:szCs w:val="24"/>
        </w:rPr>
        <w:t xml:space="preserve">per clusters </w:t>
      </w:r>
      <w:r w:rsidR="00D4707D">
        <w:rPr>
          <w:rFonts w:ascii="Times New Roman" w:eastAsia="Times New Roman" w:hAnsi="Times New Roman" w:cs="Times New Roman"/>
          <w:sz w:val="24"/>
          <w:szCs w:val="24"/>
        </w:rPr>
        <w:t xml:space="preserve">that </w:t>
      </w:r>
      <w:r w:rsidR="00F55B0F">
        <w:rPr>
          <w:rFonts w:ascii="Times New Roman" w:eastAsia="Times New Roman" w:hAnsi="Times New Roman" w:cs="Times New Roman"/>
          <w:sz w:val="24"/>
          <w:szCs w:val="24"/>
        </w:rPr>
        <w:t>will be  maintained based on family health folder management system</w:t>
      </w:r>
      <w:r w:rsidR="003B1491">
        <w:rPr>
          <w:rFonts w:ascii="Times New Roman" w:eastAsia="Times New Roman" w:hAnsi="Times New Roman" w:cs="Times New Roman"/>
          <w:sz w:val="24"/>
          <w:szCs w:val="24"/>
        </w:rPr>
        <w:fldChar w:fldCharType="begin" w:fldLock="1"/>
      </w:r>
      <w:r w:rsidR="00642EE9">
        <w:rPr>
          <w:rFonts w:ascii="Times New Roman" w:eastAsia="Times New Roman" w:hAnsi="Times New Roman" w:cs="Times New Roman"/>
          <w:sz w:val="24"/>
          <w:szCs w:val="24"/>
        </w:rPr>
        <w:instrText>ADDIN CSL_CITATION { "citationItems" : [ { "id" : "ITEM-1", "itemData" : { "author" : [ { "dropping-particle" : "", "family" : "Bitew", "given" : "Bikes Destaw", "non-dropping-particle" : "", "parse-names" : false, "suffix" : "" }, { "dropping-particle" : "", "family" : "Gete", "given" : "Yigzaw Kebede", "non-dropping-particle" : "", "parse-names" : false, "suffix" : "" }, { "dropping-particle" : "", "family" : "Biks", "given" : "Gashaw Andargie", "non-dropping-particle" : "", "parse-names" : false, "suffix" : "" }, { "dropping-particle" : "", "family" : "Adafrie", "given" : "Takele Tadesse", "non-dropping-particle" : "", "parse-names" : false, "suffix" : "" } ], "container-title" : "BMC,Open Access", "id" : "ITEM-1", "issued" : { "date-parts" : [ [ "2018" ] ] }, "page" : "1-15", "publisher" : "Trials", "title" : "The effect of SODIS water treatment intervention at the household level in reducing diarrheal incidence among children under 5 years of age : a cluster randomized controlled trial in Dabat district , northwest Ethiopia", "type" : "article-journal" }, "uris" : [ "http://www.mendeley.com/documents/?uuid=a506f42c-072d-4fbf-9a4f-6ed9c26295f7" ] } ], "mendeley" : { "formattedCitation" : "(Bitew et al., 2018)", "plainTextFormattedCitation" : "(Bitew et al., 2018)", "previouslyFormattedCitation" : "(Bitew et al., 2018)" }, "properties" : { "noteIndex" : 0 }, "schema" : "https://github.com/citation-style-language/schema/raw/master/csl-citation.json" }</w:instrText>
      </w:r>
      <w:r w:rsidR="003B1491">
        <w:rPr>
          <w:rFonts w:ascii="Times New Roman" w:eastAsia="Times New Roman" w:hAnsi="Times New Roman" w:cs="Times New Roman"/>
          <w:sz w:val="24"/>
          <w:szCs w:val="24"/>
        </w:rPr>
        <w:fldChar w:fldCharType="separate"/>
      </w:r>
      <w:r w:rsidR="00463CC7" w:rsidRPr="00463CC7">
        <w:rPr>
          <w:rFonts w:ascii="Times New Roman" w:eastAsia="Times New Roman" w:hAnsi="Times New Roman" w:cs="Times New Roman"/>
          <w:noProof/>
          <w:sz w:val="24"/>
          <w:szCs w:val="24"/>
        </w:rPr>
        <w:t>(Bitew et al., 2018)</w:t>
      </w:r>
      <w:r w:rsidR="003B1491">
        <w:rPr>
          <w:rFonts w:ascii="Times New Roman" w:eastAsia="Times New Roman" w:hAnsi="Times New Roman" w:cs="Times New Roman"/>
          <w:sz w:val="24"/>
          <w:szCs w:val="24"/>
        </w:rPr>
        <w:fldChar w:fldCharType="end"/>
      </w:r>
      <w:r w:rsidRPr="00C117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Finally</w:t>
      </w:r>
      <w:r w:rsidR="00FF335E">
        <w:rPr>
          <w:rFonts w:ascii="Times New Roman" w:eastAsia="Times New Roman" w:hAnsi="Times New Roman" w:cs="Times New Roman"/>
          <w:sz w:val="24"/>
          <w:szCs w:val="24"/>
        </w:rPr>
        <w:t>, 36</w:t>
      </w:r>
      <w:r w:rsidR="007D1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clusters hav</w:t>
      </w:r>
      <w:r w:rsidR="00B625B2">
        <w:rPr>
          <w:rFonts w:ascii="Times New Roman" w:eastAsia="Times New Roman" w:hAnsi="Times New Roman" w:cs="Times New Roman"/>
          <w:sz w:val="24"/>
          <w:szCs w:val="24"/>
        </w:rPr>
        <w:t xml:space="preserve">ing 720 households have </w:t>
      </w:r>
      <w:r>
        <w:rPr>
          <w:rFonts w:ascii="Times New Roman" w:eastAsia="Times New Roman" w:hAnsi="Times New Roman" w:cs="Times New Roman"/>
          <w:sz w:val="24"/>
          <w:szCs w:val="24"/>
        </w:rPr>
        <w:t xml:space="preserve"> been </w:t>
      </w:r>
      <w:r w:rsidRPr="00C11747">
        <w:rPr>
          <w:rFonts w:ascii="Times New Roman" w:eastAsia="Times New Roman" w:hAnsi="Times New Roman" w:cs="Times New Roman"/>
          <w:sz w:val="24"/>
          <w:szCs w:val="24"/>
        </w:rPr>
        <w:t xml:space="preserve">calculated and equally allocate </w:t>
      </w:r>
      <w:r>
        <w:rPr>
          <w:rFonts w:ascii="Times New Roman" w:hAnsi="Times New Roman" w:cs="Times New Roman"/>
          <w:sz w:val="24"/>
          <w:szCs w:val="24"/>
        </w:rPr>
        <w:t xml:space="preserve">with ratio of 1:1 for each </w:t>
      </w:r>
      <w:r w:rsidR="00B074D0">
        <w:rPr>
          <w:rFonts w:ascii="Times New Roman" w:hAnsi="Times New Roman" w:cs="Times New Roman"/>
          <w:sz w:val="24"/>
          <w:szCs w:val="24"/>
        </w:rPr>
        <w:t>arm</w:t>
      </w:r>
      <w:r>
        <w:rPr>
          <w:rFonts w:ascii="Times New Roman" w:hAnsi="Times New Roman" w:cs="Times New Roman"/>
          <w:sz w:val="24"/>
          <w:szCs w:val="24"/>
        </w:rPr>
        <w:t>.</w:t>
      </w:r>
      <w:r w:rsidR="007D1AE0">
        <w:rPr>
          <w:rFonts w:ascii="Times New Roman" w:hAnsi="Times New Roman" w:cs="Times New Roman"/>
          <w:sz w:val="24"/>
          <w:szCs w:val="24"/>
        </w:rPr>
        <w:t xml:space="preserve"> </w:t>
      </w:r>
      <w:r w:rsidR="00CB5339">
        <w:rPr>
          <w:rFonts w:ascii="Times New Roman" w:hAnsi="Times New Roman" w:cs="Times New Roman"/>
          <w:sz w:val="24"/>
          <w:szCs w:val="24"/>
        </w:rPr>
        <w:t xml:space="preserve">The </w:t>
      </w:r>
      <w:r w:rsidR="005E4A2D">
        <w:rPr>
          <w:rFonts w:ascii="Times New Roman" w:hAnsi="Times New Roman" w:cs="Times New Roman"/>
          <w:sz w:val="24"/>
          <w:szCs w:val="24"/>
        </w:rPr>
        <w:t>study has</w:t>
      </w:r>
      <w:r w:rsidR="00CB5339">
        <w:rPr>
          <w:rFonts w:ascii="Times New Roman" w:hAnsi="Times New Roman" w:cs="Times New Roman"/>
          <w:sz w:val="24"/>
          <w:szCs w:val="24"/>
        </w:rPr>
        <w:t xml:space="preserve"> four arms</w:t>
      </w:r>
      <w:r w:rsidR="00F55B0F">
        <w:rPr>
          <w:rFonts w:ascii="Times New Roman" w:hAnsi="Times New Roman" w:cs="Times New Roman"/>
          <w:sz w:val="24"/>
          <w:szCs w:val="24"/>
        </w:rPr>
        <w:t xml:space="preserve"> such as clusters used only</w:t>
      </w:r>
      <w:r w:rsidR="00B074D0">
        <w:rPr>
          <w:rFonts w:ascii="Times New Roman" w:hAnsi="Times New Roman" w:cs="Times New Roman"/>
          <w:sz w:val="24"/>
          <w:szCs w:val="24"/>
        </w:rPr>
        <w:t xml:space="preserve"> handwas</w:t>
      </w:r>
      <w:r w:rsidR="00252514">
        <w:rPr>
          <w:rFonts w:ascii="Times New Roman" w:hAnsi="Times New Roman" w:cs="Times New Roman"/>
          <w:sz w:val="24"/>
          <w:szCs w:val="24"/>
        </w:rPr>
        <w:t>hing with soap at critical time</w:t>
      </w:r>
      <w:r w:rsidR="005E4A2D">
        <w:rPr>
          <w:rFonts w:ascii="Times New Roman" w:hAnsi="Times New Roman" w:cs="Times New Roman"/>
          <w:sz w:val="24"/>
          <w:szCs w:val="24"/>
        </w:rPr>
        <w:t>, o</w:t>
      </w:r>
      <w:r w:rsidR="00252514">
        <w:rPr>
          <w:rFonts w:ascii="Times New Roman" w:hAnsi="Times New Roman" w:cs="Times New Roman"/>
          <w:sz w:val="24"/>
          <w:szCs w:val="24"/>
        </w:rPr>
        <w:t>nly</w:t>
      </w:r>
      <w:r w:rsidR="008F0409">
        <w:rPr>
          <w:rFonts w:ascii="Times New Roman" w:hAnsi="Times New Roman" w:cs="Times New Roman"/>
          <w:sz w:val="24"/>
          <w:szCs w:val="24"/>
        </w:rPr>
        <w:t xml:space="preserve"> </w:t>
      </w:r>
      <w:r w:rsidR="00B074D0">
        <w:rPr>
          <w:rFonts w:ascii="Times New Roman" w:hAnsi="Times New Roman" w:cs="Times New Roman"/>
          <w:sz w:val="24"/>
          <w:szCs w:val="24"/>
        </w:rPr>
        <w:t xml:space="preserve">Wuha Agar </w:t>
      </w:r>
      <w:r w:rsidR="005E4A2D">
        <w:rPr>
          <w:rFonts w:ascii="Times New Roman" w:hAnsi="Times New Roman" w:cs="Times New Roman"/>
          <w:sz w:val="24"/>
          <w:szCs w:val="24"/>
        </w:rPr>
        <w:t>provided for home based water treatment, b</w:t>
      </w:r>
      <w:r w:rsidR="00252514">
        <w:rPr>
          <w:rFonts w:ascii="Times New Roman" w:hAnsi="Times New Roman" w:cs="Times New Roman"/>
          <w:sz w:val="24"/>
          <w:szCs w:val="24"/>
        </w:rPr>
        <w:t>oth</w:t>
      </w:r>
      <w:r w:rsidR="00B074D0">
        <w:rPr>
          <w:rFonts w:ascii="Times New Roman" w:hAnsi="Times New Roman" w:cs="Times New Roman"/>
          <w:sz w:val="24"/>
          <w:szCs w:val="24"/>
        </w:rPr>
        <w:t xml:space="preserve"> hand washing with soap at </w:t>
      </w:r>
      <w:r w:rsidR="005E4A2D">
        <w:rPr>
          <w:rFonts w:ascii="Times New Roman" w:hAnsi="Times New Roman" w:cs="Times New Roman"/>
          <w:sz w:val="24"/>
          <w:szCs w:val="24"/>
        </w:rPr>
        <w:t xml:space="preserve">six </w:t>
      </w:r>
      <w:r w:rsidR="00B074D0">
        <w:rPr>
          <w:rFonts w:ascii="Times New Roman" w:hAnsi="Times New Roman" w:cs="Times New Roman"/>
          <w:sz w:val="24"/>
          <w:szCs w:val="24"/>
        </w:rPr>
        <w:t>critical time</w:t>
      </w:r>
      <w:r w:rsidR="005E4A2D">
        <w:rPr>
          <w:rFonts w:ascii="Times New Roman" w:hAnsi="Times New Roman" w:cs="Times New Roman"/>
          <w:sz w:val="24"/>
          <w:szCs w:val="24"/>
        </w:rPr>
        <w:t>s</w:t>
      </w:r>
      <w:r w:rsidR="00B074D0">
        <w:rPr>
          <w:rFonts w:ascii="Times New Roman" w:hAnsi="Times New Roman" w:cs="Times New Roman"/>
          <w:sz w:val="24"/>
          <w:szCs w:val="24"/>
        </w:rPr>
        <w:t xml:space="preserve"> and Wuha Agar </w:t>
      </w:r>
      <w:r w:rsidR="005E4A2D">
        <w:rPr>
          <w:rFonts w:ascii="Times New Roman" w:hAnsi="Times New Roman" w:cs="Times New Roman"/>
          <w:sz w:val="24"/>
          <w:szCs w:val="24"/>
        </w:rPr>
        <w:t xml:space="preserve">treatment and </w:t>
      </w:r>
      <w:r w:rsidR="00CB5339">
        <w:rPr>
          <w:rFonts w:ascii="Times New Roman" w:hAnsi="Times New Roman" w:cs="Times New Roman"/>
          <w:sz w:val="24"/>
          <w:szCs w:val="24"/>
        </w:rPr>
        <w:t xml:space="preserve">control, </w:t>
      </w:r>
      <w:r w:rsidR="00B074D0">
        <w:rPr>
          <w:rFonts w:ascii="Times New Roman" w:hAnsi="Times New Roman" w:cs="Times New Roman"/>
          <w:sz w:val="24"/>
          <w:szCs w:val="24"/>
        </w:rPr>
        <w:t xml:space="preserve">which have no </w:t>
      </w:r>
      <w:r w:rsidR="005E4A2D">
        <w:rPr>
          <w:rFonts w:ascii="Times New Roman" w:hAnsi="Times New Roman" w:cs="Times New Roman"/>
          <w:sz w:val="24"/>
          <w:szCs w:val="24"/>
        </w:rPr>
        <w:t xml:space="preserve">any </w:t>
      </w:r>
      <w:r w:rsidR="00B074D0">
        <w:rPr>
          <w:rFonts w:ascii="Times New Roman" w:hAnsi="Times New Roman" w:cs="Times New Roman"/>
          <w:sz w:val="24"/>
          <w:szCs w:val="24"/>
        </w:rPr>
        <w:t xml:space="preserve">intervention activity. </w:t>
      </w:r>
    </w:p>
    <w:p w:rsidR="00286228" w:rsidRDefault="00286228" w:rsidP="00F20792">
      <w:pPr>
        <w:spacing w:after="0" w:line="360" w:lineRule="auto"/>
        <w:ind w:left="720"/>
        <w:jc w:val="both"/>
        <w:rPr>
          <w:rFonts w:ascii="Times New Roman" w:hAnsi="Times New Roman" w:cs="Times New Roman"/>
          <w:b/>
          <w:sz w:val="24"/>
          <w:szCs w:val="24"/>
        </w:rPr>
      </w:pPr>
      <w:bookmarkStart w:id="8" w:name="_Toc32310889"/>
    </w:p>
    <w:bookmarkEnd w:id="8"/>
    <w:p w:rsidR="008A353E" w:rsidRDefault="008A353E" w:rsidP="008F0409">
      <w:pPr>
        <w:spacing w:after="0" w:line="360" w:lineRule="auto"/>
        <w:jc w:val="both"/>
        <w:rPr>
          <w:rFonts w:ascii="Times New Roman" w:hAnsi="Times New Roman" w:cs="Times New Roman"/>
          <w:b/>
          <w:sz w:val="24"/>
          <w:szCs w:val="24"/>
        </w:rPr>
      </w:pPr>
    </w:p>
    <w:p w:rsidR="00233D1A" w:rsidRPr="00382A04" w:rsidRDefault="00233D1A" w:rsidP="008B2920">
      <w:pPr>
        <w:pStyle w:val="Heading1"/>
        <w:ind w:left="0"/>
        <w:rPr>
          <w:rFonts w:eastAsia="Times New Roman"/>
        </w:rPr>
      </w:pPr>
      <w:bookmarkStart w:id="9" w:name="_Toc30100366"/>
      <w:bookmarkStart w:id="10" w:name="_Toc30100368"/>
      <w:bookmarkStart w:id="11" w:name="_Toc62218315"/>
      <w:bookmarkEnd w:id="9"/>
      <w:r>
        <w:rPr>
          <w:rFonts w:eastAsia="Times New Roman"/>
        </w:rPr>
        <w:t>Subject selection</w:t>
      </w:r>
      <w:bookmarkEnd w:id="11"/>
    </w:p>
    <w:p w:rsidR="00C95F27" w:rsidRDefault="00233D1A" w:rsidP="00CC6129">
      <w:pPr>
        <w:spacing w:after="0" w:line="360" w:lineRule="auto"/>
        <w:ind w:left="0"/>
        <w:jc w:val="both"/>
        <w:rPr>
          <w:rFonts w:ascii="Times New Roman" w:eastAsia="Times New Roman" w:hAnsi="Times New Roman" w:cs="Times New Roman"/>
          <w:sz w:val="24"/>
          <w:szCs w:val="24"/>
        </w:rPr>
      </w:pPr>
      <w:r w:rsidRPr="00590829">
        <w:rPr>
          <w:rFonts w:ascii="Times New Roman" w:eastAsia="Times New Roman" w:hAnsi="Times New Roman" w:cs="Times New Roman"/>
          <w:sz w:val="24"/>
          <w:szCs w:val="24"/>
        </w:rPr>
        <w:t xml:space="preserve">Baseline characteristics of households (HH) with </w:t>
      </w:r>
      <w:r w:rsidR="008956CB">
        <w:rPr>
          <w:rFonts w:ascii="Times New Roman" w:eastAsia="Times New Roman" w:hAnsi="Times New Roman" w:cs="Times New Roman"/>
          <w:sz w:val="24"/>
          <w:szCs w:val="24"/>
        </w:rPr>
        <w:t xml:space="preserve">under-five </w:t>
      </w:r>
      <w:r w:rsidRPr="00590829">
        <w:rPr>
          <w:rFonts w:ascii="Times New Roman" w:eastAsia="Times New Roman" w:hAnsi="Times New Roman" w:cs="Times New Roman"/>
          <w:sz w:val="24"/>
          <w:szCs w:val="24"/>
        </w:rPr>
        <w:t xml:space="preserve">children will be </w:t>
      </w:r>
      <w:r w:rsidR="00C95F27">
        <w:rPr>
          <w:rFonts w:ascii="Times New Roman" w:eastAsia="Times New Roman" w:hAnsi="Times New Roman" w:cs="Times New Roman"/>
          <w:sz w:val="24"/>
          <w:szCs w:val="24"/>
        </w:rPr>
        <w:t xml:space="preserve">assessed before conducting RCT, including </w:t>
      </w:r>
      <w:r w:rsidRPr="00590829">
        <w:rPr>
          <w:rFonts w:ascii="Times New Roman" w:eastAsia="Times New Roman" w:hAnsi="Times New Roman" w:cs="Times New Roman"/>
          <w:sz w:val="24"/>
          <w:szCs w:val="24"/>
        </w:rPr>
        <w:t>HH characteristics (socioeconomic and WASH status), child status (age, gender, vaccine status, time for supplementary feeding)</w:t>
      </w:r>
      <w:r w:rsidR="0056636D">
        <w:rPr>
          <w:rFonts w:ascii="Times New Roman" w:eastAsia="Times New Roman" w:hAnsi="Times New Roman" w:cs="Times New Roman"/>
          <w:sz w:val="24"/>
          <w:szCs w:val="24"/>
        </w:rPr>
        <w:t xml:space="preserve"> and household information on </w:t>
      </w:r>
      <w:smartTag w:uri="urn:schemas-microsoft-com:office:smarttags" w:element="place">
        <w:smartTag w:uri="urn:schemas-microsoft-com:office:smarttags" w:element="City">
          <w:r w:rsidR="0056636D">
            <w:rPr>
              <w:rFonts w:ascii="Times New Roman" w:eastAsia="Times New Roman" w:hAnsi="Times New Roman" w:cs="Times New Roman"/>
              <w:sz w:val="24"/>
              <w:szCs w:val="24"/>
            </w:rPr>
            <w:t>Corona</w:t>
          </w:r>
        </w:smartTag>
      </w:smartTag>
      <w:r w:rsidR="0056636D">
        <w:rPr>
          <w:rFonts w:ascii="Times New Roman" w:eastAsia="Times New Roman" w:hAnsi="Times New Roman" w:cs="Times New Roman"/>
          <w:sz w:val="24"/>
          <w:szCs w:val="24"/>
        </w:rPr>
        <w:t xml:space="preserve"> virus (COVID-19)</w:t>
      </w:r>
      <w:r w:rsidRPr="00590829">
        <w:rPr>
          <w:rFonts w:ascii="Times New Roman" w:eastAsia="Times New Roman" w:hAnsi="Times New Roman" w:cs="Times New Roman"/>
          <w:sz w:val="24"/>
          <w:szCs w:val="24"/>
        </w:rPr>
        <w:t xml:space="preserve">.  </w:t>
      </w:r>
    </w:p>
    <w:p w:rsidR="00233D1A" w:rsidRDefault="00233D1A" w:rsidP="00CC6129">
      <w:pPr>
        <w:spacing w:after="0" w:line="360" w:lineRule="auto"/>
        <w:ind w:left="0"/>
        <w:jc w:val="both"/>
        <w:rPr>
          <w:rFonts w:ascii="Times New Roman" w:eastAsia="Times New Roman" w:hAnsi="Times New Roman" w:cs="Times New Roman"/>
          <w:sz w:val="24"/>
          <w:szCs w:val="24"/>
        </w:rPr>
      </w:pPr>
      <w:r w:rsidRPr="00590829">
        <w:rPr>
          <w:rFonts w:ascii="Times New Roman" w:eastAsia="Times New Roman" w:hAnsi="Times New Roman" w:cs="Times New Roman"/>
          <w:sz w:val="24"/>
          <w:szCs w:val="24"/>
        </w:rPr>
        <w:t xml:space="preserve">Oral informed consent will be obtained from mother/caregivers of the selected child. </w:t>
      </w:r>
      <w:r w:rsidRPr="00973330">
        <w:rPr>
          <w:rFonts w:ascii="Times New Roman" w:eastAsia="Times New Roman" w:hAnsi="Times New Roman" w:cs="Times New Roman"/>
          <w:sz w:val="24"/>
          <w:szCs w:val="24"/>
        </w:rPr>
        <w:t xml:space="preserve">A household </w:t>
      </w:r>
      <w:r>
        <w:rPr>
          <w:rFonts w:ascii="Times New Roman" w:eastAsia="Times New Roman" w:hAnsi="Times New Roman" w:cs="Times New Roman"/>
          <w:sz w:val="24"/>
          <w:szCs w:val="24"/>
        </w:rPr>
        <w:t xml:space="preserve">will be </w:t>
      </w:r>
      <w:r w:rsidRPr="00973330">
        <w:rPr>
          <w:rFonts w:ascii="Times New Roman" w:eastAsia="Times New Roman" w:hAnsi="Times New Roman" w:cs="Times New Roman"/>
          <w:sz w:val="24"/>
          <w:szCs w:val="24"/>
        </w:rPr>
        <w:t>considered eligible for the study if the following criteria</w:t>
      </w:r>
      <w:r>
        <w:rPr>
          <w:rFonts w:ascii="Times New Roman" w:eastAsia="Times New Roman" w:hAnsi="Times New Roman" w:cs="Times New Roman"/>
          <w:sz w:val="24"/>
          <w:szCs w:val="24"/>
        </w:rPr>
        <w:t xml:space="preserve"> are met: </w:t>
      </w:r>
    </w:p>
    <w:p w:rsidR="008956CB" w:rsidRPr="00AE32E6" w:rsidRDefault="008956CB" w:rsidP="000F6FE2">
      <w:pPr>
        <w:pStyle w:val="ListParagraph"/>
        <w:numPr>
          <w:ilvl w:val="0"/>
          <w:numId w:val="1"/>
        </w:numPr>
        <w:spacing w:line="360" w:lineRule="auto"/>
        <w:jc w:val="both"/>
        <w:rPr>
          <w:rFonts w:ascii="Times New Roman" w:eastAsia="Times New Roman" w:hAnsi="Times New Roman" w:cs="Times New Roman"/>
          <w:sz w:val="24"/>
          <w:szCs w:val="24"/>
        </w:rPr>
      </w:pPr>
      <w:r w:rsidRPr="00AE32E6">
        <w:rPr>
          <w:rFonts w:ascii="Times New Roman" w:eastAsia="Times New Roman" w:hAnsi="Times New Roman" w:cs="Times New Roman"/>
          <w:sz w:val="24"/>
          <w:szCs w:val="24"/>
        </w:rPr>
        <w:t xml:space="preserve">At least one child aged </w:t>
      </w:r>
      <w:r>
        <w:rPr>
          <w:rFonts w:ascii="Times New Roman" w:eastAsia="Times New Roman" w:hAnsi="Times New Roman" w:cs="Times New Roman"/>
          <w:sz w:val="24"/>
          <w:szCs w:val="24"/>
        </w:rPr>
        <w:t>0</w:t>
      </w:r>
      <w:r w:rsidRPr="00AE32E6">
        <w:rPr>
          <w:rFonts w:ascii="Times New Roman" w:eastAsia="Times New Roman" w:hAnsi="Times New Roman" w:cs="Times New Roman"/>
          <w:sz w:val="24"/>
          <w:szCs w:val="24"/>
        </w:rPr>
        <w:t xml:space="preserve">–59 months living in the home </w:t>
      </w:r>
    </w:p>
    <w:p w:rsidR="008956CB" w:rsidRPr="00AE32E6" w:rsidRDefault="008956CB" w:rsidP="000F6FE2">
      <w:pPr>
        <w:pStyle w:val="ListParagraph"/>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being a model household,(</w:t>
      </w:r>
      <w:r w:rsidRPr="00AE32E6">
        <w:rPr>
          <w:rFonts w:ascii="Times New Roman" w:eastAsia="Times New Roman" w:hAnsi="Times New Roman" w:cs="Times New Roman"/>
          <w:sz w:val="24"/>
          <w:szCs w:val="24"/>
        </w:rPr>
        <w:t xml:space="preserve">households that successfully implement all 16 packages of the Health Extension Program (HEP) are officially certified as a Model Health Extension Household. </w:t>
      </w:r>
    </w:p>
    <w:p w:rsidR="008956CB" w:rsidRPr="00AE32E6" w:rsidRDefault="008956CB" w:rsidP="000F6FE2">
      <w:pPr>
        <w:pStyle w:val="ListParagraph"/>
        <w:numPr>
          <w:ilvl w:val="0"/>
          <w:numId w:val="1"/>
        </w:numPr>
        <w:spacing w:line="360" w:lineRule="auto"/>
        <w:jc w:val="both"/>
        <w:rPr>
          <w:rFonts w:ascii="Times New Roman" w:eastAsia="Times New Roman" w:hAnsi="Times New Roman" w:cs="Times New Roman"/>
          <w:sz w:val="24"/>
          <w:szCs w:val="24"/>
        </w:rPr>
      </w:pPr>
      <w:r w:rsidRPr="00AE32E6">
        <w:rPr>
          <w:rFonts w:ascii="Times New Roman" w:eastAsia="Times New Roman" w:hAnsi="Times New Roman" w:cs="Times New Roman"/>
          <w:sz w:val="24"/>
          <w:szCs w:val="24"/>
        </w:rPr>
        <w:t xml:space="preserve">Mothers/caregivers of </w:t>
      </w:r>
      <w:r>
        <w:rPr>
          <w:rFonts w:ascii="Times New Roman" w:eastAsia="Times New Roman" w:hAnsi="Times New Roman" w:cs="Times New Roman"/>
          <w:sz w:val="24"/>
          <w:szCs w:val="24"/>
        </w:rPr>
        <w:t>under-five</w:t>
      </w:r>
      <w:r w:rsidRPr="00AE32E6">
        <w:rPr>
          <w:rFonts w:ascii="Times New Roman" w:eastAsia="Times New Roman" w:hAnsi="Times New Roman" w:cs="Times New Roman"/>
          <w:sz w:val="24"/>
          <w:szCs w:val="24"/>
        </w:rPr>
        <w:t xml:space="preserve"> children living in the study area for at least </w:t>
      </w:r>
      <w:r>
        <w:rPr>
          <w:rFonts w:ascii="Times New Roman" w:eastAsia="Times New Roman" w:hAnsi="Times New Roman" w:cs="Times New Roman"/>
          <w:sz w:val="24"/>
          <w:szCs w:val="24"/>
        </w:rPr>
        <w:t>four</w:t>
      </w:r>
      <w:r w:rsidRPr="00AE32E6">
        <w:rPr>
          <w:rFonts w:ascii="Times New Roman" w:eastAsia="Times New Roman" w:hAnsi="Times New Roman" w:cs="Times New Roman"/>
          <w:sz w:val="24"/>
          <w:szCs w:val="24"/>
        </w:rPr>
        <w:t xml:space="preserve"> months and have no plan of migrating during the study period.</w:t>
      </w:r>
    </w:p>
    <w:p w:rsidR="008956CB" w:rsidRPr="00AE32E6" w:rsidRDefault="008956CB" w:rsidP="000F6FE2">
      <w:pPr>
        <w:pStyle w:val="ListParagraph"/>
        <w:numPr>
          <w:ilvl w:val="0"/>
          <w:numId w:val="1"/>
        </w:numPr>
        <w:spacing w:after="0" w:line="360" w:lineRule="auto"/>
        <w:jc w:val="both"/>
        <w:rPr>
          <w:rFonts w:ascii="Times New Roman" w:eastAsia="Times New Roman" w:hAnsi="Times New Roman" w:cs="Times New Roman"/>
          <w:sz w:val="24"/>
          <w:szCs w:val="24"/>
        </w:rPr>
      </w:pPr>
      <w:r w:rsidRPr="00AE32E6">
        <w:rPr>
          <w:rFonts w:ascii="Times New Roman" w:eastAsia="Times New Roman" w:hAnsi="Times New Roman" w:cs="Times New Roman"/>
          <w:sz w:val="24"/>
          <w:szCs w:val="24"/>
        </w:rPr>
        <w:t>The children will be exclude, when they are seriously sick by other disease at the time of study and will be referred to near health facility</w:t>
      </w:r>
    </w:p>
    <w:p w:rsidR="008956CB" w:rsidRPr="00AE32E6" w:rsidRDefault="008956CB" w:rsidP="000F6FE2">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131413"/>
          <w:sz w:val="24"/>
          <w:szCs w:val="24"/>
        </w:rPr>
        <w:t xml:space="preserve">The Communities </w:t>
      </w:r>
      <w:r w:rsidRPr="00AE32E6">
        <w:rPr>
          <w:rFonts w:ascii="Times New Roman" w:hAnsi="Times New Roman" w:cs="Times New Roman"/>
          <w:color w:val="131413"/>
          <w:sz w:val="24"/>
          <w:szCs w:val="24"/>
        </w:rPr>
        <w:t xml:space="preserve"> using  only untreated drinking-water sources</w:t>
      </w:r>
    </w:p>
    <w:p w:rsidR="008956CB" w:rsidRPr="00AE32E6" w:rsidRDefault="008956CB" w:rsidP="000F6FE2">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131413"/>
          <w:sz w:val="24"/>
          <w:szCs w:val="24"/>
        </w:rPr>
        <w:t>U</w:t>
      </w:r>
      <w:r w:rsidRPr="00AE32E6">
        <w:rPr>
          <w:rFonts w:ascii="Times New Roman" w:hAnsi="Times New Roman" w:cs="Times New Roman"/>
          <w:color w:val="131413"/>
          <w:sz w:val="24"/>
          <w:szCs w:val="24"/>
        </w:rPr>
        <w:t xml:space="preserve">navailability of drinking water-quality management and diarrhea interventions </w:t>
      </w:r>
      <w:r w:rsidRPr="00AE32E6">
        <w:rPr>
          <w:rFonts w:ascii="Times New Roman" w:hAnsi="Times New Roman" w:cs="Times New Roman"/>
          <w:color w:val="131413"/>
          <w:sz w:val="24"/>
          <w:szCs w:val="24"/>
        </w:rPr>
        <w:br/>
        <w:t>programs in the community</w:t>
      </w:r>
    </w:p>
    <w:p w:rsidR="00D57F6D" w:rsidRPr="008A2F75" w:rsidRDefault="00D57F6D" w:rsidP="00421C74">
      <w:pPr>
        <w:pStyle w:val="Heading1"/>
        <w:spacing w:before="0"/>
        <w:rPr>
          <w:rFonts w:eastAsia="Times New Roman"/>
        </w:rPr>
      </w:pPr>
      <w:bookmarkStart w:id="12" w:name="_Toc62218316"/>
      <w:r w:rsidRPr="008A2F75">
        <w:rPr>
          <w:rFonts w:eastAsia="Times New Roman"/>
        </w:rPr>
        <w:t>Randomization and masking</w:t>
      </w:r>
      <w:bookmarkEnd w:id="10"/>
      <w:bookmarkEnd w:id="12"/>
    </w:p>
    <w:p w:rsidR="006832C7" w:rsidRPr="002A21EF" w:rsidRDefault="007140B9" w:rsidP="00EE755A">
      <w:pPr>
        <w:spacing w:after="0" w:line="360" w:lineRule="auto"/>
        <w:jc w:val="both"/>
        <w:rPr>
          <w:rFonts w:ascii="Times New Roman" w:eastAsia="Times New Roman" w:hAnsi="Times New Roman" w:cs="Times New Roman"/>
          <w:sz w:val="24"/>
          <w:szCs w:val="24"/>
        </w:rPr>
      </w:pPr>
      <w:r w:rsidRPr="002A21EF">
        <w:rPr>
          <w:rFonts w:ascii="Times New Roman" w:eastAsia="Times New Roman" w:hAnsi="Times New Roman" w:cs="Times New Roman"/>
          <w:color w:val="000000" w:themeColor="text1"/>
          <w:sz w:val="24"/>
          <w:szCs w:val="24"/>
        </w:rPr>
        <w:t xml:space="preserve">The study’s </w:t>
      </w:r>
      <w:r w:rsidR="00481C86" w:rsidRPr="002A21EF">
        <w:rPr>
          <w:rFonts w:ascii="Times New Roman" w:eastAsia="Times New Roman" w:hAnsi="Times New Roman" w:cs="Times New Roman"/>
          <w:color w:val="000000" w:themeColor="text1"/>
          <w:sz w:val="24"/>
          <w:szCs w:val="24"/>
        </w:rPr>
        <w:t>intervention aim does not notified for</w:t>
      </w:r>
      <w:r w:rsidRPr="002A21EF">
        <w:rPr>
          <w:rFonts w:ascii="Times New Roman" w:eastAsia="Times New Roman" w:hAnsi="Times New Roman" w:cs="Times New Roman"/>
          <w:color w:val="000000" w:themeColor="text1"/>
          <w:sz w:val="24"/>
          <w:szCs w:val="24"/>
        </w:rPr>
        <w:t xml:space="preserve"> field workers and the study </w:t>
      </w:r>
      <w:r w:rsidR="00C42D86" w:rsidRPr="002A21EF">
        <w:rPr>
          <w:rFonts w:ascii="Times New Roman" w:eastAsia="Times New Roman" w:hAnsi="Times New Roman" w:cs="Times New Roman"/>
          <w:color w:val="000000" w:themeColor="text1"/>
          <w:sz w:val="24"/>
          <w:szCs w:val="24"/>
        </w:rPr>
        <w:t>participant (</w:t>
      </w:r>
      <w:r w:rsidRPr="002A21EF">
        <w:rPr>
          <w:rFonts w:ascii="Times New Roman" w:eastAsia="Times New Roman" w:hAnsi="Times New Roman" w:cs="Times New Roman"/>
          <w:color w:val="000000" w:themeColor="text1"/>
          <w:sz w:val="24"/>
          <w:szCs w:val="24"/>
        </w:rPr>
        <w:t>control and intervention),</w:t>
      </w:r>
      <w:r w:rsidR="007E1D7D" w:rsidRPr="002A21EF">
        <w:rPr>
          <w:rFonts w:ascii="Times New Roman" w:eastAsia="Times New Roman" w:hAnsi="Times New Roman" w:cs="Times New Roman"/>
          <w:color w:val="000000" w:themeColor="text1"/>
          <w:sz w:val="24"/>
          <w:szCs w:val="24"/>
        </w:rPr>
        <w:t xml:space="preserve"> the</w:t>
      </w:r>
      <w:r w:rsidRPr="002A21EF">
        <w:rPr>
          <w:rFonts w:ascii="Times New Roman" w:eastAsia="Times New Roman" w:hAnsi="Times New Roman" w:cs="Times New Roman"/>
          <w:color w:val="000000" w:themeColor="text1"/>
          <w:sz w:val="24"/>
          <w:szCs w:val="24"/>
        </w:rPr>
        <w:t xml:space="preserve"> cluster will be made geographically </w:t>
      </w:r>
      <w:r w:rsidR="00BE1E97" w:rsidRPr="002A21EF">
        <w:rPr>
          <w:rFonts w:ascii="Times New Roman" w:eastAsia="Times New Roman" w:hAnsi="Times New Roman" w:cs="Times New Roman"/>
          <w:color w:val="000000" w:themeColor="text1"/>
          <w:sz w:val="24"/>
          <w:szCs w:val="24"/>
        </w:rPr>
        <w:t>distinct</w:t>
      </w:r>
      <w:r w:rsidRPr="002A21EF">
        <w:rPr>
          <w:rFonts w:ascii="Times New Roman" w:eastAsia="Times New Roman" w:hAnsi="Times New Roman" w:cs="Times New Roman"/>
          <w:color w:val="000000" w:themeColor="text1"/>
          <w:sz w:val="24"/>
          <w:szCs w:val="24"/>
        </w:rPr>
        <w:t xml:space="preserve"> from each other during randomization and also the dispersed nature of the cluster makes it possible to minimize information </w:t>
      </w:r>
      <w:r w:rsidR="009A3F41" w:rsidRPr="002A21EF">
        <w:rPr>
          <w:rFonts w:ascii="Times New Roman" w:eastAsia="Times New Roman" w:hAnsi="Times New Roman" w:cs="Times New Roman"/>
          <w:color w:val="000000" w:themeColor="text1"/>
          <w:sz w:val="24"/>
          <w:szCs w:val="24"/>
        </w:rPr>
        <w:t>contamination. The</w:t>
      </w:r>
      <w:r w:rsidR="00272627" w:rsidRPr="002A21EF">
        <w:rPr>
          <w:rFonts w:ascii="Times New Roman" w:eastAsia="Times New Roman" w:hAnsi="Times New Roman" w:cs="Times New Roman"/>
          <w:color w:val="000000" w:themeColor="text1"/>
          <w:sz w:val="24"/>
          <w:szCs w:val="24"/>
        </w:rPr>
        <w:t xml:space="preserve"> </w:t>
      </w:r>
      <w:r w:rsidR="009A3F41" w:rsidRPr="002A21EF">
        <w:rPr>
          <w:rFonts w:ascii="Times New Roman" w:eastAsia="Times New Roman" w:hAnsi="Times New Roman" w:cs="Times New Roman"/>
          <w:color w:val="000000" w:themeColor="text1"/>
          <w:sz w:val="24"/>
          <w:szCs w:val="24"/>
        </w:rPr>
        <w:t>lottery</w:t>
      </w:r>
      <w:r w:rsidR="00272627" w:rsidRPr="002A21EF">
        <w:rPr>
          <w:rFonts w:ascii="Times New Roman" w:eastAsia="Times New Roman" w:hAnsi="Times New Roman" w:cs="Times New Roman"/>
          <w:color w:val="000000" w:themeColor="text1"/>
          <w:sz w:val="24"/>
          <w:szCs w:val="24"/>
        </w:rPr>
        <w:t xml:space="preserve"> </w:t>
      </w:r>
      <w:r w:rsidR="009A3F41" w:rsidRPr="002A21EF">
        <w:rPr>
          <w:rFonts w:ascii="Times New Roman" w:eastAsia="Times New Roman" w:hAnsi="Times New Roman" w:cs="Times New Roman"/>
          <w:color w:val="000000" w:themeColor="text1"/>
          <w:sz w:val="24"/>
          <w:szCs w:val="24"/>
        </w:rPr>
        <w:t>methods</w:t>
      </w:r>
      <w:r w:rsidR="00272627" w:rsidRPr="002A21EF">
        <w:rPr>
          <w:rFonts w:ascii="Times New Roman" w:eastAsia="Times New Roman" w:hAnsi="Times New Roman" w:cs="Times New Roman"/>
          <w:color w:val="000000" w:themeColor="text1"/>
          <w:sz w:val="24"/>
          <w:szCs w:val="24"/>
        </w:rPr>
        <w:t xml:space="preserve"> </w:t>
      </w:r>
      <w:r w:rsidR="009A3F41" w:rsidRPr="002A21EF">
        <w:rPr>
          <w:rFonts w:ascii="Times New Roman" w:eastAsia="Times New Roman" w:hAnsi="Times New Roman" w:cs="Times New Roman"/>
          <w:color w:val="000000" w:themeColor="text1"/>
          <w:sz w:val="24"/>
          <w:szCs w:val="24"/>
        </w:rPr>
        <w:t>will be used to assign</w:t>
      </w:r>
      <w:r w:rsidR="003722E3" w:rsidRPr="002A21EF">
        <w:rPr>
          <w:rFonts w:ascii="Times New Roman" w:eastAsia="Times New Roman" w:hAnsi="Times New Roman" w:cs="Times New Roman"/>
          <w:color w:val="000000" w:themeColor="text1"/>
          <w:sz w:val="24"/>
          <w:szCs w:val="24"/>
        </w:rPr>
        <w:t xml:space="preserve"> randomly to intervention and control groups in the presence of community representative, chairman</w:t>
      </w:r>
      <w:r w:rsidR="009A3F41" w:rsidRPr="002A21EF">
        <w:rPr>
          <w:rFonts w:ascii="Times New Roman" w:eastAsia="Times New Roman" w:hAnsi="Times New Roman" w:cs="Times New Roman"/>
          <w:color w:val="000000" w:themeColor="text1"/>
          <w:sz w:val="24"/>
          <w:szCs w:val="24"/>
        </w:rPr>
        <w:t xml:space="preserve"> of the</w:t>
      </w:r>
      <w:r w:rsidR="003722E3" w:rsidRPr="002A21EF">
        <w:rPr>
          <w:rFonts w:ascii="Times New Roman" w:eastAsia="Times New Roman" w:hAnsi="Times New Roman" w:cs="Times New Roman"/>
          <w:color w:val="000000" w:themeColor="text1"/>
          <w:sz w:val="24"/>
          <w:szCs w:val="24"/>
        </w:rPr>
        <w:t xml:space="preserve"> </w:t>
      </w:r>
      <w:r w:rsidR="009A3F41" w:rsidRPr="002A21EF">
        <w:rPr>
          <w:rFonts w:ascii="Times New Roman" w:eastAsia="Times New Roman" w:hAnsi="Times New Roman" w:cs="Times New Roman"/>
          <w:color w:val="000000" w:themeColor="text1"/>
          <w:sz w:val="24"/>
          <w:szCs w:val="24"/>
        </w:rPr>
        <w:t xml:space="preserve">kebele and </w:t>
      </w:r>
      <w:r w:rsidR="003722E3" w:rsidRPr="002A21EF">
        <w:rPr>
          <w:rFonts w:ascii="Times New Roman" w:eastAsia="Times New Roman" w:hAnsi="Times New Roman" w:cs="Times New Roman"/>
          <w:color w:val="000000" w:themeColor="text1"/>
          <w:sz w:val="24"/>
          <w:szCs w:val="24"/>
        </w:rPr>
        <w:t xml:space="preserve">coordinator from </w:t>
      </w:r>
      <w:r w:rsidR="009A3F41" w:rsidRPr="002A21EF">
        <w:rPr>
          <w:rFonts w:ascii="Times New Roman" w:eastAsia="Times New Roman" w:hAnsi="Times New Roman" w:cs="Times New Roman"/>
          <w:color w:val="000000" w:themeColor="text1"/>
          <w:sz w:val="24"/>
          <w:szCs w:val="24"/>
        </w:rPr>
        <w:t>health Office health</w:t>
      </w:r>
      <w:r w:rsidR="009A3F41" w:rsidRPr="002A21EF">
        <w:rPr>
          <w:rFonts w:ascii="Times New Roman" w:eastAsia="Times New Roman" w:hAnsi="Times New Roman" w:cs="Times New Roman"/>
          <w:sz w:val="24"/>
          <w:szCs w:val="24"/>
        </w:rPr>
        <w:t>.</w:t>
      </w:r>
      <w:r w:rsidR="003722E3" w:rsidRPr="002A21EF">
        <w:rPr>
          <w:rFonts w:ascii="Times New Roman" w:eastAsia="Times New Roman" w:hAnsi="Times New Roman" w:cs="Times New Roman"/>
          <w:sz w:val="24"/>
          <w:szCs w:val="24"/>
        </w:rPr>
        <w:t xml:space="preserve"> </w:t>
      </w:r>
    </w:p>
    <w:p w:rsidR="008B2920" w:rsidRDefault="00C825B4" w:rsidP="006832C7">
      <w:pPr>
        <w:pStyle w:val="Heading1"/>
        <w:rPr>
          <w:sz w:val="24"/>
          <w:szCs w:val="24"/>
        </w:rPr>
      </w:pPr>
      <w:bookmarkStart w:id="13" w:name="_Toc62218317"/>
      <w:r w:rsidRPr="00C825B4">
        <w:t>Intervention approaches</w:t>
      </w:r>
      <w:bookmarkEnd w:id="13"/>
    </w:p>
    <w:p w:rsidR="00A01F5A" w:rsidRDefault="00761A5B" w:rsidP="00535E92">
      <w:pPr>
        <w:spacing w:after="0" w:line="360" w:lineRule="auto"/>
        <w:ind w:left="0"/>
        <w:jc w:val="both"/>
        <w:rPr>
          <w:rFonts w:ascii="Times New Roman" w:hAnsi="Times New Roman" w:cs="Times New Roman"/>
          <w:sz w:val="24"/>
          <w:szCs w:val="24"/>
        </w:rPr>
      </w:pPr>
      <w:r w:rsidRPr="00590829">
        <w:rPr>
          <w:rFonts w:ascii="Times New Roman" w:hAnsi="Times New Roman" w:cs="Times New Roman"/>
          <w:sz w:val="24"/>
          <w:szCs w:val="24"/>
        </w:rPr>
        <w:t xml:space="preserve">Interventions will be given after preparing </w:t>
      </w:r>
      <w:r w:rsidR="00BE1E97">
        <w:rPr>
          <w:rFonts w:ascii="Times New Roman" w:hAnsi="Times New Roman" w:cs="Times New Roman"/>
          <w:sz w:val="24"/>
          <w:szCs w:val="24"/>
        </w:rPr>
        <w:t xml:space="preserve">a </w:t>
      </w:r>
      <w:r w:rsidRPr="00590829">
        <w:rPr>
          <w:rFonts w:ascii="Times New Roman" w:hAnsi="Times New Roman" w:cs="Times New Roman"/>
          <w:sz w:val="24"/>
          <w:szCs w:val="24"/>
        </w:rPr>
        <w:t xml:space="preserve">protocol </w:t>
      </w:r>
      <w:r w:rsidR="00BE1E97">
        <w:rPr>
          <w:rFonts w:ascii="Times New Roman" w:hAnsi="Times New Roman" w:cs="Times New Roman"/>
          <w:sz w:val="24"/>
          <w:szCs w:val="24"/>
        </w:rPr>
        <w:t xml:space="preserve">of </w:t>
      </w:r>
      <w:r w:rsidR="00BE1E97" w:rsidRPr="00590829">
        <w:rPr>
          <w:rFonts w:ascii="Times New Roman" w:hAnsi="Times New Roman" w:cs="Times New Roman"/>
          <w:sz w:val="24"/>
          <w:szCs w:val="24"/>
        </w:rPr>
        <w:t xml:space="preserve">activity </w:t>
      </w:r>
      <w:r w:rsidRPr="00590829">
        <w:rPr>
          <w:rFonts w:ascii="Times New Roman" w:hAnsi="Times New Roman" w:cs="Times New Roman"/>
          <w:sz w:val="24"/>
          <w:szCs w:val="24"/>
        </w:rPr>
        <w:t xml:space="preserve">designed to prevent </w:t>
      </w:r>
      <w:r w:rsidR="00BE1E97">
        <w:rPr>
          <w:rFonts w:ascii="Times New Roman" w:hAnsi="Times New Roman" w:cs="Times New Roman"/>
          <w:sz w:val="24"/>
          <w:szCs w:val="24"/>
        </w:rPr>
        <w:t>diarrhea</w:t>
      </w:r>
      <w:r w:rsidRPr="00590829">
        <w:rPr>
          <w:rFonts w:ascii="Times New Roman" w:hAnsi="Times New Roman" w:cs="Times New Roman"/>
          <w:sz w:val="24"/>
          <w:szCs w:val="24"/>
        </w:rPr>
        <w:t xml:space="preserve"> at the HH level. The intervention activity will be a key </w:t>
      </w:r>
      <w:r w:rsidR="008B2920" w:rsidRPr="00590829">
        <w:rPr>
          <w:rFonts w:ascii="Times New Roman" w:hAnsi="Times New Roman" w:cs="Times New Roman"/>
          <w:sz w:val="24"/>
          <w:szCs w:val="24"/>
        </w:rPr>
        <w:t>message that</w:t>
      </w:r>
      <w:r w:rsidRPr="00590829">
        <w:rPr>
          <w:rFonts w:ascii="Times New Roman" w:hAnsi="Times New Roman" w:cs="Times New Roman"/>
          <w:sz w:val="24"/>
          <w:szCs w:val="24"/>
        </w:rPr>
        <w:t xml:space="preserve"> will be </w:t>
      </w:r>
      <w:r w:rsidR="00BE1E97">
        <w:rPr>
          <w:rFonts w:ascii="Times New Roman" w:hAnsi="Times New Roman" w:cs="Times New Roman"/>
          <w:sz w:val="24"/>
          <w:szCs w:val="24"/>
        </w:rPr>
        <w:t xml:space="preserve">distributed by delegated </w:t>
      </w:r>
      <w:r w:rsidR="00861566">
        <w:rPr>
          <w:rFonts w:ascii="Times New Roman" w:hAnsi="Times New Roman" w:cs="Times New Roman"/>
          <w:sz w:val="24"/>
          <w:szCs w:val="24"/>
        </w:rPr>
        <w:t>f</w:t>
      </w:r>
      <w:r w:rsidR="007E1D7D">
        <w:rPr>
          <w:rFonts w:ascii="Times New Roman" w:hAnsi="Times New Roman" w:cs="Times New Roman"/>
          <w:sz w:val="24"/>
          <w:szCs w:val="24"/>
        </w:rPr>
        <w:t>ield workers</w:t>
      </w:r>
      <w:r w:rsidR="0049740C">
        <w:rPr>
          <w:rFonts w:ascii="Times New Roman" w:hAnsi="Times New Roman" w:cs="Times New Roman"/>
          <w:sz w:val="24"/>
          <w:szCs w:val="24"/>
        </w:rPr>
        <w:t xml:space="preserve"> </w:t>
      </w:r>
      <w:r w:rsidRPr="00590829">
        <w:rPr>
          <w:rFonts w:ascii="Times New Roman" w:hAnsi="Times New Roman" w:cs="Times New Roman"/>
          <w:sz w:val="24"/>
          <w:szCs w:val="24"/>
        </w:rPr>
        <w:t xml:space="preserve">to eligible HHs </w:t>
      </w:r>
      <w:r w:rsidR="0049740C">
        <w:rPr>
          <w:rFonts w:ascii="Times New Roman" w:hAnsi="Times New Roman" w:cs="Times New Roman"/>
          <w:sz w:val="24"/>
          <w:szCs w:val="24"/>
        </w:rPr>
        <w:t>every week</w:t>
      </w:r>
      <w:r w:rsidRPr="00590829">
        <w:rPr>
          <w:rFonts w:ascii="Times New Roman" w:hAnsi="Times New Roman" w:cs="Times New Roman"/>
          <w:sz w:val="24"/>
          <w:szCs w:val="24"/>
        </w:rPr>
        <w:t xml:space="preserve"> for the next four months </w:t>
      </w:r>
      <w:r w:rsidR="00BE1E97">
        <w:rPr>
          <w:rFonts w:ascii="Times New Roman" w:hAnsi="Times New Roman" w:cs="Times New Roman"/>
          <w:sz w:val="24"/>
          <w:szCs w:val="24"/>
        </w:rPr>
        <w:t xml:space="preserve">following a practical demonstration and delivering key health message at individual HH level. </w:t>
      </w:r>
    </w:p>
    <w:p w:rsidR="008B2920" w:rsidRDefault="00BE1E97">
      <w:pPr>
        <w:spacing w:before="120" w:after="0" w:line="360" w:lineRule="auto"/>
        <w:ind w:left="0"/>
        <w:jc w:val="both"/>
        <w:rPr>
          <w:rFonts w:ascii="Times New Roman" w:hAnsi="Times New Roman" w:cs="Times New Roman"/>
          <w:sz w:val="24"/>
          <w:szCs w:val="24"/>
        </w:rPr>
      </w:pPr>
      <w:r>
        <w:rPr>
          <w:rFonts w:ascii="Times New Roman" w:hAnsi="Times New Roman" w:cs="Times New Roman"/>
          <w:sz w:val="24"/>
          <w:szCs w:val="24"/>
        </w:rPr>
        <w:t>After an active demonstration</w:t>
      </w:r>
      <w:r w:rsidR="00861566">
        <w:rPr>
          <w:rFonts w:ascii="Times New Roman" w:hAnsi="Times New Roman" w:cs="Times New Roman"/>
          <w:sz w:val="24"/>
          <w:szCs w:val="24"/>
        </w:rPr>
        <w:t>,</w:t>
      </w:r>
      <w:r w:rsidR="0049740C">
        <w:rPr>
          <w:rFonts w:ascii="Times New Roman" w:hAnsi="Times New Roman" w:cs="Times New Roman"/>
          <w:sz w:val="24"/>
          <w:szCs w:val="24"/>
        </w:rPr>
        <w:t xml:space="preserve"> </w:t>
      </w:r>
      <w:r w:rsidR="00D93EC3">
        <w:rPr>
          <w:rFonts w:ascii="Times New Roman" w:hAnsi="Times New Roman" w:cs="Times New Roman"/>
          <w:sz w:val="24"/>
          <w:szCs w:val="24"/>
        </w:rPr>
        <w:t xml:space="preserve">plain soap </w:t>
      </w:r>
      <w:r w:rsidR="008956CB">
        <w:rPr>
          <w:rFonts w:ascii="Times New Roman" w:hAnsi="Times New Roman" w:cs="Times New Roman"/>
          <w:sz w:val="24"/>
          <w:szCs w:val="24"/>
        </w:rPr>
        <w:t xml:space="preserve">and Wuha agar </w:t>
      </w:r>
      <w:r w:rsidR="0007623C" w:rsidRPr="00590829">
        <w:rPr>
          <w:rFonts w:ascii="Times New Roman" w:hAnsi="Times New Roman" w:cs="Times New Roman"/>
          <w:sz w:val="24"/>
          <w:szCs w:val="24"/>
        </w:rPr>
        <w:t>will</w:t>
      </w:r>
      <w:r w:rsidR="00761A5B" w:rsidRPr="00590829">
        <w:rPr>
          <w:rFonts w:ascii="Times New Roman" w:hAnsi="Times New Roman" w:cs="Times New Roman"/>
          <w:sz w:val="24"/>
          <w:szCs w:val="24"/>
        </w:rPr>
        <w:t xml:space="preserve"> be provided for</w:t>
      </w:r>
      <w:r w:rsidR="008956CB">
        <w:rPr>
          <w:rFonts w:ascii="Times New Roman" w:hAnsi="Times New Roman" w:cs="Times New Roman"/>
          <w:sz w:val="24"/>
          <w:szCs w:val="24"/>
        </w:rPr>
        <w:t xml:space="preserve"> assign </w:t>
      </w:r>
      <w:r w:rsidR="008956CB" w:rsidRPr="00590829">
        <w:rPr>
          <w:rFonts w:ascii="Times New Roman" w:hAnsi="Times New Roman" w:cs="Times New Roman"/>
          <w:sz w:val="24"/>
          <w:szCs w:val="24"/>
        </w:rPr>
        <w:t>eligible</w:t>
      </w:r>
      <w:r w:rsidR="00761A5B" w:rsidRPr="00590829">
        <w:rPr>
          <w:rFonts w:ascii="Times New Roman" w:hAnsi="Times New Roman" w:cs="Times New Roman"/>
          <w:sz w:val="24"/>
          <w:szCs w:val="24"/>
        </w:rPr>
        <w:t xml:space="preserve"> HHs</w:t>
      </w:r>
      <w:r>
        <w:rPr>
          <w:rFonts w:ascii="Times New Roman" w:hAnsi="Times New Roman" w:cs="Times New Roman"/>
          <w:sz w:val="24"/>
          <w:szCs w:val="24"/>
        </w:rPr>
        <w:t>.</w:t>
      </w:r>
      <w:r w:rsidR="0049740C">
        <w:rPr>
          <w:rFonts w:ascii="Times New Roman" w:hAnsi="Times New Roman" w:cs="Times New Roman"/>
          <w:sz w:val="24"/>
          <w:szCs w:val="24"/>
        </w:rPr>
        <w:t xml:space="preserve"> </w:t>
      </w:r>
      <w:r w:rsidR="00501315">
        <w:rPr>
          <w:rFonts w:ascii="Times New Roman" w:hAnsi="Times New Roman" w:cs="Times New Roman"/>
          <w:sz w:val="24"/>
          <w:szCs w:val="24"/>
        </w:rPr>
        <w:t>Impression</w:t>
      </w:r>
      <w:r w:rsidR="0049740C">
        <w:rPr>
          <w:rFonts w:ascii="Times New Roman" w:hAnsi="Times New Roman" w:cs="Times New Roman"/>
          <w:sz w:val="24"/>
          <w:szCs w:val="24"/>
        </w:rPr>
        <w:t xml:space="preserve"> </w:t>
      </w:r>
      <w:r w:rsidR="00421C74">
        <w:rPr>
          <w:rFonts w:ascii="Times New Roman" w:hAnsi="Times New Roman" w:cs="Times New Roman"/>
          <w:sz w:val="24"/>
          <w:szCs w:val="24"/>
        </w:rPr>
        <w:t>materials (</w:t>
      </w:r>
      <w:r w:rsidR="00501315">
        <w:rPr>
          <w:rFonts w:ascii="Times New Roman" w:hAnsi="Times New Roman" w:cs="Times New Roman"/>
          <w:sz w:val="24"/>
          <w:szCs w:val="24"/>
        </w:rPr>
        <w:t>leaflets</w:t>
      </w:r>
      <w:r w:rsidR="00891619">
        <w:rPr>
          <w:rFonts w:ascii="Times New Roman" w:hAnsi="Times New Roman" w:cs="Times New Roman"/>
          <w:sz w:val="24"/>
          <w:szCs w:val="24"/>
        </w:rPr>
        <w:t xml:space="preserve">) will be prepared with key message in </w:t>
      </w:r>
      <w:r w:rsidR="008956CB">
        <w:rPr>
          <w:rFonts w:ascii="Times New Roman" w:hAnsi="Times New Roman" w:cs="Times New Roman"/>
          <w:sz w:val="24"/>
          <w:szCs w:val="24"/>
        </w:rPr>
        <w:t>Amharic states critical HW time and amount of chlorine solution for water treatment.</w:t>
      </w:r>
      <w:r w:rsidR="008B2920">
        <w:rPr>
          <w:rFonts w:ascii="Times New Roman" w:hAnsi="Times New Roman" w:cs="Times New Roman"/>
          <w:sz w:val="24"/>
          <w:szCs w:val="24"/>
        </w:rPr>
        <w:t xml:space="preserve"> </w:t>
      </w:r>
      <w:r w:rsidR="00501315">
        <w:rPr>
          <w:rFonts w:ascii="Times New Roman" w:hAnsi="Times New Roman" w:cs="Times New Roman"/>
          <w:sz w:val="24"/>
          <w:szCs w:val="24"/>
        </w:rPr>
        <w:t>T</w:t>
      </w:r>
      <w:r w:rsidR="00891619">
        <w:rPr>
          <w:rFonts w:ascii="Times New Roman" w:hAnsi="Times New Roman" w:cs="Times New Roman"/>
          <w:sz w:val="24"/>
          <w:szCs w:val="24"/>
        </w:rPr>
        <w:t>here will be pictorial representation of the critical time</w:t>
      </w:r>
      <w:r w:rsidR="008956CB">
        <w:rPr>
          <w:rFonts w:ascii="Times New Roman" w:hAnsi="Times New Roman" w:cs="Times New Roman"/>
          <w:sz w:val="24"/>
          <w:szCs w:val="24"/>
        </w:rPr>
        <w:t xml:space="preserve"> and water treatment</w:t>
      </w:r>
      <w:r w:rsidR="00891619">
        <w:rPr>
          <w:rFonts w:ascii="Times New Roman" w:hAnsi="Times New Roman" w:cs="Times New Roman"/>
          <w:sz w:val="24"/>
          <w:szCs w:val="24"/>
        </w:rPr>
        <w:t xml:space="preserve"> for those unable to read p</w:t>
      </w:r>
      <w:r w:rsidR="00761A5B" w:rsidRPr="00590829">
        <w:rPr>
          <w:rFonts w:ascii="Times New Roman" w:hAnsi="Times New Roman" w:cs="Times New Roman"/>
          <w:sz w:val="24"/>
          <w:szCs w:val="24"/>
        </w:rPr>
        <w:t xml:space="preserve">rinting </w:t>
      </w:r>
      <w:r w:rsidR="00501315" w:rsidRPr="00590829">
        <w:rPr>
          <w:rFonts w:ascii="Times New Roman" w:hAnsi="Times New Roman" w:cs="Times New Roman"/>
          <w:sz w:val="24"/>
          <w:szCs w:val="24"/>
        </w:rPr>
        <w:t>materials</w:t>
      </w:r>
      <w:r w:rsidR="00501315">
        <w:rPr>
          <w:rFonts w:ascii="Times New Roman" w:hAnsi="Times New Roman" w:cs="Times New Roman"/>
          <w:sz w:val="24"/>
          <w:szCs w:val="24"/>
        </w:rPr>
        <w:t>. The</w:t>
      </w:r>
      <w:r w:rsidR="00891619">
        <w:rPr>
          <w:rFonts w:ascii="Times New Roman" w:hAnsi="Times New Roman" w:cs="Times New Roman"/>
          <w:sz w:val="24"/>
          <w:szCs w:val="24"/>
        </w:rPr>
        <w:t xml:space="preserve"> message will be </w:t>
      </w:r>
      <w:r w:rsidR="00501315">
        <w:rPr>
          <w:rFonts w:ascii="Times New Roman" w:hAnsi="Times New Roman" w:cs="Times New Roman"/>
          <w:sz w:val="24"/>
          <w:szCs w:val="24"/>
        </w:rPr>
        <w:t>enforced</w:t>
      </w:r>
      <w:r w:rsidR="00891619">
        <w:rPr>
          <w:rFonts w:ascii="Times New Roman" w:hAnsi="Times New Roman" w:cs="Times New Roman"/>
          <w:sz w:val="24"/>
          <w:szCs w:val="24"/>
        </w:rPr>
        <w:t xml:space="preserve"> every </w:t>
      </w:r>
      <w:r w:rsidR="008956CB">
        <w:rPr>
          <w:rFonts w:ascii="Times New Roman" w:hAnsi="Times New Roman" w:cs="Times New Roman"/>
          <w:sz w:val="24"/>
          <w:szCs w:val="24"/>
        </w:rPr>
        <w:t>week</w:t>
      </w:r>
      <w:r w:rsidR="00891619">
        <w:rPr>
          <w:rFonts w:ascii="Times New Roman" w:hAnsi="Times New Roman" w:cs="Times New Roman"/>
          <w:sz w:val="24"/>
          <w:szCs w:val="24"/>
        </w:rPr>
        <w:t xml:space="preserve"> of </w:t>
      </w:r>
      <w:r w:rsidR="00501315">
        <w:rPr>
          <w:rFonts w:ascii="Times New Roman" w:hAnsi="Times New Roman" w:cs="Times New Roman"/>
          <w:sz w:val="24"/>
          <w:szCs w:val="24"/>
        </w:rPr>
        <w:t>stay, and</w:t>
      </w:r>
      <w:r w:rsidR="00891619">
        <w:rPr>
          <w:rFonts w:ascii="Times New Roman" w:hAnsi="Times New Roman" w:cs="Times New Roman"/>
          <w:sz w:val="24"/>
          <w:szCs w:val="24"/>
        </w:rPr>
        <w:t xml:space="preserve"> the families will be supplied with </w:t>
      </w:r>
      <w:r w:rsidR="00DB6DA3">
        <w:rPr>
          <w:rFonts w:ascii="Times New Roman" w:hAnsi="Times New Roman" w:cs="Times New Roman"/>
          <w:sz w:val="24"/>
          <w:szCs w:val="24"/>
        </w:rPr>
        <w:t>one</w:t>
      </w:r>
      <w:r w:rsidR="008956CB">
        <w:rPr>
          <w:rFonts w:ascii="Times New Roman" w:hAnsi="Times New Roman" w:cs="Times New Roman"/>
          <w:sz w:val="24"/>
          <w:szCs w:val="24"/>
        </w:rPr>
        <w:t xml:space="preserve"> bar soap and Wuha agar for respective house hold.</w:t>
      </w:r>
      <w:r w:rsidR="00421C74">
        <w:rPr>
          <w:rFonts w:ascii="Times New Roman" w:hAnsi="Times New Roman" w:cs="Times New Roman"/>
          <w:sz w:val="24"/>
          <w:szCs w:val="24"/>
        </w:rPr>
        <w:t xml:space="preserve"> While, there</w:t>
      </w:r>
      <w:r w:rsidR="0007623C">
        <w:rPr>
          <w:rFonts w:ascii="Times New Roman" w:hAnsi="Times New Roman" w:cs="Times New Roman"/>
          <w:sz w:val="24"/>
          <w:szCs w:val="24"/>
        </w:rPr>
        <w:t xml:space="preserve"> is no intervention </w:t>
      </w:r>
      <w:r w:rsidR="00891619">
        <w:rPr>
          <w:rFonts w:ascii="Times New Roman" w:hAnsi="Times New Roman" w:cs="Times New Roman"/>
          <w:sz w:val="24"/>
          <w:szCs w:val="24"/>
        </w:rPr>
        <w:t xml:space="preserve">for the control groups to minimize the incidence of </w:t>
      </w:r>
      <w:r w:rsidR="00501315">
        <w:rPr>
          <w:rFonts w:ascii="Times New Roman" w:hAnsi="Times New Roman" w:cs="Times New Roman"/>
          <w:sz w:val="24"/>
          <w:szCs w:val="24"/>
        </w:rPr>
        <w:t xml:space="preserve">diarrhea. </w:t>
      </w:r>
      <w:r w:rsidR="00891619">
        <w:rPr>
          <w:rFonts w:ascii="Times New Roman" w:hAnsi="Times New Roman" w:cs="Times New Roman"/>
          <w:sz w:val="24"/>
          <w:szCs w:val="24"/>
        </w:rPr>
        <w:t>T</w:t>
      </w:r>
      <w:r w:rsidR="009E4539">
        <w:rPr>
          <w:rFonts w:ascii="Times New Roman" w:hAnsi="Times New Roman" w:cs="Times New Roman"/>
          <w:sz w:val="24"/>
          <w:szCs w:val="24"/>
        </w:rPr>
        <w:t xml:space="preserve">he field workers </w:t>
      </w:r>
      <w:r w:rsidR="00861566">
        <w:rPr>
          <w:rFonts w:ascii="Times New Roman" w:hAnsi="Times New Roman" w:cs="Times New Roman"/>
          <w:sz w:val="24"/>
          <w:szCs w:val="24"/>
        </w:rPr>
        <w:t xml:space="preserve">will </w:t>
      </w:r>
      <w:r w:rsidR="00756DB1">
        <w:rPr>
          <w:rFonts w:ascii="Times New Roman" w:hAnsi="Times New Roman" w:cs="Times New Roman"/>
          <w:sz w:val="24"/>
          <w:szCs w:val="24"/>
        </w:rPr>
        <w:t>collect, record</w:t>
      </w:r>
      <w:r w:rsidR="008B2920">
        <w:rPr>
          <w:rFonts w:ascii="Times New Roman" w:hAnsi="Times New Roman" w:cs="Times New Roman"/>
          <w:sz w:val="24"/>
          <w:szCs w:val="24"/>
        </w:rPr>
        <w:t xml:space="preserve"> </w:t>
      </w:r>
      <w:r w:rsidR="00421C74">
        <w:rPr>
          <w:rFonts w:ascii="Times New Roman" w:hAnsi="Times New Roman" w:cs="Times New Roman"/>
          <w:sz w:val="24"/>
          <w:szCs w:val="24"/>
        </w:rPr>
        <w:t>the incidence</w:t>
      </w:r>
      <w:r w:rsidR="00861566">
        <w:rPr>
          <w:rFonts w:ascii="Times New Roman" w:hAnsi="Times New Roman" w:cs="Times New Roman"/>
          <w:sz w:val="24"/>
          <w:szCs w:val="24"/>
        </w:rPr>
        <w:t xml:space="preserve">, </w:t>
      </w:r>
      <w:r w:rsidR="00421C74">
        <w:rPr>
          <w:rFonts w:ascii="Times New Roman" w:hAnsi="Times New Roman" w:cs="Times New Roman"/>
          <w:sz w:val="24"/>
          <w:szCs w:val="24"/>
        </w:rPr>
        <w:t>manage</w:t>
      </w:r>
      <w:r w:rsidR="00A01F5A">
        <w:rPr>
          <w:rFonts w:ascii="Times New Roman" w:hAnsi="Times New Roman" w:cs="Times New Roman"/>
          <w:sz w:val="24"/>
          <w:szCs w:val="24"/>
        </w:rPr>
        <w:t xml:space="preserve"> the case </w:t>
      </w:r>
      <w:r w:rsidR="009E4539">
        <w:rPr>
          <w:rFonts w:ascii="Times New Roman" w:hAnsi="Times New Roman" w:cs="Times New Roman"/>
          <w:sz w:val="24"/>
          <w:szCs w:val="24"/>
        </w:rPr>
        <w:t xml:space="preserve">for </w:t>
      </w:r>
      <w:r w:rsidR="00A01F5A">
        <w:rPr>
          <w:rFonts w:ascii="Times New Roman" w:hAnsi="Times New Roman" w:cs="Times New Roman"/>
          <w:sz w:val="24"/>
          <w:szCs w:val="24"/>
        </w:rPr>
        <w:t xml:space="preserve">the consecutive </w:t>
      </w:r>
      <w:r w:rsidR="007E1D7D">
        <w:rPr>
          <w:rFonts w:ascii="Times New Roman" w:hAnsi="Times New Roman" w:cs="Times New Roman"/>
          <w:sz w:val="24"/>
          <w:szCs w:val="24"/>
        </w:rPr>
        <w:t>four</w:t>
      </w:r>
      <w:r w:rsidR="00501315">
        <w:rPr>
          <w:rFonts w:ascii="Times New Roman" w:hAnsi="Times New Roman" w:cs="Times New Roman"/>
          <w:sz w:val="24"/>
          <w:szCs w:val="24"/>
        </w:rPr>
        <w:t xml:space="preserve"> months, and report every two weeks.</w:t>
      </w:r>
    </w:p>
    <w:p w:rsidR="008B2920" w:rsidRDefault="00E359EE">
      <w:pPr>
        <w:pStyle w:val="Heading1"/>
        <w:spacing w:before="0"/>
        <w:ind w:left="0"/>
      </w:pPr>
      <w:bookmarkStart w:id="14" w:name="_Toc62218318"/>
      <w:r>
        <w:t>Intervention description</w:t>
      </w:r>
      <w:bookmarkEnd w:id="14"/>
    </w:p>
    <w:p w:rsidR="007A55E8" w:rsidRPr="004F6E3C" w:rsidRDefault="007A55E8" w:rsidP="004F6E3C">
      <w:pPr>
        <w:rPr>
          <w:rFonts w:ascii="Times New Roman" w:hAnsi="Times New Roman" w:cs="Times New Roman"/>
          <w:sz w:val="24"/>
        </w:rPr>
      </w:pPr>
      <w:bookmarkStart w:id="15" w:name="_Toc477356389"/>
      <w:r w:rsidRPr="004F6E3C">
        <w:rPr>
          <w:rFonts w:ascii="Times New Roman" w:hAnsi="Times New Roman" w:cs="Times New Roman"/>
          <w:sz w:val="24"/>
        </w:rPr>
        <w:t>Hand washing with soap and water</w:t>
      </w:r>
      <w:bookmarkEnd w:id="15"/>
    </w:p>
    <w:p w:rsidR="00FB1816" w:rsidRPr="003B73FA" w:rsidRDefault="00FB1816" w:rsidP="00FB1816">
      <w:pPr>
        <w:spacing w:after="0"/>
        <w:rPr>
          <w:rFonts w:ascii="Times New Roman" w:hAnsi="Times New Roman" w:cs="Times New Roman"/>
          <w:b/>
          <w:sz w:val="24"/>
        </w:rPr>
      </w:pPr>
      <w:r>
        <w:rPr>
          <w:rFonts w:ascii="Times New Roman" w:hAnsi="Times New Roman" w:cs="Times New Roman"/>
          <w:b/>
          <w:sz w:val="24"/>
        </w:rPr>
        <w:t xml:space="preserve">Treatment </w:t>
      </w:r>
      <w:r w:rsidRPr="003B73FA">
        <w:rPr>
          <w:rFonts w:ascii="Times New Roman" w:hAnsi="Times New Roman" w:cs="Times New Roman"/>
          <w:b/>
          <w:sz w:val="24"/>
        </w:rPr>
        <w:t>A: Hand washing with soap at six critical times</w:t>
      </w:r>
      <w:r>
        <w:rPr>
          <w:rFonts w:ascii="Times New Roman" w:hAnsi="Times New Roman" w:cs="Times New Roman"/>
          <w:b/>
          <w:sz w:val="24"/>
        </w:rPr>
        <w:t xml:space="preserve"> only</w:t>
      </w:r>
    </w:p>
    <w:p w:rsidR="00FB1816" w:rsidRPr="004F6E3C" w:rsidRDefault="00FB1816" w:rsidP="00FB1816">
      <w:pPr>
        <w:spacing w:after="0" w:line="360" w:lineRule="auto"/>
        <w:rPr>
          <w:rFonts w:ascii="Times New Roman" w:hAnsi="Times New Roman" w:cs="Times New Roman"/>
          <w:sz w:val="24"/>
        </w:rPr>
      </w:pPr>
      <w:bookmarkStart w:id="16" w:name="_Toc444683964"/>
      <w:bookmarkStart w:id="17" w:name="_Toc477356390"/>
      <w:r>
        <w:rPr>
          <w:rFonts w:ascii="Times New Roman" w:hAnsi="Times New Roman" w:cs="Times New Roman"/>
          <w:sz w:val="24"/>
        </w:rPr>
        <w:t>Hand</w:t>
      </w:r>
      <w:r w:rsidRPr="004F6E3C">
        <w:rPr>
          <w:rFonts w:ascii="Times New Roman" w:hAnsi="Times New Roman" w:cs="Times New Roman"/>
          <w:sz w:val="24"/>
        </w:rPr>
        <w:t>washing messages</w:t>
      </w:r>
      <w:bookmarkEnd w:id="16"/>
      <w:bookmarkEnd w:id="17"/>
    </w:p>
    <w:p w:rsidR="008B2920" w:rsidRDefault="00FB1816">
      <w:pPr>
        <w:pStyle w:val="ListParagraph"/>
        <w:numPr>
          <w:ilvl w:val="0"/>
          <w:numId w:val="2"/>
        </w:numPr>
        <w:spacing w:after="0" w:line="360" w:lineRule="auto"/>
        <w:rPr>
          <w:rFonts w:ascii="Times New Roman" w:hAnsi="Times New Roman"/>
          <w:sz w:val="24"/>
        </w:rPr>
      </w:pPr>
      <w:r w:rsidRPr="001C5B5C">
        <w:rPr>
          <w:rFonts w:ascii="Times New Roman" w:hAnsi="Times New Roman"/>
          <w:sz w:val="24"/>
        </w:rPr>
        <w:t>Wash your hands</w:t>
      </w:r>
      <w:r>
        <w:rPr>
          <w:rFonts w:ascii="Times New Roman" w:hAnsi="Times New Roman"/>
          <w:sz w:val="24"/>
        </w:rPr>
        <w:t xml:space="preserve"> with given soap</w:t>
      </w:r>
      <w:r w:rsidRPr="001C5B5C">
        <w:rPr>
          <w:rFonts w:ascii="Times New Roman" w:hAnsi="Times New Roman"/>
          <w:sz w:val="24"/>
        </w:rPr>
        <w:t xml:space="preserve"> before meal preparation </w:t>
      </w:r>
    </w:p>
    <w:p w:rsidR="008B2920" w:rsidRDefault="00FB1816">
      <w:pPr>
        <w:pStyle w:val="ListParagraph"/>
        <w:numPr>
          <w:ilvl w:val="0"/>
          <w:numId w:val="2"/>
        </w:numPr>
        <w:spacing w:before="100" w:beforeAutospacing="1" w:after="100" w:afterAutospacing="1" w:line="360" w:lineRule="auto"/>
        <w:rPr>
          <w:rFonts w:ascii="Times New Roman" w:hAnsi="Times New Roman"/>
          <w:sz w:val="24"/>
        </w:rPr>
      </w:pPr>
      <w:r w:rsidRPr="001C5B5C">
        <w:rPr>
          <w:rFonts w:ascii="Times New Roman" w:hAnsi="Times New Roman"/>
          <w:sz w:val="24"/>
        </w:rPr>
        <w:t xml:space="preserve">Wash your hands </w:t>
      </w:r>
      <w:r>
        <w:rPr>
          <w:rFonts w:ascii="Times New Roman" w:hAnsi="Times New Roman"/>
          <w:sz w:val="24"/>
        </w:rPr>
        <w:t>with given soap</w:t>
      </w:r>
      <w:r w:rsidRPr="001C5B5C">
        <w:rPr>
          <w:rFonts w:ascii="Times New Roman" w:hAnsi="Times New Roman"/>
          <w:sz w:val="24"/>
        </w:rPr>
        <w:t xml:space="preserve"> before eating food </w:t>
      </w:r>
    </w:p>
    <w:p w:rsidR="008B2920" w:rsidRDefault="00FB1816">
      <w:pPr>
        <w:pStyle w:val="ListParagraph"/>
        <w:numPr>
          <w:ilvl w:val="0"/>
          <w:numId w:val="2"/>
        </w:numPr>
        <w:spacing w:before="100" w:beforeAutospacing="1" w:after="100" w:afterAutospacing="1" w:line="360" w:lineRule="auto"/>
        <w:rPr>
          <w:rFonts w:ascii="Times New Roman" w:hAnsi="Times New Roman"/>
          <w:sz w:val="24"/>
        </w:rPr>
      </w:pPr>
      <w:r>
        <w:rPr>
          <w:rFonts w:ascii="Times New Roman" w:hAnsi="Times New Roman"/>
          <w:sz w:val="24"/>
        </w:rPr>
        <w:t xml:space="preserve">Wash your hands with a given soap after child washing </w:t>
      </w:r>
    </w:p>
    <w:p w:rsidR="008B2920" w:rsidRDefault="00FB1816">
      <w:pPr>
        <w:pStyle w:val="ListParagraph"/>
        <w:numPr>
          <w:ilvl w:val="0"/>
          <w:numId w:val="2"/>
        </w:numPr>
        <w:spacing w:before="100" w:beforeAutospacing="1" w:after="100" w:afterAutospacing="1" w:line="360" w:lineRule="auto"/>
        <w:rPr>
          <w:rFonts w:ascii="Times New Roman" w:hAnsi="Times New Roman"/>
          <w:sz w:val="24"/>
        </w:rPr>
      </w:pPr>
      <w:r w:rsidRPr="001C5B5C">
        <w:rPr>
          <w:rFonts w:ascii="Times New Roman" w:hAnsi="Times New Roman"/>
          <w:sz w:val="24"/>
        </w:rPr>
        <w:t>Wash your children’s hands with the so</w:t>
      </w:r>
      <w:r>
        <w:rPr>
          <w:rFonts w:ascii="Times New Roman" w:hAnsi="Times New Roman"/>
          <w:sz w:val="24"/>
        </w:rPr>
        <w:t>ap (provided) after defecation</w:t>
      </w:r>
    </w:p>
    <w:p w:rsidR="008B2920" w:rsidRDefault="00FB1816">
      <w:pPr>
        <w:pStyle w:val="ListParagraph"/>
        <w:numPr>
          <w:ilvl w:val="0"/>
          <w:numId w:val="2"/>
        </w:numPr>
        <w:spacing w:before="100" w:beforeAutospacing="1" w:after="100" w:afterAutospacing="1" w:line="360" w:lineRule="auto"/>
        <w:rPr>
          <w:rFonts w:ascii="Times New Roman" w:hAnsi="Times New Roman"/>
          <w:sz w:val="24"/>
        </w:rPr>
      </w:pPr>
      <w:r>
        <w:rPr>
          <w:rFonts w:ascii="Times New Roman" w:hAnsi="Times New Roman"/>
          <w:sz w:val="24"/>
        </w:rPr>
        <w:t>wash your hands with given soap after toilet use</w:t>
      </w:r>
    </w:p>
    <w:p w:rsidR="008B2920" w:rsidRDefault="00FB1816">
      <w:pPr>
        <w:pStyle w:val="ListParagraph"/>
        <w:numPr>
          <w:ilvl w:val="0"/>
          <w:numId w:val="2"/>
        </w:numPr>
        <w:spacing w:before="100" w:beforeAutospacing="1" w:after="100" w:afterAutospacing="1" w:line="360" w:lineRule="auto"/>
        <w:rPr>
          <w:rFonts w:ascii="Times New Roman" w:hAnsi="Times New Roman"/>
          <w:sz w:val="24"/>
        </w:rPr>
      </w:pPr>
      <w:r>
        <w:rPr>
          <w:rFonts w:ascii="Times New Roman" w:hAnsi="Times New Roman"/>
          <w:sz w:val="24"/>
        </w:rPr>
        <w:t>wash your hand with given soap</w:t>
      </w:r>
      <w:r w:rsidR="0049740C">
        <w:rPr>
          <w:rFonts w:ascii="Times New Roman" w:hAnsi="Times New Roman"/>
          <w:sz w:val="24"/>
        </w:rPr>
        <w:t xml:space="preserve"> </w:t>
      </w:r>
      <w:r>
        <w:rPr>
          <w:rFonts w:ascii="Times New Roman" w:hAnsi="Times New Roman"/>
          <w:sz w:val="24"/>
        </w:rPr>
        <w:t xml:space="preserve">after contact any  dirty materials </w:t>
      </w:r>
    </w:p>
    <w:p w:rsidR="00FB1816" w:rsidRDefault="00FB1816" w:rsidP="00FB1816">
      <w:pPr>
        <w:pStyle w:val="ListParagraph"/>
        <w:spacing w:before="100" w:beforeAutospacing="1" w:after="0" w:line="360" w:lineRule="auto"/>
        <w:ind w:left="0"/>
        <w:rPr>
          <w:rFonts w:ascii="Times New Roman" w:hAnsi="Times New Roman"/>
          <w:b/>
          <w:sz w:val="24"/>
        </w:rPr>
      </w:pPr>
      <w:r w:rsidRPr="009E28FB">
        <w:rPr>
          <w:rFonts w:ascii="Times New Roman" w:hAnsi="Times New Roman"/>
          <w:b/>
          <w:sz w:val="24"/>
        </w:rPr>
        <w:t>Repeat the above six key messages through demonstration</w:t>
      </w:r>
    </w:p>
    <w:p w:rsidR="00FB1816" w:rsidRDefault="00FB1816" w:rsidP="00FB1816">
      <w:pPr>
        <w:pStyle w:val="ListParagraph"/>
        <w:spacing w:after="0" w:line="360" w:lineRule="auto"/>
        <w:ind w:left="0"/>
        <w:rPr>
          <w:rFonts w:ascii="Times New Roman" w:hAnsi="Times New Roman"/>
          <w:sz w:val="24"/>
        </w:rPr>
      </w:pPr>
      <w:r>
        <w:rPr>
          <w:rFonts w:ascii="Times New Roman" w:hAnsi="Times New Roman"/>
          <w:sz w:val="24"/>
        </w:rPr>
        <w:t xml:space="preserve">Provide the clusters or HH the plain soap with strict recommendation to use for only hand washing at six critical times.  </w:t>
      </w:r>
    </w:p>
    <w:p w:rsidR="00DD6E89" w:rsidRPr="00651BFE" w:rsidRDefault="00DD6E89" w:rsidP="00DD6E89">
      <w:pPr>
        <w:pStyle w:val="ListParagraph"/>
        <w:spacing w:before="100" w:beforeAutospacing="1" w:after="100" w:afterAutospacing="1" w:line="360" w:lineRule="auto"/>
        <w:ind w:left="0"/>
        <w:rPr>
          <w:rFonts w:ascii="Times New Roman" w:hAnsi="Times New Roman"/>
          <w:b/>
          <w:sz w:val="24"/>
        </w:rPr>
      </w:pPr>
      <w:r>
        <w:rPr>
          <w:rFonts w:ascii="Times New Roman" w:hAnsi="Times New Roman"/>
          <w:b/>
          <w:sz w:val="24"/>
        </w:rPr>
        <w:t xml:space="preserve">Treatment B: </w:t>
      </w:r>
      <w:r w:rsidRPr="00651BFE">
        <w:rPr>
          <w:rFonts w:ascii="Times New Roman" w:hAnsi="Times New Roman"/>
          <w:b/>
          <w:sz w:val="24"/>
        </w:rPr>
        <w:t>Home-based water treatment</w:t>
      </w:r>
      <w:r>
        <w:rPr>
          <w:rFonts w:ascii="Times New Roman" w:hAnsi="Times New Roman"/>
          <w:b/>
          <w:sz w:val="24"/>
        </w:rPr>
        <w:t xml:space="preserve"> only</w:t>
      </w:r>
    </w:p>
    <w:p w:rsidR="00DD6E89" w:rsidRDefault="00DD6E89" w:rsidP="00DD6E89">
      <w:pPr>
        <w:pStyle w:val="ListParagraph"/>
        <w:spacing w:before="100" w:beforeAutospacing="1" w:after="100" w:afterAutospacing="1" w:line="360" w:lineRule="auto"/>
        <w:ind w:left="0"/>
        <w:rPr>
          <w:rFonts w:ascii="Times New Roman" w:hAnsi="Times New Roman"/>
          <w:sz w:val="24"/>
        </w:rPr>
      </w:pPr>
      <w:r>
        <w:rPr>
          <w:rFonts w:ascii="Times New Roman" w:hAnsi="Times New Roman"/>
          <w:sz w:val="24"/>
        </w:rPr>
        <w:t xml:space="preserve">      Home-based water treatment message</w:t>
      </w:r>
    </w:p>
    <w:p w:rsidR="008B2920" w:rsidRDefault="00DD6E89">
      <w:pPr>
        <w:pStyle w:val="ListParagraph"/>
        <w:numPr>
          <w:ilvl w:val="0"/>
          <w:numId w:val="3"/>
        </w:numPr>
        <w:spacing w:after="0" w:line="360" w:lineRule="auto"/>
        <w:rPr>
          <w:rFonts w:ascii="Times New Roman" w:hAnsi="Times New Roman"/>
          <w:sz w:val="24"/>
        </w:rPr>
      </w:pPr>
      <w:r>
        <w:rPr>
          <w:rFonts w:ascii="Times New Roman" w:hAnsi="Times New Roman"/>
          <w:sz w:val="24"/>
        </w:rPr>
        <w:t>Treat drinking water with Wuha Agar  following the following steps</w:t>
      </w:r>
    </w:p>
    <w:p w:rsidR="00DD6E89" w:rsidRPr="00A53337" w:rsidRDefault="00DD6E89" w:rsidP="00DD6E89">
      <w:pPr>
        <w:spacing w:after="0" w:line="360" w:lineRule="auto"/>
        <w:ind w:left="0"/>
        <w:rPr>
          <w:rFonts w:ascii="Times New Roman" w:hAnsi="Times New Roman"/>
          <w:b/>
          <w:sz w:val="24"/>
        </w:rPr>
      </w:pPr>
      <w:r w:rsidRPr="00A53337">
        <w:rPr>
          <w:rFonts w:ascii="Times New Roman" w:hAnsi="Times New Roman"/>
          <w:b/>
          <w:sz w:val="24"/>
        </w:rPr>
        <w:t>Demonstration of home based water treatment with Wuha Agar</w:t>
      </w:r>
    </w:p>
    <w:p w:rsidR="008B2920" w:rsidRDefault="00DD6E89">
      <w:pPr>
        <w:pStyle w:val="ListParagraph"/>
        <w:numPr>
          <w:ilvl w:val="0"/>
          <w:numId w:val="4"/>
        </w:numPr>
        <w:spacing w:after="100" w:afterAutospacing="1" w:line="360" w:lineRule="auto"/>
        <w:rPr>
          <w:rFonts w:ascii="Times New Roman" w:hAnsi="Times New Roman"/>
          <w:sz w:val="24"/>
        </w:rPr>
      </w:pPr>
      <w:r w:rsidRPr="007A1A79">
        <w:rPr>
          <w:rFonts w:ascii="Times New Roman" w:hAnsi="Times New Roman"/>
          <w:sz w:val="24"/>
        </w:rPr>
        <w:t>Add one cup of Wuha Agar in to twenty liter (Jerican) of raw drinking water</w:t>
      </w:r>
    </w:p>
    <w:p w:rsidR="008B2920" w:rsidRDefault="00DD6E89">
      <w:pPr>
        <w:pStyle w:val="ListParagraph"/>
        <w:numPr>
          <w:ilvl w:val="0"/>
          <w:numId w:val="4"/>
        </w:numPr>
        <w:spacing w:before="100" w:beforeAutospacing="1" w:after="100" w:afterAutospacing="1" w:line="360" w:lineRule="auto"/>
        <w:rPr>
          <w:rFonts w:ascii="Times New Roman" w:hAnsi="Times New Roman"/>
          <w:sz w:val="24"/>
        </w:rPr>
      </w:pPr>
      <w:r w:rsidRPr="007A1A79">
        <w:rPr>
          <w:rFonts w:ascii="Times New Roman" w:hAnsi="Times New Roman"/>
          <w:sz w:val="24"/>
        </w:rPr>
        <w:t xml:space="preserve"> Shake well</w:t>
      </w:r>
      <w:r>
        <w:rPr>
          <w:rFonts w:ascii="Times New Roman" w:hAnsi="Times New Roman"/>
          <w:sz w:val="24"/>
        </w:rPr>
        <w:t xml:space="preserve"> the </w:t>
      </w:r>
      <w:r w:rsidRPr="007A1A79">
        <w:rPr>
          <w:rFonts w:ascii="Times New Roman" w:hAnsi="Times New Roman"/>
          <w:i/>
          <w:sz w:val="24"/>
        </w:rPr>
        <w:t>jerican</w:t>
      </w:r>
    </w:p>
    <w:p w:rsidR="008B2920" w:rsidRDefault="00DD6E89">
      <w:pPr>
        <w:pStyle w:val="ListParagraph"/>
        <w:numPr>
          <w:ilvl w:val="0"/>
          <w:numId w:val="4"/>
        </w:numPr>
        <w:spacing w:before="100" w:beforeAutospacing="1" w:after="100" w:afterAutospacing="1" w:line="360" w:lineRule="auto"/>
        <w:rPr>
          <w:rFonts w:ascii="Times New Roman" w:hAnsi="Times New Roman"/>
          <w:sz w:val="24"/>
        </w:rPr>
      </w:pPr>
      <w:r>
        <w:rPr>
          <w:rFonts w:ascii="Times New Roman" w:hAnsi="Times New Roman"/>
          <w:sz w:val="24"/>
        </w:rPr>
        <w:t>Drink the water at least after thirty (30) minutes of treatment</w:t>
      </w:r>
    </w:p>
    <w:p w:rsidR="008B2920" w:rsidRDefault="00DD6E89">
      <w:pPr>
        <w:pStyle w:val="ListParagraph"/>
        <w:numPr>
          <w:ilvl w:val="0"/>
          <w:numId w:val="4"/>
        </w:numPr>
        <w:spacing w:before="100" w:beforeAutospacing="1" w:after="100" w:afterAutospacing="1" w:line="360" w:lineRule="auto"/>
        <w:rPr>
          <w:rFonts w:ascii="Times New Roman" w:hAnsi="Times New Roman"/>
          <w:sz w:val="24"/>
        </w:rPr>
      </w:pPr>
      <w:r>
        <w:rPr>
          <w:rFonts w:ascii="Times New Roman" w:hAnsi="Times New Roman"/>
          <w:sz w:val="24"/>
        </w:rPr>
        <w:t>Never drink before 30 minutes</w:t>
      </w:r>
    </w:p>
    <w:p w:rsidR="008B2920" w:rsidRDefault="00DD6E89">
      <w:pPr>
        <w:pStyle w:val="ListParagraph"/>
        <w:numPr>
          <w:ilvl w:val="0"/>
          <w:numId w:val="4"/>
        </w:numPr>
        <w:spacing w:after="0" w:line="360" w:lineRule="auto"/>
        <w:rPr>
          <w:rFonts w:ascii="Times New Roman" w:hAnsi="Times New Roman"/>
          <w:sz w:val="24"/>
        </w:rPr>
      </w:pPr>
      <w:r>
        <w:rPr>
          <w:rFonts w:ascii="Times New Roman" w:hAnsi="Times New Roman"/>
          <w:sz w:val="24"/>
        </w:rPr>
        <w:t>Collect all bottles after you have  completely finished  the chemical used for treatment</w:t>
      </w:r>
    </w:p>
    <w:p w:rsidR="008B2920" w:rsidRDefault="00DD6E89">
      <w:pPr>
        <w:pStyle w:val="ListParagraph"/>
        <w:numPr>
          <w:ilvl w:val="0"/>
          <w:numId w:val="4"/>
        </w:numPr>
        <w:spacing w:line="360" w:lineRule="auto"/>
        <w:rPr>
          <w:rFonts w:ascii="Times New Roman" w:hAnsi="Times New Roman"/>
          <w:sz w:val="24"/>
        </w:rPr>
      </w:pPr>
      <w:r>
        <w:rPr>
          <w:rFonts w:ascii="Times New Roman" w:hAnsi="Times New Roman"/>
          <w:sz w:val="24"/>
        </w:rPr>
        <w:t>Never share the Wuha Agar with any other households</w:t>
      </w:r>
    </w:p>
    <w:p w:rsidR="00B028AA" w:rsidRPr="00B028AA" w:rsidRDefault="00B028AA" w:rsidP="00B028AA">
      <w:pPr>
        <w:spacing w:after="0" w:line="360" w:lineRule="auto"/>
        <w:ind w:left="0"/>
        <w:rPr>
          <w:rFonts w:ascii="Times New Roman" w:hAnsi="Times New Roman"/>
          <w:b/>
          <w:sz w:val="24"/>
        </w:rPr>
      </w:pPr>
      <w:r w:rsidRPr="00B028AA">
        <w:rPr>
          <w:rFonts w:ascii="Times New Roman" w:hAnsi="Times New Roman"/>
          <w:b/>
          <w:sz w:val="24"/>
        </w:rPr>
        <w:t xml:space="preserve">Treatment C: </w:t>
      </w:r>
      <w:r w:rsidRPr="00B028AA">
        <w:rPr>
          <w:rFonts w:ascii="Times New Roman" w:hAnsi="Times New Roman" w:cs="Times New Roman"/>
          <w:b/>
          <w:sz w:val="24"/>
        </w:rPr>
        <w:t xml:space="preserve">Hand washing with soap at six critical times and </w:t>
      </w:r>
      <w:r w:rsidRPr="00B028AA">
        <w:rPr>
          <w:rFonts w:ascii="Times New Roman" w:hAnsi="Times New Roman"/>
          <w:b/>
          <w:sz w:val="24"/>
        </w:rPr>
        <w:t>home-based water treatment</w:t>
      </w:r>
    </w:p>
    <w:p w:rsidR="008B2920" w:rsidRDefault="00B028AA">
      <w:pPr>
        <w:pStyle w:val="ListParagraph"/>
        <w:numPr>
          <w:ilvl w:val="0"/>
          <w:numId w:val="5"/>
        </w:numPr>
        <w:spacing w:after="0" w:line="360" w:lineRule="auto"/>
        <w:rPr>
          <w:rFonts w:ascii="Times New Roman" w:hAnsi="Times New Roman"/>
          <w:sz w:val="24"/>
        </w:rPr>
      </w:pPr>
      <w:r w:rsidRPr="00B028AA">
        <w:rPr>
          <w:rFonts w:ascii="Times New Roman" w:hAnsi="Times New Roman"/>
          <w:sz w:val="24"/>
        </w:rPr>
        <w:t>Provide soap and Wuha Agar for the clusters.</w:t>
      </w:r>
    </w:p>
    <w:p w:rsidR="008B2920" w:rsidRDefault="00B028AA">
      <w:pPr>
        <w:pStyle w:val="ListParagraph"/>
        <w:numPr>
          <w:ilvl w:val="0"/>
          <w:numId w:val="5"/>
        </w:numPr>
        <w:spacing w:after="0" w:line="360" w:lineRule="auto"/>
        <w:rPr>
          <w:rFonts w:ascii="Times New Roman" w:hAnsi="Times New Roman"/>
          <w:sz w:val="24"/>
        </w:rPr>
      </w:pPr>
      <w:r w:rsidRPr="00B028AA">
        <w:rPr>
          <w:rFonts w:ascii="Times New Roman" w:hAnsi="Times New Roman"/>
          <w:sz w:val="24"/>
        </w:rPr>
        <w:t xml:space="preserve"> Follow the procedures of handwashing and water treatment</w:t>
      </w:r>
    </w:p>
    <w:p w:rsidR="00B028AA" w:rsidRPr="00B028AA" w:rsidRDefault="00B028AA" w:rsidP="00B028AA">
      <w:pPr>
        <w:spacing w:after="0" w:line="360" w:lineRule="auto"/>
        <w:ind w:left="360"/>
        <w:rPr>
          <w:rFonts w:cstheme="minorHAnsi"/>
          <w:b/>
          <w:sz w:val="24"/>
          <w:szCs w:val="24"/>
        </w:rPr>
      </w:pPr>
      <w:r>
        <w:rPr>
          <w:rFonts w:cstheme="minorHAnsi"/>
          <w:b/>
          <w:sz w:val="24"/>
          <w:szCs w:val="24"/>
        </w:rPr>
        <w:t xml:space="preserve">Control group: </w:t>
      </w:r>
      <w:r w:rsidRPr="00B028AA">
        <w:rPr>
          <w:rFonts w:cstheme="minorHAnsi"/>
          <w:b/>
          <w:sz w:val="24"/>
          <w:szCs w:val="24"/>
        </w:rPr>
        <w:t xml:space="preserve">no </w:t>
      </w:r>
      <w:r>
        <w:rPr>
          <w:rFonts w:cstheme="minorHAnsi"/>
          <w:b/>
          <w:sz w:val="24"/>
          <w:szCs w:val="24"/>
        </w:rPr>
        <w:t xml:space="preserve">any </w:t>
      </w:r>
      <w:r w:rsidRPr="00B028AA">
        <w:rPr>
          <w:rFonts w:cstheme="minorHAnsi"/>
          <w:b/>
          <w:sz w:val="24"/>
          <w:szCs w:val="24"/>
        </w:rPr>
        <w:t>treatment</w:t>
      </w:r>
    </w:p>
    <w:p w:rsidR="00D57F6D" w:rsidRDefault="00240188" w:rsidP="0036744E">
      <w:pPr>
        <w:pStyle w:val="Heading1"/>
        <w:spacing w:before="0"/>
      </w:pPr>
      <w:bookmarkStart w:id="18" w:name="_Toc62218319"/>
      <w:r w:rsidRPr="008A2F75">
        <w:t xml:space="preserve">Data collection and </w:t>
      </w:r>
      <w:r w:rsidR="00861566">
        <w:t>o</w:t>
      </w:r>
      <w:r w:rsidR="00861566" w:rsidRPr="008A2F75">
        <w:t xml:space="preserve">utcome </w:t>
      </w:r>
      <w:r w:rsidRPr="008A2F75">
        <w:t>assessment</w:t>
      </w:r>
      <w:bookmarkEnd w:id="18"/>
    </w:p>
    <w:p w:rsidR="00415D17" w:rsidRPr="007B73ED" w:rsidRDefault="00415D17" w:rsidP="00415D17">
      <w:pPr>
        <w:spacing w:after="0"/>
        <w:rPr>
          <w:rFonts w:ascii="Times New Roman" w:hAnsi="Times New Roman" w:cs="Times New Roman"/>
          <w:b/>
          <w:sz w:val="24"/>
        </w:rPr>
      </w:pPr>
      <w:bookmarkStart w:id="19" w:name="_Toc32310876"/>
      <w:r w:rsidRPr="007B73ED">
        <w:rPr>
          <w:rFonts w:ascii="Times New Roman" w:hAnsi="Times New Roman" w:cs="Times New Roman"/>
          <w:b/>
          <w:sz w:val="24"/>
        </w:rPr>
        <w:t>Data collection</w:t>
      </w:r>
      <w:bookmarkEnd w:id="19"/>
    </w:p>
    <w:p w:rsidR="008B2920" w:rsidRDefault="00415D17">
      <w:pPr>
        <w:pStyle w:val="ListParagraph"/>
        <w:numPr>
          <w:ilvl w:val="0"/>
          <w:numId w:val="6"/>
        </w:numPr>
        <w:spacing w:line="360" w:lineRule="auto"/>
        <w:jc w:val="both"/>
        <w:rPr>
          <w:rFonts w:ascii="Times New Roman" w:hAnsi="Times New Roman" w:cs="Times New Roman"/>
          <w:sz w:val="24"/>
          <w:szCs w:val="24"/>
        </w:rPr>
      </w:pPr>
      <w:r w:rsidRPr="00ED26A1">
        <w:rPr>
          <w:rFonts w:ascii="Times New Roman" w:hAnsi="Times New Roman" w:cs="Times New Roman"/>
          <w:sz w:val="24"/>
          <w:szCs w:val="24"/>
        </w:rPr>
        <w:t>One field worker will be assigned to each cluster after a baseline data collection for case identification and to check the proper use of soap and chemical as per the intervention approaches.</w:t>
      </w:r>
    </w:p>
    <w:p w:rsidR="008B2920" w:rsidRDefault="00415D17">
      <w:pPr>
        <w:pStyle w:val="ListParagraph"/>
        <w:numPr>
          <w:ilvl w:val="0"/>
          <w:numId w:val="6"/>
        </w:numPr>
        <w:spacing w:line="360" w:lineRule="auto"/>
        <w:jc w:val="both"/>
        <w:rPr>
          <w:rFonts w:ascii="Times New Roman" w:hAnsi="Times New Roman" w:cs="Times New Roman"/>
          <w:sz w:val="24"/>
          <w:szCs w:val="24"/>
        </w:rPr>
      </w:pPr>
      <w:r w:rsidRPr="00ED26A1">
        <w:rPr>
          <w:rFonts w:ascii="Times New Roman" w:hAnsi="Times New Roman" w:cs="Times New Roman"/>
          <w:sz w:val="24"/>
          <w:szCs w:val="24"/>
        </w:rPr>
        <w:t>After a baseline data collection, enroll the eligible cluster</w:t>
      </w:r>
      <w:r>
        <w:rPr>
          <w:rFonts w:ascii="Times New Roman" w:hAnsi="Times New Roman" w:cs="Times New Roman"/>
          <w:sz w:val="24"/>
          <w:szCs w:val="24"/>
        </w:rPr>
        <w:t>s</w:t>
      </w:r>
      <w:r w:rsidRPr="00ED26A1">
        <w:rPr>
          <w:rFonts w:ascii="Times New Roman" w:hAnsi="Times New Roman" w:cs="Times New Roman"/>
          <w:sz w:val="24"/>
          <w:szCs w:val="24"/>
        </w:rPr>
        <w:t xml:space="preserve"> and follow for the next six months. </w:t>
      </w:r>
    </w:p>
    <w:p w:rsidR="008B2920" w:rsidRDefault="00415D1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Observe the proper use of </w:t>
      </w:r>
      <w:r w:rsidRPr="00ED26A1">
        <w:rPr>
          <w:rFonts w:ascii="Times New Roman" w:hAnsi="Times New Roman" w:cs="Times New Roman"/>
          <w:sz w:val="24"/>
          <w:szCs w:val="24"/>
        </w:rPr>
        <w:t xml:space="preserve">the intervention </w:t>
      </w:r>
      <w:r>
        <w:rPr>
          <w:rFonts w:ascii="Times New Roman" w:hAnsi="Times New Roman" w:cs="Times New Roman"/>
          <w:sz w:val="24"/>
          <w:szCs w:val="24"/>
        </w:rPr>
        <w:t xml:space="preserve">and record data on FOLLOW UP format </w:t>
      </w:r>
      <w:r w:rsidRPr="00ED26A1">
        <w:rPr>
          <w:rFonts w:ascii="Times New Roman" w:hAnsi="Times New Roman" w:cs="Times New Roman"/>
          <w:sz w:val="24"/>
          <w:szCs w:val="24"/>
        </w:rPr>
        <w:t>every week.</w:t>
      </w:r>
    </w:p>
    <w:p w:rsidR="008B2920" w:rsidRDefault="00415D1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Record childhood </w:t>
      </w:r>
      <w:r w:rsidRPr="00981790">
        <w:rPr>
          <w:rFonts w:ascii="Times New Roman" w:hAnsi="Times New Roman" w:cs="Times New Roman"/>
          <w:sz w:val="24"/>
          <w:szCs w:val="24"/>
        </w:rPr>
        <w:t>diarrhea</w:t>
      </w:r>
      <w:r>
        <w:rPr>
          <w:rFonts w:ascii="Times New Roman" w:hAnsi="Times New Roman" w:cs="Times New Roman"/>
          <w:sz w:val="24"/>
          <w:szCs w:val="24"/>
        </w:rPr>
        <w:t xml:space="preserve"> episodes from </w:t>
      </w:r>
      <w:r w:rsidRPr="00981790">
        <w:rPr>
          <w:rFonts w:ascii="Times New Roman" w:hAnsi="Times New Roman" w:cs="Times New Roman"/>
          <w:sz w:val="24"/>
          <w:szCs w:val="24"/>
        </w:rPr>
        <w:t xml:space="preserve">intervention receiving groups </w:t>
      </w:r>
      <w:r>
        <w:rPr>
          <w:rFonts w:ascii="Times New Roman" w:hAnsi="Times New Roman" w:cs="Times New Roman"/>
          <w:sz w:val="24"/>
          <w:szCs w:val="24"/>
        </w:rPr>
        <w:t>(those assigned to follow intervention clusters)</w:t>
      </w:r>
    </w:p>
    <w:p w:rsidR="008B2920" w:rsidRDefault="00415D1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Record childhood </w:t>
      </w:r>
      <w:r w:rsidRPr="00981790">
        <w:rPr>
          <w:rFonts w:ascii="Times New Roman" w:hAnsi="Times New Roman" w:cs="Times New Roman"/>
          <w:sz w:val="24"/>
          <w:szCs w:val="24"/>
        </w:rPr>
        <w:t>diarrhea</w:t>
      </w:r>
      <w:r>
        <w:rPr>
          <w:rFonts w:ascii="Times New Roman" w:hAnsi="Times New Roman" w:cs="Times New Roman"/>
          <w:sz w:val="24"/>
          <w:szCs w:val="24"/>
        </w:rPr>
        <w:t xml:space="preserve"> episodes from </w:t>
      </w:r>
      <w:r w:rsidRPr="00981790">
        <w:rPr>
          <w:rFonts w:ascii="Times New Roman" w:hAnsi="Times New Roman" w:cs="Times New Roman"/>
          <w:sz w:val="24"/>
          <w:szCs w:val="24"/>
        </w:rPr>
        <w:t>control groups</w:t>
      </w:r>
      <w:r>
        <w:rPr>
          <w:rFonts w:ascii="Times New Roman" w:hAnsi="Times New Roman" w:cs="Times New Roman"/>
          <w:sz w:val="24"/>
          <w:szCs w:val="24"/>
        </w:rPr>
        <w:t xml:space="preserve"> (those assigned to follow control clusters)</w:t>
      </w:r>
      <w:r w:rsidRPr="00981790">
        <w:rPr>
          <w:rFonts w:ascii="Times New Roman" w:hAnsi="Times New Roman" w:cs="Times New Roman"/>
          <w:sz w:val="24"/>
          <w:szCs w:val="24"/>
        </w:rPr>
        <w:t>.</w:t>
      </w:r>
    </w:p>
    <w:p w:rsidR="008B2920" w:rsidRDefault="00415D17">
      <w:pPr>
        <w:pStyle w:val="ListParagraph"/>
        <w:numPr>
          <w:ilvl w:val="0"/>
          <w:numId w:val="6"/>
        </w:numPr>
        <w:spacing w:after="0" w:line="360" w:lineRule="auto"/>
        <w:jc w:val="both"/>
        <w:rPr>
          <w:rFonts w:ascii="Times New Roman" w:hAnsi="Times New Roman" w:cs="Times New Roman"/>
          <w:sz w:val="24"/>
          <w:szCs w:val="24"/>
        </w:rPr>
      </w:pPr>
      <w:r w:rsidRPr="00A17EE2">
        <w:rPr>
          <w:rFonts w:ascii="Times New Roman" w:hAnsi="Times New Roman" w:cs="Times New Roman"/>
          <w:sz w:val="24"/>
          <w:szCs w:val="24"/>
        </w:rPr>
        <w:t>The questionnaire will initially prepare with English and then will be translated in to local Amharic.</w:t>
      </w:r>
    </w:p>
    <w:p w:rsidR="00415D17" w:rsidRPr="00775E21" w:rsidRDefault="00415D17" w:rsidP="00415D17">
      <w:pPr>
        <w:pStyle w:val="ListParagraph"/>
        <w:spacing w:line="360" w:lineRule="auto"/>
        <w:jc w:val="both"/>
        <w:rPr>
          <w:rFonts w:ascii="Times New Roman" w:hAnsi="Times New Roman" w:cs="Times New Roman"/>
          <w:b/>
          <w:sz w:val="24"/>
          <w:szCs w:val="24"/>
        </w:rPr>
      </w:pPr>
      <w:r w:rsidRPr="00775E21">
        <w:rPr>
          <w:rFonts w:ascii="Times New Roman" w:hAnsi="Times New Roman" w:cs="Times New Roman"/>
          <w:b/>
          <w:sz w:val="24"/>
          <w:szCs w:val="24"/>
        </w:rPr>
        <w:t xml:space="preserve">Definition or meaning of diarrhea in this approaches </w:t>
      </w:r>
    </w:p>
    <w:p w:rsidR="008B2920" w:rsidRDefault="00415D17">
      <w:pPr>
        <w:pStyle w:val="ListParagraph"/>
        <w:numPr>
          <w:ilvl w:val="0"/>
          <w:numId w:val="6"/>
        </w:numPr>
        <w:spacing w:line="360" w:lineRule="auto"/>
        <w:jc w:val="both"/>
        <w:rPr>
          <w:rFonts w:ascii="Times New Roman" w:hAnsi="Times New Roman" w:cs="Times New Roman"/>
          <w:sz w:val="24"/>
          <w:szCs w:val="24"/>
        </w:rPr>
      </w:pPr>
      <w:r w:rsidRPr="00981790">
        <w:rPr>
          <w:rFonts w:ascii="Times New Roman" w:hAnsi="Times New Roman" w:cs="Times New Roman"/>
          <w:sz w:val="24"/>
          <w:szCs w:val="24"/>
        </w:rPr>
        <w:t xml:space="preserve"> Diarrhea </w:t>
      </w:r>
      <w:r>
        <w:rPr>
          <w:rFonts w:ascii="Times New Roman" w:hAnsi="Times New Roman" w:cs="Times New Roman"/>
          <w:sz w:val="24"/>
          <w:szCs w:val="24"/>
        </w:rPr>
        <w:t xml:space="preserve">episodes </w:t>
      </w:r>
      <w:r w:rsidRPr="00981790">
        <w:rPr>
          <w:rFonts w:ascii="Times New Roman" w:hAnsi="Times New Roman" w:cs="Times New Roman"/>
          <w:sz w:val="24"/>
          <w:szCs w:val="24"/>
        </w:rPr>
        <w:t xml:space="preserve">will be reported </w:t>
      </w:r>
      <w:r>
        <w:rPr>
          <w:rFonts w:ascii="Times New Roman" w:hAnsi="Times New Roman" w:cs="Times New Roman"/>
          <w:sz w:val="24"/>
          <w:szCs w:val="24"/>
        </w:rPr>
        <w:t xml:space="preserve">based on </w:t>
      </w:r>
      <w:r w:rsidRPr="00981790">
        <w:rPr>
          <w:rFonts w:ascii="Times New Roman" w:hAnsi="Times New Roman" w:cs="Times New Roman"/>
          <w:sz w:val="24"/>
          <w:szCs w:val="24"/>
        </w:rPr>
        <w:t>the recommended standard diarrhea concept that three or more loose or watery stools are present per day</w:t>
      </w:r>
      <w:r>
        <w:rPr>
          <w:rFonts w:ascii="Times New Roman" w:hAnsi="Times New Roman" w:cs="Times New Roman"/>
          <w:sz w:val="24"/>
        </w:rPr>
        <w:t xml:space="preserve"> stool observed in under five children.</w:t>
      </w:r>
    </w:p>
    <w:p w:rsidR="008B2920" w:rsidRDefault="00415D17">
      <w:pPr>
        <w:pStyle w:val="ListParagraph"/>
        <w:numPr>
          <w:ilvl w:val="0"/>
          <w:numId w:val="6"/>
        </w:numPr>
        <w:spacing w:after="0" w:line="360" w:lineRule="auto"/>
        <w:jc w:val="both"/>
        <w:rPr>
          <w:rFonts w:ascii="Times New Roman" w:hAnsi="Times New Roman" w:cs="Times New Roman"/>
          <w:sz w:val="24"/>
          <w:szCs w:val="24"/>
        </w:rPr>
      </w:pPr>
      <w:r w:rsidRPr="00981790">
        <w:rPr>
          <w:rFonts w:ascii="Times New Roman" w:hAnsi="Times New Roman" w:cs="Times New Roman"/>
          <w:sz w:val="24"/>
          <w:szCs w:val="24"/>
        </w:rPr>
        <w:t>The primary care takers providers will be advice to report the onset of diarrhea within two weeks</w:t>
      </w:r>
      <w:r>
        <w:rPr>
          <w:rFonts w:ascii="Times New Roman" w:hAnsi="Times New Roman" w:cs="Times New Roman"/>
          <w:sz w:val="24"/>
          <w:szCs w:val="24"/>
        </w:rPr>
        <w:t xml:space="preserve"> for field workers</w:t>
      </w:r>
      <w:r w:rsidRPr="00981790">
        <w:rPr>
          <w:rFonts w:ascii="Times New Roman" w:hAnsi="Times New Roman" w:cs="Times New Roman"/>
          <w:sz w:val="24"/>
          <w:szCs w:val="24"/>
        </w:rPr>
        <w:t>.</w:t>
      </w:r>
    </w:p>
    <w:p w:rsidR="00833D25" w:rsidRPr="007937CE" w:rsidRDefault="00833D25" w:rsidP="0036744E">
      <w:pPr>
        <w:pStyle w:val="Heading1"/>
        <w:spacing w:before="0"/>
      </w:pPr>
      <w:bookmarkStart w:id="20" w:name="_Toc32310877"/>
      <w:bookmarkStart w:id="21" w:name="_Toc62218320"/>
      <w:r w:rsidRPr="007937CE">
        <w:t>Supervision approaches</w:t>
      </w:r>
      <w:bookmarkEnd w:id="20"/>
      <w:bookmarkEnd w:id="21"/>
    </w:p>
    <w:p w:rsidR="00833D25" w:rsidRPr="00D37F2E" w:rsidRDefault="00833D25" w:rsidP="00833D25">
      <w:pPr>
        <w:spacing w:after="0" w:line="360" w:lineRule="auto"/>
        <w:ind w:left="0"/>
        <w:jc w:val="both"/>
        <w:rPr>
          <w:rFonts w:ascii="Times New Roman" w:hAnsi="Times New Roman"/>
          <w:sz w:val="24"/>
        </w:rPr>
      </w:pPr>
      <w:r w:rsidRPr="00D37F2E">
        <w:rPr>
          <w:rFonts w:ascii="Times New Roman" w:hAnsi="Times New Roman"/>
          <w:sz w:val="24"/>
        </w:rPr>
        <w:t xml:space="preserve">Selections of field workers </w:t>
      </w:r>
    </w:p>
    <w:p w:rsidR="008B2920" w:rsidRDefault="00833D2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workers will be selected based on their willingness to participate for next six months of cluster supervision. </w:t>
      </w:r>
    </w:p>
    <w:p w:rsidR="008B2920" w:rsidRDefault="00C825B4">
      <w:pPr>
        <w:pStyle w:val="ListParagraph"/>
        <w:numPr>
          <w:ilvl w:val="0"/>
          <w:numId w:val="7"/>
        </w:numPr>
        <w:spacing w:after="0" w:line="360" w:lineRule="auto"/>
        <w:jc w:val="both"/>
        <w:rPr>
          <w:rFonts w:ascii="Times New Roman" w:hAnsi="Times New Roman" w:cs="Times New Roman"/>
          <w:sz w:val="24"/>
          <w:szCs w:val="24"/>
        </w:rPr>
      </w:pPr>
      <w:r w:rsidRPr="00C825B4">
        <w:rPr>
          <w:rFonts w:ascii="Times New Roman" w:hAnsi="Times New Roman" w:cs="Times New Roman"/>
          <w:sz w:val="24"/>
          <w:szCs w:val="24"/>
        </w:rPr>
        <w:t>Two days training with practical approaches will be given for effective supervision including ethical issues</w:t>
      </w:r>
    </w:p>
    <w:p w:rsidR="00833D25" w:rsidRPr="0006290C" w:rsidRDefault="00833D25" w:rsidP="0036744E">
      <w:pPr>
        <w:pStyle w:val="Heading1"/>
        <w:spacing w:before="0"/>
      </w:pPr>
      <w:bookmarkStart w:id="22" w:name="_Toc62218321"/>
      <w:r w:rsidRPr="0006290C">
        <w:t>Duties of field workers</w:t>
      </w:r>
      <w:bookmarkEnd w:id="22"/>
    </w:p>
    <w:p w:rsidR="008B2920" w:rsidRDefault="00833D25">
      <w:pPr>
        <w:pStyle w:val="ListParagraph"/>
        <w:numPr>
          <w:ilvl w:val="0"/>
          <w:numId w:val="3"/>
        </w:numPr>
        <w:spacing w:line="360" w:lineRule="auto"/>
        <w:jc w:val="both"/>
        <w:rPr>
          <w:rFonts w:ascii="Times New Roman" w:hAnsi="Times New Roman"/>
          <w:sz w:val="24"/>
        </w:rPr>
      </w:pPr>
      <w:r w:rsidRPr="00071996">
        <w:rPr>
          <w:rFonts w:ascii="Times New Roman" w:hAnsi="Times New Roman"/>
          <w:sz w:val="24"/>
        </w:rPr>
        <w:t>Raise awareness  for assign</w:t>
      </w:r>
      <w:r>
        <w:rPr>
          <w:rFonts w:ascii="Times New Roman" w:hAnsi="Times New Roman"/>
          <w:sz w:val="24"/>
        </w:rPr>
        <w:t xml:space="preserve">ed </w:t>
      </w:r>
      <w:r w:rsidRPr="00071996">
        <w:rPr>
          <w:rFonts w:ascii="Times New Roman" w:hAnsi="Times New Roman"/>
          <w:sz w:val="24"/>
        </w:rPr>
        <w:t xml:space="preserve">HH every  week for </w:t>
      </w:r>
      <w:r>
        <w:rPr>
          <w:rFonts w:ascii="Times New Roman" w:hAnsi="Times New Roman"/>
          <w:sz w:val="24"/>
        </w:rPr>
        <w:t xml:space="preserve">six </w:t>
      </w:r>
      <w:r w:rsidRPr="00071996">
        <w:rPr>
          <w:rFonts w:ascii="Times New Roman" w:hAnsi="Times New Roman"/>
          <w:sz w:val="24"/>
        </w:rPr>
        <w:t xml:space="preserve"> months (health education messages and demonstration ) </w:t>
      </w:r>
    </w:p>
    <w:p w:rsidR="008B2920" w:rsidRDefault="00833D25">
      <w:pPr>
        <w:pStyle w:val="ListParagraph"/>
        <w:numPr>
          <w:ilvl w:val="0"/>
          <w:numId w:val="3"/>
        </w:numPr>
        <w:spacing w:line="360" w:lineRule="auto"/>
        <w:jc w:val="both"/>
        <w:rPr>
          <w:rFonts w:ascii="Times New Roman" w:hAnsi="Times New Roman"/>
          <w:sz w:val="24"/>
        </w:rPr>
      </w:pPr>
      <w:r w:rsidRPr="00071996">
        <w:rPr>
          <w:rFonts w:ascii="Times New Roman" w:hAnsi="Times New Roman"/>
          <w:sz w:val="24"/>
        </w:rPr>
        <w:t>Provide information message on preventing diarrhea by demonstrating</w:t>
      </w:r>
      <w:r>
        <w:rPr>
          <w:rFonts w:ascii="Times New Roman" w:hAnsi="Times New Roman"/>
          <w:sz w:val="24"/>
        </w:rPr>
        <w:t xml:space="preserve"> six critical </w:t>
      </w:r>
      <w:r w:rsidRPr="00071996">
        <w:rPr>
          <w:rFonts w:ascii="Times New Roman" w:hAnsi="Times New Roman"/>
          <w:sz w:val="24"/>
        </w:rPr>
        <w:t xml:space="preserve"> hand washing </w:t>
      </w:r>
      <w:r>
        <w:rPr>
          <w:rFonts w:ascii="Times New Roman" w:hAnsi="Times New Roman"/>
          <w:sz w:val="24"/>
        </w:rPr>
        <w:t xml:space="preserve">time </w:t>
      </w:r>
      <w:r w:rsidRPr="00071996">
        <w:rPr>
          <w:rFonts w:ascii="Times New Roman" w:hAnsi="Times New Roman"/>
          <w:sz w:val="24"/>
        </w:rPr>
        <w:t xml:space="preserve"> and treat drinking water with Wuha agar</w:t>
      </w:r>
      <w:r>
        <w:rPr>
          <w:rFonts w:ascii="Times New Roman" w:hAnsi="Times New Roman"/>
          <w:sz w:val="24"/>
        </w:rPr>
        <w:t xml:space="preserve"> one cup per 20 liters of water</w:t>
      </w:r>
      <w:r w:rsidRPr="00071996">
        <w:rPr>
          <w:rFonts w:ascii="Times New Roman" w:hAnsi="Times New Roman"/>
          <w:sz w:val="24"/>
        </w:rPr>
        <w:t>.</w:t>
      </w:r>
    </w:p>
    <w:p w:rsidR="008B2920" w:rsidRDefault="00833D25">
      <w:pPr>
        <w:pStyle w:val="ListParagraph"/>
        <w:numPr>
          <w:ilvl w:val="0"/>
          <w:numId w:val="3"/>
        </w:numPr>
        <w:spacing w:line="360" w:lineRule="auto"/>
        <w:jc w:val="both"/>
        <w:rPr>
          <w:rFonts w:ascii="Times New Roman" w:hAnsi="Times New Roman"/>
          <w:sz w:val="24"/>
        </w:rPr>
      </w:pPr>
      <w:r>
        <w:rPr>
          <w:rFonts w:ascii="Times New Roman" w:hAnsi="Times New Roman"/>
          <w:sz w:val="24"/>
        </w:rPr>
        <w:t>Ensure the effective practices of handwashing at six critical times and home based water treatment as per intervention approaches</w:t>
      </w:r>
    </w:p>
    <w:p w:rsidR="008B2920" w:rsidRDefault="00833D25">
      <w:pPr>
        <w:pStyle w:val="ListParagraph"/>
        <w:numPr>
          <w:ilvl w:val="0"/>
          <w:numId w:val="3"/>
        </w:numPr>
        <w:spacing w:line="360" w:lineRule="auto"/>
        <w:jc w:val="both"/>
        <w:rPr>
          <w:rFonts w:ascii="Times New Roman" w:hAnsi="Times New Roman"/>
          <w:sz w:val="24"/>
        </w:rPr>
      </w:pPr>
      <w:r w:rsidRPr="00B87A18">
        <w:rPr>
          <w:rFonts w:ascii="Times New Roman" w:hAnsi="Times New Roman"/>
          <w:sz w:val="24"/>
        </w:rPr>
        <w:t>D</w:t>
      </w:r>
      <w:r>
        <w:rPr>
          <w:rFonts w:ascii="Times New Roman" w:hAnsi="Times New Roman"/>
          <w:sz w:val="24"/>
        </w:rPr>
        <w:t xml:space="preserve">istribute leaflet depicting  six critical handwashing time with </w:t>
      </w:r>
      <w:r w:rsidRPr="00B87A18">
        <w:rPr>
          <w:rFonts w:ascii="Times New Roman" w:hAnsi="Times New Roman"/>
          <w:sz w:val="24"/>
        </w:rPr>
        <w:t xml:space="preserve">soap and Wuha agar </w:t>
      </w:r>
      <w:r>
        <w:rPr>
          <w:rFonts w:ascii="Times New Roman" w:hAnsi="Times New Roman"/>
          <w:sz w:val="24"/>
        </w:rPr>
        <w:t xml:space="preserve">application steps </w:t>
      </w:r>
      <w:r w:rsidRPr="00B87A18">
        <w:rPr>
          <w:rFonts w:ascii="Times New Roman" w:hAnsi="Times New Roman"/>
          <w:sz w:val="24"/>
        </w:rPr>
        <w:t xml:space="preserve">for the intervention </w:t>
      </w:r>
      <w:r>
        <w:rPr>
          <w:rFonts w:ascii="Times New Roman" w:hAnsi="Times New Roman"/>
          <w:sz w:val="24"/>
        </w:rPr>
        <w:t>groups</w:t>
      </w:r>
    </w:p>
    <w:p w:rsidR="008B2920" w:rsidRDefault="00833D25">
      <w:pPr>
        <w:pStyle w:val="ListParagraph"/>
        <w:numPr>
          <w:ilvl w:val="0"/>
          <w:numId w:val="3"/>
        </w:numPr>
        <w:spacing w:after="0" w:line="360" w:lineRule="auto"/>
        <w:jc w:val="both"/>
        <w:rPr>
          <w:rFonts w:ascii="Times New Roman" w:hAnsi="Times New Roman"/>
          <w:sz w:val="24"/>
        </w:rPr>
      </w:pPr>
      <w:r>
        <w:rPr>
          <w:rFonts w:ascii="Times New Roman" w:hAnsi="Times New Roman"/>
          <w:sz w:val="24"/>
        </w:rPr>
        <w:t xml:space="preserve">Record the </w:t>
      </w:r>
      <w:r w:rsidRPr="000628DB">
        <w:rPr>
          <w:rFonts w:ascii="Times New Roman" w:hAnsi="Times New Roman"/>
          <w:sz w:val="24"/>
        </w:rPr>
        <w:t xml:space="preserve">diarrhea incidence among under five children every two weeks for </w:t>
      </w:r>
      <w:r>
        <w:rPr>
          <w:rFonts w:ascii="Times New Roman" w:hAnsi="Times New Roman"/>
          <w:sz w:val="24"/>
        </w:rPr>
        <w:t xml:space="preserve">6 </w:t>
      </w:r>
      <w:r w:rsidRPr="000628DB">
        <w:rPr>
          <w:rFonts w:ascii="Times New Roman" w:hAnsi="Times New Roman"/>
          <w:sz w:val="24"/>
        </w:rPr>
        <w:t>months</w:t>
      </w:r>
    </w:p>
    <w:p w:rsidR="001721B0" w:rsidRPr="008A2F75" w:rsidRDefault="008A2F75" w:rsidP="0036744E">
      <w:pPr>
        <w:pStyle w:val="Heading1"/>
        <w:spacing w:before="0"/>
      </w:pPr>
      <w:bookmarkStart w:id="23" w:name="_Toc30100371"/>
      <w:bookmarkStart w:id="24" w:name="_Toc30100370"/>
      <w:bookmarkStart w:id="25" w:name="_Toc62218322"/>
      <w:r w:rsidRPr="008A2F75">
        <w:t>Follow</w:t>
      </w:r>
      <w:r w:rsidR="001721B0" w:rsidRPr="008A2F75">
        <w:t xml:space="preserve"> up and data management</w:t>
      </w:r>
      <w:bookmarkEnd w:id="23"/>
      <w:bookmarkEnd w:id="25"/>
    </w:p>
    <w:p w:rsidR="006B76DD" w:rsidRPr="00590829" w:rsidRDefault="006B76DD" w:rsidP="00535E92">
      <w:pPr>
        <w:spacing w:after="0" w:line="360" w:lineRule="auto"/>
        <w:ind w:left="0"/>
        <w:jc w:val="both"/>
        <w:rPr>
          <w:rFonts w:ascii="Times New Roman" w:hAnsi="Times New Roman" w:cs="Times New Roman"/>
          <w:sz w:val="24"/>
          <w:szCs w:val="24"/>
        </w:rPr>
      </w:pPr>
      <w:r w:rsidRPr="00590829">
        <w:rPr>
          <w:rFonts w:ascii="Times New Roman" w:hAnsi="Times New Roman" w:cs="Times New Roman"/>
          <w:sz w:val="24"/>
          <w:szCs w:val="24"/>
        </w:rPr>
        <w:t>The questionnaire</w:t>
      </w:r>
      <w:r w:rsidR="00654A6D">
        <w:rPr>
          <w:rFonts w:ascii="Times New Roman" w:hAnsi="Times New Roman" w:cs="Times New Roman"/>
          <w:sz w:val="24"/>
          <w:szCs w:val="24"/>
        </w:rPr>
        <w:t xml:space="preserve"> will</w:t>
      </w:r>
      <w:r w:rsidRPr="00590829">
        <w:rPr>
          <w:rFonts w:ascii="Times New Roman" w:hAnsi="Times New Roman" w:cs="Times New Roman"/>
          <w:sz w:val="24"/>
          <w:szCs w:val="24"/>
        </w:rPr>
        <w:t xml:space="preserve"> initially prepare with English language and </w:t>
      </w:r>
      <w:r w:rsidR="00654A6D" w:rsidRPr="00590829">
        <w:rPr>
          <w:rFonts w:ascii="Times New Roman" w:hAnsi="Times New Roman" w:cs="Times New Roman"/>
          <w:sz w:val="24"/>
          <w:szCs w:val="24"/>
        </w:rPr>
        <w:t>then,</w:t>
      </w:r>
      <w:r w:rsidR="00654A6D">
        <w:rPr>
          <w:rFonts w:ascii="Times New Roman" w:hAnsi="Times New Roman" w:cs="Times New Roman"/>
          <w:sz w:val="24"/>
          <w:szCs w:val="24"/>
        </w:rPr>
        <w:t xml:space="preserve"> to</w:t>
      </w:r>
      <w:r w:rsidR="004D1C78">
        <w:rPr>
          <w:rFonts w:ascii="Times New Roman" w:hAnsi="Times New Roman" w:cs="Times New Roman"/>
          <w:sz w:val="24"/>
          <w:szCs w:val="24"/>
        </w:rPr>
        <w:t xml:space="preserve"> test accuracy</w:t>
      </w:r>
      <w:r w:rsidR="00654A6D">
        <w:rPr>
          <w:rFonts w:ascii="Times New Roman" w:hAnsi="Times New Roman" w:cs="Times New Roman"/>
          <w:sz w:val="24"/>
          <w:szCs w:val="24"/>
        </w:rPr>
        <w:t>,</w:t>
      </w:r>
      <w:r w:rsidRPr="00590829">
        <w:rPr>
          <w:rFonts w:ascii="Times New Roman" w:hAnsi="Times New Roman" w:cs="Times New Roman"/>
          <w:sz w:val="24"/>
          <w:szCs w:val="24"/>
        </w:rPr>
        <w:t xml:space="preserve"> It will be translate</w:t>
      </w:r>
      <w:r w:rsidR="00654A6D">
        <w:rPr>
          <w:rFonts w:ascii="Times New Roman" w:hAnsi="Times New Roman" w:cs="Times New Roman"/>
          <w:sz w:val="24"/>
          <w:szCs w:val="24"/>
        </w:rPr>
        <w:t>d</w:t>
      </w:r>
      <w:r w:rsidRPr="00590829">
        <w:rPr>
          <w:rFonts w:ascii="Times New Roman" w:hAnsi="Times New Roman" w:cs="Times New Roman"/>
          <w:sz w:val="24"/>
          <w:szCs w:val="24"/>
        </w:rPr>
        <w:t xml:space="preserve"> in to local (Amharic) </w:t>
      </w:r>
      <w:r w:rsidR="00654A6D" w:rsidRPr="00590829">
        <w:rPr>
          <w:rFonts w:ascii="Times New Roman" w:hAnsi="Times New Roman" w:cs="Times New Roman"/>
          <w:sz w:val="24"/>
          <w:szCs w:val="24"/>
        </w:rPr>
        <w:t xml:space="preserve">language </w:t>
      </w:r>
      <w:r w:rsidRPr="00590829">
        <w:rPr>
          <w:rFonts w:ascii="Times New Roman" w:hAnsi="Times New Roman" w:cs="Times New Roman"/>
          <w:sz w:val="24"/>
          <w:szCs w:val="24"/>
        </w:rPr>
        <w:t xml:space="preserve">and then </w:t>
      </w:r>
      <w:r w:rsidR="00654A6D">
        <w:rPr>
          <w:rFonts w:ascii="Times New Roman" w:hAnsi="Times New Roman" w:cs="Times New Roman"/>
          <w:sz w:val="24"/>
          <w:szCs w:val="24"/>
        </w:rPr>
        <w:t>returned to</w:t>
      </w:r>
      <w:r w:rsidRPr="00590829">
        <w:rPr>
          <w:rFonts w:ascii="Times New Roman" w:hAnsi="Times New Roman" w:cs="Times New Roman"/>
          <w:sz w:val="24"/>
          <w:szCs w:val="24"/>
        </w:rPr>
        <w:t xml:space="preserve"> English </w:t>
      </w:r>
      <w:r w:rsidR="00654A6D">
        <w:rPr>
          <w:rFonts w:ascii="Times New Roman" w:hAnsi="Times New Roman" w:cs="Times New Roman"/>
          <w:sz w:val="24"/>
          <w:szCs w:val="24"/>
        </w:rPr>
        <w:t xml:space="preserve">by </w:t>
      </w:r>
      <w:r w:rsidRPr="00590829">
        <w:rPr>
          <w:rFonts w:ascii="Times New Roman" w:hAnsi="Times New Roman" w:cs="Times New Roman"/>
          <w:sz w:val="24"/>
          <w:szCs w:val="24"/>
        </w:rPr>
        <w:t>language Experts</w:t>
      </w:r>
      <w:r w:rsidR="00654A6D">
        <w:rPr>
          <w:rFonts w:ascii="Times New Roman" w:hAnsi="Times New Roman" w:cs="Times New Roman"/>
          <w:sz w:val="24"/>
          <w:szCs w:val="24"/>
        </w:rPr>
        <w:t>.</w:t>
      </w:r>
    </w:p>
    <w:p w:rsidR="000C2EA0" w:rsidRPr="0036744E" w:rsidRDefault="00F00366" w:rsidP="00535E92">
      <w:p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7E1D7D">
        <w:rPr>
          <w:rFonts w:ascii="Times New Roman" w:hAnsi="Times New Roman" w:cs="Times New Roman"/>
          <w:sz w:val="24"/>
          <w:szCs w:val="24"/>
        </w:rPr>
        <w:t>field workers</w:t>
      </w:r>
      <w:r>
        <w:rPr>
          <w:rFonts w:ascii="Times New Roman" w:hAnsi="Times New Roman" w:cs="Times New Roman"/>
          <w:sz w:val="24"/>
          <w:szCs w:val="24"/>
        </w:rPr>
        <w:t xml:space="preserve"> will be selected on the basis of their expertise and willingness</w:t>
      </w:r>
      <w:r w:rsidR="006F4FDE">
        <w:rPr>
          <w:rFonts w:ascii="Times New Roman" w:hAnsi="Times New Roman" w:cs="Times New Roman"/>
          <w:sz w:val="24"/>
          <w:szCs w:val="24"/>
        </w:rPr>
        <w:t xml:space="preserve"> to participate data </w:t>
      </w:r>
      <w:r w:rsidR="007E1D7D">
        <w:rPr>
          <w:rFonts w:ascii="Times New Roman" w:hAnsi="Times New Roman" w:cs="Times New Roman"/>
          <w:sz w:val="24"/>
          <w:szCs w:val="24"/>
        </w:rPr>
        <w:t>collector. Two</w:t>
      </w:r>
      <w:r>
        <w:rPr>
          <w:rFonts w:ascii="Times New Roman" w:hAnsi="Times New Roman" w:cs="Times New Roman"/>
          <w:sz w:val="24"/>
          <w:szCs w:val="24"/>
        </w:rPr>
        <w:t xml:space="preserve"> days training will be </w:t>
      </w:r>
      <w:r w:rsidR="007E1D7D">
        <w:rPr>
          <w:rFonts w:ascii="Times New Roman" w:hAnsi="Times New Roman" w:cs="Times New Roman"/>
          <w:sz w:val="24"/>
          <w:szCs w:val="24"/>
        </w:rPr>
        <w:t>given on the structure, process</w:t>
      </w:r>
      <w:r>
        <w:rPr>
          <w:rFonts w:ascii="Times New Roman" w:hAnsi="Times New Roman" w:cs="Times New Roman"/>
          <w:sz w:val="24"/>
          <w:szCs w:val="24"/>
        </w:rPr>
        <w:t xml:space="preserve"> and presentation of data. During data collection the supervisors will be </w:t>
      </w:r>
      <w:r w:rsidR="00752AE5">
        <w:rPr>
          <w:rFonts w:ascii="Times New Roman" w:hAnsi="Times New Roman" w:cs="Times New Roman"/>
          <w:sz w:val="24"/>
          <w:szCs w:val="24"/>
        </w:rPr>
        <w:t>monitor</w:t>
      </w:r>
      <w:r w:rsidR="0091478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E1D7D">
        <w:rPr>
          <w:rFonts w:ascii="Times New Roman" w:hAnsi="Times New Roman" w:cs="Times New Roman"/>
          <w:sz w:val="24"/>
          <w:szCs w:val="24"/>
        </w:rPr>
        <w:t>accuracy, consistency</w:t>
      </w:r>
      <w:r>
        <w:rPr>
          <w:rFonts w:ascii="Times New Roman" w:hAnsi="Times New Roman" w:cs="Times New Roman"/>
          <w:sz w:val="24"/>
          <w:szCs w:val="24"/>
        </w:rPr>
        <w:t xml:space="preserve"> of the data</w:t>
      </w:r>
      <w:r w:rsidR="00BF046F">
        <w:rPr>
          <w:rFonts w:ascii="Times New Roman" w:hAnsi="Times New Roman" w:cs="Times New Roman"/>
          <w:sz w:val="24"/>
          <w:szCs w:val="24"/>
        </w:rPr>
        <w:t>.</w:t>
      </w:r>
    </w:p>
    <w:p w:rsidR="00D57F6D" w:rsidRPr="008A2F75" w:rsidRDefault="00755A78" w:rsidP="0036744E">
      <w:pPr>
        <w:pStyle w:val="Heading1"/>
        <w:spacing w:before="0"/>
      </w:pPr>
      <w:bookmarkStart w:id="26" w:name="_Toc30100372"/>
      <w:bookmarkStart w:id="27" w:name="_Toc62218323"/>
      <w:bookmarkEnd w:id="24"/>
      <w:r w:rsidRPr="008A2F75">
        <w:t>Statistical</w:t>
      </w:r>
      <w:r w:rsidR="00D57F6D" w:rsidRPr="008A2F75">
        <w:t xml:space="preserve"> analysis</w:t>
      </w:r>
      <w:bookmarkEnd w:id="26"/>
      <w:r w:rsidR="00A944E9">
        <w:t xml:space="preserve"> method</w:t>
      </w:r>
      <w:bookmarkEnd w:id="27"/>
    </w:p>
    <w:p w:rsidR="008B2920" w:rsidRDefault="00D57F6D">
      <w:pPr>
        <w:spacing w:after="0" w:line="360" w:lineRule="auto"/>
        <w:ind w:left="0"/>
        <w:jc w:val="both"/>
        <w:rPr>
          <w:rFonts w:ascii="Times New Roman" w:hAnsi="Times New Roman" w:cs="Times New Roman"/>
          <w:color w:val="000000"/>
          <w:sz w:val="24"/>
          <w:szCs w:val="24"/>
        </w:rPr>
      </w:pPr>
      <w:r w:rsidRPr="00590829">
        <w:rPr>
          <w:rFonts w:ascii="Times New Roman" w:hAnsi="Times New Roman" w:cs="Times New Roman"/>
          <w:color w:val="000000"/>
          <w:sz w:val="24"/>
          <w:szCs w:val="24"/>
        </w:rPr>
        <w:t xml:space="preserve">Upon closing the </w:t>
      </w:r>
      <w:r w:rsidR="006A7B4B">
        <w:rPr>
          <w:rFonts w:ascii="Times New Roman" w:hAnsi="Times New Roman" w:cs="Times New Roman"/>
          <w:color w:val="000000"/>
          <w:sz w:val="24"/>
          <w:szCs w:val="24"/>
        </w:rPr>
        <w:t>trial</w:t>
      </w:r>
      <w:r w:rsidRPr="00590829">
        <w:rPr>
          <w:rFonts w:ascii="Times New Roman" w:hAnsi="Times New Roman" w:cs="Times New Roman"/>
          <w:color w:val="000000"/>
          <w:sz w:val="24"/>
          <w:szCs w:val="24"/>
        </w:rPr>
        <w:t xml:space="preserve">, data will be </w:t>
      </w:r>
      <w:r w:rsidR="00D71450" w:rsidRPr="00590829">
        <w:rPr>
          <w:rFonts w:ascii="Times New Roman" w:hAnsi="Times New Roman" w:cs="Times New Roman"/>
          <w:color w:val="000000"/>
          <w:sz w:val="24"/>
          <w:szCs w:val="24"/>
        </w:rPr>
        <w:t xml:space="preserve">cross </w:t>
      </w:r>
      <w:r w:rsidR="006A7B4B" w:rsidRPr="00590829">
        <w:rPr>
          <w:rFonts w:ascii="Times New Roman" w:hAnsi="Times New Roman" w:cs="Times New Roman"/>
          <w:color w:val="000000"/>
          <w:sz w:val="24"/>
          <w:szCs w:val="24"/>
        </w:rPr>
        <w:t>cheek</w:t>
      </w:r>
      <w:r w:rsidR="006A7B4B">
        <w:rPr>
          <w:rFonts w:ascii="Times New Roman" w:hAnsi="Times New Roman" w:cs="Times New Roman"/>
          <w:color w:val="000000"/>
          <w:sz w:val="24"/>
          <w:szCs w:val="24"/>
        </w:rPr>
        <w:t xml:space="preserve">ed </w:t>
      </w:r>
      <w:r w:rsidR="006A7B4B" w:rsidRPr="00590829">
        <w:rPr>
          <w:rFonts w:ascii="Times New Roman" w:hAnsi="Times New Roman" w:cs="Times New Roman"/>
          <w:color w:val="000000"/>
          <w:sz w:val="24"/>
          <w:szCs w:val="24"/>
        </w:rPr>
        <w:t>for</w:t>
      </w:r>
      <w:r w:rsidR="0036744E">
        <w:rPr>
          <w:rFonts w:ascii="Times New Roman" w:hAnsi="Times New Roman" w:cs="Times New Roman"/>
          <w:color w:val="000000"/>
          <w:sz w:val="24"/>
          <w:szCs w:val="24"/>
        </w:rPr>
        <w:t xml:space="preserve"> its </w:t>
      </w:r>
      <w:r w:rsidR="0036744E" w:rsidRPr="00590829">
        <w:rPr>
          <w:rFonts w:ascii="Times New Roman" w:hAnsi="Times New Roman" w:cs="Times New Roman"/>
          <w:color w:val="000000"/>
          <w:sz w:val="24"/>
          <w:szCs w:val="24"/>
        </w:rPr>
        <w:t>completeness</w:t>
      </w:r>
      <w:r w:rsidR="00D71450" w:rsidRPr="00590829">
        <w:rPr>
          <w:rFonts w:ascii="Times New Roman" w:hAnsi="Times New Roman" w:cs="Times New Roman"/>
          <w:color w:val="000000"/>
          <w:sz w:val="24"/>
          <w:szCs w:val="24"/>
        </w:rPr>
        <w:t xml:space="preserve"> and consistence. </w:t>
      </w:r>
      <w:r w:rsidR="00EB2D07" w:rsidRPr="00590829">
        <w:rPr>
          <w:rFonts w:ascii="Times New Roman" w:hAnsi="Times New Roman" w:cs="Times New Roman"/>
          <w:color w:val="000000"/>
          <w:sz w:val="24"/>
          <w:szCs w:val="24"/>
        </w:rPr>
        <w:t>D</w:t>
      </w:r>
      <w:r w:rsidR="00D71450" w:rsidRPr="00590829">
        <w:rPr>
          <w:rFonts w:ascii="Times New Roman" w:hAnsi="Times New Roman" w:cs="Times New Roman"/>
          <w:color w:val="000000"/>
          <w:sz w:val="24"/>
          <w:szCs w:val="24"/>
        </w:rPr>
        <w:t xml:space="preserve">ata will be double </w:t>
      </w:r>
      <w:r w:rsidR="00EB2D07" w:rsidRPr="00590829">
        <w:rPr>
          <w:rFonts w:ascii="Times New Roman" w:hAnsi="Times New Roman" w:cs="Times New Roman"/>
          <w:color w:val="000000"/>
          <w:sz w:val="24"/>
          <w:szCs w:val="24"/>
        </w:rPr>
        <w:t>entering</w:t>
      </w:r>
      <w:r w:rsidR="00914782">
        <w:rPr>
          <w:rFonts w:ascii="Times New Roman" w:hAnsi="Times New Roman" w:cs="Times New Roman"/>
          <w:color w:val="000000"/>
          <w:sz w:val="24"/>
          <w:szCs w:val="24"/>
        </w:rPr>
        <w:t xml:space="preserve"> </w:t>
      </w:r>
      <w:r w:rsidR="0036744E">
        <w:rPr>
          <w:rFonts w:ascii="Times New Roman" w:hAnsi="Times New Roman" w:cs="Times New Roman"/>
          <w:color w:val="000000"/>
          <w:sz w:val="24"/>
          <w:szCs w:val="24"/>
        </w:rPr>
        <w:t xml:space="preserve">in to EPI data version 3.02. </w:t>
      </w:r>
      <w:r w:rsidR="00D71450" w:rsidRPr="00590829">
        <w:rPr>
          <w:rFonts w:ascii="Times New Roman" w:hAnsi="Times New Roman" w:cs="Times New Roman"/>
          <w:color w:val="000000"/>
          <w:sz w:val="24"/>
          <w:szCs w:val="24"/>
        </w:rPr>
        <w:t xml:space="preserve">Intention-to-treat analysis will be used to compare the incidence of diarrhea among </w:t>
      </w:r>
      <w:r w:rsidR="0036744E">
        <w:rPr>
          <w:rFonts w:ascii="Times New Roman" w:hAnsi="Times New Roman" w:cs="Times New Roman"/>
          <w:color w:val="000000"/>
          <w:sz w:val="24"/>
          <w:szCs w:val="24"/>
        </w:rPr>
        <w:t>intervention and control arms</w:t>
      </w:r>
      <w:r w:rsidR="00D71450" w:rsidRPr="00590829">
        <w:rPr>
          <w:rFonts w:ascii="Times New Roman" w:hAnsi="Times New Roman" w:cs="Times New Roman"/>
          <w:color w:val="000000"/>
          <w:sz w:val="24"/>
          <w:szCs w:val="24"/>
        </w:rPr>
        <w:t xml:space="preserve">. The rate of diarrhea (per 100 person-weeks) in children under-five years of age will be measured for the intervention and control communities. </w:t>
      </w:r>
      <w:r w:rsidR="00427371">
        <w:rPr>
          <w:rFonts w:ascii="Times New Roman" w:hAnsi="Times New Roman" w:cs="Times New Roman"/>
          <w:color w:val="000000"/>
          <w:sz w:val="24"/>
          <w:szCs w:val="24"/>
        </w:rPr>
        <w:t>C</w:t>
      </w:r>
      <w:r w:rsidR="00A8458F">
        <w:rPr>
          <w:rFonts w:ascii="Times New Roman" w:hAnsi="Times New Roman" w:cs="Times New Roman"/>
          <w:color w:val="000000"/>
          <w:sz w:val="24"/>
          <w:szCs w:val="24"/>
        </w:rPr>
        <w:t xml:space="preserve">omparison of episodes of diarrhea from </w:t>
      </w:r>
      <w:r w:rsidR="000172C4">
        <w:rPr>
          <w:rFonts w:ascii="Times New Roman" w:hAnsi="Times New Roman" w:cs="Times New Roman"/>
          <w:color w:val="000000"/>
          <w:sz w:val="24"/>
          <w:szCs w:val="24"/>
        </w:rPr>
        <w:t xml:space="preserve">both </w:t>
      </w:r>
      <w:r w:rsidR="00A8458F">
        <w:rPr>
          <w:rFonts w:ascii="Times New Roman" w:hAnsi="Times New Roman" w:cs="Times New Roman"/>
          <w:color w:val="000000"/>
          <w:sz w:val="24"/>
          <w:szCs w:val="24"/>
        </w:rPr>
        <w:t>groups</w:t>
      </w:r>
      <w:r w:rsidR="000172C4">
        <w:rPr>
          <w:rFonts w:ascii="Times New Roman" w:hAnsi="Times New Roman" w:cs="Times New Roman"/>
          <w:color w:val="000000"/>
          <w:sz w:val="24"/>
          <w:szCs w:val="24"/>
        </w:rPr>
        <w:t xml:space="preserve"> will be</w:t>
      </w:r>
      <w:r w:rsidR="00A8458F">
        <w:rPr>
          <w:rFonts w:ascii="Times New Roman" w:hAnsi="Times New Roman" w:cs="Times New Roman"/>
          <w:color w:val="000000"/>
          <w:sz w:val="24"/>
          <w:szCs w:val="24"/>
        </w:rPr>
        <w:t xml:space="preserve"> compare</w:t>
      </w:r>
      <w:r w:rsidR="000172C4">
        <w:rPr>
          <w:rFonts w:ascii="Times New Roman" w:hAnsi="Times New Roman" w:cs="Times New Roman"/>
          <w:color w:val="000000"/>
          <w:sz w:val="24"/>
          <w:szCs w:val="24"/>
        </w:rPr>
        <w:t>d</w:t>
      </w:r>
      <w:r w:rsidR="00A8458F">
        <w:rPr>
          <w:rFonts w:ascii="Times New Roman" w:hAnsi="Times New Roman" w:cs="Times New Roman"/>
          <w:color w:val="000000"/>
          <w:sz w:val="24"/>
          <w:szCs w:val="24"/>
        </w:rPr>
        <w:t xml:space="preserve"> and anal</w:t>
      </w:r>
      <w:r w:rsidR="000172C4">
        <w:rPr>
          <w:rFonts w:ascii="Times New Roman" w:hAnsi="Times New Roman" w:cs="Times New Roman"/>
          <w:color w:val="000000"/>
          <w:sz w:val="24"/>
          <w:szCs w:val="24"/>
        </w:rPr>
        <w:t>yzed</w:t>
      </w:r>
      <w:r w:rsidR="00A8458F">
        <w:rPr>
          <w:rFonts w:ascii="Times New Roman" w:hAnsi="Times New Roman" w:cs="Times New Roman"/>
          <w:color w:val="000000"/>
          <w:sz w:val="24"/>
          <w:szCs w:val="24"/>
        </w:rPr>
        <w:t xml:space="preserve"> by </w:t>
      </w:r>
      <w:r w:rsidR="00BF046F">
        <w:rPr>
          <w:rFonts w:ascii="Times New Roman" w:hAnsi="Times New Roman" w:cs="Times New Roman"/>
          <w:color w:val="000000"/>
          <w:sz w:val="24"/>
          <w:szCs w:val="24"/>
        </w:rPr>
        <w:t>Generalize estimate</w:t>
      </w:r>
      <w:r w:rsidR="00215E02">
        <w:rPr>
          <w:rFonts w:ascii="Times New Roman" w:hAnsi="Times New Roman" w:cs="Times New Roman"/>
          <w:color w:val="000000"/>
          <w:sz w:val="24"/>
          <w:szCs w:val="24"/>
        </w:rPr>
        <w:t xml:space="preserve"> model</w:t>
      </w:r>
      <w:r w:rsidR="000172C4">
        <w:rPr>
          <w:rFonts w:ascii="Times New Roman" w:hAnsi="Times New Roman" w:cs="Times New Roman"/>
          <w:color w:val="000000"/>
          <w:sz w:val="24"/>
          <w:szCs w:val="24"/>
        </w:rPr>
        <w:t xml:space="preserve"> on stata14.0 software</w:t>
      </w:r>
      <w:r w:rsidR="00A8458F">
        <w:rPr>
          <w:rFonts w:ascii="Times New Roman" w:hAnsi="Times New Roman" w:cs="Times New Roman"/>
          <w:color w:val="000000"/>
          <w:sz w:val="24"/>
          <w:szCs w:val="24"/>
        </w:rPr>
        <w:t>.</w:t>
      </w:r>
    </w:p>
    <w:p w:rsidR="008B2920" w:rsidRDefault="00085095">
      <w:pPr>
        <w:pStyle w:val="Heading1"/>
        <w:spacing w:before="0"/>
      </w:pPr>
      <w:bookmarkStart w:id="28" w:name="_Toc62218324"/>
      <w:r w:rsidRPr="008A2F75">
        <w:t>Ethical consideration</w:t>
      </w:r>
      <w:bookmarkEnd w:id="28"/>
    </w:p>
    <w:p w:rsidR="008B2920" w:rsidRDefault="00FF45FD">
      <w:p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Ethical clearance</w:t>
      </w:r>
      <w:r w:rsidR="00F60CDF" w:rsidRPr="00590829">
        <w:rPr>
          <w:rFonts w:ascii="Times New Roman" w:hAnsi="Times New Roman" w:cs="Times New Roman"/>
          <w:sz w:val="24"/>
          <w:szCs w:val="24"/>
        </w:rPr>
        <w:t xml:space="preserve"> will be taken from </w:t>
      </w:r>
      <w:r w:rsidR="003D24A5">
        <w:rPr>
          <w:rFonts w:ascii="Times New Roman" w:hAnsi="Times New Roman" w:cs="Times New Roman"/>
          <w:sz w:val="24"/>
          <w:szCs w:val="24"/>
        </w:rPr>
        <w:t>I</w:t>
      </w:r>
      <w:r w:rsidR="003D24A5" w:rsidRPr="00590829">
        <w:rPr>
          <w:rFonts w:ascii="Times New Roman" w:hAnsi="Times New Roman" w:cs="Times New Roman"/>
          <w:sz w:val="24"/>
          <w:szCs w:val="24"/>
        </w:rPr>
        <w:t xml:space="preserve">nstitution </w:t>
      </w:r>
      <w:r w:rsidR="003D24A5">
        <w:rPr>
          <w:rFonts w:ascii="Times New Roman" w:hAnsi="Times New Roman" w:cs="Times New Roman"/>
          <w:sz w:val="24"/>
          <w:szCs w:val="24"/>
        </w:rPr>
        <w:t>R</w:t>
      </w:r>
      <w:r w:rsidR="003D24A5" w:rsidRPr="00590829">
        <w:rPr>
          <w:rFonts w:ascii="Times New Roman" w:hAnsi="Times New Roman" w:cs="Times New Roman"/>
          <w:sz w:val="24"/>
          <w:szCs w:val="24"/>
        </w:rPr>
        <w:t xml:space="preserve">eview </w:t>
      </w:r>
      <w:r w:rsidR="003D24A5">
        <w:rPr>
          <w:rFonts w:ascii="Times New Roman" w:hAnsi="Times New Roman" w:cs="Times New Roman"/>
          <w:sz w:val="24"/>
          <w:szCs w:val="24"/>
        </w:rPr>
        <w:t xml:space="preserve">Board (IRB), </w:t>
      </w:r>
      <w:smartTag w:uri="urn:schemas-microsoft-com:office:smarttags" w:element="place">
        <w:smartTag w:uri="urn:schemas-microsoft-com:office:smarttags" w:element="PlaceName">
          <w:r w:rsidR="00F60CDF" w:rsidRPr="00590829">
            <w:rPr>
              <w:rFonts w:ascii="Times New Roman" w:hAnsi="Times New Roman" w:cs="Times New Roman"/>
              <w:sz w:val="24"/>
              <w:szCs w:val="24"/>
            </w:rPr>
            <w:t>Jimma</w:t>
          </w:r>
        </w:smartTag>
        <w:r w:rsidR="00914782">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w:t>
          </w:r>
          <w:r w:rsidR="00F60CDF" w:rsidRPr="00590829">
            <w:rPr>
              <w:rFonts w:ascii="Times New Roman" w:hAnsi="Times New Roman" w:cs="Times New Roman"/>
              <w:sz w:val="24"/>
              <w:szCs w:val="24"/>
            </w:rPr>
            <w:t>niversity</w:t>
          </w:r>
        </w:smartTag>
      </w:smartTag>
      <w:r w:rsidR="00F60CDF" w:rsidRPr="00590829">
        <w:rPr>
          <w:rFonts w:ascii="Times New Roman" w:hAnsi="Times New Roman" w:cs="Times New Roman"/>
          <w:sz w:val="24"/>
          <w:szCs w:val="24"/>
        </w:rPr>
        <w:t xml:space="preserve"> and then</w:t>
      </w:r>
      <w:r w:rsidR="00863719" w:rsidRPr="00590829">
        <w:rPr>
          <w:rFonts w:ascii="Times New Roman" w:hAnsi="Times New Roman" w:cs="Times New Roman"/>
          <w:sz w:val="24"/>
          <w:szCs w:val="24"/>
        </w:rPr>
        <w:t>,</w:t>
      </w:r>
      <w:r w:rsidR="00F60CDF" w:rsidRPr="00590829">
        <w:rPr>
          <w:rFonts w:ascii="Times New Roman" w:hAnsi="Times New Roman" w:cs="Times New Roman"/>
          <w:sz w:val="24"/>
          <w:szCs w:val="24"/>
        </w:rPr>
        <w:t xml:space="preserve"> summit to Bench </w:t>
      </w:r>
      <w:r w:rsidR="00863719" w:rsidRPr="00590829">
        <w:rPr>
          <w:rFonts w:ascii="Times New Roman" w:hAnsi="Times New Roman" w:cs="Times New Roman"/>
          <w:sz w:val="24"/>
          <w:szCs w:val="24"/>
        </w:rPr>
        <w:t>M</w:t>
      </w:r>
      <w:r w:rsidR="00F60CDF" w:rsidRPr="00590829">
        <w:rPr>
          <w:rFonts w:ascii="Times New Roman" w:hAnsi="Times New Roman" w:cs="Times New Roman"/>
          <w:sz w:val="24"/>
          <w:szCs w:val="24"/>
        </w:rPr>
        <w:t xml:space="preserve">aji zone health </w:t>
      </w:r>
      <w:r>
        <w:rPr>
          <w:rFonts w:ascii="Times New Roman" w:hAnsi="Times New Roman" w:cs="Times New Roman"/>
          <w:sz w:val="24"/>
          <w:szCs w:val="24"/>
        </w:rPr>
        <w:t>department</w:t>
      </w:r>
      <w:r w:rsidR="00914782">
        <w:rPr>
          <w:rFonts w:ascii="Times New Roman" w:hAnsi="Times New Roman" w:cs="Times New Roman"/>
          <w:sz w:val="24"/>
          <w:szCs w:val="24"/>
        </w:rPr>
        <w:t xml:space="preserve"> </w:t>
      </w:r>
      <w:r w:rsidR="003D24A5">
        <w:rPr>
          <w:rFonts w:ascii="Times New Roman" w:hAnsi="Times New Roman" w:cs="Times New Roman"/>
          <w:sz w:val="24"/>
          <w:szCs w:val="24"/>
        </w:rPr>
        <w:t xml:space="preserve">and </w:t>
      </w:r>
      <w:r w:rsidR="003D24A5" w:rsidRPr="00590829">
        <w:rPr>
          <w:rFonts w:ascii="Times New Roman" w:hAnsi="Times New Roman" w:cs="Times New Roman"/>
          <w:sz w:val="24"/>
          <w:szCs w:val="24"/>
        </w:rPr>
        <w:t>North</w:t>
      </w:r>
      <w:r w:rsidR="003D24A5">
        <w:rPr>
          <w:rFonts w:ascii="Times New Roman" w:hAnsi="Times New Roman" w:cs="Times New Roman"/>
          <w:sz w:val="24"/>
          <w:szCs w:val="24"/>
        </w:rPr>
        <w:t xml:space="preserve"> Bench </w:t>
      </w:r>
      <w:r w:rsidR="00941613">
        <w:rPr>
          <w:rFonts w:ascii="Times New Roman" w:hAnsi="Times New Roman" w:cs="Times New Roman"/>
          <w:sz w:val="24"/>
          <w:szCs w:val="24"/>
        </w:rPr>
        <w:t>district</w:t>
      </w:r>
      <w:r w:rsidR="00F60CDF" w:rsidRPr="00590829">
        <w:rPr>
          <w:rFonts w:ascii="Times New Roman" w:hAnsi="Times New Roman" w:cs="Times New Roman"/>
          <w:sz w:val="24"/>
          <w:szCs w:val="24"/>
        </w:rPr>
        <w:t xml:space="preserve"> health office</w:t>
      </w:r>
      <w:bookmarkStart w:id="29" w:name="_Toc30100374"/>
      <w:r w:rsidR="003D24A5">
        <w:rPr>
          <w:rFonts w:ascii="Times New Roman" w:hAnsi="Times New Roman" w:cs="Times New Roman"/>
          <w:sz w:val="24"/>
          <w:szCs w:val="24"/>
        </w:rPr>
        <w:t xml:space="preserve"> for actual implementations of trials.</w:t>
      </w:r>
    </w:p>
    <w:p w:rsidR="001F6E10" w:rsidRPr="00D65A0B" w:rsidRDefault="00755A78" w:rsidP="001F1D53">
      <w:pPr>
        <w:pStyle w:val="Heading1"/>
        <w:spacing w:before="0"/>
      </w:pPr>
      <w:bookmarkStart w:id="30" w:name="_Toc62218325"/>
      <w:r>
        <w:t>Finding d</w:t>
      </w:r>
      <w:r w:rsidR="001F6E10" w:rsidRPr="00D65A0B">
        <w:t xml:space="preserve">issemination </w:t>
      </w:r>
      <w:r>
        <w:t xml:space="preserve">and publication </w:t>
      </w:r>
      <w:r w:rsidR="001F6E10" w:rsidRPr="00D65A0B">
        <w:t>plan</w:t>
      </w:r>
      <w:bookmarkEnd w:id="30"/>
    </w:p>
    <w:p w:rsidR="008B2920" w:rsidRDefault="00A77849" w:rsidP="00283A6F">
      <w:pPr>
        <w:spacing w:line="360" w:lineRule="auto"/>
        <w:ind w:left="0"/>
        <w:rPr>
          <w:rFonts w:asciiTheme="majorHAnsi" w:eastAsiaTheme="majorEastAsia" w:hAnsiTheme="majorHAnsi" w:cstheme="majorBidi"/>
          <w:b/>
          <w:bCs/>
          <w:color w:val="365F91" w:themeColor="accent1" w:themeShade="BF"/>
          <w:sz w:val="28"/>
          <w:szCs w:val="28"/>
        </w:rPr>
      </w:pPr>
      <w:r w:rsidRPr="00E27059">
        <w:rPr>
          <w:rFonts w:ascii="Times New Roman" w:hAnsi="Times New Roman" w:cs="Times New Roman"/>
          <w:sz w:val="24"/>
        </w:rPr>
        <w:t xml:space="preserve">The finding of this result will be dispatches to all concerning body such as </w:t>
      </w:r>
      <w:r>
        <w:rPr>
          <w:rFonts w:ascii="Times New Roman" w:hAnsi="Times New Roman" w:cs="Times New Roman"/>
          <w:sz w:val="24"/>
        </w:rPr>
        <w:t xml:space="preserve">Jimma university </w:t>
      </w:r>
      <w:r w:rsidRPr="00AC4648">
        <w:rPr>
          <w:rFonts w:ascii="Times New Roman" w:hAnsi="Times New Roman" w:cs="Times New Roman"/>
          <w:sz w:val="24"/>
        </w:rPr>
        <w:t xml:space="preserve">public health faculty </w:t>
      </w:r>
      <w:r w:rsidR="00755A78">
        <w:rPr>
          <w:rFonts w:ascii="Times New Roman" w:hAnsi="Times New Roman" w:cs="Times New Roman"/>
          <w:sz w:val="24"/>
        </w:rPr>
        <w:t>post g</w:t>
      </w:r>
      <w:r w:rsidRPr="00AC4648">
        <w:rPr>
          <w:rFonts w:ascii="Times New Roman" w:hAnsi="Times New Roman" w:cs="Times New Roman"/>
          <w:sz w:val="24"/>
        </w:rPr>
        <w:t>raduate programs coordinating office</w:t>
      </w:r>
      <w:r>
        <w:rPr>
          <w:rFonts w:ascii="Times New Roman" w:hAnsi="Times New Roman" w:cs="Times New Roman"/>
          <w:sz w:val="24"/>
        </w:rPr>
        <w:t xml:space="preserve">, </w:t>
      </w:r>
      <w:r w:rsidR="00BF046F">
        <w:rPr>
          <w:rFonts w:ascii="Times New Roman" w:hAnsi="Times New Roman" w:cs="Times New Roman"/>
          <w:sz w:val="24"/>
        </w:rPr>
        <w:t>and Bench Maji Zone and North Bench district Health department</w:t>
      </w:r>
      <w:r w:rsidR="00755A78">
        <w:rPr>
          <w:rFonts w:ascii="Times New Roman" w:hAnsi="Times New Roman" w:cs="Times New Roman"/>
          <w:sz w:val="24"/>
        </w:rPr>
        <w:t>.</w:t>
      </w:r>
      <w:r w:rsidR="00914782">
        <w:rPr>
          <w:rFonts w:ascii="Times New Roman" w:hAnsi="Times New Roman" w:cs="Times New Roman"/>
          <w:sz w:val="24"/>
        </w:rPr>
        <w:t xml:space="preserve"> </w:t>
      </w:r>
      <w:r w:rsidR="00755A78">
        <w:rPr>
          <w:rFonts w:ascii="Times New Roman" w:hAnsi="Times New Roman"/>
          <w:sz w:val="24"/>
        </w:rPr>
        <w:t xml:space="preserve">The finding </w:t>
      </w:r>
      <w:r w:rsidR="00755A78" w:rsidRPr="00990E80">
        <w:rPr>
          <w:rFonts w:ascii="Times New Roman" w:hAnsi="Times New Roman"/>
          <w:sz w:val="24"/>
        </w:rPr>
        <w:t>will be published in peer viewed reputable journal</w:t>
      </w:r>
      <w:r w:rsidR="00755A78">
        <w:rPr>
          <w:rFonts w:ascii="Times New Roman" w:hAnsi="Times New Roman"/>
          <w:sz w:val="24"/>
        </w:rPr>
        <w:t xml:space="preserve">. </w:t>
      </w:r>
    </w:p>
    <w:p w:rsidR="00A35DB4" w:rsidRDefault="00251165">
      <w:pPr>
        <w:ind w:left="0"/>
      </w:pPr>
      <w:r>
        <w:t>References</w:t>
      </w:r>
    </w:p>
    <w:p w:rsidR="00CA75A4" w:rsidRPr="00CA75A4" w:rsidRDefault="003B1491" w:rsidP="00CA75A4">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sidR="00CA75A4">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CA75A4" w:rsidRPr="00CA75A4">
        <w:rPr>
          <w:rFonts w:ascii="Times New Roman" w:hAnsi="Times New Roman" w:cs="Times New Roman"/>
          <w:noProof/>
          <w:szCs w:val="24"/>
        </w:rPr>
        <w:t xml:space="preserve">Abdiwahab Hashi, Abera Kumie, J. G. (2017). Hand washing with soap and WASH educational intervention reduces under-five childhood diarrhoea incidence in Jigjiga District, Eastern Ethiopia: A community-based cluster randomized controlled trial. </w:t>
      </w:r>
      <w:r w:rsidR="00CA75A4" w:rsidRPr="00CA75A4">
        <w:rPr>
          <w:rFonts w:ascii="Times New Roman" w:hAnsi="Times New Roman" w:cs="Times New Roman"/>
          <w:i/>
          <w:iCs/>
          <w:noProof/>
          <w:szCs w:val="24"/>
        </w:rPr>
        <w:t>Preventive Medicine</w:t>
      </w:r>
      <w:r w:rsidR="00CA75A4" w:rsidRPr="00CA75A4">
        <w:rPr>
          <w:rFonts w:ascii="Times New Roman" w:hAnsi="Times New Roman" w:cs="Times New Roman"/>
          <w:noProof/>
          <w:szCs w:val="24"/>
        </w:rPr>
        <w:t>, 1–23.</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Achieng, N. O., &amp; Foyeke, T. (2007). Hand Washing Research on Utilization of Bush Proof Hand Washing Containers ( BPHWC ) in Humanitarian Emergencies. </w:t>
      </w:r>
      <w:r w:rsidRPr="00CA75A4">
        <w:rPr>
          <w:rFonts w:ascii="Times New Roman" w:hAnsi="Times New Roman" w:cs="Times New Roman"/>
          <w:i/>
          <w:iCs/>
          <w:noProof/>
          <w:szCs w:val="24"/>
        </w:rPr>
        <w:t>Oxfam</w:t>
      </w:r>
      <w:r w:rsidRPr="00CA75A4">
        <w:rPr>
          <w:rFonts w:ascii="Times New Roman" w:hAnsi="Times New Roman" w:cs="Times New Roman"/>
          <w:noProof/>
          <w:szCs w:val="24"/>
        </w:rPr>
        <w:t>, (July).</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Alemayehu, B., Teshome, B., Kloos, H., &amp; Ambelu, A. (2020). International Journal of Hygiene and Individual and community-level risk factors in under- fi ve children diarrhea among agro-ecological zones in southwestern Ethiopia. </w:t>
      </w:r>
      <w:r w:rsidRPr="00CA75A4">
        <w:rPr>
          <w:rFonts w:ascii="Times New Roman" w:hAnsi="Times New Roman" w:cs="Times New Roman"/>
          <w:i/>
          <w:iCs/>
          <w:noProof/>
          <w:szCs w:val="24"/>
        </w:rPr>
        <w:t>International Journal of Hygiene and Environmental Health</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224</w:t>
      </w:r>
      <w:r w:rsidRPr="00CA75A4">
        <w:rPr>
          <w:rFonts w:ascii="Times New Roman" w:hAnsi="Times New Roman" w:cs="Times New Roman"/>
          <w:noProof/>
          <w:szCs w:val="24"/>
        </w:rPr>
        <w:t>, 113447. https://doi.org/10.1016/j.ijheh.2019.113447</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Asamoah, A., Ameme, D. K., Sackey, S. O., Nyarko, K. M., &amp; Afari, E. A. (2016). Supplement article Diarrhoea morbidity patterns in Central Region of Ghana. </w:t>
      </w:r>
      <w:r w:rsidRPr="00CA75A4">
        <w:rPr>
          <w:rFonts w:ascii="Times New Roman" w:hAnsi="Times New Roman" w:cs="Times New Roman"/>
          <w:i/>
          <w:iCs/>
          <w:noProof/>
          <w:szCs w:val="24"/>
        </w:rPr>
        <w:t>Pan Africa Medical Jourunal</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73</w:t>
      </w:r>
      <w:r w:rsidRPr="00CA75A4">
        <w:rPr>
          <w:rFonts w:ascii="Times New Roman" w:hAnsi="Times New Roman" w:cs="Times New Roman"/>
          <w:noProof/>
          <w:szCs w:val="24"/>
        </w:rPr>
        <w:t>(Supp 1), 1–5. https://doi.org/10.11604/pamj.supp.2016.25.1.6261</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Ayers, T. L. (2014). Sustained improvements in handwashing indicators more than 5years after a cluster- randomised , community-based trial of ... </w:t>
      </w:r>
      <w:r w:rsidRPr="00CA75A4">
        <w:rPr>
          <w:rFonts w:ascii="Times New Roman" w:hAnsi="Times New Roman" w:cs="Times New Roman"/>
          <w:i/>
          <w:iCs/>
          <w:noProof/>
          <w:szCs w:val="24"/>
        </w:rPr>
        <w:t>PLoS ONE</w:t>
      </w:r>
      <w:r w:rsidRPr="00CA75A4">
        <w:rPr>
          <w:rFonts w:ascii="Times New Roman" w:hAnsi="Times New Roman" w:cs="Times New Roman"/>
          <w:noProof/>
          <w:szCs w:val="24"/>
        </w:rPr>
        <w:t>, (January 2013). https://doi.org/10.1111/tmi.12046</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Azage, M., Kumie, A., Worku, A., &amp; Bagtzoglou, A. C. (2015). Childhood Diarrhea Exhibits Spatiotemporal Variation in Northwest Ethiopia : A SaTScan Spatial Statistical Analysis. </w:t>
      </w:r>
      <w:r w:rsidRPr="00CA75A4">
        <w:rPr>
          <w:rFonts w:ascii="Times New Roman" w:hAnsi="Times New Roman" w:cs="Times New Roman"/>
          <w:i/>
          <w:iCs/>
          <w:noProof/>
          <w:szCs w:val="24"/>
        </w:rPr>
        <w:t>PLoS ONE</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2010</w:t>
      </w:r>
      <w:r w:rsidRPr="00CA75A4">
        <w:rPr>
          <w:rFonts w:ascii="Times New Roman" w:hAnsi="Times New Roman" w:cs="Times New Roman"/>
          <w:noProof/>
          <w:szCs w:val="24"/>
        </w:rPr>
        <w:t>, 1–18. https://doi.org/10.1371/journal.pone.0144690</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Bambrick, H., Moncada, S., Briguglio, M., &amp; Vollmer, D. (2015). Modelling the impact of sanitation , population growth and urbanization on human emissions of Cryptosporidium to surface waters — a case study for Bangladesh and India. </w:t>
      </w:r>
      <w:r w:rsidRPr="00CA75A4">
        <w:rPr>
          <w:rFonts w:ascii="Times New Roman" w:hAnsi="Times New Roman" w:cs="Times New Roman"/>
          <w:i/>
          <w:iCs/>
          <w:noProof/>
          <w:szCs w:val="24"/>
        </w:rPr>
        <w:t>Environ.</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Bennett, R. H. and S. (2014). Sample size calculation for cluster randomized trials. </w:t>
      </w:r>
      <w:r w:rsidRPr="00CA75A4">
        <w:rPr>
          <w:rFonts w:ascii="Times New Roman" w:hAnsi="Times New Roman" w:cs="Times New Roman"/>
          <w:i/>
          <w:iCs/>
          <w:noProof/>
          <w:szCs w:val="24"/>
        </w:rPr>
        <w:t>International Journal of Epidemiology</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31</w:t>
      </w:r>
      <w:r w:rsidRPr="00CA75A4">
        <w:rPr>
          <w:rFonts w:ascii="Times New Roman" w:hAnsi="Times New Roman" w:cs="Times New Roman"/>
          <w:noProof/>
          <w:szCs w:val="24"/>
        </w:rPr>
        <w:t>(4), 288–292. https://doi.org/10.17555/ksvc.2014.08.31.4.288</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Bern, C., Martines, J., Zoysa, D., &amp; Glass, R. (1992). The magnitude of the global problem of diarrhoeal disease : a ten-year update. </w:t>
      </w:r>
      <w:r w:rsidRPr="00CA75A4">
        <w:rPr>
          <w:rFonts w:ascii="Times New Roman" w:hAnsi="Times New Roman" w:cs="Times New Roman"/>
          <w:i/>
          <w:iCs/>
          <w:noProof/>
          <w:szCs w:val="24"/>
        </w:rPr>
        <w:t>World Health Organization</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70</w:t>
      </w:r>
      <w:r w:rsidRPr="00CA75A4">
        <w:rPr>
          <w:rFonts w:ascii="Times New Roman" w:hAnsi="Times New Roman" w:cs="Times New Roman"/>
          <w:noProof/>
          <w:szCs w:val="24"/>
        </w:rPr>
        <w:t>(6), 705–714.</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Bill, F., &amp; Foundation, M. G. (2017). Estimates of global, regional, and national morbidity, mortality, and aetiologies of diarrhoeal diseases: a systematic analysis for the Global Burden of Disease Study 2015. </w:t>
      </w:r>
      <w:r w:rsidRPr="00CA75A4">
        <w:rPr>
          <w:rFonts w:ascii="Times New Roman" w:hAnsi="Times New Roman" w:cs="Times New Roman"/>
          <w:i/>
          <w:iCs/>
          <w:noProof/>
          <w:szCs w:val="24"/>
        </w:rPr>
        <w:t>The Lancet. Infectious Diseases</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17</w:t>
      </w:r>
      <w:r w:rsidRPr="00CA75A4">
        <w:rPr>
          <w:rFonts w:ascii="Times New Roman" w:hAnsi="Times New Roman" w:cs="Times New Roman"/>
          <w:noProof/>
          <w:szCs w:val="24"/>
        </w:rPr>
        <w:t>(9), 909–948. https://doi.org/10.1016/S1473-3099(17)30276-1</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Bitew, B. D., Gete, Y. K., Biks, G. A., &amp; Adafrie, T. T. (2018). The effect of SODIS water treatment intervention at the household level in reducing diarrheal incidence among children under 5 years of age : a cluster randomized controlled trial in Dabat district , northwest Ethiopia. </w:t>
      </w:r>
      <w:r w:rsidRPr="00CA75A4">
        <w:rPr>
          <w:rFonts w:ascii="Times New Roman" w:hAnsi="Times New Roman" w:cs="Times New Roman"/>
          <w:i/>
          <w:iCs/>
          <w:noProof/>
          <w:szCs w:val="24"/>
        </w:rPr>
        <w:t>BMC,Open Access</w:t>
      </w:r>
      <w:r w:rsidRPr="00CA75A4">
        <w:rPr>
          <w:rFonts w:ascii="Times New Roman" w:hAnsi="Times New Roman" w:cs="Times New Roman"/>
          <w:noProof/>
          <w:szCs w:val="24"/>
        </w:rPr>
        <w:t>, 1–15.</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Curtis, V., &amp; Cairncross, S. (n.d.). Reviews Effect of washing hands with soap on diarrhoea risk in the community : a systematic review, </w:t>
      </w:r>
      <w:r w:rsidRPr="00CA75A4">
        <w:rPr>
          <w:rFonts w:ascii="Times New Roman" w:hAnsi="Times New Roman" w:cs="Times New Roman"/>
          <w:i/>
          <w:iCs/>
          <w:noProof/>
          <w:szCs w:val="24"/>
        </w:rPr>
        <w:t>44</w:t>
      </w:r>
      <w:r w:rsidRPr="00CA75A4">
        <w:rPr>
          <w:rFonts w:ascii="Times New Roman" w:hAnsi="Times New Roman" w:cs="Times New Roman"/>
          <w:noProof/>
          <w:szCs w:val="24"/>
        </w:rPr>
        <w:t>(0), 275–281.</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Darvesh, N., &amp; Vaivada, T. (2017). Water , sanitation and hygiene interventions for acute childhood diarrhea : a systematic review to provide estimates for the lives saved tool, </w:t>
      </w:r>
      <w:r w:rsidRPr="00CA75A4">
        <w:rPr>
          <w:rFonts w:ascii="Times New Roman" w:hAnsi="Times New Roman" w:cs="Times New Roman"/>
          <w:i/>
          <w:iCs/>
          <w:noProof/>
          <w:szCs w:val="24"/>
        </w:rPr>
        <w:t>17</w:t>
      </w:r>
      <w:r w:rsidRPr="00CA75A4">
        <w:rPr>
          <w:rFonts w:ascii="Times New Roman" w:hAnsi="Times New Roman" w:cs="Times New Roman"/>
          <w:noProof/>
          <w:szCs w:val="24"/>
        </w:rPr>
        <w:t>(November).</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Gebru, T., Taha, M., Kassahun, W., &amp; Tekle Micheal. (2014). Risk factors of diarrhoeal disease in under-five children among health extension model and non-model families in Sheko district rural community , Southwest Ethiopia : comparative cross-sectional study. </w:t>
      </w:r>
      <w:r w:rsidRPr="00CA75A4">
        <w:rPr>
          <w:rFonts w:ascii="Times New Roman" w:hAnsi="Times New Roman" w:cs="Times New Roman"/>
          <w:i/>
          <w:iCs/>
          <w:noProof/>
          <w:szCs w:val="24"/>
        </w:rPr>
        <w:t>BMC Public Health</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14</w:t>
      </w:r>
      <w:r w:rsidRPr="00CA75A4">
        <w:rPr>
          <w:rFonts w:ascii="Times New Roman" w:hAnsi="Times New Roman" w:cs="Times New Roman"/>
          <w:noProof/>
          <w:szCs w:val="24"/>
        </w:rPr>
        <w:t>, 1–6. Retrieved from http://www.biomedcentral.com/1471-2458/14/395%0ARESEARCH</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Genser, B., Strina, A., Santos, L. A., Teles, C. A., Prado, M. S., Cairncross, S., &amp; Barreto, M. L. (2008). Impact of a city-wide sanitation intervention in a large urban centre on social , environmental and behavioural determinants of childhood diarrhoea : analysis of two cohort studies. </w:t>
      </w:r>
      <w:r w:rsidRPr="00CA75A4">
        <w:rPr>
          <w:rFonts w:ascii="Times New Roman" w:hAnsi="Times New Roman" w:cs="Times New Roman"/>
          <w:i/>
          <w:iCs/>
          <w:noProof/>
          <w:szCs w:val="24"/>
        </w:rPr>
        <w:t>International Journal of Epidemiology</w:t>
      </w:r>
      <w:r w:rsidRPr="00CA75A4">
        <w:rPr>
          <w:rFonts w:ascii="Times New Roman" w:hAnsi="Times New Roman" w:cs="Times New Roman"/>
          <w:noProof/>
          <w:szCs w:val="24"/>
        </w:rPr>
        <w:t>, 831–840. https://doi.org/10.1093/ije/dyn101</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Luby, S. P., Halder, A. K., Huda, T., Unicomb, L., &amp; Johnston, R. B. (2011). The Effect of Handwashing at Recommended Times with Water Alone and With Soap on Child Diarrhea in Rural Bangladesh : An Observational Study. </w:t>
      </w:r>
      <w:r w:rsidRPr="00CA75A4">
        <w:rPr>
          <w:rFonts w:ascii="Times New Roman" w:hAnsi="Times New Roman" w:cs="Times New Roman"/>
          <w:i/>
          <w:iCs/>
          <w:noProof/>
          <w:szCs w:val="24"/>
        </w:rPr>
        <w:t>PLOS MEDICINE</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8</w:t>
      </w:r>
      <w:r w:rsidRPr="00CA75A4">
        <w:rPr>
          <w:rFonts w:ascii="Times New Roman" w:hAnsi="Times New Roman" w:cs="Times New Roman"/>
          <w:noProof/>
          <w:szCs w:val="24"/>
        </w:rPr>
        <w:t>(6). https://doi.org/10.1371/journal.pmed.1001052</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Murray, C. J. L., &amp; Lopez, A. D. (1997). Global mortality , disability , and the contribution of risk factors : Global Burden of Disease Study. </w:t>
      </w:r>
      <w:r w:rsidRPr="00CA75A4">
        <w:rPr>
          <w:rFonts w:ascii="Times New Roman" w:hAnsi="Times New Roman" w:cs="Times New Roman"/>
          <w:i/>
          <w:iCs/>
          <w:noProof/>
          <w:szCs w:val="24"/>
        </w:rPr>
        <w:t>The Lancet</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349</w:t>
      </w:r>
      <w:r w:rsidRPr="00CA75A4">
        <w:rPr>
          <w:rFonts w:ascii="Times New Roman" w:hAnsi="Times New Roman" w:cs="Times New Roman"/>
          <w:noProof/>
          <w:szCs w:val="24"/>
        </w:rPr>
        <w:t>.</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Oloruntoba, E. O., Folarin, T. B., &amp; Ayede, A. I. (2014). Hygiene and sanitation risk factors of diarrhoeal disease among under-five children in Ibadan , Nigeria. </w:t>
      </w:r>
      <w:r w:rsidRPr="00CA75A4">
        <w:rPr>
          <w:rFonts w:ascii="Times New Roman" w:hAnsi="Times New Roman" w:cs="Times New Roman"/>
          <w:i/>
          <w:iCs/>
          <w:noProof/>
          <w:szCs w:val="24"/>
        </w:rPr>
        <w:t>African Health Sciences</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14</w:t>
      </w:r>
      <w:r w:rsidRPr="00CA75A4">
        <w:rPr>
          <w:rFonts w:ascii="Times New Roman" w:hAnsi="Times New Roman" w:cs="Times New Roman"/>
          <w:noProof/>
          <w:szCs w:val="24"/>
        </w:rPr>
        <w:t>(4). https://doi.org/http://dx.doi.org/10.4314/ahs.v14i4.32</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Painter, J., Billhimer, W. L., Hoekstra, R. M., &amp; Children, E. M. (2004). Effect of Intensive Handwashing Promotion on Childhood Diarrhea in High-Risk Communities in Pakistan. </w:t>
      </w:r>
      <w:r w:rsidRPr="00CA75A4">
        <w:rPr>
          <w:rFonts w:ascii="Times New Roman" w:hAnsi="Times New Roman" w:cs="Times New Roman"/>
          <w:i/>
          <w:iCs/>
          <w:noProof/>
          <w:szCs w:val="24"/>
        </w:rPr>
        <w:t>Jourunal of American Medical Association</w:t>
      </w:r>
      <w:r w:rsidRPr="00CA75A4">
        <w:rPr>
          <w:rFonts w:ascii="Times New Roman" w:hAnsi="Times New Roman" w:cs="Times New Roman"/>
          <w:noProof/>
          <w:szCs w:val="24"/>
        </w:rPr>
        <w:t xml:space="preserve">, </w:t>
      </w:r>
      <w:r w:rsidRPr="00CA75A4">
        <w:rPr>
          <w:rFonts w:ascii="Times New Roman" w:hAnsi="Times New Roman" w:cs="Times New Roman"/>
          <w:i/>
          <w:iCs/>
          <w:noProof/>
          <w:szCs w:val="24"/>
        </w:rPr>
        <w:t>291</w:t>
      </w:r>
      <w:r w:rsidRPr="00CA75A4">
        <w:rPr>
          <w:rFonts w:ascii="Times New Roman" w:hAnsi="Times New Roman" w:cs="Times New Roman"/>
          <w:noProof/>
          <w:szCs w:val="24"/>
        </w:rPr>
        <w:t>(21), 2547–2554.</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szCs w:val="24"/>
        </w:rPr>
      </w:pPr>
      <w:r w:rsidRPr="00CA75A4">
        <w:rPr>
          <w:rFonts w:ascii="Times New Roman" w:hAnsi="Times New Roman" w:cs="Times New Roman"/>
          <w:noProof/>
          <w:szCs w:val="24"/>
        </w:rPr>
        <w:t xml:space="preserve">Shirley Karambu, Viviene Matiru Michael Kiptoo, J. O., &amp; Field. (2013). Characterization and factors associated with diarrhoeal diseases caused by enteric bacterial pathogens among children aged five years and below attending Igembe District Hospital, Kenya. </w:t>
      </w:r>
      <w:r w:rsidRPr="00CA75A4">
        <w:rPr>
          <w:rFonts w:ascii="Times New Roman" w:hAnsi="Times New Roman" w:cs="Times New Roman"/>
          <w:i/>
          <w:iCs/>
          <w:noProof/>
          <w:szCs w:val="24"/>
        </w:rPr>
        <w:t>Pan Africa Medical Jourunal</w:t>
      </w:r>
      <w:r w:rsidRPr="00CA75A4">
        <w:rPr>
          <w:rFonts w:ascii="Times New Roman" w:hAnsi="Times New Roman" w:cs="Times New Roman"/>
          <w:noProof/>
          <w:szCs w:val="24"/>
        </w:rPr>
        <w:t>, 1–8. https://doi.org/10.11604/pamj.2013.16.37.2947</w:t>
      </w:r>
    </w:p>
    <w:p w:rsidR="00CA75A4" w:rsidRPr="00CA75A4" w:rsidRDefault="00CA75A4" w:rsidP="00CA75A4">
      <w:pPr>
        <w:widowControl w:val="0"/>
        <w:autoSpaceDE w:val="0"/>
        <w:autoSpaceDN w:val="0"/>
        <w:adjustRightInd w:val="0"/>
        <w:spacing w:line="240" w:lineRule="auto"/>
        <w:ind w:left="480" w:hanging="480"/>
        <w:rPr>
          <w:rFonts w:ascii="Times New Roman" w:hAnsi="Times New Roman" w:cs="Times New Roman"/>
          <w:noProof/>
        </w:rPr>
      </w:pPr>
      <w:r w:rsidRPr="00CA75A4">
        <w:rPr>
          <w:rFonts w:ascii="Times New Roman" w:hAnsi="Times New Roman" w:cs="Times New Roman"/>
          <w:noProof/>
          <w:szCs w:val="24"/>
        </w:rPr>
        <w:t>UNICEF. One is too many. Ending child deaths from pneumonia and diarrhoea, Unicef 1–77 (2016). Retrieved from https://data.unicef.org/resources/one-many-ending-child-deaths-pneumonia-diarrhoea/</w:t>
      </w:r>
    </w:p>
    <w:p w:rsidR="00A33AD2" w:rsidRDefault="003B1491">
      <w:pPr>
        <w:rPr>
          <w:rFonts w:ascii="Times New Roman" w:hAnsi="Times New Roman" w:cs="Times New Roman"/>
          <w:b/>
        </w:rPr>
      </w:pPr>
      <w:r>
        <w:rPr>
          <w:rFonts w:ascii="Times New Roman" w:hAnsi="Times New Roman" w:cs="Times New Roman"/>
          <w:b/>
        </w:rPr>
        <w:fldChar w:fldCharType="end"/>
      </w:r>
      <w:r w:rsidR="00A33AD2">
        <w:rPr>
          <w:rFonts w:ascii="Times New Roman" w:hAnsi="Times New Roman" w:cs="Times New Roman"/>
          <w:b/>
        </w:rPr>
        <w:br w:type="page"/>
      </w:r>
    </w:p>
    <w:p w:rsidR="00470320" w:rsidRPr="00BB0B65" w:rsidRDefault="00463CC7" w:rsidP="0034514C">
      <w:pPr>
        <w:widowControl w:val="0"/>
        <w:tabs>
          <w:tab w:val="left" w:pos="4005"/>
          <w:tab w:val="center" w:pos="4815"/>
        </w:tabs>
        <w:autoSpaceDE w:val="0"/>
        <w:autoSpaceDN w:val="0"/>
        <w:adjustRightInd w:val="0"/>
        <w:spacing w:after="0" w:line="360" w:lineRule="auto"/>
        <w:ind w:left="0"/>
        <w:rPr>
          <w:rFonts w:ascii="Times New Roman" w:hAnsi="Times New Roman" w:cs="Times New Roman"/>
          <w:b/>
        </w:rPr>
      </w:pPr>
      <w:r>
        <w:rPr>
          <w:rFonts w:ascii="Times New Roman" w:hAnsi="Times New Roman" w:cs="Times New Roman"/>
          <w:b/>
        </w:rPr>
        <w:t>Attachment</w:t>
      </w:r>
    </w:p>
    <w:p w:rsidR="00470320" w:rsidRPr="0034514C" w:rsidRDefault="00A944E9" w:rsidP="0034514C">
      <w:pPr>
        <w:spacing w:after="0" w:line="360" w:lineRule="auto"/>
        <w:jc w:val="both"/>
        <w:rPr>
          <w:rFonts w:ascii="Nyala" w:hAnsi="Nyala" w:cs="Times New Roman"/>
          <w:b/>
          <w:sz w:val="24"/>
          <w:szCs w:val="24"/>
        </w:rPr>
      </w:pPr>
      <w:r>
        <w:rPr>
          <w:rFonts w:ascii="Times New Roman" w:hAnsi="Times New Roman" w:cs="Times New Roman"/>
          <w:b/>
          <w:sz w:val="24"/>
          <w:szCs w:val="24"/>
        </w:rPr>
        <w:t>A</w:t>
      </w:r>
      <w:r w:rsidR="00470320" w:rsidRPr="00590829">
        <w:rPr>
          <w:rFonts w:ascii="Times New Roman" w:hAnsi="Times New Roman" w:cs="Times New Roman"/>
          <w:b/>
          <w:sz w:val="24"/>
          <w:szCs w:val="24"/>
        </w:rPr>
        <w:t xml:space="preserve">.  </w:t>
      </w:r>
      <w:r w:rsidR="00CE7BAC">
        <w:rPr>
          <w:rFonts w:ascii="Times New Roman" w:hAnsi="Times New Roman" w:cs="Times New Roman"/>
          <w:b/>
          <w:sz w:val="24"/>
          <w:szCs w:val="24"/>
        </w:rPr>
        <w:t>Subject i</w:t>
      </w:r>
      <w:r w:rsidR="00470320" w:rsidRPr="00590829">
        <w:rPr>
          <w:rFonts w:ascii="Times New Roman" w:hAnsi="Times New Roman" w:cs="Times New Roman"/>
          <w:b/>
          <w:sz w:val="24"/>
          <w:szCs w:val="24"/>
        </w:rPr>
        <w:t>nformation</w:t>
      </w:r>
      <w:r w:rsidR="00453531">
        <w:rPr>
          <w:rFonts w:ascii="Times New Roman" w:hAnsi="Times New Roman" w:cs="Times New Roman"/>
          <w:b/>
          <w:sz w:val="24"/>
          <w:szCs w:val="24"/>
        </w:rPr>
        <w:t xml:space="preserve"> and </w:t>
      </w:r>
      <w:r w:rsidR="000C3F91">
        <w:rPr>
          <w:rFonts w:ascii="Times New Roman" w:hAnsi="Times New Roman" w:cs="Times New Roman"/>
          <w:b/>
          <w:sz w:val="24"/>
          <w:szCs w:val="24"/>
        </w:rPr>
        <w:t>intervention</w:t>
      </w:r>
      <w:r w:rsidR="00453531">
        <w:rPr>
          <w:rFonts w:ascii="Times New Roman" w:hAnsi="Times New Roman" w:cs="Times New Roman"/>
          <w:b/>
          <w:sz w:val="24"/>
          <w:szCs w:val="24"/>
        </w:rPr>
        <w:t xml:space="preserve"> period</w:t>
      </w:r>
    </w:p>
    <w:p w:rsidR="00470320" w:rsidRPr="00590829" w:rsidRDefault="0032214A" w:rsidP="004C7FE4">
      <w:pPr>
        <w:spacing w:after="0" w:line="360" w:lineRule="auto"/>
        <w:jc w:val="both"/>
        <w:rPr>
          <w:rFonts w:ascii="Times New Roman" w:hAnsi="Times New Roman" w:cs="Times New Roman"/>
          <w:b/>
          <w:sz w:val="24"/>
          <w:szCs w:val="24"/>
        </w:rPr>
      </w:pPr>
      <w:r w:rsidRPr="00590829">
        <w:rPr>
          <w:rFonts w:ascii="Times New Roman" w:hAnsi="Times New Roman" w:cs="Times New Roman"/>
          <w:sz w:val="24"/>
          <w:szCs w:val="24"/>
        </w:rPr>
        <w:t>First</w:t>
      </w:r>
      <w:r w:rsidR="007D55C7" w:rsidRPr="00590829">
        <w:rPr>
          <w:rFonts w:ascii="Times New Roman" w:hAnsi="Times New Roman" w:cs="Times New Roman"/>
          <w:sz w:val="24"/>
          <w:szCs w:val="24"/>
        </w:rPr>
        <w:t xml:space="preserve">, </w:t>
      </w:r>
      <w:r w:rsidR="007D55C7">
        <w:rPr>
          <w:rFonts w:ascii="Times New Roman" w:hAnsi="Times New Roman" w:cs="Times New Roman"/>
          <w:sz w:val="24"/>
          <w:szCs w:val="24"/>
        </w:rPr>
        <w:t>I</w:t>
      </w:r>
      <w:r w:rsidR="007D55C7" w:rsidRPr="00590829">
        <w:rPr>
          <w:rFonts w:ascii="Times New Roman" w:hAnsi="Times New Roman" w:cs="Times New Roman"/>
          <w:sz w:val="24"/>
          <w:szCs w:val="24"/>
        </w:rPr>
        <w:t xml:space="preserve"> want to thank you for giving your time to undergo this conversation</w:t>
      </w:r>
      <w:r w:rsidR="000C3F91">
        <w:rPr>
          <w:rFonts w:ascii="Times New Roman" w:hAnsi="Times New Roman" w:cs="Times New Roman"/>
          <w:sz w:val="24"/>
          <w:szCs w:val="24"/>
        </w:rPr>
        <w:t xml:space="preserve"> for the study from </w:t>
      </w:r>
      <w:r w:rsidR="000C3F91" w:rsidRPr="000C3F91">
        <w:rPr>
          <w:rFonts w:ascii="Times New Roman" w:hAnsi="Times New Roman" w:cs="Times New Roman"/>
          <w:bCs/>
          <w:sz w:val="24"/>
          <w:szCs w:val="24"/>
        </w:rPr>
        <w:t>May to October 30/ 2020</w:t>
      </w:r>
      <w:r w:rsidR="007D55C7" w:rsidRPr="00590829">
        <w:rPr>
          <w:rFonts w:ascii="Times New Roman" w:hAnsi="Times New Roman" w:cs="Times New Roman"/>
          <w:sz w:val="24"/>
          <w:szCs w:val="24"/>
        </w:rPr>
        <w:t xml:space="preserve">. </w:t>
      </w:r>
      <w:r w:rsidR="005E7168">
        <w:rPr>
          <w:rFonts w:ascii="Times New Roman" w:hAnsi="Times New Roman" w:cs="Times New Roman"/>
          <w:sz w:val="24"/>
          <w:szCs w:val="24"/>
        </w:rPr>
        <w:t>Having saying this I</w:t>
      </w:r>
      <w:r w:rsidR="00470320" w:rsidRPr="00590829">
        <w:rPr>
          <w:rFonts w:ascii="Times New Roman" w:hAnsi="Times New Roman" w:cs="Times New Roman"/>
          <w:sz w:val="24"/>
          <w:szCs w:val="24"/>
        </w:rPr>
        <w:t xml:space="preserve"> will give you enough information about the stud</w:t>
      </w:r>
      <w:r w:rsidR="005E7168">
        <w:rPr>
          <w:rFonts w:ascii="Times New Roman" w:hAnsi="Times New Roman" w:cs="Times New Roman"/>
          <w:sz w:val="24"/>
          <w:szCs w:val="24"/>
        </w:rPr>
        <w:t>y that I</w:t>
      </w:r>
      <w:r w:rsidR="00A944E9">
        <w:rPr>
          <w:rFonts w:ascii="Times New Roman" w:hAnsi="Times New Roman" w:cs="Times New Roman"/>
          <w:sz w:val="24"/>
          <w:szCs w:val="24"/>
        </w:rPr>
        <w:t>’</w:t>
      </w:r>
      <w:r w:rsidR="005E7168">
        <w:rPr>
          <w:rFonts w:ascii="Times New Roman" w:hAnsi="Times New Roman" w:cs="Times New Roman"/>
          <w:sz w:val="24"/>
          <w:szCs w:val="24"/>
        </w:rPr>
        <w:t>m</w:t>
      </w:r>
      <w:r w:rsidR="00470320" w:rsidRPr="00590829">
        <w:rPr>
          <w:rFonts w:ascii="Times New Roman" w:hAnsi="Times New Roman" w:cs="Times New Roman"/>
          <w:sz w:val="24"/>
          <w:szCs w:val="24"/>
        </w:rPr>
        <w:t xml:space="preserve"> going to do and please listen with full attention. Finally, if there is any question/ ambiguity you can ask and get information.</w:t>
      </w:r>
    </w:p>
    <w:p w:rsidR="005E7168" w:rsidRDefault="00470320" w:rsidP="004C7FE4">
      <w:pPr>
        <w:spacing w:after="0" w:line="360" w:lineRule="auto"/>
        <w:jc w:val="both"/>
        <w:rPr>
          <w:rFonts w:ascii="Times New Roman" w:hAnsi="Times New Roman" w:cs="Times New Roman"/>
          <w:sz w:val="24"/>
          <w:szCs w:val="24"/>
        </w:rPr>
      </w:pPr>
      <w:r w:rsidRPr="00590829">
        <w:rPr>
          <w:rFonts w:ascii="Times New Roman" w:hAnsi="Times New Roman" w:cs="Times New Roman"/>
          <w:b/>
          <w:sz w:val="24"/>
          <w:szCs w:val="24"/>
        </w:rPr>
        <w:t xml:space="preserve">Study: </w:t>
      </w:r>
      <w:r w:rsidRPr="00590829">
        <w:rPr>
          <w:rFonts w:ascii="Times New Roman" w:hAnsi="Times New Roman" w:cs="Times New Roman"/>
          <w:sz w:val="24"/>
          <w:szCs w:val="24"/>
        </w:rPr>
        <w:t xml:space="preserve">Childhood diarrhea is the leading causes of morbidity and mortality among children under 5 years of age in the Sub Saharan Africa including </w:t>
      </w:r>
      <w:smartTag w:uri="urn:schemas-microsoft-com:office:smarttags" w:element="place">
        <w:smartTag w:uri="urn:schemas-microsoft-com:office:smarttags" w:element="country-region">
          <w:r w:rsidRPr="00590829">
            <w:rPr>
              <w:rFonts w:ascii="Times New Roman" w:hAnsi="Times New Roman" w:cs="Times New Roman"/>
              <w:sz w:val="24"/>
              <w:szCs w:val="24"/>
            </w:rPr>
            <w:t>Ethiopia</w:t>
          </w:r>
        </w:smartTag>
      </w:smartTag>
      <w:r w:rsidRPr="00590829">
        <w:rPr>
          <w:rFonts w:ascii="Times New Roman" w:hAnsi="Times New Roman" w:cs="Times New Roman"/>
          <w:sz w:val="24"/>
          <w:szCs w:val="24"/>
        </w:rPr>
        <w:t xml:space="preserve">. The disease can be caused by a variety of infectious microorganisms and various factors such as water, hygiene and sanitation. </w:t>
      </w:r>
    </w:p>
    <w:p w:rsidR="00470320" w:rsidRPr="00590829" w:rsidRDefault="00470320" w:rsidP="004C7FE4">
      <w:pPr>
        <w:spacing w:after="0" w:line="360" w:lineRule="auto"/>
        <w:jc w:val="both"/>
        <w:rPr>
          <w:rFonts w:ascii="Times New Roman" w:hAnsi="Times New Roman" w:cs="Times New Roman"/>
          <w:b/>
          <w:sz w:val="24"/>
          <w:szCs w:val="24"/>
        </w:rPr>
      </w:pPr>
    </w:p>
    <w:p w:rsidR="00470320" w:rsidRPr="00590829" w:rsidRDefault="00470320" w:rsidP="004C7FE4">
      <w:pPr>
        <w:spacing w:after="0" w:line="360" w:lineRule="auto"/>
        <w:jc w:val="both"/>
        <w:rPr>
          <w:rFonts w:ascii="Times New Roman" w:hAnsi="Times New Roman" w:cs="Times New Roman"/>
          <w:b/>
          <w:sz w:val="24"/>
          <w:szCs w:val="24"/>
        </w:rPr>
      </w:pPr>
      <w:r w:rsidRPr="00590829">
        <w:rPr>
          <w:rFonts w:ascii="Times New Roman" w:hAnsi="Times New Roman" w:cs="Times New Roman"/>
          <w:b/>
          <w:sz w:val="24"/>
          <w:szCs w:val="24"/>
        </w:rPr>
        <w:t xml:space="preserve">Subject’s role </w:t>
      </w:r>
    </w:p>
    <w:p w:rsidR="00DD6511" w:rsidRPr="00DD6511" w:rsidRDefault="00470320" w:rsidP="004C7FE4">
      <w:pPr>
        <w:spacing w:after="0" w:line="360" w:lineRule="auto"/>
        <w:jc w:val="both"/>
        <w:rPr>
          <w:rFonts w:ascii="Times New Roman" w:hAnsi="Times New Roman" w:cs="Times New Roman"/>
          <w:sz w:val="24"/>
          <w:szCs w:val="24"/>
        </w:rPr>
      </w:pPr>
      <w:r w:rsidRPr="00590829">
        <w:rPr>
          <w:rFonts w:ascii="Times New Roman" w:hAnsi="Times New Roman" w:cs="Times New Roman"/>
          <w:sz w:val="24"/>
          <w:szCs w:val="24"/>
        </w:rPr>
        <w:t xml:space="preserve">If </w:t>
      </w:r>
      <w:r w:rsidR="00784F0E">
        <w:rPr>
          <w:rFonts w:ascii="Times New Roman" w:hAnsi="Times New Roman" w:cs="Times New Roman"/>
          <w:sz w:val="24"/>
          <w:szCs w:val="24"/>
        </w:rPr>
        <w:t>you</w:t>
      </w:r>
      <w:r w:rsidR="000912C0">
        <w:rPr>
          <w:rFonts w:ascii="Times New Roman" w:hAnsi="Times New Roman" w:cs="Times New Roman"/>
          <w:sz w:val="24"/>
          <w:szCs w:val="24"/>
        </w:rPr>
        <w:t xml:space="preserve"> </w:t>
      </w:r>
      <w:r w:rsidRPr="00590829">
        <w:rPr>
          <w:rFonts w:ascii="Times New Roman" w:hAnsi="Times New Roman" w:cs="Times New Roman"/>
          <w:sz w:val="24"/>
          <w:szCs w:val="24"/>
        </w:rPr>
        <w:t xml:space="preserve">are voluntary to participate in this study, </w:t>
      </w:r>
      <w:r w:rsidR="00784F0E">
        <w:rPr>
          <w:rFonts w:ascii="Times New Roman" w:hAnsi="Times New Roman" w:cs="Times New Roman"/>
          <w:sz w:val="24"/>
          <w:szCs w:val="24"/>
        </w:rPr>
        <w:t>you</w:t>
      </w:r>
      <w:r w:rsidR="00256E9C">
        <w:rPr>
          <w:rFonts w:ascii="Times New Roman" w:hAnsi="Times New Roman" w:cs="Times New Roman"/>
          <w:sz w:val="24"/>
          <w:szCs w:val="24"/>
        </w:rPr>
        <w:t xml:space="preserve"> </w:t>
      </w:r>
      <w:r w:rsidRPr="00590829">
        <w:rPr>
          <w:rFonts w:ascii="Times New Roman" w:hAnsi="Times New Roman" w:cs="Times New Roman"/>
          <w:sz w:val="24"/>
          <w:szCs w:val="24"/>
        </w:rPr>
        <w:t xml:space="preserve">are required </w:t>
      </w:r>
      <w:r w:rsidR="000912C0">
        <w:rPr>
          <w:rFonts w:ascii="Times New Roman" w:hAnsi="Times New Roman" w:cs="Times New Roman"/>
          <w:sz w:val="24"/>
          <w:szCs w:val="24"/>
        </w:rPr>
        <w:t xml:space="preserve">to </w:t>
      </w:r>
      <w:r w:rsidRPr="00590829">
        <w:rPr>
          <w:rFonts w:ascii="Times New Roman" w:hAnsi="Times New Roman" w:cs="Times New Roman"/>
          <w:sz w:val="24"/>
          <w:szCs w:val="24"/>
        </w:rPr>
        <w:t>give</w:t>
      </w:r>
      <w:r w:rsidR="000912C0">
        <w:rPr>
          <w:rFonts w:ascii="Times New Roman" w:hAnsi="Times New Roman" w:cs="Times New Roman"/>
          <w:sz w:val="24"/>
          <w:szCs w:val="24"/>
        </w:rPr>
        <w:t xml:space="preserve"> us </w:t>
      </w:r>
      <w:r w:rsidR="000912C0" w:rsidRPr="00590829">
        <w:rPr>
          <w:rFonts w:ascii="Times New Roman" w:hAnsi="Times New Roman" w:cs="Times New Roman"/>
          <w:sz w:val="24"/>
          <w:szCs w:val="24"/>
        </w:rPr>
        <w:t>about</w:t>
      </w:r>
      <w:r w:rsidRPr="00590829">
        <w:rPr>
          <w:rFonts w:ascii="Times New Roman" w:hAnsi="Times New Roman" w:cs="Times New Roman"/>
          <w:sz w:val="24"/>
          <w:szCs w:val="24"/>
        </w:rPr>
        <w:t xml:space="preserve"> your household </w:t>
      </w:r>
      <w:smartTag w:uri="urn:schemas-microsoft-com:office:smarttags" w:element="place">
        <w:smartTag w:uri="urn:schemas-microsoft-com:office:smarttags" w:element="State">
          <w:r w:rsidR="00A14153">
            <w:rPr>
              <w:rFonts w:ascii="Times New Roman" w:hAnsi="Times New Roman" w:cs="Times New Roman"/>
              <w:sz w:val="24"/>
              <w:szCs w:val="24"/>
            </w:rPr>
            <w:t>WASH</w:t>
          </w:r>
        </w:smartTag>
      </w:smartTag>
      <w:r w:rsidRPr="00590829">
        <w:rPr>
          <w:rFonts w:ascii="Times New Roman" w:hAnsi="Times New Roman" w:cs="Times New Roman"/>
          <w:sz w:val="24"/>
          <w:szCs w:val="24"/>
        </w:rPr>
        <w:t xml:space="preserve"> and child diarrhea status. In addition, you will give other socio demographic information that is related with the study.</w:t>
      </w:r>
    </w:p>
    <w:p w:rsidR="00470320" w:rsidRPr="00590829" w:rsidRDefault="00470320" w:rsidP="004C7FE4">
      <w:pPr>
        <w:spacing w:after="0" w:line="360" w:lineRule="auto"/>
        <w:jc w:val="both"/>
        <w:rPr>
          <w:rFonts w:ascii="Times New Roman" w:hAnsi="Times New Roman" w:cs="Times New Roman"/>
          <w:b/>
          <w:sz w:val="24"/>
          <w:szCs w:val="24"/>
        </w:rPr>
      </w:pPr>
      <w:r w:rsidRPr="00590829">
        <w:rPr>
          <w:rFonts w:ascii="Times New Roman" w:hAnsi="Times New Roman" w:cs="Times New Roman"/>
          <w:b/>
          <w:sz w:val="24"/>
          <w:szCs w:val="24"/>
        </w:rPr>
        <w:t xml:space="preserve">Subject’s right </w:t>
      </w:r>
    </w:p>
    <w:p w:rsidR="00470320" w:rsidRDefault="00470320" w:rsidP="004C7FE4">
      <w:pPr>
        <w:spacing w:after="0" w:line="360" w:lineRule="auto"/>
        <w:jc w:val="both"/>
        <w:rPr>
          <w:rFonts w:ascii="Times New Roman" w:hAnsi="Times New Roman" w:cs="Times New Roman"/>
          <w:sz w:val="24"/>
          <w:szCs w:val="24"/>
        </w:rPr>
      </w:pPr>
      <w:r w:rsidRPr="00590829">
        <w:rPr>
          <w:rFonts w:ascii="Times New Roman" w:hAnsi="Times New Roman" w:cs="Times New Roman"/>
          <w:sz w:val="24"/>
          <w:szCs w:val="24"/>
        </w:rPr>
        <w:t xml:space="preserve">Study participants have the right to know their result, and if they are not interested, they can </w:t>
      </w:r>
      <w:r w:rsidR="00784F0E">
        <w:rPr>
          <w:rFonts w:ascii="Times New Roman" w:hAnsi="Times New Roman" w:cs="Times New Roman"/>
          <w:sz w:val="24"/>
          <w:szCs w:val="24"/>
        </w:rPr>
        <w:t>withdraw</w:t>
      </w:r>
      <w:r w:rsidR="00222694">
        <w:rPr>
          <w:rFonts w:ascii="Times New Roman" w:hAnsi="Times New Roman" w:cs="Times New Roman"/>
          <w:sz w:val="24"/>
          <w:szCs w:val="24"/>
        </w:rPr>
        <w:t xml:space="preserve"> </w:t>
      </w:r>
      <w:r w:rsidRPr="00590829">
        <w:rPr>
          <w:rFonts w:ascii="Times New Roman" w:hAnsi="Times New Roman" w:cs="Times New Roman"/>
          <w:sz w:val="24"/>
          <w:szCs w:val="24"/>
        </w:rPr>
        <w:t>from the study at any time.</w:t>
      </w:r>
    </w:p>
    <w:p w:rsidR="00470320" w:rsidRPr="00590829" w:rsidRDefault="00470320" w:rsidP="004C7FE4">
      <w:pPr>
        <w:spacing w:after="0" w:line="360" w:lineRule="auto"/>
        <w:jc w:val="both"/>
        <w:rPr>
          <w:rFonts w:ascii="Times New Roman" w:hAnsi="Times New Roman" w:cs="Times New Roman"/>
          <w:b/>
          <w:sz w:val="24"/>
          <w:szCs w:val="24"/>
        </w:rPr>
      </w:pPr>
      <w:r w:rsidRPr="00590829">
        <w:rPr>
          <w:rFonts w:ascii="Times New Roman" w:hAnsi="Times New Roman" w:cs="Times New Roman"/>
          <w:b/>
          <w:sz w:val="24"/>
          <w:szCs w:val="24"/>
        </w:rPr>
        <w:t xml:space="preserve">Subject’s benefit </w:t>
      </w:r>
    </w:p>
    <w:p w:rsidR="00470320" w:rsidRPr="00590829" w:rsidRDefault="00470320" w:rsidP="00DD6511">
      <w:pPr>
        <w:spacing w:line="360" w:lineRule="auto"/>
        <w:jc w:val="both"/>
        <w:rPr>
          <w:rFonts w:ascii="Times New Roman" w:hAnsi="Times New Roman" w:cs="Times New Roman"/>
          <w:b/>
          <w:sz w:val="24"/>
          <w:szCs w:val="24"/>
        </w:rPr>
      </w:pPr>
      <w:r w:rsidRPr="00590829">
        <w:rPr>
          <w:rFonts w:ascii="Times New Roman" w:hAnsi="Times New Roman" w:cs="Times New Roman"/>
          <w:sz w:val="24"/>
          <w:szCs w:val="24"/>
        </w:rPr>
        <w:t xml:space="preserve">Participating in this study </w:t>
      </w:r>
      <w:r w:rsidR="00DD6511" w:rsidRPr="00590829">
        <w:rPr>
          <w:rFonts w:ascii="Times New Roman" w:hAnsi="Times New Roman" w:cs="Times New Roman"/>
          <w:sz w:val="24"/>
          <w:szCs w:val="24"/>
        </w:rPr>
        <w:t>does not</w:t>
      </w:r>
      <w:r w:rsidRPr="00590829">
        <w:rPr>
          <w:rFonts w:ascii="Times New Roman" w:hAnsi="Times New Roman" w:cs="Times New Roman"/>
          <w:sz w:val="24"/>
          <w:szCs w:val="24"/>
        </w:rPr>
        <w:t xml:space="preserve"> give any other unique benefit for study participants. However, </w:t>
      </w:r>
      <w:r w:rsidR="00B5384B">
        <w:rPr>
          <w:rFonts w:ascii="Times New Roman" w:hAnsi="Times New Roman" w:cs="Times New Roman"/>
          <w:sz w:val="24"/>
          <w:szCs w:val="24"/>
        </w:rPr>
        <w:t>the results of this study would provide evidence for prevention of childhood diarrhea.</w:t>
      </w:r>
      <w:r w:rsidR="00B5384B" w:rsidRPr="00590829" w:rsidDel="00B5384B">
        <w:rPr>
          <w:rFonts w:ascii="Times New Roman" w:hAnsi="Times New Roman" w:cs="Times New Roman"/>
          <w:sz w:val="24"/>
          <w:szCs w:val="24"/>
        </w:rPr>
        <w:t xml:space="preserve"> </w:t>
      </w:r>
    </w:p>
    <w:p w:rsidR="00A35DB4" w:rsidRDefault="00470320">
      <w:pPr>
        <w:spacing w:after="0" w:line="360" w:lineRule="auto"/>
        <w:jc w:val="both"/>
        <w:rPr>
          <w:rFonts w:ascii="Times New Roman" w:hAnsi="Times New Roman" w:cs="Times New Roman"/>
          <w:b/>
          <w:sz w:val="24"/>
          <w:szCs w:val="24"/>
        </w:rPr>
      </w:pPr>
      <w:r w:rsidRPr="00590829">
        <w:rPr>
          <w:rFonts w:ascii="Times New Roman" w:hAnsi="Times New Roman" w:cs="Times New Roman"/>
          <w:b/>
          <w:sz w:val="24"/>
          <w:szCs w:val="24"/>
        </w:rPr>
        <w:t>Harm</w:t>
      </w:r>
    </w:p>
    <w:p w:rsidR="00470320" w:rsidRPr="00590829" w:rsidRDefault="00470320" w:rsidP="004C7FE4">
      <w:pPr>
        <w:spacing w:after="0" w:line="360" w:lineRule="auto"/>
        <w:jc w:val="both"/>
        <w:rPr>
          <w:rFonts w:ascii="Times New Roman" w:hAnsi="Times New Roman" w:cs="Times New Roman"/>
          <w:b/>
          <w:sz w:val="24"/>
          <w:szCs w:val="24"/>
        </w:rPr>
      </w:pPr>
      <w:r w:rsidRPr="00590829">
        <w:rPr>
          <w:rFonts w:ascii="Times New Roman" w:hAnsi="Times New Roman" w:cs="Times New Roman"/>
          <w:sz w:val="24"/>
          <w:szCs w:val="24"/>
        </w:rPr>
        <w:t xml:space="preserve">Study participants do not get any harm by participating in this study. </w:t>
      </w:r>
    </w:p>
    <w:p w:rsidR="00470320" w:rsidRPr="00590829" w:rsidRDefault="00470320" w:rsidP="004C7FE4">
      <w:pPr>
        <w:spacing w:after="0" w:line="360" w:lineRule="auto"/>
        <w:jc w:val="both"/>
        <w:rPr>
          <w:rFonts w:ascii="Times New Roman" w:hAnsi="Times New Roman" w:cs="Times New Roman"/>
          <w:b/>
          <w:sz w:val="24"/>
          <w:szCs w:val="24"/>
        </w:rPr>
      </w:pPr>
      <w:r w:rsidRPr="00590829">
        <w:rPr>
          <w:rFonts w:ascii="Times New Roman" w:hAnsi="Times New Roman" w:cs="Times New Roman"/>
          <w:b/>
          <w:sz w:val="24"/>
          <w:szCs w:val="24"/>
        </w:rPr>
        <w:t xml:space="preserve">Confidentiality </w:t>
      </w:r>
    </w:p>
    <w:p w:rsidR="00470320" w:rsidRPr="00590829" w:rsidRDefault="00470320" w:rsidP="0034514C">
      <w:pPr>
        <w:spacing w:after="0" w:line="360" w:lineRule="auto"/>
        <w:jc w:val="both"/>
        <w:rPr>
          <w:rFonts w:ascii="Times New Roman" w:hAnsi="Times New Roman" w:cs="Times New Roman"/>
          <w:sz w:val="24"/>
          <w:szCs w:val="24"/>
        </w:rPr>
      </w:pPr>
      <w:r w:rsidRPr="00590829">
        <w:rPr>
          <w:rFonts w:ascii="Times New Roman" w:hAnsi="Times New Roman" w:cs="Times New Roman"/>
          <w:sz w:val="24"/>
          <w:szCs w:val="24"/>
        </w:rPr>
        <w:t>All the data obtained from the participants will be kept strictly confidential by using only code numbers and locking the data. No one will have access to the non-coded data except the principal investigator.</w:t>
      </w:r>
    </w:p>
    <w:p w:rsidR="00470320" w:rsidRPr="00DD6511" w:rsidRDefault="00A944E9" w:rsidP="004C7FE4">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w:t>
      </w:r>
      <w:r w:rsidR="00470320" w:rsidRPr="00DD651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Informed </w:t>
      </w:r>
      <w:r w:rsidRPr="00DD6511">
        <w:rPr>
          <w:rFonts w:ascii="Times New Roman" w:eastAsia="Calibri" w:hAnsi="Times New Roman" w:cs="Times New Roman"/>
          <w:b/>
          <w:sz w:val="24"/>
          <w:szCs w:val="24"/>
        </w:rPr>
        <w:t>consent</w:t>
      </w:r>
    </w:p>
    <w:p w:rsidR="00470320" w:rsidRPr="00590829" w:rsidRDefault="007D55C7" w:rsidP="004C7FE4">
      <w:pPr>
        <w:spacing w:after="0" w:line="360" w:lineRule="auto"/>
        <w:jc w:val="both"/>
        <w:rPr>
          <w:rFonts w:ascii="Times New Roman" w:eastAsia="Calibri" w:hAnsi="Times New Roman" w:cs="Times New Roman"/>
          <w:sz w:val="24"/>
          <w:szCs w:val="24"/>
        </w:rPr>
      </w:pPr>
      <w:r w:rsidRPr="00590829">
        <w:rPr>
          <w:rFonts w:ascii="Times New Roman" w:eastAsia="Calibri" w:hAnsi="Times New Roman" w:cs="Times New Roman"/>
          <w:sz w:val="24"/>
          <w:szCs w:val="24"/>
        </w:rPr>
        <w:t xml:space="preserve">My name is _______________________a member of data collectors on </w:t>
      </w:r>
      <w:r>
        <w:rPr>
          <w:rFonts w:ascii="Times New Roman" w:eastAsia="Calibri" w:hAnsi="Times New Roman" w:cs="Times New Roman"/>
          <w:sz w:val="24"/>
          <w:szCs w:val="24"/>
        </w:rPr>
        <w:t>community based cluster randomized control trial</w:t>
      </w:r>
      <w:r w:rsidRPr="00590829">
        <w:rPr>
          <w:rFonts w:ascii="Times New Roman" w:eastAsia="Calibri" w:hAnsi="Times New Roman" w:cs="Times New Roman"/>
          <w:sz w:val="24"/>
          <w:szCs w:val="24"/>
        </w:rPr>
        <w:t xml:space="preserve"> study conducted on </w:t>
      </w:r>
      <w:r w:rsidR="00F02EF3">
        <w:rPr>
          <w:rFonts w:ascii="Times New Roman" w:eastAsia="Calibri" w:hAnsi="Times New Roman" w:cs="Times New Roman"/>
          <w:sz w:val="24"/>
          <w:szCs w:val="24"/>
        </w:rPr>
        <w:t>c</w:t>
      </w:r>
      <w:r>
        <w:rPr>
          <w:rFonts w:ascii="Times New Roman" w:eastAsia="Calibri" w:hAnsi="Times New Roman" w:cs="Times New Roman"/>
          <w:sz w:val="24"/>
          <w:szCs w:val="24"/>
        </w:rPr>
        <w:t xml:space="preserve">hildhood diarrhea </w:t>
      </w:r>
      <w:r w:rsidR="00F02EF3">
        <w:rPr>
          <w:rFonts w:ascii="Times New Roman" w:eastAsia="Calibri" w:hAnsi="Times New Roman" w:cs="Times New Roman"/>
          <w:sz w:val="24"/>
          <w:szCs w:val="24"/>
        </w:rPr>
        <w:t xml:space="preserve">in </w:t>
      </w:r>
      <w:r w:rsidR="00F02EF3" w:rsidRPr="00590829">
        <w:rPr>
          <w:rFonts w:ascii="Times New Roman" w:eastAsia="Calibri" w:hAnsi="Times New Roman" w:cs="Times New Roman"/>
          <w:sz w:val="24"/>
          <w:szCs w:val="24"/>
        </w:rPr>
        <w:t>North</w:t>
      </w:r>
      <w:r w:rsidR="00A141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Bench </w:t>
      </w:r>
      <w:r w:rsidR="00A14153">
        <w:rPr>
          <w:rFonts w:ascii="Times New Roman" w:eastAsia="Calibri" w:hAnsi="Times New Roman" w:cs="Times New Roman"/>
          <w:sz w:val="24"/>
          <w:szCs w:val="24"/>
        </w:rPr>
        <w:t>district,</w:t>
      </w:r>
      <w:r>
        <w:rPr>
          <w:rFonts w:ascii="Times New Roman" w:eastAsia="Calibri" w:hAnsi="Times New Roman" w:cs="Times New Roman"/>
          <w:sz w:val="24"/>
          <w:szCs w:val="24"/>
        </w:rPr>
        <w:t xml:space="preserve"> southwestern </w:t>
      </w:r>
      <w:smartTag w:uri="urn:schemas-microsoft-com:office:smarttags" w:element="place">
        <w:smartTag w:uri="urn:schemas-microsoft-com:office:smarttags" w:element="country-region">
          <w:r>
            <w:rPr>
              <w:rFonts w:ascii="Times New Roman" w:eastAsia="Calibri" w:hAnsi="Times New Roman" w:cs="Times New Roman"/>
              <w:sz w:val="24"/>
              <w:szCs w:val="24"/>
            </w:rPr>
            <w:t>Ethiopia</w:t>
          </w:r>
        </w:smartTag>
      </w:smartTag>
      <w:r w:rsidR="00F02EF3">
        <w:rPr>
          <w:rFonts w:ascii="Times New Roman" w:eastAsia="Calibri" w:hAnsi="Times New Roman" w:cs="Times New Roman"/>
          <w:sz w:val="24"/>
          <w:szCs w:val="24"/>
        </w:rPr>
        <w:t>.</w:t>
      </w:r>
      <w:r w:rsidRPr="00590829">
        <w:rPr>
          <w:rFonts w:ascii="Times New Roman" w:eastAsia="Calibri" w:hAnsi="Times New Roman" w:cs="Times New Roman"/>
          <w:sz w:val="24"/>
          <w:szCs w:val="24"/>
        </w:rPr>
        <w:t xml:space="preserve"> The</w:t>
      </w:r>
      <w:r w:rsidR="00470320" w:rsidRPr="00590829">
        <w:rPr>
          <w:rFonts w:ascii="Times New Roman" w:eastAsia="Calibri" w:hAnsi="Times New Roman" w:cs="Times New Roman"/>
          <w:sz w:val="24"/>
          <w:szCs w:val="24"/>
        </w:rPr>
        <w:t xml:space="preserve">  research  is  under  study  by  </w:t>
      </w:r>
      <w:r w:rsidR="00F02EF3">
        <w:rPr>
          <w:rFonts w:ascii="Times New Roman" w:eastAsia="Calibri" w:hAnsi="Times New Roman" w:cs="Times New Roman"/>
          <w:sz w:val="24"/>
          <w:szCs w:val="24"/>
        </w:rPr>
        <w:t>PhD</w:t>
      </w:r>
      <w:r w:rsidR="00470320" w:rsidRPr="00590829">
        <w:rPr>
          <w:rFonts w:ascii="Times New Roman" w:eastAsia="Calibri" w:hAnsi="Times New Roman" w:cs="Times New Roman"/>
          <w:sz w:val="24"/>
          <w:szCs w:val="24"/>
        </w:rPr>
        <w:t xml:space="preserve"> students at  Jimma University, Department  of Environmental  Health  Science  and Technology. Currently, I am collecting </w:t>
      </w:r>
      <w:r w:rsidR="00ED2AB0" w:rsidRPr="00590829">
        <w:rPr>
          <w:rFonts w:ascii="Times New Roman" w:eastAsia="Calibri" w:hAnsi="Times New Roman" w:cs="Times New Roman"/>
          <w:sz w:val="24"/>
          <w:szCs w:val="24"/>
        </w:rPr>
        <w:t>information</w:t>
      </w:r>
      <w:r w:rsidR="00470320" w:rsidRPr="00590829">
        <w:rPr>
          <w:rFonts w:ascii="Times New Roman" w:eastAsia="Calibri" w:hAnsi="Times New Roman" w:cs="Times New Roman"/>
          <w:sz w:val="24"/>
          <w:szCs w:val="24"/>
        </w:rPr>
        <w:t xml:space="preserve"> on </w:t>
      </w:r>
      <w:r w:rsidR="00DD6511">
        <w:rPr>
          <w:rFonts w:ascii="Times New Roman" w:eastAsia="Calibri" w:hAnsi="Times New Roman" w:cs="Times New Roman"/>
          <w:sz w:val="24"/>
          <w:szCs w:val="24"/>
        </w:rPr>
        <w:t>associated factors of child hood diarrhea</w:t>
      </w:r>
      <w:r w:rsidR="00470320" w:rsidRPr="00590829">
        <w:rPr>
          <w:rFonts w:ascii="Times New Roman" w:eastAsia="Calibri" w:hAnsi="Times New Roman" w:cs="Times New Roman"/>
          <w:sz w:val="24"/>
          <w:szCs w:val="24"/>
        </w:rPr>
        <w:t xml:space="preserve">. I will visit and ask certain questions if you are voluntary to provide information. No financial payments </w:t>
      </w:r>
      <w:r w:rsidR="00E8051C">
        <w:rPr>
          <w:rFonts w:ascii="Times New Roman" w:eastAsia="Calibri" w:hAnsi="Times New Roman" w:cs="Times New Roman"/>
          <w:sz w:val="24"/>
          <w:szCs w:val="24"/>
        </w:rPr>
        <w:t xml:space="preserve">will be </w:t>
      </w:r>
      <w:r w:rsidR="00DD6511">
        <w:rPr>
          <w:rFonts w:ascii="Times New Roman" w:eastAsia="Calibri" w:hAnsi="Times New Roman" w:cs="Times New Roman"/>
          <w:sz w:val="24"/>
          <w:szCs w:val="24"/>
        </w:rPr>
        <w:t>give</w:t>
      </w:r>
      <w:r w:rsidR="00E8051C">
        <w:rPr>
          <w:rFonts w:ascii="Times New Roman" w:eastAsia="Calibri" w:hAnsi="Times New Roman" w:cs="Times New Roman"/>
          <w:sz w:val="24"/>
          <w:szCs w:val="24"/>
        </w:rPr>
        <w:t>n</w:t>
      </w:r>
      <w:r w:rsidR="0055683F">
        <w:rPr>
          <w:rFonts w:ascii="Times New Roman" w:eastAsia="Calibri" w:hAnsi="Times New Roman" w:cs="Times New Roman"/>
          <w:sz w:val="24"/>
          <w:szCs w:val="24"/>
        </w:rPr>
        <w:t xml:space="preserve"> </w:t>
      </w:r>
      <w:r w:rsidR="00E8051C">
        <w:rPr>
          <w:rFonts w:ascii="Times New Roman" w:eastAsia="Calibri" w:hAnsi="Times New Roman" w:cs="Times New Roman"/>
          <w:sz w:val="24"/>
          <w:szCs w:val="24"/>
        </w:rPr>
        <w:t xml:space="preserve">to </w:t>
      </w:r>
      <w:r w:rsidR="00DD6511">
        <w:rPr>
          <w:rFonts w:ascii="Times New Roman" w:eastAsia="Calibri" w:hAnsi="Times New Roman" w:cs="Times New Roman"/>
          <w:sz w:val="24"/>
          <w:szCs w:val="24"/>
        </w:rPr>
        <w:t xml:space="preserve">you for </w:t>
      </w:r>
      <w:r w:rsidR="00E8051C">
        <w:rPr>
          <w:rFonts w:ascii="Times New Roman" w:eastAsia="Calibri" w:hAnsi="Times New Roman" w:cs="Times New Roman"/>
          <w:sz w:val="24"/>
          <w:szCs w:val="24"/>
        </w:rPr>
        <w:t>participating in this study</w:t>
      </w:r>
      <w:r w:rsidR="00DD6511">
        <w:rPr>
          <w:rFonts w:ascii="Times New Roman" w:eastAsia="Calibri" w:hAnsi="Times New Roman" w:cs="Times New Roman"/>
          <w:sz w:val="24"/>
          <w:szCs w:val="24"/>
        </w:rPr>
        <w:t xml:space="preserve">. </w:t>
      </w:r>
    </w:p>
    <w:p w:rsidR="00DD6511" w:rsidRDefault="00470320" w:rsidP="00DD6511">
      <w:pPr>
        <w:spacing w:line="360" w:lineRule="auto"/>
        <w:jc w:val="both"/>
        <w:rPr>
          <w:rFonts w:ascii="Times New Roman" w:eastAsia="Calibri" w:hAnsi="Times New Roman" w:cs="Times New Roman"/>
          <w:sz w:val="24"/>
          <w:szCs w:val="24"/>
        </w:rPr>
      </w:pPr>
      <w:r w:rsidRPr="00590829">
        <w:rPr>
          <w:rFonts w:ascii="Times New Roman" w:eastAsia="Calibri" w:hAnsi="Times New Roman" w:cs="Times New Roman"/>
          <w:sz w:val="24"/>
          <w:szCs w:val="24"/>
        </w:rPr>
        <w:t>The questions usually take about 20 to 30 minutes. All of the answers you give will be confidential and will not be shared with anyone</w:t>
      </w:r>
      <w:r w:rsidR="00E8051C">
        <w:rPr>
          <w:rFonts w:ascii="Times New Roman" w:eastAsia="Calibri" w:hAnsi="Times New Roman" w:cs="Times New Roman"/>
          <w:sz w:val="24"/>
          <w:szCs w:val="24"/>
        </w:rPr>
        <w:t xml:space="preserve">. You </w:t>
      </w:r>
      <w:r w:rsidR="00E8051C" w:rsidRPr="00590829">
        <w:rPr>
          <w:rFonts w:ascii="Times New Roman" w:hAnsi="Times New Roman" w:cs="Times New Roman"/>
          <w:sz w:val="24"/>
          <w:szCs w:val="24"/>
        </w:rPr>
        <w:t xml:space="preserve">can </w:t>
      </w:r>
      <w:r w:rsidR="00E8051C">
        <w:rPr>
          <w:rFonts w:ascii="Times New Roman" w:hAnsi="Times New Roman" w:cs="Times New Roman"/>
          <w:sz w:val="24"/>
          <w:szCs w:val="24"/>
        </w:rPr>
        <w:t>withdraw</w:t>
      </w:r>
      <w:r w:rsidR="00E8051C" w:rsidRPr="00590829">
        <w:rPr>
          <w:rFonts w:ascii="Times New Roman" w:hAnsi="Times New Roman" w:cs="Times New Roman"/>
          <w:sz w:val="24"/>
          <w:szCs w:val="24"/>
        </w:rPr>
        <w:t xml:space="preserve"> from the study at any time</w:t>
      </w:r>
      <w:r w:rsidR="00222694">
        <w:rPr>
          <w:rFonts w:ascii="Times New Roman" w:hAnsi="Times New Roman" w:cs="Times New Roman"/>
          <w:sz w:val="24"/>
          <w:szCs w:val="24"/>
        </w:rPr>
        <w:t xml:space="preserve"> </w:t>
      </w:r>
      <w:r w:rsidRPr="00590829">
        <w:rPr>
          <w:rFonts w:ascii="Times New Roman" w:eastAsia="Calibri" w:hAnsi="Times New Roman" w:cs="Times New Roman"/>
          <w:sz w:val="24"/>
          <w:szCs w:val="24"/>
        </w:rPr>
        <w:t xml:space="preserve">but I hope you will agree </w:t>
      </w:r>
      <w:r w:rsidR="00E8051C" w:rsidRPr="00590829">
        <w:rPr>
          <w:rFonts w:ascii="Times New Roman" w:eastAsia="Calibri" w:hAnsi="Times New Roman" w:cs="Times New Roman"/>
          <w:sz w:val="24"/>
          <w:szCs w:val="24"/>
        </w:rPr>
        <w:t>to answer</w:t>
      </w:r>
      <w:r w:rsidR="00222694">
        <w:rPr>
          <w:rFonts w:ascii="Times New Roman" w:eastAsia="Calibri" w:hAnsi="Times New Roman" w:cs="Times New Roman"/>
          <w:sz w:val="24"/>
          <w:szCs w:val="24"/>
        </w:rPr>
        <w:t xml:space="preserve"> </w:t>
      </w:r>
      <w:r w:rsidR="00222694" w:rsidRPr="00590829">
        <w:rPr>
          <w:rFonts w:ascii="Times New Roman" w:eastAsia="Calibri" w:hAnsi="Times New Roman" w:cs="Times New Roman"/>
          <w:sz w:val="24"/>
          <w:szCs w:val="24"/>
        </w:rPr>
        <w:t>the</w:t>
      </w:r>
      <w:r w:rsidR="00222694">
        <w:rPr>
          <w:rFonts w:ascii="Times New Roman" w:eastAsia="Calibri" w:hAnsi="Times New Roman" w:cs="Times New Roman"/>
          <w:sz w:val="24"/>
          <w:szCs w:val="24"/>
        </w:rPr>
        <w:t>se</w:t>
      </w:r>
      <w:r w:rsidR="00222694" w:rsidRPr="00590829">
        <w:rPr>
          <w:rFonts w:ascii="Times New Roman" w:eastAsia="Calibri" w:hAnsi="Times New Roman" w:cs="Times New Roman"/>
          <w:sz w:val="24"/>
          <w:szCs w:val="24"/>
        </w:rPr>
        <w:t xml:space="preserve"> </w:t>
      </w:r>
      <w:r w:rsidR="004B40C9" w:rsidRPr="00590829">
        <w:rPr>
          <w:rFonts w:ascii="Times New Roman" w:eastAsia="Calibri" w:hAnsi="Times New Roman" w:cs="Times New Roman"/>
          <w:sz w:val="24"/>
          <w:szCs w:val="24"/>
        </w:rPr>
        <w:t xml:space="preserve">questions </w:t>
      </w:r>
      <w:r w:rsidR="00F02EF3" w:rsidRPr="00590829">
        <w:rPr>
          <w:rFonts w:ascii="Times New Roman" w:eastAsia="Calibri" w:hAnsi="Times New Roman" w:cs="Times New Roman"/>
          <w:sz w:val="24"/>
          <w:szCs w:val="24"/>
        </w:rPr>
        <w:t>since your</w:t>
      </w:r>
      <w:r w:rsidRPr="00590829">
        <w:rPr>
          <w:rFonts w:ascii="Times New Roman" w:eastAsia="Calibri" w:hAnsi="Times New Roman" w:cs="Times New Roman"/>
          <w:sz w:val="24"/>
          <w:szCs w:val="24"/>
        </w:rPr>
        <w:t xml:space="preserve">  views  are  important.  If I ask you question that you do not want to answer, just let me know and I will go on to the next question or you can </w:t>
      </w:r>
      <w:r w:rsidR="00DD6511">
        <w:rPr>
          <w:rFonts w:ascii="Times New Roman" w:eastAsia="Calibri" w:hAnsi="Times New Roman" w:cs="Times New Roman"/>
          <w:sz w:val="24"/>
          <w:szCs w:val="24"/>
        </w:rPr>
        <w:t>stop the interview at any time.</w:t>
      </w:r>
    </w:p>
    <w:p w:rsidR="00470320" w:rsidRPr="00590829" w:rsidRDefault="00470320" w:rsidP="004C7FE4">
      <w:pPr>
        <w:jc w:val="both"/>
        <w:rPr>
          <w:rFonts w:ascii="Times New Roman" w:eastAsia="Calibri" w:hAnsi="Times New Roman" w:cs="Times New Roman"/>
          <w:sz w:val="24"/>
          <w:szCs w:val="24"/>
        </w:rPr>
      </w:pPr>
      <w:r w:rsidRPr="00590829">
        <w:rPr>
          <w:rFonts w:ascii="Times New Roman" w:eastAsia="Calibri" w:hAnsi="Times New Roman" w:cs="Times New Roman"/>
          <w:sz w:val="24"/>
          <w:szCs w:val="24"/>
        </w:rPr>
        <w:t xml:space="preserve">Do you have any questions?                        a. Yes           b. No (stop interview if no) </w:t>
      </w:r>
    </w:p>
    <w:p w:rsidR="00470320" w:rsidRPr="00590829" w:rsidRDefault="00470320" w:rsidP="004C7FE4">
      <w:pPr>
        <w:jc w:val="both"/>
        <w:rPr>
          <w:rFonts w:ascii="Times New Roman" w:eastAsia="Calibri" w:hAnsi="Times New Roman" w:cs="Times New Roman"/>
          <w:sz w:val="24"/>
          <w:szCs w:val="24"/>
        </w:rPr>
      </w:pPr>
      <w:r w:rsidRPr="00590829">
        <w:rPr>
          <w:rFonts w:ascii="Times New Roman" w:eastAsia="Calibri" w:hAnsi="Times New Roman" w:cs="Times New Roman"/>
          <w:sz w:val="24"/>
          <w:szCs w:val="24"/>
        </w:rPr>
        <w:t>May I begin the interview now?              If yes continue!</w:t>
      </w:r>
    </w:p>
    <w:p w:rsidR="00A85879" w:rsidRPr="0092570C" w:rsidRDefault="00470320" w:rsidP="004C7FE4">
      <w:pPr>
        <w:jc w:val="both"/>
        <w:rPr>
          <w:rFonts w:ascii="Times New Roman" w:eastAsia="Calibri" w:hAnsi="Times New Roman" w:cs="Times New Roman"/>
          <w:sz w:val="24"/>
          <w:szCs w:val="24"/>
        </w:rPr>
      </w:pPr>
      <w:r w:rsidRPr="00590829">
        <w:rPr>
          <w:rFonts w:ascii="Times New Roman" w:eastAsia="Calibri" w:hAnsi="Times New Roman" w:cs="Times New Roman"/>
          <w:sz w:val="24"/>
          <w:szCs w:val="24"/>
        </w:rPr>
        <w:t>Signature of interviewer-----------------------------------date-------------------------------------------</w:t>
      </w:r>
      <w:r w:rsidR="00A85879">
        <w:rPr>
          <w:rFonts w:ascii="Times New Roman" w:hAnsi="Times New Roman" w:cs="Times New Roman"/>
          <w:sz w:val="24"/>
          <w:szCs w:val="24"/>
        </w:rPr>
        <w:br w:type="page"/>
      </w:r>
    </w:p>
    <w:p w:rsidR="00E024A2" w:rsidRDefault="00A944E9" w:rsidP="00E024A2">
      <w:pPr>
        <w:spacing w:after="0" w:line="360" w:lineRule="auto"/>
        <w:ind w:left="0"/>
        <w:jc w:val="both"/>
        <w:outlineLvl w:val="0"/>
        <w:rPr>
          <w:rFonts w:ascii="Times New Roman" w:hAnsi="Times New Roman" w:cs="Times New Roman"/>
          <w:b/>
          <w:sz w:val="24"/>
          <w:szCs w:val="24"/>
        </w:rPr>
      </w:pPr>
      <w:bookmarkStart w:id="31" w:name="_Toc62218326"/>
      <w:bookmarkEnd w:id="29"/>
      <w:r w:rsidRPr="00660275">
        <w:rPr>
          <w:rFonts w:ascii="Times New Roman" w:hAnsi="Times New Roman" w:cs="Times New Roman"/>
          <w:sz w:val="24"/>
          <w:szCs w:val="24"/>
        </w:rPr>
        <w:t>C</w:t>
      </w:r>
      <w:r w:rsidRPr="00A944E9">
        <w:rPr>
          <w:rFonts w:ascii="Times New Roman" w:hAnsi="Times New Roman" w:cs="Times New Roman"/>
          <w:b/>
          <w:sz w:val="24"/>
          <w:szCs w:val="24"/>
        </w:rPr>
        <w:t xml:space="preserve">: </w:t>
      </w:r>
      <w:r w:rsidR="00D57F6D" w:rsidRPr="00E2261E">
        <w:rPr>
          <w:rFonts w:ascii="Times New Roman" w:hAnsi="Times New Roman" w:cs="Times New Roman"/>
          <w:sz w:val="24"/>
          <w:szCs w:val="24"/>
        </w:rPr>
        <w:t xml:space="preserve">Baseline data </w:t>
      </w:r>
      <w:r w:rsidRPr="00E2261E">
        <w:rPr>
          <w:rFonts w:ascii="Times New Roman" w:hAnsi="Times New Roman" w:cs="Times New Roman"/>
          <w:sz w:val="24"/>
          <w:szCs w:val="24"/>
        </w:rPr>
        <w:t>survey questionnaires</w:t>
      </w:r>
      <w:bookmarkEnd w:id="31"/>
    </w:p>
    <w:p w:rsidR="00B018F1" w:rsidRDefault="00B018F1" w:rsidP="00E024A2">
      <w:pPr>
        <w:spacing w:after="0" w:line="360" w:lineRule="auto"/>
        <w:ind w:left="0"/>
        <w:jc w:val="both"/>
        <w:outlineLvl w:val="0"/>
        <w:rPr>
          <w:rFonts w:ascii="Times New Roman" w:eastAsia="Calibri" w:hAnsi="Times New Roman" w:cs="Times New Roman"/>
          <w:sz w:val="24"/>
          <w:szCs w:val="24"/>
        </w:rPr>
      </w:pPr>
      <w:bookmarkStart w:id="32" w:name="_Toc62218327"/>
      <w:r w:rsidRPr="00660275">
        <w:rPr>
          <w:rFonts w:ascii="Times New Roman" w:eastAsia="Calibri" w:hAnsi="Times New Roman" w:cs="Times New Roman"/>
          <w:sz w:val="24"/>
          <w:szCs w:val="24"/>
        </w:rPr>
        <w:t>Annex II</w:t>
      </w:r>
      <w:r w:rsidRPr="00426159">
        <w:rPr>
          <w:rFonts w:ascii="Times New Roman" w:eastAsia="Calibri" w:hAnsi="Times New Roman" w:cs="Times New Roman"/>
          <w:b/>
          <w:sz w:val="24"/>
          <w:szCs w:val="24"/>
        </w:rPr>
        <w:t xml:space="preserve">. </w:t>
      </w:r>
      <w:r w:rsidRPr="00426159">
        <w:rPr>
          <w:rFonts w:ascii="Times New Roman" w:eastAsia="Calibri" w:hAnsi="Times New Roman" w:cs="Times New Roman"/>
          <w:sz w:val="24"/>
          <w:szCs w:val="24"/>
        </w:rPr>
        <w:t>Baselin</w:t>
      </w:r>
      <w:r>
        <w:rPr>
          <w:rFonts w:ascii="Times New Roman" w:eastAsia="Calibri" w:hAnsi="Times New Roman" w:cs="Times New Roman"/>
          <w:sz w:val="24"/>
          <w:szCs w:val="24"/>
        </w:rPr>
        <w:t xml:space="preserve">e data collection </w:t>
      </w:r>
      <w:r w:rsidRPr="00426159">
        <w:rPr>
          <w:rFonts w:ascii="Times New Roman" w:eastAsia="Calibri" w:hAnsi="Times New Roman" w:cs="Times New Roman"/>
          <w:sz w:val="24"/>
          <w:szCs w:val="24"/>
        </w:rPr>
        <w:t>format</w:t>
      </w:r>
      <w:bookmarkEnd w:id="32"/>
    </w:p>
    <w:p w:rsidR="00E024A2" w:rsidRPr="00711622" w:rsidRDefault="00E024A2" w:rsidP="00E024A2">
      <w:pPr>
        <w:spacing w:after="0"/>
        <w:ind w:left="0"/>
        <w:rPr>
          <w:rFonts w:ascii="Times New Roman" w:eastAsia="Calibri" w:hAnsi="Times New Roman" w:cs="Times New Roman"/>
          <w:b/>
          <w:sz w:val="24"/>
          <w:szCs w:val="24"/>
        </w:rPr>
      </w:pPr>
      <w:r w:rsidRPr="00426159">
        <w:rPr>
          <w:rFonts w:ascii="Times New Roman" w:eastAsia="Calibri" w:hAnsi="Times New Roman" w:cs="Times New Roman"/>
          <w:sz w:val="24"/>
          <w:szCs w:val="24"/>
        </w:rPr>
        <w:t xml:space="preserve">Part I: </w:t>
      </w:r>
      <w:r>
        <w:rPr>
          <w:rFonts w:ascii="Times New Roman" w:eastAsia="Calibri" w:hAnsi="Times New Roman" w:cs="Times New Roman"/>
          <w:sz w:val="24"/>
          <w:szCs w:val="24"/>
        </w:rPr>
        <w:t>Socio-demography profile of the household               House No__________ date ____</w:t>
      </w:r>
    </w:p>
    <w:tbl>
      <w:tblPr>
        <w:tblStyle w:val="TableGrid5"/>
        <w:tblW w:w="5545" w:type="pct"/>
        <w:tblInd w:w="-72" w:type="dxa"/>
        <w:tblLayout w:type="fixed"/>
        <w:tblLook w:val="04A0"/>
      </w:tblPr>
      <w:tblGrid>
        <w:gridCol w:w="808"/>
        <w:gridCol w:w="7058"/>
        <w:gridCol w:w="2221"/>
        <w:gridCol w:w="832"/>
      </w:tblGrid>
      <w:tr w:rsidR="00E024A2" w:rsidRPr="00426159" w:rsidTr="004B1731">
        <w:trPr>
          <w:trHeight w:val="791"/>
        </w:trPr>
        <w:tc>
          <w:tcPr>
            <w:tcW w:w="370" w:type="pct"/>
          </w:tcPr>
          <w:p w:rsidR="00E024A2" w:rsidRPr="00426159" w:rsidRDefault="00E024A2" w:rsidP="004B1731">
            <w:pPr>
              <w:spacing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Sn</w:t>
            </w:r>
          </w:p>
        </w:tc>
        <w:tc>
          <w:tcPr>
            <w:tcW w:w="3231" w:type="pct"/>
          </w:tcPr>
          <w:p w:rsidR="00E024A2" w:rsidRPr="00426159" w:rsidRDefault="00E024A2" w:rsidP="004B1731">
            <w:pPr>
              <w:spacing w:line="360" w:lineRule="auto"/>
              <w:jc w:val="both"/>
              <w:rPr>
                <w:rFonts w:ascii="Times New Roman" w:eastAsia="Calibri" w:hAnsi="Times New Roman" w:cs="Times New Roman"/>
                <w:bCs/>
                <w:sz w:val="24"/>
                <w:szCs w:val="24"/>
              </w:rPr>
            </w:pPr>
            <w:r w:rsidRPr="00426159">
              <w:rPr>
                <w:rFonts w:ascii="Times New Roman" w:eastAsia="Calibri" w:hAnsi="Times New Roman" w:cs="Times New Roman"/>
                <w:bCs/>
                <w:sz w:val="24"/>
                <w:szCs w:val="24"/>
              </w:rPr>
              <w:t xml:space="preserve">Description of question </w:t>
            </w:r>
          </w:p>
        </w:tc>
        <w:tc>
          <w:tcPr>
            <w:tcW w:w="1017" w:type="pct"/>
          </w:tcPr>
          <w:p w:rsidR="00E024A2" w:rsidRPr="00426159" w:rsidRDefault="00E024A2" w:rsidP="004B1731">
            <w:pPr>
              <w:spacing w:line="360" w:lineRule="auto"/>
              <w:jc w:val="both"/>
              <w:rPr>
                <w:rFonts w:ascii="Times New Roman" w:eastAsia="Calibri" w:hAnsi="Times New Roman" w:cs="Times New Roman"/>
                <w:sz w:val="24"/>
                <w:szCs w:val="24"/>
              </w:rPr>
            </w:pPr>
            <w:r w:rsidRPr="00426159">
              <w:rPr>
                <w:rFonts w:ascii="Times New Roman" w:eastAsia="Calibri" w:hAnsi="Times New Roman" w:cs="Times New Roman"/>
                <w:bCs/>
                <w:sz w:val="24"/>
                <w:szCs w:val="24"/>
              </w:rPr>
              <w:t xml:space="preserve">Response </w:t>
            </w:r>
          </w:p>
        </w:tc>
        <w:tc>
          <w:tcPr>
            <w:tcW w:w="38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bCs/>
                <w:sz w:val="24"/>
                <w:szCs w:val="24"/>
              </w:rPr>
              <w:t>skip</w:t>
            </w:r>
          </w:p>
        </w:tc>
      </w:tr>
      <w:tr w:rsidR="00E024A2" w:rsidRPr="00426159" w:rsidTr="004B1731">
        <w:tc>
          <w:tcPr>
            <w:tcW w:w="370" w:type="pct"/>
          </w:tcPr>
          <w:p w:rsidR="00E024A2" w:rsidRPr="00A85717" w:rsidRDefault="00E024A2" w:rsidP="00E024A2">
            <w:pPr>
              <w:pStyle w:val="ListParagraph"/>
              <w:numPr>
                <w:ilvl w:val="0"/>
                <w:numId w:val="14"/>
              </w:numPr>
              <w:spacing w:line="360" w:lineRule="auto"/>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Primary Mother/caregiver of child</w:t>
            </w:r>
          </w:p>
        </w:tc>
        <w:tc>
          <w:tcPr>
            <w:tcW w:w="1017" w:type="pct"/>
          </w:tcPr>
          <w:p w:rsidR="00E024A2" w:rsidRPr="00426159" w:rsidRDefault="00E024A2" w:rsidP="004B1731">
            <w:pPr>
              <w:spacing w:line="360" w:lineRule="auto"/>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 xml:space="preserve">Mother        </w:t>
            </w:r>
            <w:r>
              <w:rPr>
                <w:rFonts w:ascii="Times New Roman" w:eastAsia="Calibri" w:hAnsi="Times New Roman" w:cs="Times New Roman"/>
                <w:sz w:val="24"/>
                <w:szCs w:val="24"/>
              </w:rPr>
              <w:t>/</w:t>
            </w:r>
            <w:r w:rsidRPr="00426159">
              <w:rPr>
                <w:rFonts w:ascii="Times New Roman" w:eastAsia="Calibri" w:hAnsi="Times New Roman" w:cs="Times New Roman"/>
                <w:sz w:val="24"/>
                <w:szCs w:val="24"/>
              </w:rPr>
              <w:t>caregiver</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The gender ofcaregiver</w:t>
            </w:r>
          </w:p>
        </w:tc>
        <w:tc>
          <w:tcPr>
            <w:tcW w:w="1017" w:type="pct"/>
          </w:tcPr>
          <w:p w:rsidR="00E024A2" w:rsidRPr="00426159" w:rsidRDefault="00E024A2" w:rsidP="004B173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 ___   b</w:t>
            </w:r>
            <w:r w:rsidRPr="00426159">
              <w:rPr>
                <w:rFonts w:ascii="Times New Roman" w:eastAsia="Calibri" w:hAnsi="Times New Roman" w:cs="Times New Roman"/>
                <w:sz w:val="24"/>
                <w:szCs w:val="24"/>
              </w:rPr>
              <w:t xml:space="preserve"> F___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The current age of mother/caregiver by complete year</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____________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Pr="00426159">
              <w:rPr>
                <w:rFonts w:ascii="Times New Roman" w:eastAsia="Calibri" w:hAnsi="Times New Roman" w:cs="Times New Roman"/>
                <w:sz w:val="24"/>
                <w:szCs w:val="24"/>
              </w:rPr>
              <w:t xml:space="preserve"> current</w:t>
            </w:r>
            <w:r>
              <w:rPr>
                <w:rFonts w:ascii="Times New Roman" w:eastAsia="Calibri" w:hAnsi="Times New Roman" w:cs="Times New Roman"/>
                <w:sz w:val="24"/>
                <w:szCs w:val="24"/>
              </w:rPr>
              <w:t xml:space="preserve"> educational level of mother/caregiver?</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Marital status of mother/caregiver?</w:t>
            </w:r>
          </w:p>
        </w:tc>
        <w:tc>
          <w:tcPr>
            <w:tcW w:w="1017" w:type="pct"/>
          </w:tcPr>
          <w:p w:rsidR="00E024A2" w:rsidRDefault="00E024A2" w:rsidP="004B1731">
            <w:pPr>
              <w:spacing w:line="360" w:lineRule="auto"/>
              <w:ind w:left="0"/>
              <w:jc w:val="both"/>
              <w:rPr>
                <w:rFonts w:ascii="Times New Roman" w:eastAsia="Calibri" w:hAnsi="Times New Roman" w:cs="Times New Roman"/>
                <w:sz w:val="24"/>
                <w:szCs w:val="24"/>
              </w:rPr>
            </w:pP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Pr="00426159">
              <w:rPr>
                <w:rFonts w:ascii="Times New Roman" w:eastAsia="Calibri" w:hAnsi="Times New Roman" w:cs="Times New Roman"/>
                <w:sz w:val="24"/>
                <w:szCs w:val="24"/>
              </w:rPr>
              <w:t xml:space="preserve"> current</w:t>
            </w:r>
            <w:r>
              <w:rPr>
                <w:rFonts w:ascii="Times New Roman" w:eastAsia="Calibri" w:hAnsi="Times New Roman" w:cs="Times New Roman"/>
                <w:sz w:val="24"/>
                <w:szCs w:val="24"/>
              </w:rPr>
              <w:t xml:space="preserve"> educational level of father?</w:t>
            </w:r>
          </w:p>
        </w:tc>
        <w:tc>
          <w:tcPr>
            <w:tcW w:w="1017" w:type="pct"/>
          </w:tcPr>
          <w:p w:rsidR="00E024A2" w:rsidRPr="00426159" w:rsidRDefault="00E024A2" w:rsidP="004B173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426159">
              <w:rPr>
                <w:rFonts w:ascii="Times New Roman" w:eastAsia="Calibri" w:hAnsi="Times New Roman" w:cs="Times New Roman"/>
                <w:sz w:val="24"/>
                <w:szCs w:val="24"/>
              </w:rPr>
              <w:t>current</w:t>
            </w:r>
            <w:r>
              <w:rPr>
                <w:rFonts w:ascii="Times New Roman" w:eastAsia="Calibri" w:hAnsi="Times New Roman" w:cs="Times New Roman"/>
                <w:sz w:val="24"/>
                <w:szCs w:val="24"/>
              </w:rPr>
              <w:t xml:space="preserve"> occupation of mother/caregiver?</w:t>
            </w:r>
          </w:p>
        </w:tc>
        <w:tc>
          <w:tcPr>
            <w:tcW w:w="1017" w:type="pct"/>
          </w:tcPr>
          <w:p w:rsidR="00E024A2" w:rsidRPr="00426159" w:rsidRDefault="00E024A2" w:rsidP="004B173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426159">
              <w:rPr>
                <w:rFonts w:ascii="Times New Roman" w:eastAsia="Calibri" w:hAnsi="Times New Roman" w:cs="Times New Roman"/>
                <w:sz w:val="24"/>
                <w:szCs w:val="24"/>
              </w:rPr>
              <w:t>current</w:t>
            </w:r>
            <w:r>
              <w:rPr>
                <w:rFonts w:ascii="Times New Roman" w:eastAsia="Calibri" w:hAnsi="Times New Roman" w:cs="Times New Roman"/>
                <w:sz w:val="24"/>
                <w:szCs w:val="24"/>
              </w:rPr>
              <w:t xml:space="preserve"> occupation of father?</w:t>
            </w:r>
          </w:p>
        </w:tc>
        <w:tc>
          <w:tcPr>
            <w:tcW w:w="1017" w:type="pct"/>
          </w:tcPr>
          <w:p w:rsidR="00E024A2" w:rsidRPr="00426159" w:rsidRDefault="00E024A2" w:rsidP="004B173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 xml:space="preserve">The responsibility of mother/caregiver </w:t>
            </w:r>
            <w:r>
              <w:rPr>
                <w:rFonts w:ascii="Times New Roman" w:eastAsia="Calibri" w:hAnsi="Times New Roman" w:cs="Times New Roman"/>
                <w:sz w:val="24"/>
                <w:szCs w:val="24"/>
              </w:rPr>
              <w:t xml:space="preserve">of child </w:t>
            </w:r>
            <w:r w:rsidRPr="00426159">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426159">
              <w:rPr>
                <w:rFonts w:ascii="Times New Roman" w:eastAsia="Calibri" w:hAnsi="Times New Roman" w:cs="Times New Roman"/>
                <w:sz w:val="24"/>
                <w:szCs w:val="24"/>
              </w:rPr>
              <w:t>household</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Pr="00A85717" w:rsidRDefault="00E024A2" w:rsidP="00E024A2">
            <w:pPr>
              <w:pStyle w:val="ListParagraph"/>
              <w:numPr>
                <w:ilvl w:val="0"/>
                <w:numId w:val="14"/>
              </w:numPr>
              <w:spacing w:line="360" w:lineRule="auto"/>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The current  area of residence of mother/caregiver</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Urban ___ Rural___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c>
          <w:tcPr>
            <w:tcW w:w="370" w:type="pct"/>
          </w:tcPr>
          <w:p w:rsidR="00E024A2" w:rsidRDefault="00E024A2" w:rsidP="00E024A2">
            <w:pPr>
              <w:numPr>
                <w:ilvl w:val="0"/>
                <w:numId w:val="14"/>
              </w:numPr>
              <w:spacing w:line="360" w:lineRule="auto"/>
              <w:contextualSpacing/>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Family members in household</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M.___ F.____   T.___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rPr>
          <w:trHeight w:val="449"/>
        </w:trPr>
        <w:tc>
          <w:tcPr>
            <w:tcW w:w="370" w:type="pct"/>
          </w:tcPr>
          <w:p w:rsidR="00E024A2" w:rsidRDefault="00E024A2" w:rsidP="00E024A2">
            <w:pPr>
              <w:numPr>
                <w:ilvl w:val="0"/>
                <w:numId w:val="14"/>
              </w:numPr>
              <w:spacing w:line="360" w:lineRule="auto"/>
              <w:contextualSpacing/>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The sources of family income? (If more than one answer, list them)</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rPr>
          <w:trHeight w:val="449"/>
        </w:trPr>
        <w:tc>
          <w:tcPr>
            <w:tcW w:w="370" w:type="pct"/>
          </w:tcPr>
          <w:p w:rsidR="00E024A2" w:rsidRDefault="00E024A2" w:rsidP="00E024A2">
            <w:pPr>
              <w:numPr>
                <w:ilvl w:val="0"/>
                <w:numId w:val="14"/>
              </w:numPr>
              <w:spacing w:line="360" w:lineRule="auto"/>
              <w:contextualSpacing/>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Were affected by diarrhea in last two weeks?</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sidRPr="00426159">
              <w:rPr>
                <w:rFonts w:ascii="Times New Roman" w:eastAsia="Calibri" w:hAnsi="Times New Roman" w:cs="Times New Roman"/>
                <w:sz w:val="24"/>
                <w:szCs w:val="24"/>
              </w:rPr>
              <w:t>Yes        No</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r w:rsidR="00E024A2" w:rsidRPr="00426159" w:rsidTr="004B1731">
        <w:trPr>
          <w:trHeight w:val="449"/>
        </w:trPr>
        <w:tc>
          <w:tcPr>
            <w:tcW w:w="370" w:type="pct"/>
          </w:tcPr>
          <w:p w:rsidR="00E024A2" w:rsidRDefault="00E024A2" w:rsidP="00E024A2">
            <w:pPr>
              <w:numPr>
                <w:ilvl w:val="0"/>
                <w:numId w:val="14"/>
              </w:numPr>
              <w:spacing w:line="360" w:lineRule="auto"/>
              <w:contextualSpacing/>
              <w:jc w:val="both"/>
              <w:rPr>
                <w:rFonts w:ascii="Times New Roman" w:eastAsia="Calibri" w:hAnsi="Times New Roman" w:cs="Times New Roman"/>
                <w:sz w:val="24"/>
                <w:szCs w:val="24"/>
              </w:rPr>
            </w:pPr>
          </w:p>
        </w:tc>
        <w:tc>
          <w:tcPr>
            <w:tcW w:w="3231"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If yes,Qs 013, their gender and age </w:t>
            </w:r>
          </w:p>
        </w:tc>
        <w:tc>
          <w:tcPr>
            <w:tcW w:w="1017" w:type="pct"/>
          </w:tcPr>
          <w:p w:rsidR="00E024A2" w:rsidRPr="00426159" w:rsidRDefault="00E024A2" w:rsidP="004B1731">
            <w:pPr>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Gender_____ Age___</w:t>
            </w:r>
          </w:p>
        </w:tc>
        <w:tc>
          <w:tcPr>
            <w:tcW w:w="381" w:type="pct"/>
          </w:tcPr>
          <w:p w:rsidR="00E024A2" w:rsidRPr="00426159" w:rsidRDefault="00E024A2" w:rsidP="004B1731">
            <w:pPr>
              <w:spacing w:line="360" w:lineRule="auto"/>
              <w:jc w:val="both"/>
              <w:rPr>
                <w:rFonts w:ascii="Times New Roman" w:eastAsia="Calibri" w:hAnsi="Times New Roman" w:cs="Times New Roman"/>
                <w:sz w:val="24"/>
                <w:szCs w:val="24"/>
              </w:rPr>
            </w:pPr>
          </w:p>
        </w:tc>
      </w:tr>
    </w:tbl>
    <w:p w:rsidR="00E024A2" w:rsidRPr="00E024A2" w:rsidRDefault="00E024A2" w:rsidP="00E024A2">
      <w:pPr>
        <w:rPr>
          <w:rFonts w:ascii="Times New Roman" w:eastAsia="Calibri" w:hAnsi="Times New Roman" w:cs="Times New Roman"/>
          <w:b/>
          <w:bCs/>
          <w:sz w:val="24"/>
          <w:szCs w:val="24"/>
        </w:rPr>
      </w:pPr>
      <w:r w:rsidRPr="00E024A2">
        <w:rPr>
          <w:rFonts w:ascii="Times New Roman" w:eastAsia="Calibri" w:hAnsi="Times New Roman" w:cs="Times New Roman"/>
          <w:b/>
          <w:bCs/>
          <w:sz w:val="24"/>
          <w:szCs w:val="24"/>
        </w:rPr>
        <w:t>Part Two: Water supply and management conditions of the household</w:t>
      </w:r>
    </w:p>
    <w:tbl>
      <w:tblPr>
        <w:tblStyle w:val="TableGrid1"/>
        <w:tblW w:w="10638" w:type="dxa"/>
        <w:tblLayout w:type="fixed"/>
        <w:tblLook w:val="04A0"/>
      </w:tblPr>
      <w:tblGrid>
        <w:gridCol w:w="1008"/>
        <w:gridCol w:w="4860"/>
        <w:gridCol w:w="180"/>
        <w:gridCol w:w="180"/>
        <w:gridCol w:w="270"/>
        <w:gridCol w:w="450"/>
        <w:gridCol w:w="180"/>
        <w:gridCol w:w="450"/>
        <w:gridCol w:w="360"/>
        <w:gridCol w:w="1710"/>
        <w:gridCol w:w="990"/>
      </w:tblGrid>
      <w:tr w:rsidR="00E024A2" w:rsidRPr="00E024A2" w:rsidTr="004B1731">
        <w:trPr>
          <w:trHeight w:val="237"/>
        </w:trPr>
        <w:tc>
          <w:tcPr>
            <w:tcW w:w="1008"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bCs/>
                <w:sz w:val="24"/>
                <w:szCs w:val="24"/>
              </w:rPr>
              <w:t xml:space="preserve">Sn. </w:t>
            </w:r>
          </w:p>
        </w:tc>
        <w:tc>
          <w:tcPr>
            <w:tcW w:w="6570" w:type="dxa"/>
            <w:gridSpan w:val="7"/>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 xml:space="preserve">Description of question </w:t>
            </w:r>
          </w:p>
        </w:tc>
        <w:tc>
          <w:tcPr>
            <w:tcW w:w="2070" w:type="dxa"/>
            <w:gridSpan w:val="2"/>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bCs/>
                <w:sz w:val="24"/>
                <w:szCs w:val="24"/>
              </w:rPr>
              <w:t xml:space="preserve">Response </w:t>
            </w:r>
          </w:p>
        </w:tc>
        <w:tc>
          <w:tcPr>
            <w:tcW w:w="99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bCs/>
                <w:sz w:val="24"/>
                <w:szCs w:val="24"/>
              </w:rPr>
              <w:t>Skip</w:t>
            </w:r>
          </w:p>
        </w:tc>
      </w:tr>
      <w:tr w:rsidR="00E024A2" w:rsidRPr="00E024A2" w:rsidTr="004B1731">
        <w:trPr>
          <w:trHeight w:val="1693"/>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5220" w:type="dxa"/>
            <w:gridSpan w:val="3"/>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The sources of household  water</w:t>
            </w:r>
          </w:p>
        </w:tc>
        <w:tc>
          <w:tcPr>
            <w:tcW w:w="3420" w:type="dxa"/>
            <w:gridSpan w:val="6"/>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Pipe</w:t>
            </w:r>
            <w:r w:rsidRPr="00E024A2">
              <w:rPr>
                <w:rFonts w:ascii="Times New Roman" w:eastAsia="Calibri" w:hAnsi="Times New Roman" w:cs="Times New Roman"/>
                <w:sz w:val="24"/>
                <w:szCs w:val="24"/>
              </w:rPr>
              <w:tab/>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Protected well</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Protected spring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Unprotected well</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Unprotected spring</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River</w:t>
            </w:r>
            <w:r w:rsidRPr="00E024A2">
              <w:rPr>
                <w:rFonts w:ascii="Times New Roman" w:eastAsia="Calibri" w:hAnsi="Times New Roman" w:cs="Times New Roman"/>
                <w:sz w:val="24"/>
                <w:szCs w:val="24"/>
              </w:rPr>
              <w:tab/>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 specify</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237"/>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5940" w:type="dxa"/>
            <w:gridSpan w:val="5"/>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Do you get water all the year?</w:t>
            </w:r>
          </w:p>
        </w:tc>
        <w:tc>
          <w:tcPr>
            <w:tcW w:w="2700"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237"/>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5940" w:type="dxa"/>
            <w:gridSpan w:val="5"/>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If no Q 16 , for how money days?</w:t>
            </w:r>
          </w:p>
        </w:tc>
        <w:tc>
          <w:tcPr>
            <w:tcW w:w="2700"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237"/>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5940" w:type="dxa"/>
            <w:gridSpan w:val="5"/>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How many minutes it takes to fetch water?</w:t>
            </w:r>
          </w:p>
        </w:tc>
        <w:tc>
          <w:tcPr>
            <w:tcW w:w="2700"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__________minutes</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1210"/>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5490" w:type="dxa"/>
            <w:gridSpan w:val="4"/>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What materials do you use for storing water at home?</w:t>
            </w:r>
          </w:p>
        </w:tc>
        <w:tc>
          <w:tcPr>
            <w:tcW w:w="3150" w:type="dxa"/>
            <w:gridSpan w:val="5"/>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Jerkan</w:t>
            </w:r>
            <w:r w:rsidRPr="00E024A2">
              <w:rPr>
                <w:rFonts w:ascii="Times New Roman" w:eastAsia="Calibri" w:hAnsi="Times New Roman" w:cs="Times New Roman"/>
                <w:sz w:val="24"/>
                <w:szCs w:val="24"/>
              </w:rPr>
              <w:tab/>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Pot</w:t>
            </w:r>
            <w:r w:rsidRPr="00E024A2">
              <w:rPr>
                <w:rFonts w:ascii="Times New Roman" w:eastAsia="Calibri" w:hAnsi="Times New Roman" w:cs="Times New Roman"/>
                <w:sz w:val="24"/>
                <w:szCs w:val="24"/>
              </w:rPr>
              <w:tab/>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Plastic bucket</w:t>
            </w:r>
            <w:r w:rsidRPr="00E024A2">
              <w:rPr>
                <w:rFonts w:ascii="Times New Roman" w:eastAsia="Calibri" w:hAnsi="Times New Roman" w:cs="Times New Roman"/>
                <w:sz w:val="24"/>
                <w:szCs w:val="24"/>
              </w:rPr>
              <w:tab/>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Tanker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 specify________</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482"/>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6930" w:type="dxa"/>
            <w:gridSpan w:val="8"/>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How many times do you wash water storage materials at home?</w:t>
            </w:r>
          </w:p>
        </w:tc>
        <w:tc>
          <w:tcPr>
            <w:tcW w:w="1710" w:type="dxa"/>
            <w:vAlign w:val="bottom"/>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________</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237"/>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6120" w:type="dxa"/>
            <w:gridSpan w:val="6"/>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Is there coverage for water storages?</w:t>
            </w:r>
          </w:p>
        </w:tc>
        <w:tc>
          <w:tcPr>
            <w:tcW w:w="2520" w:type="dxa"/>
            <w:gridSpan w:val="3"/>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Yes               No </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1232"/>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6120" w:type="dxa"/>
            <w:gridSpan w:val="6"/>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How many litters of water do you use for individuals (cooking; drinking; washing) per day?</w:t>
            </w:r>
          </w:p>
        </w:tc>
        <w:tc>
          <w:tcPr>
            <w:tcW w:w="2520" w:type="dxa"/>
            <w:gridSpan w:val="3"/>
            <w:vAlign w:val="bottom"/>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__________litters </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965"/>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5040" w:type="dxa"/>
            <w:gridSpan w:val="2"/>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How do you draw water at home?</w:t>
            </w:r>
          </w:p>
        </w:tc>
        <w:tc>
          <w:tcPr>
            <w:tcW w:w="3600" w:type="dxa"/>
            <w:gridSpan w:val="7"/>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By immersing inside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By pouring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Directly from pipe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 specify _______</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237"/>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5040" w:type="dxa"/>
            <w:gridSpan w:val="2"/>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Do you treat water at home?</w:t>
            </w:r>
          </w:p>
        </w:tc>
        <w:tc>
          <w:tcPr>
            <w:tcW w:w="3600" w:type="dxa"/>
            <w:gridSpan w:val="7"/>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1210"/>
        </w:trPr>
        <w:tc>
          <w:tcPr>
            <w:tcW w:w="1008" w:type="dxa"/>
            <w:vAlign w:val="center"/>
          </w:tcPr>
          <w:p w:rsidR="00E024A2" w:rsidRPr="00E024A2" w:rsidRDefault="00E024A2" w:rsidP="00E024A2">
            <w:pPr>
              <w:pStyle w:val="ListParagraph"/>
              <w:numPr>
                <w:ilvl w:val="0"/>
                <w:numId w:val="14"/>
              </w:numPr>
              <w:spacing w:line="360" w:lineRule="auto"/>
              <w:rPr>
                <w:rFonts w:ascii="Times New Roman" w:eastAsia="Calibri" w:hAnsi="Times New Roman" w:cs="Times New Roman"/>
                <w:b/>
                <w:bCs/>
                <w:sz w:val="24"/>
                <w:szCs w:val="24"/>
              </w:rPr>
            </w:pPr>
          </w:p>
        </w:tc>
        <w:tc>
          <w:tcPr>
            <w:tcW w:w="4860" w:type="dxa"/>
            <w:shd w:val="clear" w:color="auto" w:fill="FFFFFF" w:themeFill="background1"/>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Q024, what are materials or chemicals do you used for treating water at home?</w:t>
            </w:r>
          </w:p>
        </w:tc>
        <w:tc>
          <w:tcPr>
            <w:tcW w:w="3780" w:type="dxa"/>
            <w:gridSpan w:val="8"/>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Chlorination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Wuha- agar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Boiling</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Filtering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specify ________</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973"/>
        </w:trPr>
        <w:tc>
          <w:tcPr>
            <w:tcW w:w="100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sz w:val="24"/>
                <w:szCs w:val="24"/>
              </w:rPr>
            </w:pPr>
          </w:p>
        </w:tc>
        <w:tc>
          <w:tcPr>
            <w:tcW w:w="486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Where do you dispose wastewater?</w:t>
            </w:r>
          </w:p>
        </w:tc>
        <w:tc>
          <w:tcPr>
            <w:tcW w:w="3780" w:type="dxa"/>
            <w:gridSpan w:val="8"/>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On open field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Soak pit</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Cesspool</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Others, specify_______</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rPr>
          <w:trHeight w:val="973"/>
        </w:trPr>
        <w:tc>
          <w:tcPr>
            <w:tcW w:w="100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sz w:val="24"/>
                <w:szCs w:val="24"/>
              </w:rPr>
            </w:pPr>
          </w:p>
        </w:tc>
        <w:tc>
          <w:tcPr>
            <w:tcW w:w="486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Where do you dispose solid waste?(more than one response)</w:t>
            </w:r>
          </w:p>
        </w:tc>
        <w:tc>
          <w:tcPr>
            <w:tcW w:w="3780" w:type="dxa"/>
            <w:gridSpan w:val="8"/>
            <w:shd w:val="clear" w:color="auto" w:fill="FFFFFF" w:themeFill="background1"/>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On open field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 pit</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burn</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Others, specify_______</w:t>
            </w:r>
          </w:p>
        </w:tc>
        <w:tc>
          <w:tcPr>
            <w:tcW w:w="99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bl>
    <w:p w:rsidR="00E024A2" w:rsidRPr="00E024A2" w:rsidRDefault="00E024A2" w:rsidP="00E024A2">
      <w:pPr>
        <w:spacing w:before="240" w:after="0" w:line="360" w:lineRule="auto"/>
        <w:jc w:val="both"/>
        <w:rPr>
          <w:rFonts w:ascii="Times New Roman" w:eastAsia="Calibri" w:hAnsi="Times New Roman" w:cs="Times New Roman"/>
          <w:b/>
          <w:bCs/>
          <w:sz w:val="24"/>
          <w:szCs w:val="24"/>
        </w:rPr>
      </w:pPr>
      <w:r w:rsidRPr="00E024A2">
        <w:rPr>
          <w:rFonts w:ascii="Times New Roman" w:eastAsia="Calibri" w:hAnsi="Times New Roman" w:cs="Times New Roman"/>
          <w:b/>
          <w:bCs/>
          <w:sz w:val="24"/>
          <w:szCs w:val="24"/>
        </w:rPr>
        <w:t>Part Three: Sanitation status of household (Observational)</w:t>
      </w:r>
    </w:p>
    <w:tbl>
      <w:tblPr>
        <w:tblStyle w:val="TableGrid1"/>
        <w:tblW w:w="10908" w:type="dxa"/>
        <w:tblLayout w:type="fixed"/>
        <w:tblLook w:val="04A0"/>
      </w:tblPr>
      <w:tblGrid>
        <w:gridCol w:w="1165"/>
        <w:gridCol w:w="4163"/>
        <w:gridCol w:w="90"/>
        <w:gridCol w:w="180"/>
        <w:gridCol w:w="360"/>
        <w:gridCol w:w="1980"/>
        <w:gridCol w:w="1710"/>
        <w:gridCol w:w="810"/>
        <w:gridCol w:w="450"/>
      </w:tblGrid>
      <w:tr w:rsidR="00E024A2" w:rsidRPr="00E024A2" w:rsidTr="004B1731">
        <w:tc>
          <w:tcPr>
            <w:tcW w:w="1165"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bCs/>
                <w:sz w:val="24"/>
                <w:szCs w:val="24"/>
              </w:rPr>
              <w:t>S/N</w:t>
            </w:r>
          </w:p>
        </w:tc>
        <w:tc>
          <w:tcPr>
            <w:tcW w:w="4793" w:type="dxa"/>
            <w:gridSpan w:val="4"/>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 xml:space="preserve">Description of question </w:t>
            </w:r>
          </w:p>
        </w:tc>
        <w:tc>
          <w:tcPr>
            <w:tcW w:w="3690" w:type="dxa"/>
            <w:gridSpan w:val="2"/>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bCs/>
                <w:sz w:val="24"/>
                <w:szCs w:val="24"/>
              </w:rPr>
              <w:t xml:space="preserve">Response </w:t>
            </w:r>
          </w:p>
        </w:tc>
        <w:tc>
          <w:tcPr>
            <w:tcW w:w="81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bCs/>
                <w:sz w:val="24"/>
                <w:szCs w:val="24"/>
              </w:rPr>
              <w:t>Skip</w:t>
            </w: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793"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Is there a latrine?</w:t>
            </w:r>
          </w:p>
        </w:tc>
        <w:tc>
          <w:tcPr>
            <w:tcW w:w="3690" w:type="dxa"/>
            <w:gridSpan w:val="2"/>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253" w:type="dxa"/>
            <w:gridSpan w:val="2"/>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Q028, what types of latrine do you use?</w:t>
            </w:r>
          </w:p>
        </w:tc>
        <w:tc>
          <w:tcPr>
            <w:tcW w:w="4230"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pit latrine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VIP latrine </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Water carriage pit latrine</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 specify_______</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433" w:type="dxa"/>
            <w:gridSpan w:val="3"/>
            <w:vAlign w:val="center"/>
          </w:tcPr>
          <w:p w:rsidR="00E024A2" w:rsidRPr="00E024A2" w:rsidRDefault="00E024A2" w:rsidP="004B1731">
            <w:pPr>
              <w:spacing w:line="360" w:lineRule="auto"/>
              <w:ind w:hanging="269"/>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Q028, are they Functional?</w:t>
            </w:r>
          </w:p>
        </w:tc>
        <w:tc>
          <w:tcPr>
            <w:tcW w:w="4050" w:type="dxa"/>
            <w:gridSpan w:val="3"/>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    Yes          No</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433" w:type="dxa"/>
            <w:gridSpan w:val="3"/>
            <w:vAlign w:val="center"/>
          </w:tcPr>
          <w:p w:rsidR="00E024A2" w:rsidRPr="00E024A2" w:rsidRDefault="00E024A2" w:rsidP="004B1731">
            <w:pPr>
              <w:spacing w:line="360" w:lineRule="auto"/>
              <w:ind w:hanging="269"/>
              <w:rPr>
                <w:rFonts w:ascii="Times New Roman" w:eastAsia="Calibri" w:hAnsi="Times New Roman" w:cs="Times New Roman"/>
                <w:sz w:val="24"/>
                <w:szCs w:val="24"/>
              </w:rPr>
            </w:pPr>
            <w:r w:rsidRPr="00E024A2">
              <w:rPr>
                <w:rFonts w:ascii="Times New Roman" w:eastAsia="Calibri" w:hAnsi="Times New Roman" w:cs="Times New Roman"/>
                <w:sz w:val="24"/>
                <w:szCs w:val="24"/>
              </w:rPr>
              <w:t>Is there hand-washing facility?</w:t>
            </w:r>
          </w:p>
        </w:tc>
        <w:tc>
          <w:tcPr>
            <w:tcW w:w="4050" w:type="dxa"/>
            <w:gridSpan w:val="3"/>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    Yes         No</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253" w:type="dxa"/>
            <w:gridSpan w:val="2"/>
            <w:vAlign w:val="center"/>
          </w:tcPr>
          <w:p w:rsidR="00E024A2" w:rsidRPr="00E024A2" w:rsidRDefault="00E024A2" w:rsidP="004B1731">
            <w:pPr>
              <w:spacing w:line="360" w:lineRule="auto"/>
              <w:ind w:hanging="269"/>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Q031, what type of detergent they use for hand hygiene?</w:t>
            </w:r>
          </w:p>
        </w:tc>
        <w:tc>
          <w:tcPr>
            <w:tcW w:w="4230"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Soap</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Ash</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Soap and Ash</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Water only</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 ,specify______</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773" w:type="dxa"/>
            <w:gridSpan w:val="5"/>
            <w:vAlign w:val="center"/>
          </w:tcPr>
          <w:p w:rsidR="00E024A2" w:rsidRPr="00E024A2" w:rsidRDefault="00E024A2" w:rsidP="004B1731">
            <w:pPr>
              <w:spacing w:line="360" w:lineRule="auto"/>
              <w:ind w:hanging="269"/>
              <w:rPr>
                <w:rFonts w:ascii="Times New Roman" w:eastAsia="Calibri" w:hAnsi="Times New Roman" w:cs="Times New Roman"/>
                <w:sz w:val="24"/>
                <w:szCs w:val="24"/>
              </w:rPr>
            </w:pPr>
            <w:r w:rsidRPr="00E024A2">
              <w:rPr>
                <w:rFonts w:ascii="Times New Roman" w:eastAsia="Calibri" w:hAnsi="Times New Roman" w:cs="Times New Roman"/>
                <w:sz w:val="24"/>
                <w:szCs w:val="24"/>
              </w:rPr>
              <w:t>What is the distance of latrine from water source in meter?</w:t>
            </w:r>
          </w:p>
        </w:tc>
        <w:tc>
          <w:tcPr>
            <w:tcW w:w="17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________</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793" w:type="dxa"/>
            <w:gridSpan w:val="4"/>
            <w:vAlign w:val="center"/>
          </w:tcPr>
          <w:p w:rsidR="00E024A2" w:rsidRPr="00E024A2" w:rsidRDefault="00E024A2" w:rsidP="004B1731">
            <w:pPr>
              <w:spacing w:line="360" w:lineRule="auto"/>
              <w:ind w:hanging="269"/>
              <w:rPr>
                <w:rFonts w:ascii="Times New Roman" w:eastAsia="Calibri" w:hAnsi="Times New Roman" w:cs="Times New Roman"/>
                <w:sz w:val="24"/>
                <w:szCs w:val="24"/>
              </w:rPr>
            </w:pPr>
            <w:r w:rsidRPr="00E024A2">
              <w:rPr>
                <w:rFonts w:ascii="Times New Roman" w:eastAsia="Calibri" w:hAnsi="Times New Roman" w:cs="Times New Roman"/>
                <w:sz w:val="24"/>
                <w:szCs w:val="24"/>
              </w:rPr>
              <w:t>What is the distance latrine from home in meter?</w:t>
            </w:r>
          </w:p>
        </w:tc>
        <w:tc>
          <w:tcPr>
            <w:tcW w:w="3690" w:type="dxa"/>
            <w:gridSpan w:val="2"/>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163"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If No for Q028, where do you use for latrine?</w:t>
            </w:r>
          </w:p>
        </w:tc>
        <w:tc>
          <w:tcPr>
            <w:tcW w:w="4320" w:type="dxa"/>
            <w:gridSpan w:val="5"/>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Open field</w:t>
            </w:r>
            <w:r w:rsidRPr="00E024A2">
              <w:rPr>
                <w:rFonts w:ascii="Times New Roman" w:eastAsia="Calibri" w:hAnsi="Times New Roman" w:cs="Times New Roman"/>
                <w:sz w:val="24"/>
                <w:szCs w:val="24"/>
              </w:rPr>
              <w:tab/>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Communal </w:t>
            </w:r>
            <w:r w:rsidRPr="00E024A2">
              <w:rPr>
                <w:rFonts w:ascii="Times New Roman" w:eastAsia="Calibri" w:hAnsi="Times New Roman" w:cs="Times New Roman"/>
                <w:sz w:val="24"/>
                <w:szCs w:val="24"/>
              </w:rPr>
              <w:tab/>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Public</w:t>
            </w:r>
          </w:p>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Others,e.specify______</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793"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Is there shelf for food utensils?</w:t>
            </w:r>
          </w:p>
        </w:tc>
        <w:tc>
          <w:tcPr>
            <w:tcW w:w="3690" w:type="dxa"/>
            <w:gridSpan w:val="2"/>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r w:rsidR="00E024A2" w:rsidRPr="00E024A2" w:rsidTr="004B1731">
        <w:tc>
          <w:tcPr>
            <w:tcW w:w="1165"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4793" w:type="dxa"/>
            <w:gridSpan w:val="4"/>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When did health worker visit your home?</w:t>
            </w:r>
          </w:p>
        </w:tc>
        <w:tc>
          <w:tcPr>
            <w:tcW w:w="3690" w:type="dxa"/>
            <w:gridSpan w:val="2"/>
            <w:vAlign w:val="bottom"/>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_______weekly/monthly </w:t>
            </w:r>
          </w:p>
        </w:tc>
        <w:tc>
          <w:tcPr>
            <w:tcW w:w="81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p>
        </w:tc>
      </w:tr>
    </w:tbl>
    <w:p w:rsidR="00E024A2" w:rsidRPr="00E024A2" w:rsidRDefault="00E024A2" w:rsidP="00E024A2">
      <w:pPr>
        <w:spacing w:before="240" w:after="0" w:line="360" w:lineRule="auto"/>
        <w:jc w:val="both"/>
        <w:rPr>
          <w:rFonts w:ascii="Times New Roman" w:eastAsia="Calibri" w:hAnsi="Times New Roman" w:cs="Times New Roman"/>
          <w:b/>
          <w:bCs/>
          <w:sz w:val="24"/>
          <w:szCs w:val="24"/>
        </w:rPr>
      </w:pPr>
      <w:r w:rsidRPr="00E024A2">
        <w:rPr>
          <w:rFonts w:ascii="Times New Roman" w:eastAsia="Calibri" w:hAnsi="Times New Roman" w:cs="Times New Roman"/>
          <w:b/>
          <w:bCs/>
          <w:sz w:val="24"/>
          <w:szCs w:val="24"/>
        </w:rPr>
        <w:t>Part four: Under five children in the house</w:t>
      </w:r>
    </w:p>
    <w:tbl>
      <w:tblPr>
        <w:tblStyle w:val="TableGrid1"/>
        <w:tblW w:w="10908" w:type="dxa"/>
        <w:tblLayout w:type="fixed"/>
        <w:tblLook w:val="04A0"/>
      </w:tblPr>
      <w:tblGrid>
        <w:gridCol w:w="648"/>
        <w:gridCol w:w="5400"/>
        <w:gridCol w:w="720"/>
        <w:gridCol w:w="90"/>
        <w:gridCol w:w="2610"/>
        <w:gridCol w:w="900"/>
        <w:gridCol w:w="540"/>
      </w:tblGrid>
      <w:tr w:rsidR="00E024A2" w:rsidRPr="00E024A2" w:rsidTr="004B1731">
        <w:tc>
          <w:tcPr>
            <w:tcW w:w="648"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Sn</w:t>
            </w: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 xml:space="preserve">Description of question </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 xml:space="preserve">Response </w:t>
            </w:r>
          </w:p>
        </w:tc>
        <w:tc>
          <w:tcPr>
            <w:tcW w:w="900" w:type="dxa"/>
            <w:vAlign w:val="center"/>
          </w:tcPr>
          <w:p w:rsidR="00E024A2" w:rsidRPr="00E024A2" w:rsidRDefault="00E024A2" w:rsidP="004B1731">
            <w:pPr>
              <w:spacing w:line="360" w:lineRule="auto"/>
              <w:ind w:left="0"/>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Skip</w:t>
            </w: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How many under five children do you have?</w:t>
            </w:r>
          </w:p>
        </w:tc>
        <w:tc>
          <w:tcPr>
            <w:tcW w:w="2610" w:type="dxa"/>
            <w:vAlign w:val="bottom"/>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_________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What is the gender of the child?</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M____   F____T____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Age of the child in months respectively </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_______,_______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Is their child affected by diarrhea in last two weeks?</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Q041, what is their gender?</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M_____   F_____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If yes Q041, what the age in months?</w:t>
            </w:r>
          </w:p>
        </w:tc>
        <w:tc>
          <w:tcPr>
            <w:tcW w:w="2610" w:type="dxa"/>
            <w:vAlign w:val="bottom"/>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______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Q041, what is the frequency of diarrhea? per/day</w:t>
            </w:r>
          </w:p>
        </w:tc>
        <w:tc>
          <w:tcPr>
            <w:tcW w:w="2610" w:type="dxa"/>
            <w:vAlign w:val="bottom"/>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_______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Q041, what is the duration of diarrhea?</w:t>
            </w:r>
          </w:p>
        </w:tc>
        <w:tc>
          <w:tcPr>
            <w:tcW w:w="2610" w:type="dxa"/>
            <w:vAlign w:val="bottom"/>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_______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5400" w:type="dxa"/>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Q041, what is the type of diarrhea?</w:t>
            </w:r>
          </w:p>
        </w:tc>
        <w:tc>
          <w:tcPr>
            <w:tcW w:w="3420" w:type="dxa"/>
            <w:gridSpan w:val="3"/>
            <w:vAlign w:val="bottom"/>
          </w:tcPr>
          <w:p w:rsidR="00E024A2" w:rsidRPr="00E024A2" w:rsidRDefault="00E024A2" w:rsidP="004B1731">
            <w:pPr>
              <w:spacing w:line="360" w:lineRule="auto"/>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 Watery     bloody </w:t>
            </w:r>
          </w:p>
          <w:p w:rsidR="00E024A2" w:rsidRPr="00E024A2" w:rsidRDefault="00E024A2" w:rsidP="004B1731">
            <w:pPr>
              <w:spacing w:line="360" w:lineRule="auto"/>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  not know</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rPr>
          <w:trHeight w:val="548"/>
        </w:trPr>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Is the child vaccinated for Rotavirus?</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If yes Q047, type of vaccinated? </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 xml:space="preserve">Rota 1        </w:t>
            </w:r>
            <w:smartTag w:uri="urn:schemas-microsoft-com:office:smarttags" w:element="place">
              <w:r w:rsidRPr="00E024A2">
                <w:rPr>
                  <w:rFonts w:ascii="Times New Roman" w:eastAsia="Calibri" w:hAnsi="Times New Roman" w:cs="Times New Roman"/>
                  <w:bCs/>
                  <w:sz w:val="24"/>
                  <w:szCs w:val="24"/>
                </w:rPr>
                <w:t>Rota</w:t>
              </w:r>
            </w:smartTag>
            <w:r w:rsidRPr="00E024A2">
              <w:rPr>
                <w:rFonts w:ascii="Times New Roman" w:eastAsia="Calibri" w:hAnsi="Times New Roman" w:cs="Times New Roman"/>
                <w:bCs/>
                <w:sz w:val="24"/>
                <w:szCs w:val="24"/>
              </w:rPr>
              <w:t xml:space="preserve"> 2</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Has the child fed supplementary foods?</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If yes for Q046, at what age has the child started in month?</w:t>
            </w:r>
          </w:p>
        </w:tc>
        <w:tc>
          <w:tcPr>
            <w:tcW w:w="2610" w:type="dxa"/>
            <w:vAlign w:val="bottom"/>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___________</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210" w:type="dxa"/>
            <w:gridSpan w:val="3"/>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Do you know benefit of Exclusive feeding?</w:t>
            </w:r>
          </w:p>
        </w:tc>
        <w:tc>
          <w:tcPr>
            <w:tcW w:w="261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120" w:type="dxa"/>
            <w:gridSpan w:val="2"/>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Do you heard about diarrhea?</w:t>
            </w:r>
          </w:p>
        </w:tc>
        <w:tc>
          <w:tcPr>
            <w:tcW w:w="2700" w:type="dxa"/>
            <w:gridSpan w:val="2"/>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54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bl>
    <w:p w:rsidR="00E024A2" w:rsidRPr="00E024A2" w:rsidRDefault="00E024A2" w:rsidP="00E024A2">
      <w:pPr>
        <w:spacing w:before="240" w:after="0" w:line="360" w:lineRule="auto"/>
        <w:jc w:val="both"/>
        <w:rPr>
          <w:rFonts w:ascii="Times New Roman" w:eastAsia="Calibri" w:hAnsi="Times New Roman" w:cs="Times New Roman"/>
          <w:b/>
          <w:bCs/>
          <w:sz w:val="24"/>
          <w:szCs w:val="24"/>
        </w:rPr>
      </w:pPr>
      <w:r w:rsidRPr="00E024A2">
        <w:rPr>
          <w:rFonts w:ascii="Times New Roman" w:eastAsia="Calibri" w:hAnsi="Times New Roman" w:cs="Times New Roman"/>
          <w:b/>
          <w:bCs/>
          <w:sz w:val="24"/>
          <w:szCs w:val="24"/>
        </w:rPr>
        <w:t>Part Five:   Hand washing behaviors of caregiver/mother</w:t>
      </w:r>
    </w:p>
    <w:tbl>
      <w:tblPr>
        <w:tblStyle w:val="TableGrid1"/>
        <w:tblW w:w="10818" w:type="dxa"/>
        <w:tblLayout w:type="fixed"/>
        <w:tblLook w:val="04A0"/>
      </w:tblPr>
      <w:tblGrid>
        <w:gridCol w:w="648"/>
        <w:gridCol w:w="6570"/>
        <w:gridCol w:w="2250"/>
        <w:gridCol w:w="900"/>
        <w:gridCol w:w="450"/>
      </w:tblGrid>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57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Do you think hand washing can prevent diarrhea?</w:t>
            </w:r>
          </w:p>
        </w:tc>
        <w:tc>
          <w:tcPr>
            <w:tcW w:w="22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r w:rsidRPr="00E024A2">
              <w:rPr>
                <w:rFonts w:ascii="Times New Roman" w:eastAsia="Calibri" w:hAnsi="Times New Roman" w:cs="Times New Roman"/>
                <w:bCs/>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57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Do you wash your hand after toilet?   </w:t>
            </w:r>
          </w:p>
        </w:tc>
        <w:tc>
          <w:tcPr>
            <w:tcW w:w="22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57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Do you wash your hand after cleaning baby’s feces? </w:t>
            </w:r>
          </w:p>
        </w:tc>
        <w:tc>
          <w:tcPr>
            <w:tcW w:w="22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57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Do you wash your hand after contact with dirty matter?  </w:t>
            </w:r>
          </w:p>
        </w:tc>
        <w:tc>
          <w:tcPr>
            <w:tcW w:w="22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57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Do you wash your hand before feeding child? </w:t>
            </w:r>
          </w:p>
        </w:tc>
        <w:tc>
          <w:tcPr>
            <w:tcW w:w="22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57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Do you wash your hand before preparing food? </w:t>
            </w:r>
          </w:p>
        </w:tc>
        <w:tc>
          <w:tcPr>
            <w:tcW w:w="22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r w:rsidR="00E024A2" w:rsidRPr="00E024A2" w:rsidTr="004B1731">
        <w:tc>
          <w:tcPr>
            <w:tcW w:w="648" w:type="dxa"/>
            <w:vAlign w:val="center"/>
          </w:tcPr>
          <w:p w:rsidR="00E024A2" w:rsidRPr="00E024A2" w:rsidRDefault="00E024A2" w:rsidP="00E024A2">
            <w:pPr>
              <w:pStyle w:val="ListParagraph"/>
              <w:numPr>
                <w:ilvl w:val="0"/>
                <w:numId w:val="14"/>
              </w:numPr>
              <w:spacing w:line="360" w:lineRule="auto"/>
              <w:jc w:val="both"/>
              <w:rPr>
                <w:rFonts w:ascii="Times New Roman" w:eastAsia="Calibri" w:hAnsi="Times New Roman" w:cs="Times New Roman"/>
                <w:b/>
                <w:bCs/>
                <w:color w:val="4F81BD" w:themeColor="accent1"/>
                <w:sz w:val="24"/>
                <w:szCs w:val="24"/>
              </w:rPr>
            </w:pPr>
          </w:p>
        </w:tc>
        <w:tc>
          <w:tcPr>
            <w:tcW w:w="6570" w:type="dxa"/>
            <w:vAlign w:val="center"/>
          </w:tcPr>
          <w:p w:rsidR="00E024A2" w:rsidRPr="00E024A2" w:rsidRDefault="00E024A2" w:rsidP="004B1731">
            <w:pPr>
              <w:spacing w:line="360" w:lineRule="auto"/>
              <w:ind w:left="0"/>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Do you wash your hand before eating food? </w:t>
            </w:r>
          </w:p>
        </w:tc>
        <w:tc>
          <w:tcPr>
            <w:tcW w:w="2250" w:type="dxa"/>
            <w:vAlign w:val="center"/>
          </w:tcPr>
          <w:p w:rsidR="00E024A2" w:rsidRPr="00E024A2" w:rsidRDefault="00E024A2" w:rsidP="004B1731">
            <w:pPr>
              <w:spacing w:line="360" w:lineRule="auto"/>
              <w:jc w:val="both"/>
              <w:rPr>
                <w:rFonts w:ascii="Times New Roman" w:eastAsia="Calibri" w:hAnsi="Times New Roman" w:cs="Times New Roman"/>
                <w:sz w:val="24"/>
                <w:szCs w:val="24"/>
              </w:rPr>
            </w:pPr>
            <w:r w:rsidRPr="00E024A2">
              <w:rPr>
                <w:rFonts w:ascii="Times New Roman" w:eastAsia="Calibri" w:hAnsi="Times New Roman" w:cs="Times New Roman"/>
                <w:sz w:val="24"/>
                <w:szCs w:val="24"/>
              </w:rPr>
              <w:t>Yes         No</w:t>
            </w:r>
          </w:p>
        </w:tc>
        <w:tc>
          <w:tcPr>
            <w:tcW w:w="90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c>
          <w:tcPr>
            <w:tcW w:w="450" w:type="dxa"/>
            <w:vAlign w:val="center"/>
          </w:tcPr>
          <w:p w:rsidR="00E024A2" w:rsidRPr="00E024A2" w:rsidRDefault="00E024A2" w:rsidP="004B1731">
            <w:pPr>
              <w:spacing w:line="360" w:lineRule="auto"/>
              <w:jc w:val="both"/>
              <w:rPr>
                <w:rFonts w:ascii="Times New Roman" w:eastAsia="Calibri" w:hAnsi="Times New Roman" w:cs="Times New Roman"/>
                <w:bCs/>
                <w:sz w:val="24"/>
                <w:szCs w:val="24"/>
              </w:rPr>
            </w:pPr>
          </w:p>
        </w:tc>
      </w:tr>
    </w:tbl>
    <w:p w:rsidR="00E024A2" w:rsidRPr="00E024A2" w:rsidRDefault="00E024A2" w:rsidP="00E024A2">
      <w:pPr>
        <w:spacing w:line="360" w:lineRule="auto"/>
        <w:jc w:val="both"/>
        <w:rPr>
          <w:rFonts w:ascii="Times New Roman" w:eastAsia="Calibri" w:hAnsi="Times New Roman" w:cs="Times New Roman"/>
          <w:b/>
          <w:sz w:val="24"/>
          <w:szCs w:val="24"/>
        </w:rPr>
      </w:pPr>
    </w:p>
    <w:p w:rsidR="00E024A2" w:rsidRPr="00E024A2" w:rsidRDefault="00E024A2" w:rsidP="00E024A2">
      <w:pPr>
        <w:outlineLvl w:val="0"/>
        <w:rPr>
          <w:rFonts w:ascii="Times New Roman" w:eastAsia="Calibri" w:hAnsi="Times New Roman" w:cs="Times New Roman"/>
          <w:sz w:val="24"/>
          <w:szCs w:val="24"/>
        </w:rPr>
      </w:pPr>
    </w:p>
    <w:p w:rsidR="00E024A2" w:rsidRPr="00E024A2" w:rsidRDefault="00E024A2" w:rsidP="00E024A2">
      <w:pPr>
        <w:rPr>
          <w:rFonts w:ascii="Times New Roman" w:eastAsia="Calibri" w:hAnsi="Times New Roman" w:cs="Times New Roman"/>
          <w:sz w:val="24"/>
          <w:szCs w:val="24"/>
        </w:rPr>
      </w:pPr>
      <w:r w:rsidRPr="00E024A2">
        <w:rPr>
          <w:rFonts w:ascii="Times New Roman" w:eastAsia="Calibri" w:hAnsi="Times New Roman" w:cs="Times New Roman"/>
          <w:sz w:val="24"/>
          <w:szCs w:val="24"/>
        </w:rPr>
        <w:t>Part six COVID 19 related (put the (</w:t>
      </w:r>
      <w:r w:rsidRPr="00E024A2">
        <w:rPr>
          <w:rFonts w:ascii="Times New Roman" w:hAnsi="Times New Roman" w:cs="Times New Roman"/>
          <w:sz w:val="24"/>
          <w:szCs w:val="24"/>
          <w:lang w:val="am-ET"/>
        </w:rPr>
        <w:t>√</w:t>
      </w:r>
      <w:r w:rsidRPr="00E024A2">
        <w:rPr>
          <w:rFonts w:ascii="Times New Roman" w:hAnsi="Times New Roman" w:cs="Times New Roman"/>
          <w:sz w:val="24"/>
          <w:szCs w:val="24"/>
        </w:rPr>
        <w:t>) if their answer correctly)</w:t>
      </w:r>
    </w:p>
    <w:tbl>
      <w:tblPr>
        <w:tblStyle w:val="TableGrid"/>
        <w:tblW w:w="5000" w:type="pct"/>
        <w:tblLayout w:type="fixed"/>
        <w:tblLook w:val="04A0"/>
      </w:tblPr>
      <w:tblGrid>
        <w:gridCol w:w="771"/>
        <w:gridCol w:w="3365"/>
        <w:gridCol w:w="1430"/>
        <w:gridCol w:w="671"/>
        <w:gridCol w:w="1174"/>
        <w:gridCol w:w="1764"/>
        <w:gridCol w:w="671"/>
      </w:tblGrid>
      <w:tr w:rsidR="00E024A2" w:rsidRPr="00E024A2" w:rsidTr="00660275">
        <w:tc>
          <w:tcPr>
            <w:tcW w:w="391" w:type="pct"/>
          </w:tcPr>
          <w:p w:rsidR="00E024A2" w:rsidRPr="00E024A2" w:rsidRDefault="00E024A2" w:rsidP="004B1731">
            <w:pPr>
              <w:pStyle w:val="ListParagraph"/>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060</w:t>
            </w:r>
          </w:p>
        </w:tc>
        <w:tc>
          <w:tcPr>
            <w:tcW w:w="2435" w:type="pct"/>
            <w:gridSpan w:val="2"/>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Please list the main clinical symptoms of COVID 19 ?</w:t>
            </w:r>
          </w:p>
        </w:tc>
        <w:tc>
          <w:tcPr>
            <w:tcW w:w="1833" w:type="pct"/>
            <w:gridSpan w:val="3"/>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1.Fever____2.fatigue____3.dry cough____ 4.myalgia_____, 5.breathing difficulty_____</w:t>
            </w:r>
          </w:p>
        </w:tc>
        <w:tc>
          <w:tcPr>
            <w:tcW w:w="341" w:type="pct"/>
          </w:tcPr>
          <w:p w:rsidR="00E024A2" w:rsidRPr="00E024A2" w:rsidRDefault="00E024A2" w:rsidP="004B1731">
            <w:pPr>
              <w:spacing w:line="360" w:lineRule="auto"/>
              <w:rPr>
                <w:rFonts w:ascii="Times New Roman" w:eastAsia="Calibri" w:hAnsi="Times New Roman" w:cs="Times New Roman"/>
                <w:sz w:val="24"/>
                <w:szCs w:val="24"/>
              </w:rPr>
            </w:pPr>
          </w:p>
        </w:tc>
      </w:tr>
      <w:tr w:rsidR="00E024A2" w:rsidRPr="00E024A2" w:rsidTr="00660275">
        <w:tc>
          <w:tcPr>
            <w:tcW w:w="391" w:type="pct"/>
          </w:tcPr>
          <w:p w:rsidR="00E024A2" w:rsidRPr="00E024A2" w:rsidRDefault="00E024A2" w:rsidP="004B1731">
            <w:pPr>
              <w:pStyle w:val="ListParagraph"/>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061</w:t>
            </w:r>
          </w:p>
        </w:tc>
        <w:tc>
          <w:tcPr>
            <w:tcW w:w="2435" w:type="pct"/>
            <w:gridSpan w:val="2"/>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List the transmission ways of COVID19virus?</w:t>
            </w:r>
          </w:p>
        </w:tc>
        <w:tc>
          <w:tcPr>
            <w:tcW w:w="1833" w:type="pct"/>
            <w:gridSpan w:val="3"/>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bCs/>
                <w:sz w:val="24"/>
                <w:szCs w:val="24"/>
              </w:rPr>
              <w:t xml:space="preserve">1. Breathing, sneeze, cough ______2. Physical contact__ 3. Hand shake___ 4. specify if any ____ </w:t>
            </w:r>
          </w:p>
        </w:tc>
        <w:tc>
          <w:tcPr>
            <w:tcW w:w="341" w:type="pct"/>
          </w:tcPr>
          <w:p w:rsidR="00E024A2" w:rsidRPr="00E024A2" w:rsidRDefault="00E024A2" w:rsidP="004B1731">
            <w:pPr>
              <w:spacing w:line="360" w:lineRule="auto"/>
              <w:rPr>
                <w:rFonts w:ascii="Times New Roman" w:eastAsia="Calibri" w:hAnsi="Times New Roman" w:cs="Times New Roman"/>
                <w:sz w:val="24"/>
                <w:szCs w:val="24"/>
              </w:rPr>
            </w:pPr>
          </w:p>
        </w:tc>
      </w:tr>
      <w:tr w:rsidR="00E024A2" w:rsidRPr="00E024A2" w:rsidTr="00660275">
        <w:tc>
          <w:tcPr>
            <w:tcW w:w="391" w:type="pct"/>
          </w:tcPr>
          <w:p w:rsidR="00E024A2" w:rsidRPr="00E024A2" w:rsidRDefault="00E024A2" w:rsidP="004B1731">
            <w:pPr>
              <w:pStyle w:val="ListParagraph"/>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062</w:t>
            </w:r>
          </w:p>
        </w:tc>
        <w:tc>
          <w:tcPr>
            <w:tcW w:w="1709" w:type="pct"/>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Prevention methods of COVID19</w:t>
            </w:r>
          </w:p>
        </w:tc>
        <w:tc>
          <w:tcPr>
            <w:tcW w:w="2559" w:type="pct"/>
            <w:gridSpan w:val="4"/>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1.wash hand with soap____2.avoid crowd ___3.keep physical distance ______4.spesify if any_______</w:t>
            </w:r>
          </w:p>
        </w:tc>
        <w:tc>
          <w:tcPr>
            <w:tcW w:w="341" w:type="pct"/>
          </w:tcPr>
          <w:p w:rsidR="00E024A2" w:rsidRPr="00E024A2" w:rsidRDefault="00E024A2" w:rsidP="004B1731">
            <w:pPr>
              <w:spacing w:line="360" w:lineRule="auto"/>
              <w:rPr>
                <w:rFonts w:ascii="Times New Roman" w:eastAsia="Calibri" w:hAnsi="Times New Roman" w:cs="Times New Roman"/>
                <w:sz w:val="24"/>
                <w:szCs w:val="24"/>
              </w:rPr>
            </w:pPr>
          </w:p>
        </w:tc>
      </w:tr>
      <w:tr w:rsidR="00E024A2" w:rsidRPr="00E024A2" w:rsidTr="00660275">
        <w:tc>
          <w:tcPr>
            <w:tcW w:w="391" w:type="pct"/>
          </w:tcPr>
          <w:p w:rsidR="00E024A2" w:rsidRPr="00E024A2" w:rsidRDefault="00E024A2" w:rsidP="004B1731">
            <w:pPr>
              <w:pStyle w:val="ListParagraph"/>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063</w:t>
            </w:r>
          </w:p>
        </w:tc>
        <w:tc>
          <w:tcPr>
            <w:tcW w:w="2776" w:type="pct"/>
            <w:gridSpan w:val="3"/>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Do COVID 19 virus affect all age group</w:t>
            </w:r>
          </w:p>
        </w:tc>
        <w:tc>
          <w:tcPr>
            <w:tcW w:w="1492" w:type="pct"/>
            <w:gridSpan w:val="2"/>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   1.</w:t>
            </w:r>
            <w:r w:rsidRPr="00E024A2">
              <w:rPr>
                <w:rFonts w:ascii="Times New Roman" w:eastAsia="Calibri" w:hAnsi="Times New Roman" w:cs="Times New Roman"/>
                <w:bCs/>
                <w:sz w:val="24"/>
                <w:szCs w:val="24"/>
              </w:rPr>
              <w:t>Yes           2.No</w:t>
            </w:r>
          </w:p>
        </w:tc>
        <w:tc>
          <w:tcPr>
            <w:tcW w:w="341" w:type="pct"/>
          </w:tcPr>
          <w:p w:rsidR="00E024A2" w:rsidRPr="00E024A2" w:rsidRDefault="00E024A2" w:rsidP="004B1731">
            <w:pPr>
              <w:spacing w:line="360" w:lineRule="auto"/>
              <w:rPr>
                <w:rFonts w:ascii="Times New Roman" w:eastAsia="Calibri" w:hAnsi="Times New Roman" w:cs="Times New Roman"/>
                <w:sz w:val="24"/>
                <w:szCs w:val="24"/>
              </w:rPr>
            </w:pPr>
          </w:p>
        </w:tc>
      </w:tr>
      <w:tr w:rsidR="00E024A2" w:rsidRPr="00E024A2" w:rsidTr="00660275">
        <w:trPr>
          <w:trHeight w:val="548"/>
        </w:trPr>
        <w:tc>
          <w:tcPr>
            <w:tcW w:w="391" w:type="pct"/>
          </w:tcPr>
          <w:p w:rsidR="00E024A2" w:rsidRPr="00E024A2" w:rsidRDefault="00E024A2" w:rsidP="004B1731">
            <w:pPr>
              <w:pStyle w:val="ListParagraph"/>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063</w:t>
            </w:r>
          </w:p>
        </w:tc>
        <w:tc>
          <w:tcPr>
            <w:tcW w:w="3372" w:type="pct"/>
            <w:gridSpan w:val="4"/>
          </w:tcPr>
          <w:p w:rsidR="00E024A2" w:rsidRPr="00E024A2" w:rsidRDefault="00E024A2" w:rsidP="004B1731">
            <w:pPr>
              <w:spacing w:line="360" w:lineRule="auto"/>
              <w:rPr>
                <w:rFonts w:ascii="Times New Roman" w:eastAsia="Calibri" w:hAnsi="Times New Roman" w:cs="Times New Roman"/>
                <w:sz w:val="24"/>
                <w:szCs w:val="24"/>
              </w:rPr>
            </w:pPr>
            <w:r w:rsidRPr="00E024A2">
              <w:rPr>
                <w:rFonts w:ascii="Times New Roman" w:eastAsia="Calibri" w:hAnsi="Times New Roman" w:cs="Times New Roman"/>
                <w:sz w:val="24"/>
                <w:szCs w:val="24"/>
              </w:rPr>
              <w:t>It is necessary for children and young adults to take preventive measures for COVID19 infection</w:t>
            </w:r>
          </w:p>
        </w:tc>
        <w:tc>
          <w:tcPr>
            <w:tcW w:w="896" w:type="pct"/>
          </w:tcPr>
          <w:p w:rsidR="00E024A2" w:rsidRPr="00E024A2" w:rsidRDefault="00E024A2" w:rsidP="004B1731">
            <w:pPr>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1.</w:t>
            </w:r>
            <w:r w:rsidRPr="00E024A2">
              <w:rPr>
                <w:rFonts w:ascii="Times New Roman" w:eastAsia="Calibri" w:hAnsi="Times New Roman" w:cs="Times New Roman"/>
                <w:bCs/>
                <w:sz w:val="24"/>
                <w:szCs w:val="24"/>
              </w:rPr>
              <w:t>Yes          2.No</w:t>
            </w:r>
          </w:p>
        </w:tc>
        <w:tc>
          <w:tcPr>
            <w:tcW w:w="341" w:type="pct"/>
          </w:tcPr>
          <w:p w:rsidR="00E024A2" w:rsidRPr="00E024A2" w:rsidRDefault="00E024A2" w:rsidP="004B1731">
            <w:pPr>
              <w:spacing w:line="360" w:lineRule="auto"/>
              <w:rPr>
                <w:rFonts w:ascii="Times New Roman" w:eastAsia="Calibri" w:hAnsi="Times New Roman" w:cs="Times New Roman"/>
                <w:sz w:val="24"/>
                <w:szCs w:val="24"/>
              </w:rPr>
            </w:pPr>
          </w:p>
        </w:tc>
      </w:tr>
      <w:tr w:rsidR="00E024A2" w:rsidRPr="00E024A2" w:rsidTr="00660275">
        <w:tc>
          <w:tcPr>
            <w:tcW w:w="391" w:type="pct"/>
          </w:tcPr>
          <w:p w:rsidR="00E024A2" w:rsidRPr="00E024A2" w:rsidRDefault="00E024A2" w:rsidP="004B1731">
            <w:pPr>
              <w:pStyle w:val="ListParagraph"/>
              <w:spacing w:line="360" w:lineRule="auto"/>
              <w:ind w:left="0"/>
              <w:rPr>
                <w:rFonts w:ascii="Times New Roman" w:eastAsia="Calibri" w:hAnsi="Times New Roman" w:cs="Times New Roman"/>
                <w:sz w:val="24"/>
                <w:szCs w:val="24"/>
              </w:rPr>
            </w:pPr>
            <w:r w:rsidRPr="00E024A2">
              <w:rPr>
                <w:rFonts w:ascii="Times New Roman" w:eastAsia="Calibri" w:hAnsi="Times New Roman" w:cs="Times New Roman"/>
                <w:sz w:val="24"/>
                <w:szCs w:val="24"/>
              </w:rPr>
              <w:t>064</w:t>
            </w:r>
          </w:p>
        </w:tc>
        <w:tc>
          <w:tcPr>
            <w:tcW w:w="3372" w:type="pct"/>
            <w:gridSpan w:val="4"/>
          </w:tcPr>
          <w:p w:rsidR="00E024A2" w:rsidRPr="00E024A2" w:rsidRDefault="00E024A2" w:rsidP="004B1731">
            <w:pPr>
              <w:spacing w:line="360" w:lineRule="auto"/>
              <w:rPr>
                <w:rFonts w:ascii="Times New Roman" w:eastAsia="Calibri" w:hAnsi="Times New Roman" w:cs="Times New Roman"/>
                <w:sz w:val="24"/>
                <w:szCs w:val="24"/>
              </w:rPr>
            </w:pPr>
            <w:r w:rsidRPr="00E024A2">
              <w:rPr>
                <w:rFonts w:ascii="Times New Roman" w:eastAsia="Calibri" w:hAnsi="Times New Roman" w:cs="Times New Roman"/>
                <w:sz w:val="24"/>
                <w:szCs w:val="24"/>
              </w:rPr>
              <w:t xml:space="preserve">Can you list what have you done to prevent COVID19 infection </w:t>
            </w:r>
          </w:p>
        </w:tc>
        <w:tc>
          <w:tcPr>
            <w:tcW w:w="896" w:type="pct"/>
          </w:tcPr>
          <w:p w:rsidR="00E024A2" w:rsidRPr="00E024A2" w:rsidRDefault="00E024A2" w:rsidP="004B1731">
            <w:pPr>
              <w:spacing w:line="360" w:lineRule="auto"/>
              <w:rPr>
                <w:rFonts w:ascii="Times New Roman" w:eastAsia="Calibri" w:hAnsi="Times New Roman" w:cs="Times New Roman"/>
                <w:sz w:val="24"/>
                <w:szCs w:val="24"/>
              </w:rPr>
            </w:pPr>
            <w:r w:rsidRPr="00E024A2">
              <w:rPr>
                <w:rFonts w:ascii="Times New Roman" w:eastAsia="Calibri" w:hAnsi="Times New Roman" w:cs="Times New Roman"/>
                <w:sz w:val="24"/>
                <w:szCs w:val="24"/>
              </w:rPr>
              <w:t>_____________________</w:t>
            </w:r>
          </w:p>
        </w:tc>
        <w:tc>
          <w:tcPr>
            <w:tcW w:w="341" w:type="pct"/>
          </w:tcPr>
          <w:p w:rsidR="00E024A2" w:rsidRPr="00E024A2" w:rsidRDefault="00E024A2" w:rsidP="004B1731">
            <w:pPr>
              <w:spacing w:line="360" w:lineRule="auto"/>
              <w:rPr>
                <w:rFonts w:ascii="Times New Roman" w:eastAsia="Calibri" w:hAnsi="Times New Roman" w:cs="Times New Roman"/>
                <w:sz w:val="24"/>
                <w:szCs w:val="24"/>
              </w:rPr>
            </w:pPr>
          </w:p>
        </w:tc>
      </w:tr>
    </w:tbl>
    <w:p w:rsidR="00B018F1" w:rsidRDefault="00B018F1" w:rsidP="00B018F1">
      <w:pPr>
        <w:spacing w:line="360" w:lineRule="auto"/>
        <w:jc w:val="both"/>
        <w:rPr>
          <w:rFonts w:ascii="Visual Geez Unicode" w:eastAsia="Calibri" w:hAnsi="Visual Geez Unicode" w:cs="Ebrima"/>
          <w:b/>
          <w:sz w:val="24"/>
          <w:szCs w:val="24"/>
        </w:rPr>
      </w:pPr>
    </w:p>
    <w:p w:rsidR="00A85879" w:rsidRDefault="00A85879">
      <w:pPr>
        <w:rPr>
          <w:rFonts w:ascii="Visual Geez Unicode" w:hAnsi="Visual Geez Unicode" w:cs="Ebrima"/>
          <w:sz w:val="24"/>
          <w:szCs w:val="24"/>
        </w:rPr>
      </w:pPr>
      <w:r>
        <w:rPr>
          <w:rFonts w:ascii="Visual Geez Unicode" w:hAnsi="Visual Geez Unicode" w:cs="Ebrima"/>
          <w:sz w:val="24"/>
          <w:szCs w:val="24"/>
        </w:rPr>
        <w:br w:type="page"/>
      </w:r>
    </w:p>
    <w:p w:rsidR="00C23DDE" w:rsidRDefault="00C23DDE" w:rsidP="00C23DDE">
      <w:pPr>
        <w:ind w:left="0"/>
        <w:rPr>
          <w:rFonts w:ascii="Times New Roman" w:hAnsi="Times New Roman" w:cs="Times New Roman"/>
          <w:b/>
        </w:rPr>
      </w:pPr>
      <w:r>
        <w:rPr>
          <w:rFonts w:ascii="Times New Roman" w:hAnsi="Times New Roman" w:cs="Times New Roman"/>
          <w:b/>
        </w:rPr>
        <w:t xml:space="preserve">C. Follow up format </w:t>
      </w:r>
      <w:r w:rsidR="00E609B2">
        <w:rPr>
          <w:rFonts w:ascii="Times New Roman" w:hAnsi="Times New Roman" w:cs="Times New Roman"/>
          <w:b/>
        </w:rPr>
        <w:t xml:space="preserve">for </w:t>
      </w:r>
      <w:r>
        <w:rPr>
          <w:rFonts w:ascii="Times New Roman" w:hAnsi="Times New Roman" w:cs="Times New Roman"/>
          <w:b/>
        </w:rPr>
        <w:t>treatment groups</w:t>
      </w:r>
    </w:p>
    <w:p w:rsidR="00C23DDE" w:rsidRDefault="00C23DDE" w:rsidP="00C23DDE">
      <w:pPr>
        <w:rPr>
          <w:rFonts w:ascii="Times New Roman" w:hAnsi="Times New Roman" w:cs="Times New Roman"/>
          <w:b/>
        </w:rPr>
      </w:pPr>
      <w:r>
        <w:rPr>
          <w:rFonts w:ascii="Times New Roman" w:hAnsi="Times New Roman" w:cs="Times New Roman"/>
          <w:b/>
        </w:rPr>
        <w:t>Clusters number: -------------Treatment type: -----------------</w:t>
      </w:r>
      <w:r w:rsidR="00D60769">
        <w:rPr>
          <w:rFonts w:ascii="Times New Roman" w:hAnsi="Times New Roman" w:cs="Times New Roman"/>
          <w:b/>
        </w:rPr>
        <w:t>M</w:t>
      </w:r>
      <w:r>
        <w:rPr>
          <w:rFonts w:ascii="Times New Roman" w:hAnsi="Times New Roman" w:cs="Times New Roman"/>
          <w:b/>
        </w:rPr>
        <w:t xml:space="preserve">onth------------Visiting </w:t>
      </w:r>
      <w:r w:rsidR="00D60769">
        <w:rPr>
          <w:rFonts w:ascii="Times New Roman" w:hAnsi="Times New Roman" w:cs="Times New Roman"/>
          <w:b/>
        </w:rPr>
        <w:t>r</w:t>
      </w:r>
      <w:r w:rsidR="00E609B2">
        <w:rPr>
          <w:rFonts w:ascii="Times New Roman" w:hAnsi="Times New Roman" w:cs="Times New Roman"/>
          <w:b/>
        </w:rPr>
        <w:t>ound (</w:t>
      </w:r>
      <w:r w:rsidR="00BE74EF">
        <w:rPr>
          <w:rFonts w:ascii="Times New Roman" w:hAnsi="Times New Roman" w:cs="Times New Roman"/>
          <w:b/>
        </w:rPr>
        <w:t>circle it)</w:t>
      </w:r>
      <w:r>
        <w:rPr>
          <w:rFonts w:ascii="Times New Roman" w:hAnsi="Times New Roman" w:cs="Times New Roman"/>
          <w:b/>
        </w:rPr>
        <w:t xml:space="preserve">:       One              Two </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990"/>
        <w:gridCol w:w="1842"/>
        <w:gridCol w:w="1043"/>
        <w:gridCol w:w="1164"/>
        <w:gridCol w:w="848"/>
        <w:gridCol w:w="711"/>
        <w:gridCol w:w="642"/>
        <w:gridCol w:w="701"/>
        <w:gridCol w:w="829"/>
      </w:tblGrid>
      <w:tr w:rsidR="00C23DDE" w:rsidRPr="006D2318" w:rsidTr="00DD5024">
        <w:trPr>
          <w:trHeight w:val="399"/>
        </w:trPr>
        <w:tc>
          <w:tcPr>
            <w:tcW w:w="1182" w:type="pct"/>
            <w:gridSpan w:val="2"/>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 xml:space="preserve">Household Characteristics </w:t>
            </w:r>
          </w:p>
        </w:tc>
        <w:tc>
          <w:tcPr>
            <w:tcW w:w="1416" w:type="pct"/>
            <w:gridSpan w:val="2"/>
            <w:shd w:val="clear" w:color="auto" w:fill="auto"/>
            <w:noWrap/>
            <w:vAlign w:val="bottom"/>
            <w:hideMark/>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Child characteristics  </w:t>
            </w:r>
          </w:p>
        </w:tc>
        <w:tc>
          <w:tcPr>
            <w:tcW w:w="987" w:type="pct"/>
            <w:gridSpan w:val="2"/>
            <w:shd w:val="clear" w:color="auto" w:fill="auto"/>
            <w:noWrap/>
            <w:vAlign w:val="bottom"/>
            <w:hideMark/>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Diarrhea Incidence  </w:t>
            </w:r>
          </w:p>
        </w:tc>
        <w:tc>
          <w:tcPr>
            <w:tcW w:w="664" w:type="pct"/>
            <w:gridSpan w:val="2"/>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adherence</w:t>
            </w:r>
          </w:p>
        </w:tc>
        <w:tc>
          <w:tcPr>
            <w:tcW w:w="751" w:type="pct"/>
            <w:gridSpan w:val="2"/>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 xml:space="preserve">Compliance </w:t>
            </w: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 xml:space="preserve">Household name </w:t>
            </w:r>
          </w:p>
        </w:tc>
        <w:tc>
          <w:tcPr>
            <w:tcW w:w="486" w:type="pct"/>
            <w:shd w:val="clear" w:color="auto" w:fill="auto"/>
            <w:noWrap/>
            <w:vAlign w:val="bottom"/>
            <w:hideMark/>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HH ID</w:t>
            </w:r>
          </w:p>
        </w:tc>
        <w:tc>
          <w:tcPr>
            <w:tcW w:w="904" w:type="pct"/>
            <w:shd w:val="clear" w:color="auto" w:fill="auto"/>
            <w:noWrap/>
            <w:vAlign w:val="bottom"/>
            <w:hideMark/>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Age in months</w:t>
            </w:r>
          </w:p>
        </w:tc>
        <w:tc>
          <w:tcPr>
            <w:tcW w:w="512" w:type="pct"/>
            <w:shd w:val="clear" w:color="auto" w:fill="auto"/>
            <w:noWrap/>
            <w:vAlign w:val="bottom"/>
            <w:hideMark/>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 xml:space="preserve">Gender </w:t>
            </w:r>
          </w:p>
        </w:tc>
        <w:tc>
          <w:tcPr>
            <w:tcW w:w="571" w:type="pct"/>
            <w:shd w:val="clear" w:color="auto" w:fill="auto"/>
            <w:vAlign w:val="bottom"/>
            <w:hideMark/>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Yes</w:t>
            </w: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No</w:t>
            </w:r>
          </w:p>
        </w:tc>
        <w:tc>
          <w:tcPr>
            <w:tcW w:w="349" w:type="pct"/>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Yes</w:t>
            </w:r>
          </w:p>
        </w:tc>
        <w:tc>
          <w:tcPr>
            <w:tcW w:w="315" w:type="pct"/>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No</w:t>
            </w:r>
          </w:p>
        </w:tc>
        <w:tc>
          <w:tcPr>
            <w:tcW w:w="344" w:type="pct"/>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Yes</w:t>
            </w:r>
          </w:p>
        </w:tc>
        <w:tc>
          <w:tcPr>
            <w:tcW w:w="407" w:type="pct"/>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r w:rsidRPr="006D2318">
              <w:rPr>
                <w:rFonts w:ascii="Times New Roman" w:eastAsia="Times New Roman" w:hAnsi="Times New Roman" w:cs="Times New Roman"/>
                <w:color w:val="000000"/>
                <w:sz w:val="24"/>
                <w:szCs w:val="24"/>
              </w:rPr>
              <w:t>No</w:t>
            </w: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C23DDE" w:rsidRPr="006D2318" w:rsidTr="00D60769">
        <w:trPr>
          <w:trHeight w:val="379"/>
        </w:trPr>
        <w:tc>
          <w:tcPr>
            <w:tcW w:w="696" w:type="pct"/>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C23DDE" w:rsidRPr="006D2318" w:rsidRDefault="00C23DDE"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C23DDE" w:rsidRPr="006D2318" w:rsidRDefault="00C23DDE" w:rsidP="00B90918">
            <w:pPr>
              <w:spacing w:after="0" w:line="240" w:lineRule="auto"/>
              <w:ind w:left="0"/>
              <w:jc w:val="center"/>
              <w:rPr>
                <w:rFonts w:ascii="Times New Roman" w:eastAsia="Times New Roman" w:hAnsi="Times New Roman" w:cs="Times New Roman"/>
                <w:color w:val="000000"/>
                <w:sz w:val="24"/>
                <w:szCs w:val="24"/>
              </w:rPr>
            </w:pPr>
          </w:p>
        </w:tc>
      </w:tr>
      <w:tr w:rsidR="00DD5024" w:rsidRPr="006D2318" w:rsidTr="00D60769">
        <w:trPr>
          <w:trHeight w:val="379"/>
        </w:trPr>
        <w:tc>
          <w:tcPr>
            <w:tcW w:w="696" w:type="pct"/>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r>
      <w:tr w:rsidR="00DD5024" w:rsidRPr="006D2318" w:rsidTr="00D60769">
        <w:trPr>
          <w:trHeight w:val="379"/>
        </w:trPr>
        <w:tc>
          <w:tcPr>
            <w:tcW w:w="696" w:type="pct"/>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r>
      <w:tr w:rsidR="00DD5024" w:rsidRPr="006D2318" w:rsidTr="00D60769">
        <w:trPr>
          <w:trHeight w:val="379"/>
        </w:trPr>
        <w:tc>
          <w:tcPr>
            <w:tcW w:w="696" w:type="pct"/>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r>
      <w:tr w:rsidR="00DD5024" w:rsidRPr="006D2318" w:rsidTr="00D60769">
        <w:trPr>
          <w:trHeight w:val="379"/>
        </w:trPr>
        <w:tc>
          <w:tcPr>
            <w:tcW w:w="696" w:type="pct"/>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r>
      <w:tr w:rsidR="00DD5024" w:rsidRPr="006D2318" w:rsidTr="00D60769">
        <w:trPr>
          <w:trHeight w:val="379"/>
        </w:trPr>
        <w:tc>
          <w:tcPr>
            <w:tcW w:w="696" w:type="pct"/>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r>
      <w:tr w:rsidR="00DD5024" w:rsidRPr="006D2318" w:rsidTr="00D60769">
        <w:trPr>
          <w:trHeight w:val="379"/>
        </w:trPr>
        <w:tc>
          <w:tcPr>
            <w:tcW w:w="696" w:type="pct"/>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r>
      <w:tr w:rsidR="00DD5024" w:rsidRPr="006D2318" w:rsidTr="00D60769">
        <w:trPr>
          <w:trHeight w:val="379"/>
        </w:trPr>
        <w:tc>
          <w:tcPr>
            <w:tcW w:w="696" w:type="pct"/>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86"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904"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12" w:type="pct"/>
            <w:shd w:val="clear" w:color="auto" w:fill="auto"/>
            <w:noWrap/>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571"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416" w:type="pct"/>
            <w:shd w:val="clear" w:color="auto" w:fill="auto"/>
            <w:vAlign w:val="bottom"/>
          </w:tcPr>
          <w:p w:rsidR="00DD5024" w:rsidRPr="006D2318" w:rsidRDefault="00DD5024" w:rsidP="00B90918">
            <w:pPr>
              <w:spacing w:after="0" w:line="240" w:lineRule="auto"/>
              <w:ind w:left="0"/>
              <w:rPr>
                <w:rFonts w:ascii="Times New Roman" w:eastAsia="Times New Roman" w:hAnsi="Times New Roman" w:cs="Times New Roman"/>
                <w:color w:val="000000"/>
                <w:sz w:val="24"/>
                <w:szCs w:val="24"/>
              </w:rPr>
            </w:pPr>
          </w:p>
        </w:tc>
        <w:tc>
          <w:tcPr>
            <w:tcW w:w="349"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15"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344"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c>
          <w:tcPr>
            <w:tcW w:w="407" w:type="pct"/>
          </w:tcPr>
          <w:p w:rsidR="00DD5024" w:rsidRPr="006D2318" w:rsidRDefault="00DD5024" w:rsidP="00B90918">
            <w:pPr>
              <w:spacing w:after="0" w:line="240" w:lineRule="auto"/>
              <w:ind w:left="0"/>
              <w:jc w:val="center"/>
              <w:rPr>
                <w:rFonts w:ascii="Times New Roman" w:eastAsia="Times New Roman" w:hAnsi="Times New Roman" w:cs="Times New Roman"/>
                <w:color w:val="000000"/>
                <w:sz w:val="24"/>
                <w:szCs w:val="24"/>
              </w:rPr>
            </w:pPr>
          </w:p>
        </w:tc>
      </w:tr>
    </w:tbl>
    <w:p w:rsidR="00DD5024" w:rsidRDefault="00DD5024" w:rsidP="00DD5024">
      <w:pPr>
        <w:spacing w:after="0"/>
        <w:ind w:left="0"/>
        <w:rPr>
          <w:rFonts w:ascii="Times New Roman" w:eastAsia="Times New Roman" w:hAnsi="Times New Roman" w:cs="Times New Roman"/>
          <w:b/>
          <w:sz w:val="24"/>
          <w:szCs w:val="28"/>
        </w:rPr>
      </w:pPr>
      <w:r>
        <w:rPr>
          <w:rFonts w:ascii="Times New Roman" w:eastAsia="Times New Roman" w:hAnsi="Times New Roman" w:cs="Times New Roman"/>
          <w:b/>
          <w:sz w:val="24"/>
          <w:szCs w:val="28"/>
        </w:rPr>
        <w:t>Supervisors</w:t>
      </w:r>
    </w:p>
    <w:p w:rsidR="00DD5024" w:rsidRDefault="00DD5024" w:rsidP="00DD5024">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Name: --------------------------------------------------</w:t>
      </w:r>
      <w:smartTag w:uri="urn:schemas-microsoft-com:office:smarttags" w:element="place">
        <w:r>
          <w:rPr>
            <w:rFonts w:ascii="Times New Roman" w:eastAsia="Times New Roman" w:hAnsi="Times New Roman" w:cs="Times New Roman"/>
            <w:b/>
            <w:sz w:val="24"/>
            <w:szCs w:val="28"/>
          </w:rPr>
          <w:t>Mobile</w:t>
        </w:r>
      </w:smartTag>
      <w:r>
        <w:rPr>
          <w:rFonts w:ascii="Times New Roman" w:eastAsia="Times New Roman" w:hAnsi="Times New Roman" w:cs="Times New Roman"/>
          <w:b/>
          <w:sz w:val="24"/>
          <w:szCs w:val="28"/>
        </w:rPr>
        <w:t xml:space="preserve"> number: -----------------------------------Sign-----------------------------------------</w:t>
      </w:r>
    </w:p>
    <w:p w:rsidR="00EE676A" w:rsidRDefault="00C23DDE" w:rsidP="00EE676A">
      <w:pPr>
        <w:spacing w:after="0"/>
        <w:ind w:left="0"/>
        <w:rPr>
          <w:rFonts w:ascii="Times New Roman" w:hAnsi="Times New Roman" w:cs="Times New Roman"/>
          <w:b/>
        </w:rPr>
      </w:pPr>
      <w:r>
        <w:rPr>
          <w:rFonts w:ascii="Times New Roman" w:eastAsia="Times New Roman" w:hAnsi="Times New Roman" w:cs="Times New Roman"/>
          <w:b/>
          <w:sz w:val="24"/>
          <w:szCs w:val="28"/>
        </w:rPr>
        <w:br w:type="page"/>
      </w:r>
      <w:r w:rsidR="00EE676A">
        <w:rPr>
          <w:rFonts w:ascii="Times New Roman" w:hAnsi="Times New Roman" w:cs="Times New Roman"/>
          <w:b/>
        </w:rPr>
        <w:t>Follow up format for control group</w:t>
      </w:r>
    </w:p>
    <w:p w:rsidR="00EE676A" w:rsidRPr="003A0361" w:rsidRDefault="00EE676A" w:rsidP="00EE676A">
      <w:pPr>
        <w:spacing w:after="0"/>
        <w:rPr>
          <w:rFonts w:ascii="Times New Roman" w:hAnsi="Times New Roman" w:cs="Times New Roman"/>
          <w:b/>
        </w:rPr>
      </w:pPr>
      <w:r>
        <w:rPr>
          <w:rFonts w:ascii="Times New Roman" w:hAnsi="Times New Roman" w:cs="Times New Roman"/>
          <w:b/>
        </w:rPr>
        <w:t xml:space="preserve">Clusters: -------------------------------Month---------------------------- Visit round:    One              Two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065"/>
        <w:gridCol w:w="2341"/>
        <w:gridCol w:w="1325"/>
        <w:gridCol w:w="1479"/>
        <w:gridCol w:w="1636"/>
      </w:tblGrid>
      <w:tr w:rsidR="00EE676A" w:rsidRPr="00CA0EC2" w:rsidTr="00B90918">
        <w:trPr>
          <w:trHeight w:val="399"/>
        </w:trPr>
        <w:tc>
          <w:tcPr>
            <w:tcW w:w="1555" w:type="pct"/>
            <w:gridSpan w:val="2"/>
          </w:tcPr>
          <w:p w:rsidR="00EE676A" w:rsidRPr="00CA0EC2" w:rsidRDefault="00EE676A" w:rsidP="00B90918">
            <w:pPr>
              <w:spacing w:after="0" w:line="240" w:lineRule="auto"/>
              <w:ind w:left="0"/>
              <w:jc w:val="center"/>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 xml:space="preserve">Household Characteristics </w:t>
            </w:r>
          </w:p>
        </w:tc>
        <w:tc>
          <w:tcPr>
            <w:tcW w:w="1862" w:type="pct"/>
            <w:gridSpan w:val="2"/>
            <w:shd w:val="clear" w:color="auto" w:fill="auto"/>
            <w:noWrap/>
            <w:vAlign w:val="bottom"/>
            <w:hideMark/>
          </w:tcPr>
          <w:p w:rsidR="00EE676A" w:rsidRPr="00CA0EC2" w:rsidRDefault="00EE676A" w:rsidP="00B90918">
            <w:pPr>
              <w:spacing w:after="0" w:line="240" w:lineRule="auto"/>
              <w:ind w:left="0"/>
              <w:jc w:val="center"/>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Child characteristics  </w:t>
            </w:r>
          </w:p>
        </w:tc>
        <w:tc>
          <w:tcPr>
            <w:tcW w:w="1583" w:type="pct"/>
            <w:gridSpan w:val="2"/>
            <w:shd w:val="clear" w:color="auto" w:fill="auto"/>
            <w:noWrap/>
            <w:vAlign w:val="bottom"/>
            <w:hideMark/>
          </w:tcPr>
          <w:p w:rsidR="00EE676A" w:rsidRPr="00CA0EC2" w:rsidRDefault="00EE676A" w:rsidP="00B90918">
            <w:pPr>
              <w:spacing w:after="0" w:line="240" w:lineRule="auto"/>
              <w:ind w:left="0"/>
              <w:jc w:val="center"/>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Diarrhea Incidence  </w:t>
            </w: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 xml:space="preserve">Household name </w:t>
            </w:r>
          </w:p>
        </w:tc>
        <w:tc>
          <w:tcPr>
            <w:tcW w:w="541" w:type="pct"/>
            <w:shd w:val="clear" w:color="auto" w:fill="auto"/>
            <w:noWrap/>
            <w:vAlign w:val="bottom"/>
            <w:hideMark/>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HH ID</w:t>
            </w:r>
          </w:p>
        </w:tc>
        <w:tc>
          <w:tcPr>
            <w:tcW w:w="1189" w:type="pct"/>
            <w:shd w:val="clear" w:color="auto" w:fill="auto"/>
            <w:noWrap/>
            <w:vAlign w:val="bottom"/>
            <w:hideMark/>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Age in months</w:t>
            </w:r>
          </w:p>
        </w:tc>
        <w:tc>
          <w:tcPr>
            <w:tcW w:w="673" w:type="pct"/>
            <w:shd w:val="clear" w:color="auto" w:fill="auto"/>
            <w:noWrap/>
            <w:vAlign w:val="bottom"/>
            <w:hideMark/>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 xml:space="preserve">Gender </w:t>
            </w:r>
          </w:p>
        </w:tc>
        <w:tc>
          <w:tcPr>
            <w:tcW w:w="751" w:type="pct"/>
            <w:shd w:val="clear" w:color="auto" w:fill="auto"/>
            <w:vAlign w:val="bottom"/>
            <w:hideMark/>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Yes</w:t>
            </w: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r w:rsidRPr="00CA0EC2">
              <w:rPr>
                <w:rFonts w:ascii="Times New Roman" w:eastAsia="Times New Roman" w:hAnsi="Times New Roman" w:cs="Times New Roman"/>
                <w:color w:val="000000"/>
                <w:sz w:val="24"/>
                <w:szCs w:val="24"/>
              </w:rPr>
              <w:t>No</w:t>
            </w: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EE676A" w:rsidRPr="00CA0EC2" w:rsidTr="005D315C">
        <w:trPr>
          <w:trHeight w:val="379"/>
        </w:trPr>
        <w:tc>
          <w:tcPr>
            <w:tcW w:w="1015" w:type="pct"/>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EE676A" w:rsidRPr="00CA0EC2" w:rsidRDefault="00EE676A" w:rsidP="00B90918">
            <w:pPr>
              <w:spacing w:after="0" w:line="240" w:lineRule="auto"/>
              <w:ind w:left="0"/>
              <w:rPr>
                <w:rFonts w:ascii="Times New Roman" w:eastAsia="Times New Roman" w:hAnsi="Times New Roman" w:cs="Times New Roman"/>
                <w:color w:val="000000"/>
                <w:sz w:val="24"/>
                <w:szCs w:val="24"/>
              </w:rPr>
            </w:pPr>
          </w:p>
        </w:tc>
      </w:tr>
      <w:tr w:rsidR="005D315C" w:rsidRPr="00CA0EC2" w:rsidTr="005D315C">
        <w:trPr>
          <w:trHeight w:val="379"/>
        </w:trPr>
        <w:tc>
          <w:tcPr>
            <w:tcW w:w="1015" w:type="pct"/>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r>
      <w:tr w:rsidR="005D315C" w:rsidRPr="00CA0EC2" w:rsidTr="005D315C">
        <w:trPr>
          <w:trHeight w:val="379"/>
        </w:trPr>
        <w:tc>
          <w:tcPr>
            <w:tcW w:w="1015" w:type="pct"/>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r>
      <w:tr w:rsidR="005D315C" w:rsidRPr="00CA0EC2" w:rsidTr="005D315C">
        <w:trPr>
          <w:trHeight w:val="379"/>
        </w:trPr>
        <w:tc>
          <w:tcPr>
            <w:tcW w:w="1015" w:type="pct"/>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r>
      <w:tr w:rsidR="005D315C" w:rsidRPr="00CA0EC2" w:rsidTr="005D315C">
        <w:trPr>
          <w:trHeight w:val="379"/>
        </w:trPr>
        <w:tc>
          <w:tcPr>
            <w:tcW w:w="1015" w:type="pct"/>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541"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1189"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673" w:type="pct"/>
            <w:shd w:val="clear" w:color="auto" w:fill="auto"/>
            <w:noWrap/>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751"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c>
          <w:tcPr>
            <w:tcW w:w="832" w:type="pct"/>
            <w:shd w:val="clear" w:color="auto" w:fill="auto"/>
            <w:vAlign w:val="bottom"/>
          </w:tcPr>
          <w:p w:rsidR="005D315C" w:rsidRPr="00CA0EC2" w:rsidRDefault="005D315C" w:rsidP="00B90918">
            <w:pPr>
              <w:spacing w:after="0" w:line="240" w:lineRule="auto"/>
              <w:ind w:left="0"/>
              <w:rPr>
                <w:rFonts w:ascii="Times New Roman" w:eastAsia="Times New Roman" w:hAnsi="Times New Roman" w:cs="Times New Roman"/>
                <w:color w:val="000000"/>
                <w:sz w:val="24"/>
                <w:szCs w:val="24"/>
              </w:rPr>
            </w:pPr>
          </w:p>
        </w:tc>
      </w:tr>
    </w:tbl>
    <w:p w:rsidR="00A35DB4" w:rsidRDefault="00A35DB4">
      <w:pPr>
        <w:spacing w:after="0"/>
        <w:rPr>
          <w:rFonts w:ascii="Times New Roman" w:eastAsia="Times New Roman" w:hAnsi="Times New Roman" w:cs="Times New Roman"/>
          <w:b/>
          <w:sz w:val="24"/>
          <w:szCs w:val="28"/>
        </w:rPr>
      </w:pPr>
    </w:p>
    <w:p w:rsidR="00A35DB4" w:rsidRDefault="00D60769">
      <w:pPr>
        <w:spacing w:after="0"/>
        <w:ind w:left="0"/>
        <w:rPr>
          <w:rFonts w:ascii="Times New Roman" w:eastAsia="Times New Roman" w:hAnsi="Times New Roman" w:cs="Times New Roman"/>
          <w:b/>
          <w:sz w:val="24"/>
          <w:szCs w:val="28"/>
        </w:rPr>
      </w:pPr>
      <w:r>
        <w:rPr>
          <w:rFonts w:ascii="Times New Roman" w:eastAsia="Times New Roman" w:hAnsi="Times New Roman" w:cs="Times New Roman"/>
          <w:b/>
          <w:sz w:val="24"/>
          <w:szCs w:val="28"/>
        </w:rPr>
        <w:t>Supervisors</w:t>
      </w:r>
    </w:p>
    <w:p w:rsidR="00EE676A" w:rsidRDefault="00EE676A" w:rsidP="00EE676A">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Name: --------------------------------------------------</w:t>
      </w:r>
      <w:smartTag w:uri="urn:schemas-microsoft-com:office:smarttags" w:element="place">
        <w:r>
          <w:rPr>
            <w:rFonts w:ascii="Times New Roman" w:eastAsia="Times New Roman" w:hAnsi="Times New Roman" w:cs="Times New Roman"/>
            <w:b/>
            <w:sz w:val="24"/>
            <w:szCs w:val="28"/>
          </w:rPr>
          <w:t>Mobile</w:t>
        </w:r>
      </w:smartTag>
      <w:r>
        <w:rPr>
          <w:rFonts w:ascii="Times New Roman" w:eastAsia="Times New Roman" w:hAnsi="Times New Roman" w:cs="Times New Roman"/>
          <w:b/>
          <w:sz w:val="24"/>
          <w:szCs w:val="28"/>
        </w:rPr>
        <w:t xml:space="preserve"> number: -----------------------------------Sign-----------------------------------------</w:t>
      </w:r>
    </w:p>
    <w:p w:rsidR="00540FD6" w:rsidRDefault="00540FD6">
      <w:pPr>
        <w:rPr>
          <w:rFonts w:ascii="Times New Roman" w:eastAsia="Times New Roman" w:hAnsi="Times New Roman" w:cs="Times New Roman"/>
          <w:b/>
          <w:sz w:val="24"/>
          <w:szCs w:val="28"/>
        </w:rPr>
      </w:pPr>
    </w:p>
    <w:p w:rsidR="00540FD6" w:rsidRDefault="00540FD6">
      <w:pPr>
        <w:rPr>
          <w:rFonts w:ascii="Times New Roman" w:eastAsia="Times New Roman" w:hAnsi="Times New Roman" w:cs="Times New Roman"/>
          <w:b/>
          <w:sz w:val="24"/>
          <w:szCs w:val="28"/>
        </w:rPr>
      </w:pPr>
    </w:p>
    <w:p w:rsidR="00540FD6" w:rsidRDefault="00540FD6">
      <w:pPr>
        <w:rPr>
          <w:rFonts w:ascii="Times New Roman" w:eastAsia="Times New Roman" w:hAnsi="Times New Roman" w:cs="Times New Roman"/>
          <w:b/>
          <w:sz w:val="24"/>
          <w:szCs w:val="28"/>
        </w:rPr>
      </w:pPr>
    </w:p>
    <w:p w:rsidR="00A11441" w:rsidRDefault="00A11441" w:rsidP="00A11441">
      <w:pPr>
        <w:spacing w:line="360" w:lineRule="auto"/>
        <w:ind w:left="0"/>
        <w:jc w:val="center"/>
        <w:rPr>
          <w:rFonts w:ascii="Times New Roman" w:eastAsia="Times New Roman" w:hAnsi="Times New Roman" w:cs="Times New Roman"/>
          <w:b/>
          <w:sz w:val="24"/>
          <w:szCs w:val="28"/>
        </w:rPr>
      </w:pPr>
      <w:r>
        <w:rPr>
          <w:rFonts w:ascii="Times New Roman" w:eastAsia="Times New Roman" w:hAnsi="Times New Roman" w:cs="Times New Roman"/>
          <w:b/>
          <w:noProof/>
          <w:sz w:val="24"/>
          <w:szCs w:val="28"/>
        </w:rPr>
        <w:drawing>
          <wp:inline distT="0" distB="0" distL="0" distR="0">
            <wp:extent cx="4124325" cy="4486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24325" cy="4486275"/>
                    </a:xfrm>
                    <a:prstGeom prst="rect">
                      <a:avLst/>
                    </a:prstGeom>
                    <a:noFill/>
                    <a:ln w="9525">
                      <a:noFill/>
                      <a:miter lim="800000"/>
                      <a:headEnd/>
                      <a:tailEnd/>
                    </a:ln>
                  </pic:spPr>
                </pic:pic>
              </a:graphicData>
            </a:graphic>
          </wp:inline>
        </w:drawing>
      </w:r>
    </w:p>
    <w:p w:rsidR="00A11441" w:rsidRPr="00A11441" w:rsidRDefault="00A11441" w:rsidP="00A11441">
      <w:pPr>
        <w:spacing w:line="360" w:lineRule="auto"/>
        <w:ind w:left="0"/>
        <w:rPr>
          <w:rFonts w:ascii="Times New Roman" w:eastAsia="Times New Roman" w:hAnsi="Times New Roman" w:cs="Times New Roman"/>
          <w:b/>
          <w:sz w:val="24"/>
          <w:szCs w:val="28"/>
        </w:rPr>
      </w:pPr>
      <w:r>
        <w:rPr>
          <w:rFonts w:ascii="Times New Roman" w:eastAsia="Times New Roman" w:hAnsi="Times New Roman" w:cs="Times New Roman"/>
          <w:sz w:val="24"/>
          <w:szCs w:val="28"/>
        </w:rPr>
        <w:t>Map of the intervention areas</w:t>
      </w:r>
    </w:p>
    <w:p w:rsidR="00A11441" w:rsidRPr="00A11441" w:rsidRDefault="00A11441" w:rsidP="00A11441">
      <w:pPr>
        <w:tabs>
          <w:tab w:val="left" w:pos="1650"/>
        </w:tabs>
        <w:ind w:left="0"/>
        <w:rPr>
          <w:rFonts w:ascii="Times New Roman" w:eastAsia="Times New Roman" w:hAnsi="Times New Roman" w:cs="Times New Roman"/>
          <w:sz w:val="24"/>
          <w:szCs w:val="28"/>
        </w:rPr>
      </w:pPr>
    </w:p>
    <w:sectPr w:rsidR="00A11441" w:rsidRPr="00A11441" w:rsidSect="00677EBF">
      <w:footerReference w:type="default" r:id="rId13"/>
      <w:type w:val="continuous"/>
      <w:pgSz w:w="12240" w:h="15840"/>
      <w:pgMar w:top="1440" w:right="117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B514C1" w15:done="0"/>
  <w15:commentEx w15:paraId="68E9E875" w15:done="0"/>
  <w15:commentEx w15:paraId="7087C11E" w15:done="0"/>
  <w15:commentEx w15:paraId="23089C54" w15:done="0"/>
  <w15:commentEx w15:paraId="1C6202E2" w15:done="0"/>
  <w15:commentEx w15:paraId="77154CB3" w15:done="0"/>
  <w15:commentEx w15:paraId="4946E499" w15:done="0"/>
  <w15:commentEx w15:paraId="2E8A0348" w15:done="0"/>
  <w15:commentEx w15:paraId="07A459A5" w15:done="0"/>
  <w15:commentEx w15:paraId="4B5C350A" w15:done="0"/>
  <w15:commentEx w15:paraId="3BF13F4E" w15:done="0"/>
  <w15:commentEx w15:paraId="38421B23" w15:done="0"/>
  <w15:commentEx w15:paraId="2E97E9CB" w15:done="0"/>
  <w15:commentEx w15:paraId="63C38ADD" w15:done="0"/>
  <w15:commentEx w15:paraId="3E446425" w15:done="0"/>
  <w15:commentEx w15:paraId="0C152E6D" w15:done="0"/>
  <w15:commentEx w15:paraId="1F458934" w15:done="0"/>
  <w15:commentEx w15:paraId="7B9E5246" w15:done="0"/>
  <w15:commentEx w15:paraId="3A723438" w15:done="0"/>
  <w15:commentEx w15:paraId="6C61F458" w15:done="0"/>
  <w15:commentEx w15:paraId="43E1A926" w15:done="0"/>
  <w15:commentEx w15:paraId="3669CF18" w15:done="0"/>
  <w15:commentEx w15:paraId="4046DBF8" w15:done="0"/>
  <w15:commentEx w15:paraId="1B698B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73" w:rsidRDefault="006E1F73" w:rsidP="000D7005">
      <w:pPr>
        <w:spacing w:after="0" w:line="240" w:lineRule="auto"/>
      </w:pPr>
      <w:r>
        <w:separator/>
      </w:r>
    </w:p>
  </w:endnote>
  <w:endnote w:type="continuationSeparator" w:id="1">
    <w:p w:rsidR="006E1F73" w:rsidRDefault="006E1F73" w:rsidP="000D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OT1ef757c0+20">
    <w:altName w:val="Times New Roman"/>
    <w:panose1 w:val="00000000000000000000"/>
    <w:charset w:val="00"/>
    <w:family w:val="roman"/>
    <w:notTrueType/>
    <w:pitch w:val="default"/>
    <w:sig w:usb0="00000000" w:usb1="00000000" w:usb2="00000000" w:usb3="00000000" w:csb0="00000000" w:csb1="00000000"/>
  </w:font>
  <w:font w:name="Nyala">
    <w:panose1 w:val="02000504070300020003"/>
    <w:charset w:val="00"/>
    <w:family w:val="auto"/>
    <w:pitch w:val="variable"/>
    <w:sig w:usb0="A000006F" w:usb1="00000000" w:usb2="00000800" w:usb3="00000000" w:csb0="00000093" w:csb1="00000000"/>
  </w:font>
  <w:font w:name="Visual Geez Unicode">
    <w:panose1 w:val="00000400000000000000"/>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061055"/>
      <w:docPartObj>
        <w:docPartGallery w:val="Page Numbers (Bottom of Page)"/>
        <w:docPartUnique/>
      </w:docPartObj>
    </w:sdtPr>
    <w:sdtEndPr>
      <w:rPr>
        <w:noProof/>
      </w:rPr>
    </w:sdtEndPr>
    <w:sdtContent>
      <w:p w:rsidR="00AD0963" w:rsidRDefault="003B1491">
        <w:pPr>
          <w:pStyle w:val="Footer"/>
          <w:jc w:val="center"/>
        </w:pPr>
        <w:fldSimple w:instr=" PAGE   \* MERGEFORMAT ">
          <w:r w:rsidR="006E1F73">
            <w:rPr>
              <w:noProof/>
            </w:rPr>
            <w:t>i</w:t>
          </w:r>
        </w:fldSimple>
      </w:p>
    </w:sdtContent>
  </w:sdt>
  <w:p w:rsidR="00AD0963" w:rsidRDefault="00AD0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3" w:rsidRDefault="003B1491">
    <w:pPr>
      <w:pStyle w:val="Footer"/>
      <w:jc w:val="center"/>
    </w:pPr>
    <w:fldSimple w:instr=" PAGE   \* MERGEFORMAT ">
      <w:r w:rsidR="00D56443">
        <w:rPr>
          <w:noProof/>
        </w:rPr>
        <w:t>2</w:t>
      </w:r>
    </w:fldSimple>
  </w:p>
  <w:p w:rsidR="00AD0963" w:rsidRDefault="00AD0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73" w:rsidRDefault="006E1F73" w:rsidP="000D7005">
      <w:pPr>
        <w:spacing w:after="0" w:line="240" w:lineRule="auto"/>
      </w:pPr>
      <w:r>
        <w:separator/>
      </w:r>
    </w:p>
  </w:footnote>
  <w:footnote w:type="continuationSeparator" w:id="1">
    <w:p w:rsidR="006E1F73" w:rsidRDefault="006E1F73" w:rsidP="000D7005">
      <w:pPr>
        <w:spacing w:after="0" w:line="240" w:lineRule="auto"/>
      </w:pPr>
      <w:r>
        <w:continuationSeparator/>
      </w:r>
    </w:p>
  </w:footnote>
  <w:footnote w:id="2">
    <w:p w:rsidR="00AD0963" w:rsidRDefault="00AD0963" w:rsidP="00C128B7">
      <w:pPr>
        <w:pStyle w:val="FootnoteText"/>
        <w:spacing w:line="360" w:lineRule="auto"/>
        <w:ind w:left="0"/>
        <w:rPr>
          <w:rFonts w:ascii="Times New Roman" w:hAnsi="Times New Roman" w:cs="Times New Roman"/>
          <w:sz w:val="24"/>
          <w:szCs w:val="24"/>
        </w:rPr>
      </w:pPr>
      <w:r w:rsidRPr="007B0B00">
        <w:rPr>
          <w:rStyle w:val="FootnoteReference"/>
        </w:rPr>
        <w:footnoteRef/>
      </w:r>
      <w:r w:rsidRPr="009A33CE">
        <w:rPr>
          <w:rStyle w:val="fontstyle01"/>
          <w:rFonts w:ascii="Times New Roman" w:hAnsi="Times New Roman" w:cs="Times New Roman"/>
          <w:color w:val="000000" w:themeColor="text1"/>
          <w:sz w:val="24"/>
          <w:szCs w:val="24"/>
        </w:rPr>
        <w:t xml:space="preserve">Department of Environmental Health Science and Technology, </w:t>
      </w:r>
      <w:smartTag w:uri="urn:schemas-microsoft-com:office:smarttags" w:element="PlaceName">
        <w:r w:rsidRPr="009A33CE">
          <w:rPr>
            <w:rStyle w:val="fontstyle01"/>
            <w:rFonts w:ascii="Times New Roman" w:hAnsi="Times New Roman" w:cs="Times New Roman"/>
            <w:color w:val="000000" w:themeColor="text1"/>
            <w:sz w:val="24"/>
            <w:szCs w:val="24"/>
          </w:rPr>
          <w:t>Jimma</w:t>
        </w:r>
      </w:smartTag>
      <w:r>
        <w:rPr>
          <w:rStyle w:val="fontstyle01"/>
          <w:rFonts w:ascii="Times New Roman" w:hAnsi="Times New Roman" w:cs="Times New Roman"/>
          <w:color w:val="000000" w:themeColor="text1"/>
          <w:sz w:val="24"/>
          <w:szCs w:val="24"/>
        </w:rPr>
        <w:t xml:space="preserve"> </w:t>
      </w:r>
      <w:smartTag w:uri="urn:schemas-microsoft-com:office:smarttags" w:element="PlaceType">
        <w:r w:rsidRPr="009A33CE">
          <w:rPr>
            <w:rStyle w:val="fontstyle01"/>
            <w:rFonts w:ascii="Times New Roman" w:hAnsi="Times New Roman" w:cs="Times New Roman"/>
            <w:color w:val="000000" w:themeColor="text1"/>
            <w:sz w:val="24"/>
            <w:szCs w:val="24"/>
          </w:rPr>
          <w:t>University</w:t>
        </w:r>
      </w:smartTag>
      <w:r w:rsidRPr="009A33CE">
        <w:rPr>
          <w:rStyle w:val="fontstyle01"/>
          <w:rFonts w:ascii="Times New Roman" w:hAnsi="Times New Roman" w:cs="Times New Roman"/>
          <w:color w:val="000000" w:themeColor="text1"/>
          <w:sz w:val="24"/>
          <w:szCs w:val="24"/>
        </w:rPr>
        <w:t xml:space="preserve">, </w:t>
      </w:r>
      <w:smartTag w:uri="urn:schemas-microsoft-com:office:smarttags" w:element="place">
        <w:smartTag w:uri="urn:schemas-microsoft-com:office:smarttags" w:element="City">
          <w:r w:rsidRPr="009A33CE">
            <w:rPr>
              <w:rStyle w:val="fontstyle01"/>
              <w:rFonts w:ascii="Times New Roman" w:hAnsi="Times New Roman" w:cs="Times New Roman"/>
              <w:color w:val="000000" w:themeColor="text1"/>
              <w:sz w:val="24"/>
              <w:szCs w:val="24"/>
            </w:rPr>
            <w:t>Jimma</w:t>
          </w:r>
        </w:smartTag>
        <w:r w:rsidRPr="009A33CE">
          <w:rPr>
            <w:rStyle w:val="fontstyle01"/>
            <w:rFonts w:ascii="Times New Roman" w:hAnsi="Times New Roman" w:cs="Times New Roman"/>
            <w:color w:val="000000" w:themeColor="text1"/>
            <w:sz w:val="24"/>
            <w:szCs w:val="24"/>
          </w:rPr>
          <w:t xml:space="preserve">, </w:t>
        </w:r>
        <w:smartTag w:uri="urn:schemas-microsoft-com:office:smarttags" w:element="country-region">
          <w:r w:rsidRPr="009A33CE">
            <w:rPr>
              <w:rStyle w:val="fontstyle01"/>
              <w:rFonts w:ascii="Times New Roman" w:hAnsi="Times New Roman" w:cs="Times New Roman"/>
              <w:color w:val="000000" w:themeColor="text1"/>
              <w:sz w:val="24"/>
              <w:szCs w:val="24"/>
            </w:rPr>
            <w:t>Ethiopia</w:t>
          </w:r>
        </w:smartTag>
      </w:smartTag>
    </w:p>
  </w:footnote>
  <w:footnote w:id="3">
    <w:p w:rsidR="00AD0963" w:rsidRDefault="00AD0963" w:rsidP="00581BC9">
      <w:pPr>
        <w:pStyle w:val="FootnoteText"/>
        <w:spacing w:line="360" w:lineRule="auto"/>
        <w:ind w:left="0"/>
        <w:rPr>
          <w:rStyle w:val="fontstyle01"/>
          <w:rFonts w:ascii="Times New Roman" w:hAnsi="Times New Roman" w:cs="Times New Roman"/>
          <w:color w:val="000000" w:themeColor="text1"/>
          <w:sz w:val="24"/>
          <w:szCs w:val="24"/>
        </w:rPr>
      </w:pPr>
      <w:r w:rsidRPr="007B0B00">
        <w:rPr>
          <w:rStyle w:val="FootnoteReference"/>
        </w:rPr>
        <w:footnoteRef/>
      </w:r>
      <w:r w:rsidRPr="009A33CE">
        <w:rPr>
          <w:rStyle w:val="fontstyle01"/>
          <w:rFonts w:ascii="Times New Roman" w:hAnsi="Times New Roman" w:cs="Times New Roman"/>
          <w:color w:val="000000" w:themeColor="text1"/>
          <w:sz w:val="24"/>
          <w:szCs w:val="24"/>
        </w:rPr>
        <w:t xml:space="preserve">Division of Epidemiology and Biostatistics, Faculty of Medicine and Health Sciences, </w:t>
      </w:r>
      <w:smartTag w:uri="urn:schemas-microsoft-com:office:smarttags" w:element="PlaceName">
        <w:r w:rsidRPr="009A33CE">
          <w:rPr>
            <w:rStyle w:val="fontstyle01"/>
            <w:rFonts w:ascii="Times New Roman" w:hAnsi="Times New Roman" w:cs="Times New Roman"/>
            <w:color w:val="000000" w:themeColor="text1"/>
            <w:sz w:val="24"/>
            <w:szCs w:val="24"/>
          </w:rPr>
          <w:t>Stellenbosch</w:t>
        </w:r>
      </w:smartTag>
      <w:r>
        <w:rPr>
          <w:rStyle w:val="fontstyle01"/>
          <w:rFonts w:ascii="Times New Roman" w:hAnsi="Times New Roman" w:cs="Times New Roman"/>
          <w:color w:val="000000" w:themeColor="text1"/>
          <w:sz w:val="24"/>
          <w:szCs w:val="24"/>
        </w:rPr>
        <w:t xml:space="preserve"> </w:t>
      </w:r>
      <w:smartTag w:uri="urn:schemas-microsoft-com:office:smarttags" w:element="PlaceType">
        <w:r w:rsidRPr="009A33CE">
          <w:rPr>
            <w:rStyle w:val="fontstyle01"/>
            <w:rFonts w:ascii="Times New Roman" w:hAnsi="Times New Roman" w:cs="Times New Roman"/>
            <w:color w:val="000000" w:themeColor="text1"/>
            <w:sz w:val="24"/>
            <w:szCs w:val="24"/>
          </w:rPr>
          <w:t>University</w:t>
        </w:r>
      </w:smartTag>
      <w:r w:rsidRPr="009A33CE">
        <w:rPr>
          <w:rStyle w:val="fontstyle01"/>
          <w:rFonts w:ascii="Times New Roman" w:hAnsi="Times New Roman" w:cs="Times New Roman"/>
          <w:color w:val="000000" w:themeColor="text1"/>
          <w:sz w:val="24"/>
          <w:szCs w:val="24"/>
        </w:rPr>
        <w:t xml:space="preserve">, </w:t>
      </w:r>
      <w:smartTag w:uri="urn:schemas-microsoft-com:office:smarttags" w:element="place">
        <w:smartTag w:uri="urn:schemas-microsoft-com:office:smarttags" w:element="City">
          <w:r w:rsidRPr="009A33CE">
            <w:rPr>
              <w:rStyle w:val="fontstyle01"/>
              <w:rFonts w:ascii="Times New Roman" w:hAnsi="Times New Roman" w:cs="Times New Roman"/>
              <w:color w:val="000000" w:themeColor="text1"/>
              <w:sz w:val="24"/>
              <w:szCs w:val="24"/>
            </w:rPr>
            <w:t>Stellenbosch</w:t>
          </w:r>
        </w:smartTag>
        <w:r w:rsidRPr="009A33CE">
          <w:rPr>
            <w:rStyle w:val="fontstyle01"/>
            <w:rFonts w:ascii="Times New Roman" w:hAnsi="Times New Roman" w:cs="Times New Roman"/>
            <w:color w:val="000000" w:themeColor="text1"/>
            <w:sz w:val="24"/>
            <w:szCs w:val="24"/>
          </w:rPr>
          <w:t xml:space="preserve">, </w:t>
        </w:r>
        <w:smartTag w:uri="urn:schemas-microsoft-com:office:smarttags" w:element="country-region">
          <w:r w:rsidRPr="009A33CE">
            <w:rPr>
              <w:rStyle w:val="fontstyle01"/>
              <w:rFonts w:ascii="Times New Roman" w:hAnsi="Times New Roman" w:cs="Times New Roman"/>
              <w:color w:val="000000" w:themeColor="text1"/>
              <w:sz w:val="24"/>
              <w:szCs w:val="24"/>
            </w:rPr>
            <w:t>South Africa</w:t>
          </w:r>
        </w:smartTag>
      </w:smartTag>
    </w:p>
    <w:p w:rsidR="00AD0963" w:rsidRDefault="00AD0963" w:rsidP="00581BC9">
      <w:pPr>
        <w:pStyle w:val="FootnoteText"/>
        <w:spacing w:line="360" w:lineRule="auto"/>
        <w:ind w:left="0"/>
        <w:rPr>
          <w:rFonts w:ascii="Times New Roman" w:hAnsi="Times New Roman" w:cs="Times New Roman"/>
          <w:sz w:val="24"/>
          <w:szCs w:val="24"/>
        </w:rPr>
      </w:pPr>
      <w:r w:rsidRPr="009A33CE">
        <w:rPr>
          <w:rStyle w:val="fontstyle01"/>
          <w:rFonts w:ascii="Times New Roman" w:hAnsi="Times New Roman" w:cs="Times New Roman"/>
          <w:color w:val="000000" w:themeColor="text1"/>
          <w:sz w:val="24"/>
          <w:szCs w:val="24"/>
        </w:rPr>
        <w:t>These authors contributed equally to this research. Correspondence and requests for materials should be addressed to B.A. (email: bezua@ymail.com)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753_"/>
      </v:shape>
    </w:pict>
  </w:numPicBullet>
  <w:abstractNum w:abstractNumId="0">
    <w:nsid w:val="00846B0F"/>
    <w:multiLevelType w:val="hybridMultilevel"/>
    <w:tmpl w:val="EC2E67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6241CD"/>
    <w:multiLevelType w:val="hybridMultilevel"/>
    <w:tmpl w:val="A27CF460"/>
    <w:lvl w:ilvl="0" w:tplc="868AFDAC">
      <w:start w:val="1"/>
      <w:numFmt w:val="decimalZero"/>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B034B"/>
    <w:multiLevelType w:val="hybridMultilevel"/>
    <w:tmpl w:val="BB6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258E"/>
    <w:multiLevelType w:val="hybridMultilevel"/>
    <w:tmpl w:val="02DE3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5D53A5"/>
    <w:multiLevelType w:val="hybridMultilevel"/>
    <w:tmpl w:val="2976DC16"/>
    <w:lvl w:ilvl="0" w:tplc="CB449D60">
      <w:start w:val="1"/>
      <w:numFmt w:val="decimalZero"/>
      <w:lvlText w:val="0%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8E61C0"/>
    <w:multiLevelType w:val="hybridMultilevel"/>
    <w:tmpl w:val="93B28A92"/>
    <w:lvl w:ilvl="0" w:tplc="0409000F">
      <w:start w:val="1"/>
      <w:numFmt w:val="decimal"/>
      <w:lvlText w:val="%1."/>
      <w:lvlJc w:val="left"/>
      <w:pPr>
        <w:ind w:left="1440" w:hanging="360"/>
      </w:pPr>
      <w:rPr>
        <w:rFonts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6">
    <w:nsid w:val="3F1D6CF1"/>
    <w:multiLevelType w:val="hybridMultilevel"/>
    <w:tmpl w:val="1B34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45012"/>
    <w:multiLevelType w:val="multilevel"/>
    <w:tmpl w:val="35F0A7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2590A02"/>
    <w:multiLevelType w:val="hybridMultilevel"/>
    <w:tmpl w:val="38884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ED552B"/>
    <w:multiLevelType w:val="hybridMultilevel"/>
    <w:tmpl w:val="19F8AA08"/>
    <w:lvl w:ilvl="0" w:tplc="ED7682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64221"/>
    <w:multiLevelType w:val="hybridMultilevel"/>
    <w:tmpl w:val="4D70297A"/>
    <w:lvl w:ilvl="0" w:tplc="174053D0">
      <w:start w:val="1"/>
      <w:numFmt w:val="decimalZero"/>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326DD"/>
    <w:multiLevelType w:val="hybridMultilevel"/>
    <w:tmpl w:val="44EC5D54"/>
    <w:lvl w:ilvl="0" w:tplc="991A27F8">
      <w:start w:val="101"/>
      <w:numFmt w:val="decimalZero"/>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9"/>
  </w:num>
  <w:num w:numId="7">
    <w:abstractNumId w:val="8"/>
  </w:num>
  <w:num w:numId="8">
    <w:abstractNumId w:val="1"/>
  </w:num>
  <w:num w:numId="9">
    <w:abstractNumId w:val="10"/>
  </w:num>
  <w:num w:numId="10">
    <w:abstractNumId w:val="1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ele, BT, Dr [bayele@sun.ac.za]">
    <w15:presenceInfo w15:providerId="AD" w15:userId="S-1-5-21-1214440339-602609370-839522115-4523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savePreviewPicture/>
  <w:hdrShapeDefaults>
    <o:shapedefaults v:ext="edit" spidmax="15362"/>
  </w:hdrShapeDefaults>
  <w:footnotePr>
    <w:footnote w:id="0"/>
    <w:footnote w:id="1"/>
  </w:footnotePr>
  <w:endnotePr>
    <w:endnote w:id="0"/>
    <w:endnote w:id="1"/>
  </w:endnotePr>
  <w:compat>
    <w:applyBreakingRules/>
  </w:compat>
  <w:docVars>
    <w:docVar w:name="__Grammarly_42____i" w:val="H4sIAAAAAAAEAKtWckksSQxILCpxzi/NK1GyMqwFAAEhoTITAAAA"/>
    <w:docVar w:name="__Grammarly_42___1" w:val="H4sIAAAAAAAEAKtWcslP9kxRslIyNDYyMjUyNzMxMDGysDAwMLRQ0lEKTi0uzszPAykwrAUASZbHXiwAAAA="/>
  </w:docVars>
  <w:rsids>
    <w:rsidRoot w:val="00CE29C5"/>
    <w:rsid w:val="000001A0"/>
    <w:rsid w:val="000016CA"/>
    <w:rsid w:val="00003082"/>
    <w:rsid w:val="00003311"/>
    <w:rsid w:val="000061B4"/>
    <w:rsid w:val="0000784B"/>
    <w:rsid w:val="0001177B"/>
    <w:rsid w:val="00011989"/>
    <w:rsid w:val="00011BF3"/>
    <w:rsid w:val="00011F89"/>
    <w:rsid w:val="0001235E"/>
    <w:rsid w:val="000130B3"/>
    <w:rsid w:val="00014A92"/>
    <w:rsid w:val="0001574E"/>
    <w:rsid w:val="000172C4"/>
    <w:rsid w:val="00017E7F"/>
    <w:rsid w:val="000210D5"/>
    <w:rsid w:val="00021696"/>
    <w:rsid w:val="000223BE"/>
    <w:rsid w:val="00022D20"/>
    <w:rsid w:val="000230BC"/>
    <w:rsid w:val="00023A99"/>
    <w:rsid w:val="000244D2"/>
    <w:rsid w:val="00024A98"/>
    <w:rsid w:val="00025080"/>
    <w:rsid w:val="00025175"/>
    <w:rsid w:val="000268BC"/>
    <w:rsid w:val="00026A5B"/>
    <w:rsid w:val="0003034C"/>
    <w:rsid w:val="00030F3D"/>
    <w:rsid w:val="00031400"/>
    <w:rsid w:val="00031CF2"/>
    <w:rsid w:val="00033598"/>
    <w:rsid w:val="000337BF"/>
    <w:rsid w:val="000337C7"/>
    <w:rsid w:val="0003492F"/>
    <w:rsid w:val="000353E1"/>
    <w:rsid w:val="00035893"/>
    <w:rsid w:val="00036219"/>
    <w:rsid w:val="000368D3"/>
    <w:rsid w:val="00037540"/>
    <w:rsid w:val="00037B34"/>
    <w:rsid w:val="00037EBC"/>
    <w:rsid w:val="00040F7D"/>
    <w:rsid w:val="000419F6"/>
    <w:rsid w:val="00041E79"/>
    <w:rsid w:val="000420A6"/>
    <w:rsid w:val="00043038"/>
    <w:rsid w:val="000437E5"/>
    <w:rsid w:val="00043D8A"/>
    <w:rsid w:val="0004438F"/>
    <w:rsid w:val="000456BB"/>
    <w:rsid w:val="000458F1"/>
    <w:rsid w:val="0004591B"/>
    <w:rsid w:val="000463AB"/>
    <w:rsid w:val="00046E21"/>
    <w:rsid w:val="00046EE1"/>
    <w:rsid w:val="0005058F"/>
    <w:rsid w:val="00050981"/>
    <w:rsid w:val="00050C1A"/>
    <w:rsid w:val="000521F0"/>
    <w:rsid w:val="00053BE9"/>
    <w:rsid w:val="00053D1C"/>
    <w:rsid w:val="0005534A"/>
    <w:rsid w:val="00055372"/>
    <w:rsid w:val="0005611F"/>
    <w:rsid w:val="000569BC"/>
    <w:rsid w:val="00056B10"/>
    <w:rsid w:val="000575D7"/>
    <w:rsid w:val="0006066B"/>
    <w:rsid w:val="00060D1A"/>
    <w:rsid w:val="00061865"/>
    <w:rsid w:val="00061AF5"/>
    <w:rsid w:val="00062951"/>
    <w:rsid w:val="0006395F"/>
    <w:rsid w:val="00063C91"/>
    <w:rsid w:val="00066008"/>
    <w:rsid w:val="00066C81"/>
    <w:rsid w:val="00066DF6"/>
    <w:rsid w:val="00067081"/>
    <w:rsid w:val="0007030B"/>
    <w:rsid w:val="0007094F"/>
    <w:rsid w:val="00072945"/>
    <w:rsid w:val="00073CFA"/>
    <w:rsid w:val="00073DB3"/>
    <w:rsid w:val="0007448A"/>
    <w:rsid w:val="00074C91"/>
    <w:rsid w:val="00074E1B"/>
    <w:rsid w:val="00075296"/>
    <w:rsid w:val="000753CB"/>
    <w:rsid w:val="0007623C"/>
    <w:rsid w:val="000768E0"/>
    <w:rsid w:val="00077724"/>
    <w:rsid w:val="00077C1C"/>
    <w:rsid w:val="00080BD6"/>
    <w:rsid w:val="0008127F"/>
    <w:rsid w:val="000818F5"/>
    <w:rsid w:val="00081C36"/>
    <w:rsid w:val="00083293"/>
    <w:rsid w:val="000842D4"/>
    <w:rsid w:val="00085095"/>
    <w:rsid w:val="000871A5"/>
    <w:rsid w:val="00087702"/>
    <w:rsid w:val="00087A30"/>
    <w:rsid w:val="00090451"/>
    <w:rsid w:val="00090590"/>
    <w:rsid w:val="00090B56"/>
    <w:rsid w:val="000912C0"/>
    <w:rsid w:val="00091F0D"/>
    <w:rsid w:val="000942D4"/>
    <w:rsid w:val="00095766"/>
    <w:rsid w:val="00095818"/>
    <w:rsid w:val="00096F06"/>
    <w:rsid w:val="0009730E"/>
    <w:rsid w:val="0009783F"/>
    <w:rsid w:val="000A02B9"/>
    <w:rsid w:val="000A0DEA"/>
    <w:rsid w:val="000A0FC9"/>
    <w:rsid w:val="000A1EE6"/>
    <w:rsid w:val="000A2856"/>
    <w:rsid w:val="000A29B7"/>
    <w:rsid w:val="000A49A3"/>
    <w:rsid w:val="000B1226"/>
    <w:rsid w:val="000B1552"/>
    <w:rsid w:val="000B43F2"/>
    <w:rsid w:val="000B5395"/>
    <w:rsid w:val="000B69C3"/>
    <w:rsid w:val="000B6F98"/>
    <w:rsid w:val="000B7661"/>
    <w:rsid w:val="000C19CD"/>
    <w:rsid w:val="000C238A"/>
    <w:rsid w:val="000C2839"/>
    <w:rsid w:val="000C2EA0"/>
    <w:rsid w:val="000C3AD4"/>
    <w:rsid w:val="000C3F91"/>
    <w:rsid w:val="000C48BB"/>
    <w:rsid w:val="000C4DB4"/>
    <w:rsid w:val="000C6658"/>
    <w:rsid w:val="000C6AA6"/>
    <w:rsid w:val="000C7307"/>
    <w:rsid w:val="000D0A4C"/>
    <w:rsid w:val="000D0D66"/>
    <w:rsid w:val="000D11DC"/>
    <w:rsid w:val="000D2605"/>
    <w:rsid w:val="000D442D"/>
    <w:rsid w:val="000D4D11"/>
    <w:rsid w:val="000D4E3F"/>
    <w:rsid w:val="000D7005"/>
    <w:rsid w:val="000D70AD"/>
    <w:rsid w:val="000D71A9"/>
    <w:rsid w:val="000E1789"/>
    <w:rsid w:val="000E258A"/>
    <w:rsid w:val="000E277B"/>
    <w:rsid w:val="000E2E4F"/>
    <w:rsid w:val="000E2E6E"/>
    <w:rsid w:val="000E4284"/>
    <w:rsid w:val="000E483D"/>
    <w:rsid w:val="000E4A13"/>
    <w:rsid w:val="000E4D02"/>
    <w:rsid w:val="000E561E"/>
    <w:rsid w:val="000E640A"/>
    <w:rsid w:val="000E6B70"/>
    <w:rsid w:val="000E6FD8"/>
    <w:rsid w:val="000F04A6"/>
    <w:rsid w:val="000F060A"/>
    <w:rsid w:val="000F0E77"/>
    <w:rsid w:val="000F0F55"/>
    <w:rsid w:val="000F14FE"/>
    <w:rsid w:val="000F2144"/>
    <w:rsid w:val="000F2D7A"/>
    <w:rsid w:val="000F2E1D"/>
    <w:rsid w:val="000F4858"/>
    <w:rsid w:val="000F5742"/>
    <w:rsid w:val="000F6839"/>
    <w:rsid w:val="000F6CC7"/>
    <w:rsid w:val="000F6FE2"/>
    <w:rsid w:val="000F70D9"/>
    <w:rsid w:val="000F7438"/>
    <w:rsid w:val="000F767B"/>
    <w:rsid w:val="000F7AD6"/>
    <w:rsid w:val="00105512"/>
    <w:rsid w:val="00105A7E"/>
    <w:rsid w:val="00110B4A"/>
    <w:rsid w:val="00111201"/>
    <w:rsid w:val="00112470"/>
    <w:rsid w:val="001133B7"/>
    <w:rsid w:val="001136C6"/>
    <w:rsid w:val="00113C2F"/>
    <w:rsid w:val="00116620"/>
    <w:rsid w:val="00117503"/>
    <w:rsid w:val="001176CD"/>
    <w:rsid w:val="00117813"/>
    <w:rsid w:val="00117ACE"/>
    <w:rsid w:val="0012090C"/>
    <w:rsid w:val="0012189F"/>
    <w:rsid w:val="00122D5B"/>
    <w:rsid w:val="00123BE8"/>
    <w:rsid w:val="00123FA8"/>
    <w:rsid w:val="00124D21"/>
    <w:rsid w:val="001252BB"/>
    <w:rsid w:val="00126815"/>
    <w:rsid w:val="00127254"/>
    <w:rsid w:val="001278E4"/>
    <w:rsid w:val="00127C3C"/>
    <w:rsid w:val="0013031A"/>
    <w:rsid w:val="001310B9"/>
    <w:rsid w:val="001316B7"/>
    <w:rsid w:val="00132B68"/>
    <w:rsid w:val="00132C04"/>
    <w:rsid w:val="001342F7"/>
    <w:rsid w:val="00134800"/>
    <w:rsid w:val="00134E78"/>
    <w:rsid w:val="00135CFC"/>
    <w:rsid w:val="00136C6F"/>
    <w:rsid w:val="001424EF"/>
    <w:rsid w:val="00142E67"/>
    <w:rsid w:val="00145DAE"/>
    <w:rsid w:val="00147E46"/>
    <w:rsid w:val="0015063E"/>
    <w:rsid w:val="00150D94"/>
    <w:rsid w:val="00151030"/>
    <w:rsid w:val="001515DE"/>
    <w:rsid w:val="00151C68"/>
    <w:rsid w:val="00152F96"/>
    <w:rsid w:val="00153922"/>
    <w:rsid w:val="0015454D"/>
    <w:rsid w:val="00154B22"/>
    <w:rsid w:val="00155A02"/>
    <w:rsid w:val="00155CFC"/>
    <w:rsid w:val="00157FED"/>
    <w:rsid w:val="00161123"/>
    <w:rsid w:val="0016208A"/>
    <w:rsid w:val="001626B9"/>
    <w:rsid w:val="00163C9D"/>
    <w:rsid w:val="001643D8"/>
    <w:rsid w:val="0016458F"/>
    <w:rsid w:val="00164A18"/>
    <w:rsid w:val="00164FE3"/>
    <w:rsid w:val="00165154"/>
    <w:rsid w:val="0016598D"/>
    <w:rsid w:val="00165AE7"/>
    <w:rsid w:val="00165C74"/>
    <w:rsid w:val="00166D6F"/>
    <w:rsid w:val="00167DEB"/>
    <w:rsid w:val="0017061D"/>
    <w:rsid w:val="001721B0"/>
    <w:rsid w:val="00172511"/>
    <w:rsid w:val="00172E45"/>
    <w:rsid w:val="0017302A"/>
    <w:rsid w:val="00173288"/>
    <w:rsid w:val="0017580B"/>
    <w:rsid w:val="0017680B"/>
    <w:rsid w:val="00176CEA"/>
    <w:rsid w:val="00177C12"/>
    <w:rsid w:val="0018483A"/>
    <w:rsid w:val="00185984"/>
    <w:rsid w:val="00185BA8"/>
    <w:rsid w:val="0018690E"/>
    <w:rsid w:val="00186A8F"/>
    <w:rsid w:val="00186E30"/>
    <w:rsid w:val="00187887"/>
    <w:rsid w:val="001905B4"/>
    <w:rsid w:val="001909C8"/>
    <w:rsid w:val="001916E7"/>
    <w:rsid w:val="001922DF"/>
    <w:rsid w:val="001930AC"/>
    <w:rsid w:val="00193DAD"/>
    <w:rsid w:val="00194F21"/>
    <w:rsid w:val="00195936"/>
    <w:rsid w:val="001969A9"/>
    <w:rsid w:val="00197222"/>
    <w:rsid w:val="001A23BF"/>
    <w:rsid w:val="001A285A"/>
    <w:rsid w:val="001A289F"/>
    <w:rsid w:val="001A2C9E"/>
    <w:rsid w:val="001A592A"/>
    <w:rsid w:val="001A7D5E"/>
    <w:rsid w:val="001A7DBA"/>
    <w:rsid w:val="001B03AD"/>
    <w:rsid w:val="001B1AF5"/>
    <w:rsid w:val="001B223B"/>
    <w:rsid w:val="001B2285"/>
    <w:rsid w:val="001B23F4"/>
    <w:rsid w:val="001B5DBC"/>
    <w:rsid w:val="001B656A"/>
    <w:rsid w:val="001B6981"/>
    <w:rsid w:val="001B6F56"/>
    <w:rsid w:val="001B73D9"/>
    <w:rsid w:val="001B7768"/>
    <w:rsid w:val="001C1342"/>
    <w:rsid w:val="001C15C7"/>
    <w:rsid w:val="001C22F0"/>
    <w:rsid w:val="001C24CC"/>
    <w:rsid w:val="001C31BA"/>
    <w:rsid w:val="001C4E91"/>
    <w:rsid w:val="001C5047"/>
    <w:rsid w:val="001C57D9"/>
    <w:rsid w:val="001C5BCA"/>
    <w:rsid w:val="001C6EB2"/>
    <w:rsid w:val="001D0BB0"/>
    <w:rsid w:val="001D0EEE"/>
    <w:rsid w:val="001D5BF2"/>
    <w:rsid w:val="001D782A"/>
    <w:rsid w:val="001E06F1"/>
    <w:rsid w:val="001E0C85"/>
    <w:rsid w:val="001E11C5"/>
    <w:rsid w:val="001E3ECC"/>
    <w:rsid w:val="001E4FE3"/>
    <w:rsid w:val="001E5019"/>
    <w:rsid w:val="001E592D"/>
    <w:rsid w:val="001E625B"/>
    <w:rsid w:val="001E6406"/>
    <w:rsid w:val="001E687E"/>
    <w:rsid w:val="001E7118"/>
    <w:rsid w:val="001E7C0B"/>
    <w:rsid w:val="001E7F5E"/>
    <w:rsid w:val="001F0647"/>
    <w:rsid w:val="001F0B06"/>
    <w:rsid w:val="001F1704"/>
    <w:rsid w:val="001F1726"/>
    <w:rsid w:val="001F1D53"/>
    <w:rsid w:val="001F1EC3"/>
    <w:rsid w:val="001F2B32"/>
    <w:rsid w:val="001F3675"/>
    <w:rsid w:val="001F4AA3"/>
    <w:rsid w:val="001F6AEB"/>
    <w:rsid w:val="001F6B12"/>
    <w:rsid w:val="001F6C79"/>
    <w:rsid w:val="001F6E10"/>
    <w:rsid w:val="001F7064"/>
    <w:rsid w:val="001F760A"/>
    <w:rsid w:val="00200342"/>
    <w:rsid w:val="0020039A"/>
    <w:rsid w:val="002005E3"/>
    <w:rsid w:val="002016C0"/>
    <w:rsid w:val="00202B39"/>
    <w:rsid w:val="002032B6"/>
    <w:rsid w:val="002032BB"/>
    <w:rsid w:val="0020363B"/>
    <w:rsid w:val="00205BFB"/>
    <w:rsid w:val="00206A28"/>
    <w:rsid w:val="00207640"/>
    <w:rsid w:val="0021024D"/>
    <w:rsid w:val="002107FF"/>
    <w:rsid w:val="00210841"/>
    <w:rsid w:val="0021152F"/>
    <w:rsid w:val="002117B4"/>
    <w:rsid w:val="0021264E"/>
    <w:rsid w:val="00213C20"/>
    <w:rsid w:val="00213D34"/>
    <w:rsid w:val="00213F9C"/>
    <w:rsid w:val="00215E02"/>
    <w:rsid w:val="002166FD"/>
    <w:rsid w:val="0021674F"/>
    <w:rsid w:val="00216818"/>
    <w:rsid w:val="0021693B"/>
    <w:rsid w:val="00216BC0"/>
    <w:rsid w:val="00216F12"/>
    <w:rsid w:val="00217083"/>
    <w:rsid w:val="002179A4"/>
    <w:rsid w:val="00217F5B"/>
    <w:rsid w:val="00220DFF"/>
    <w:rsid w:val="00220ED6"/>
    <w:rsid w:val="002216CB"/>
    <w:rsid w:val="00221BFA"/>
    <w:rsid w:val="002221D9"/>
    <w:rsid w:val="0022253B"/>
    <w:rsid w:val="00222694"/>
    <w:rsid w:val="00222D5D"/>
    <w:rsid w:val="00225131"/>
    <w:rsid w:val="002258B0"/>
    <w:rsid w:val="002264F3"/>
    <w:rsid w:val="00227BF8"/>
    <w:rsid w:val="00227EE7"/>
    <w:rsid w:val="00230253"/>
    <w:rsid w:val="00230A89"/>
    <w:rsid w:val="00231B68"/>
    <w:rsid w:val="002328C9"/>
    <w:rsid w:val="00232E92"/>
    <w:rsid w:val="0023305C"/>
    <w:rsid w:val="00233282"/>
    <w:rsid w:val="00233D1A"/>
    <w:rsid w:val="00235C01"/>
    <w:rsid w:val="00235FBE"/>
    <w:rsid w:val="002360DA"/>
    <w:rsid w:val="002374F7"/>
    <w:rsid w:val="00237908"/>
    <w:rsid w:val="00240188"/>
    <w:rsid w:val="00242613"/>
    <w:rsid w:val="0024313F"/>
    <w:rsid w:val="002436C0"/>
    <w:rsid w:val="0024463E"/>
    <w:rsid w:val="002448D1"/>
    <w:rsid w:val="00245BD6"/>
    <w:rsid w:val="0024646E"/>
    <w:rsid w:val="002467BC"/>
    <w:rsid w:val="002470E2"/>
    <w:rsid w:val="00247E13"/>
    <w:rsid w:val="00251165"/>
    <w:rsid w:val="00252230"/>
    <w:rsid w:val="002522E0"/>
    <w:rsid w:val="00252514"/>
    <w:rsid w:val="002546FF"/>
    <w:rsid w:val="00254E27"/>
    <w:rsid w:val="00256E9C"/>
    <w:rsid w:val="00261CED"/>
    <w:rsid w:val="002623EB"/>
    <w:rsid w:val="00262783"/>
    <w:rsid w:val="00262BCB"/>
    <w:rsid w:val="00262F7C"/>
    <w:rsid w:val="002633AA"/>
    <w:rsid w:val="00263933"/>
    <w:rsid w:val="002651C4"/>
    <w:rsid w:val="00266104"/>
    <w:rsid w:val="0026610C"/>
    <w:rsid w:val="00266545"/>
    <w:rsid w:val="0026655D"/>
    <w:rsid w:val="00266F88"/>
    <w:rsid w:val="002702CB"/>
    <w:rsid w:val="0027132C"/>
    <w:rsid w:val="00272627"/>
    <w:rsid w:val="002733F6"/>
    <w:rsid w:val="00273ADC"/>
    <w:rsid w:val="002741D2"/>
    <w:rsid w:val="002752CC"/>
    <w:rsid w:val="00275CBA"/>
    <w:rsid w:val="0028056F"/>
    <w:rsid w:val="00282027"/>
    <w:rsid w:val="00283A6F"/>
    <w:rsid w:val="00286228"/>
    <w:rsid w:val="0028659E"/>
    <w:rsid w:val="00286F9C"/>
    <w:rsid w:val="00287DE2"/>
    <w:rsid w:val="00290E3F"/>
    <w:rsid w:val="00291058"/>
    <w:rsid w:val="0029257C"/>
    <w:rsid w:val="00293AFA"/>
    <w:rsid w:val="00293CB1"/>
    <w:rsid w:val="00293F02"/>
    <w:rsid w:val="002940BA"/>
    <w:rsid w:val="0029434B"/>
    <w:rsid w:val="0029435E"/>
    <w:rsid w:val="00294460"/>
    <w:rsid w:val="00295546"/>
    <w:rsid w:val="00297BEA"/>
    <w:rsid w:val="00297FC5"/>
    <w:rsid w:val="002A0DB1"/>
    <w:rsid w:val="002A202D"/>
    <w:rsid w:val="002A21EF"/>
    <w:rsid w:val="002A2872"/>
    <w:rsid w:val="002A39E9"/>
    <w:rsid w:val="002A3D95"/>
    <w:rsid w:val="002A456F"/>
    <w:rsid w:val="002A4B12"/>
    <w:rsid w:val="002A5AF1"/>
    <w:rsid w:val="002A6F0C"/>
    <w:rsid w:val="002A6FBB"/>
    <w:rsid w:val="002A71E8"/>
    <w:rsid w:val="002A7D80"/>
    <w:rsid w:val="002B0007"/>
    <w:rsid w:val="002B12F3"/>
    <w:rsid w:val="002B142C"/>
    <w:rsid w:val="002B1847"/>
    <w:rsid w:val="002B1F16"/>
    <w:rsid w:val="002B25E1"/>
    <w:rsid w:val="002B2772"/>
    <w:rsid w:val="002B2AF3"/>
    <w:rsid w:val="002B377A"/>
    <w:rsid w:val="002B3981"/>
    <w:rsid w:val="002B3E64"/>
    <w:rsid w:val="002B4081"/>
    <w:rsid w:val="002B44FA"/>
    <w:rsid w:val="002B4C74"/>
    <w:rsid w:val="002B661C"/>
    <w:rsid w:val="002B6682"/>
    <w:rsid w:val="002B680E"/>
    <w:rsid w:val="002B6A5C"/>
    <w:rsid w:val="002C04A0"/>
    <w:rsid w:val="002C0D4B"/>
    <w:rsid w:val="002C0FB9"/>
    <w:rsid w:val="002C2343"/>
    <w:rsid w:val="002C2E40"/>
    <w:rsid w:val="002C3550"/>
    <w:rsid w:val="002C41F4"/>
    <w:rsid w:val="002C42B5"/>
    <w:rsid w:val="002C4C4C"/>
    <w:rsid w:val="002C4CA0"/>
    <w:rsid w:val="002C573E"/>
    <w:rsid w:val="002C578C"/>
    <w:rsid w:val="002C62E6"/>
    <w:rsid w:val="002C655F"/>
    <w:rsid w:val="002C6850"/>
    <w:rsid w:val="002D0616"/>
    <w:rsid w:val="002D123D"/>
    <w:rsid w:val="002D32D1"/>
    <w:rsid w:val="002D3484"/>
    <w:rsid w:val="002D3DF6"/>
    <w:rsid w:val="002D46BF"/>
    <w:rsid w:val="002D6716"/>
    <w:rsid w:val="002E0401"/>
    <w:rsid w:val="002E183A"/>
    <w:rsid w:val="002E29F1"/>
    <w:rsid w:val="002E2BF4"/>
    <w:rsid w:val="002E51CC"/>
    <w:rsid w:val="002E672F"/>
    <w:rsid w:val="002F0010"/>
    <w:rsid w:val="002F24F4"/>
    <w:rsid w:val="002F27D4"/>
    <w:rsid w:val="002F2E4A"/>
    <w:rsid w:val="002F3EC7"/>
    <w:rsid w:val="002F4188"/>
    <w:rsid w:val="002F5B53"/>
    <w:rsid w:val="002F6950"/>
    <w:rsid w:val="002F79FD"/>
    <w:rsid w:val="0030051F"/>
    <w:rsid w:val="003007A8"/>
    <w:rsid w:val="003019A3"/>
    <w:rsid w:val="00302ABD"/>
    <w:rsid w:val="00303372"/>
    <w:rsid w:val="003038A7"/>
    <w:rsid w:val="00303926"/>
    <w:rsid w:val="003039D1"/>
    <w:rsid w:val="00303B9F"/>
    <w:rsid w:val="003048F0"/>
    <w:rsid w:val="00304B8C"/>
    <w:rsid w:val="00305B48"/>
    <w:rsid w:val="00305D6F"/>
    <w:rsid w:val="00305E90"/>
    <w:rsid w:val="00305FFB"/>
    <w:rsid w:val="003065B3"/>
    <w:rsid w:val="0031033B"/>
    <w:rsid w:val="00312177"/>
    <w:rsid w:val="00312593"/>
    <w:rsid w:val="00312882"/>
    <w:rsid w:val="00312CF0"/>
    <w:rsid w:val="0031300F"/>
    <w:rsid w:val="00313644"/>
    <w:rsid w:val="00313A6B"/>
    <w:rsid w:val="00315F73"/>
    <w:rsid w:val="0031737E"/>
    <w:rsid w:val="003175B3"/>
    <w:rsid w:val="00317DC4"/>
    <w:rsid w:val="00317E4D"/>
    <w:rsid w:val="0032074D"/>
    <w:rsid w:val="00320C63"/>
    <w:rsid w:val="0032127C"/>
    <w:rsid w:val="0032214A"/>
    <w:rsid w:val="00322C64"/>
    <w:rsid w:val="0032337F"/>
    <w:rsid w:val="0032569B"/>
    <w:rsid w:val="003256BC"/>
    <w:rsid w:val="0032685E"/>
    <w:rsid w:val="00326C00"/>
    <w:rsid w:val="00331021"/>
    <w:rsid w:val="00331271"/>
    <w:rsid w:val="0033196D"/>
    <w:rsid w:val="0033407B"/>
    <w:rsid w:val="00334B7D"/>
    <w:rsid w:val="003359CF"/>
    <w:rsid w:val="00335AE3"/>
    <w:rsid w:val="00335B49"/>
    <w:rsid w:val="0033721F"/>
    <w:rsid w:val="00337349"/>
    <w:rsid w:val="00341B10"/>
    <w:rsid w:val="00342DA0"/>
    <w:rsid w:val="0034305C"/>
    <w:rsid w:val="0034514C"/>
    <w:rsid w:val="003453A7"/>
    <w:rsid w:val="00345B1A"/>
    <w:rsid w:val="00346528"/>
    <w:rsid w:val="00347FC7"/>
    <w:rsid w:val="0035191D"/>
    <w:rsid w:val="00351E0E"/>
    <w:rsid w:val="003521F8"/>
    <w:rsid w:val="00352DA4"/>
    <w:rsid w:val="00353864"/>
    <w:rsid w:val="003539C9"/>
    <w:rsid w:val="00353C43"/>
    <w:rsid w:val="00353CAB"/>
    <w:rsid w:val="00354087"/>
    <w:rsid w:val="00354AA8"/>
    <w:rsid w:val="00355697"/>
    <w:rsid w:val="00356A90"/>
    <w:rsid w:val="00357ED8"/>
    <w:rsid w:val="003600BB"/>
    <w:rsid w:val="003612B9"/>
    <w:rsid w:val="00362D95"/>
    <w:rsid w:val="0036450B"/>
    <w:rsid w:val="00365057"/>
    <w:rsid w:val="00366B56"/>
    <w:rsid w:val="0036725B"/>
    <w:rsid w:val="00367344"/>
    <w:rsid w:val="0036744E"/>
    <w:rsid w:val="003679DB"/>
    <w:rsid w:val="00367C04"/>
    <w:rsid w:val="00367EB0"/>
    <w:rsid w:val="00371544"/>
    <w:rsid w:val="003722E3"/>
    <w:rsid w:val="0037231F"/>
    <w:rsid w:val="00372639"/>
    <w:rsid w:val="00373239"/>
    <w:rsid w:val="00374E94"/>
    <w:rsid w:val="003759A8"/>
    <w:rsid w:val="00375C44"/>
    <w:rsid w:val="00376452"/>
    <w:rsid w:val="00376C27"/>
    <w:rsid w:val="003774ED"/>
    <w:rsid w:val="003778D1"/>
    <w:rsid w:val="003811B3"/>
    <w:rsid w:val="00381EDF"/>
    <w:rsid w:val="00382A04"/>
    <w:rsid w:val="00384F67"/>
    <w:rsid w:val="00384FA9"/>
    <w:rsid w:val="0038707D"/>
    <w:rsid w:val="003871DD"/>
    <w:rsid w:val="003903BF"/>
    <w:rsid w:val="0039076C"/>
    <w:rsid w:val="00390D0B"/>
    <w:rsid w:val="00390ED8"/>
    <w:rsid w:val="0039118B"/>
    <w:rsid w:val="003912C4"/>
    <w:rsid w:val="0039279F"/>
    <w:rsid w:val="00393B3A"/>
    <w:rsid w:val="0039504D"/>
    <w:rsid w:val="00396E4D"/>
    <w:rsid w:val="00397491"/>
    <w:rsid w:val="0039798A"/>
    <w:rsid w:val="003A0218"/>
    <w:rsid w:val="003A04AF"/>
    <w:rsid w:val="003A0709"/>
    <w:rsid w:val="003A1C4D"/>
    <w:rsid w:val="003A4AD5"/>
    <w:rsid w:val="003A55C1"/>
    <w:rsid w:val="003A57B2"/>
    <w:rsid w:val="003A5F62"/>
    <w:rsid w:val="003A7210"/>
    <w:rsid w:val="003B041F"/>
    <w:rsid w:val="003B0668"/>
    <w:rsid w:val="003B0BD8"/>
    <w:rsid w:val="003B0F37"/>
    <w:rsid w:val="003B1405"/>
    <w:rsid w:val="003B1491"/>
    <w:rsid w:val="003B1724"/>
    <w:rsid w:val="003B1F8F"/>
    <w:rsid w:val="003B26F9"/>
    <w:rsid w:val="003B2A39"/>
    <w:rsid w:val="003B47BE"/>
    <w:rsid w:val="003B4838"/>
    <w:rsid w:val="003B542B"/>
    <w:rsid w:val="003B62D9"/>
    <w:rsid w:val="003B643E"/>
    <w:rsid w:val="003B677F"/>
    <w:rsid w:val="003B6D38"/>
    <w:rsid w:val="003B7737"/>
    <w:rsid w:val="003C01B3"/>
    <w:rsid w:val="003C01E0"/>
    <w:rsid w:val="003C03A6"/>
    <w:rsid w:val="003C0467"/>
    <w:rsid w:val="003C06EE"/>
    <w:rsid w:val="003C096B"/>
    <w:rsid w:val="003C1EF6"/>
    <w:rsid w:val="003C21A4"/>
    <w:rsid w:val="003C21BF"/>
    <w:rsid w:val="003C21CE"/>
    <w:rsid w:val="003C3BFD"/>
    <w:rsid w:val="003C4124"/>
    <w:rsid w:val="003C4FBB"/>
    <w:rsid w:val="003C51CA"/>
    <w:rsid w:val="003C54DC"/>
    <w:rsid w:val="003C5738"/>
    <w:rsid w:val="003C5F2B"/>
    <w:rsid w:val="003C6E6D"/>
    <w:rsid w:val="003D0526"/>
    <w:rsid w:val="003D0650"/>
    <w:rsid w:val="003D0C46"/>
    <w:rsid w:val="003D1551"/>
    <w:rsid w:val="003D20F9"/>
    <w:rsid w:val="003D24A5"/>
    <w:rsid w:val="003D3381"/>
    <w:rsid w:val="003D3943"/>
    <w:rsid w:val="003D7ABD"/>
    <w:rsid w:val="003E21FD"/>
    <w:rsid w:val="003E60B0"/>
    <w:rsid w:val="003E65B4"/>
    <w:rsid w:val="003F02E1"/>
    <w:rsid w:val="003F090D"/>
    <w:rsid w:val="003F1CB1"/>
    <w:rsid w:val="003F34FF"/>
    <w:rsid w:val="003F3B01"/>
    <w:rsid w:val="003F3E94"/>
    <w:rsid w:val="003F6374"/>
    <w:rsid w:val="003F641D"/>
    <w:rsid w:val="003F71E8"/>
    <w:rsid w:val="00400012"/>
    <w:rsid w:val="0040070E"/>
    <w:rsid w:val="00400DE8"/>
    <w:rsid w:val="004010B4"/>
    <w:rsid w:val="004014B4"/>
    <w:rsid w:val="004028D6"/>
    <w:rsid w:val="00402B37"/>
    <w:rsid w:val="0040469E"/>
    <w:rsid w:val="00404790"/>
    <w:rsid w:val="0040546D"/>
    <w:rsid w:val="004070E4"/>
    <w:rsid w:val="00407DA6"/>
    <w:rsid w:val="0041154F"/>
    <w:rsid w:val="00412DCF"/>
    <w:rsid w:val="00413BC5"/>
    <w:rsid w:val="0041555A"/>
    <w:rsid w:val="00415D17"/>
    <w:rsid w:val="00417DFE"/>
    <w:rsid w:val="00420A4B"/>
    <w:rsid w:val="004217CD"/>
    <w:rsid w:val="00421B64"/>
    <w:rsid w:val="00421C74"/>
    <w:rsid w:val="00423297"/>
    <w:rsid w:val="004232DC"/>
    <w:rsid w:val="00423A69"/>
    <w:rsid w:val="00423CF3"/>
    <w:rsid w:val="00424039"/>
    <w:rsid w:val="00424434"/>
    <w:rsid w:val="004245E4"/>
    <w:rsid w:val="00424D1A"/>
    <w:rsid w:val="0042531D"/>
    <w:rsid w:val="00425ECA"/>
    <w:rsid w:val="00426CCB"/>
    <w:rsid w:val="00427371"/>
    <w:rsid w:val="004302C1"/>
    <w:rsid w:val="00430B0F"/>
    <w:rsid w:val="00430BF2"/>
    <w:rsid w:val="00430F51"/>
    <w:rsid w:val="00431221"/>
    <w:rsid w:val="004312B2"/>
    <w:rsid w:val="004313BA"/>
    <w:rsid w:val="00432924"/>
    <w:rsid w:val="004345F7"/>
    <w:rsid w:val="004347F5"/>
    <w:rsid w:val="0043481C"/>
    <w:rsid w:val="00434E76"/>
    <w:rsid w:val="00435950"/>
    <w:rsid w:val="00435C9D"/>
    <w:rsid w:val="0043727C"/>
    <w:rsid w:val="00440752"/>
    <w:rsid w:val="00441FE3"/>
    <w:rsid w:val="00444AFD"/>
    <w:rsid w:val="00445784"/>
    <w:rsid w:val="00445809"/>
    <w:rsid w:val="00445B86"/>
    <w:rsid w:val="00445E69"/>
    <w:rsid w:val="00447AD1"/>
    <w:rsid w:val="00447EE2"/>
    <w:rsid w:val="00450CEB"/>
    <w:rsid w:val="00452E7F"/>
    <w:rsid w:val="00453531"/>
    <w:rsid w:val="00453EBF"/>
    <w:rsid w:val="00456901"/>
    <w:rsid w:val="00456BFB"/>
    <w:rsid w:val="00457475"/>
    <w:rsid w:val="004577EE"/>
    <w:rsid w:val="004577F0"/>
    <w:rsid w:val="00457AAB"/>
    <w:rsid w:val="00460D45"/>
    <w:rsid w:val="004610F7"/>
    <w:rsid w:val="00461200"/>
    <w:rsid w:val="004614EF"/>
    <w:rsid w:val="004628BE"/>
    <w:rsid w:val="004629EA"/>
    <w:rsid w:val="00462B13"/>
    <w:rsid w:val="0046337B"/>
    <w:rsid w:val="00463CC7"/>
    <w:rsid w:val="004646CC"/>
    <w:rsid w:val="00464BEC"/>
    <w:rsid w:val="00465688"/>
    <w:rsid w:val="004675B4"/>
    <w:rsid w:val="004676A2"/>
    <w:rsid w:val="00467CC1"/>
    <w:rsid w:val="00470214"/>
    <w:rsid w:val="00470320"/>
    <w:rsid w:val="00470643"/>
    <w:rsid w:val="00470916"/>
    <w:rsid w:val="00470BDC"/>
    <w:rsid w:val="00471EB9"/>
    <w:rsid w:val="004723C6"/>
    <w:rsid w:val="004779A2"/>
    <w:rsid w:val="00480614"/>
    <w:rsid w:val="004808F2"/>
    <w:rsid w:val="00480A61"/>
    <w:rsid w:val="00480FB2"/>
    <w:rsid w:val="00480FF0"/>
    <w:rsid w:val="00481C86"/>
    <w:rsid w:val="00481D01"/>
    <w:rsid w:val="0048210F"/>
    <w:rsid w:val="004822E2"/>
    <w:rsid w:val="0048238B"/>
    <w:rsid w:val="00482FA2"/>
    <w:rsid w:val="0048361E"/>
    <w:rsid w:val="004843AD"/>
    <w:rsid w:val="004843B4"/>
    <w:rsid w:val="00485418"/>
    <w:rsid w:val="00485B37"/>
    <w:rsid w:val="00491376"/>
    <w:rsid w:val="00491850"/>
    <w:rsid w:val="00492FD5"/>
    <w:rsid w:val="00493137"/>
    <w:rsid w:val="0049351A"/>
    <w:rsid w:val="00493A6C"/>
    <w:rsid w:val="0049493D"/>
    <w:rsid w:val="004963D8"/>
    <w:rsid w:val="0049662E"/>
    <w:rsid w:val="00497112"/>
    <w:rsid w:val="0049740C"/>
    <w:rsid w:val="004978AE"/>
    <w:rsid w:val="004A118B"/>
    <w:rsid w:val="004A229C"/>
    <w:rsid w:val="004A31AA"/>
    <w:rsid w:val="004A3A06"/>
    <w:rsid w:val="004A564B"/>
    <w:rsid w:val="004A5727"/>
    <w:rsid w:val="004A7134"/>
    <w:rsid w:val="004B1731"/>
    <w:rsid w:val="004B1BE1"/>
    <w:rsid w:val="004B2017"/>
    <w:rsid w:val="004B40C9"/>
    <w:rsid w:val="004B55E9"/>
    <w:rsid w:val="004B5725"/>
    <w:rsid w:val="004B5A17"/>
    <w:rsid w:val="004B6115"/>
    <w:rsid w:val="004B64AA"/>
    <w:rsid w:val="004B6CE8"/>
    <w:rsid w:val="004B721F"/>
    <w:rsid w:val="004C044E"/>
    <w:rsid w:val="004C2D7D"/>
    <w:rsid w:val="004C4BFF"/>
    <w:rsid w:val="004C50E7"/>
    <w:rsid w:val="004C5475"/>
    <w:rsid w:val="004C5773"/>
    <w:rsid w:val="004C591F"/>
    <w:rsid w:val="004C5C45"/>
    <w:rsid w:val="004C5F80"/>
    <w:rsid w:val="004C6F9E"/>
    <w:rsid w:val="004C77E2"/>
    <w:rsid w:val="004C7FE4"/>
    <w:rsid w:val="004D0E88"/>
    <w:rsid w:val="004D1187"/>
    <w:rsid w:val="004D1570"/>
    <w:rsid w:val="004D16CF"/>
    <w:rsid w:val="004D1C78"/>
    <w:rsid w:val="004D3838"/>
    <w:rsid w:val="004D38C1"/>
    <w:rsid w:val="004D49DA"/>
    <w:rsid w:val="004D5B54"/>
    <w:rsid w:val="004D6651"/>
    <w:rsid w:val="004D68AF"/>
    <w:rsid w:val="004D6928"/>
    <w:rsid w:val="004D6C0B"/>
    <w:rsid w:val="004D7354"/>
    <w:rsid w:val="004E0991"/>
    <w:rsid w:val="004E19F3"/>
    <w:rsid w:val="004E1A86"/>
    <w:rsid w:val="004E23F8"/>
    <w:rsid w:val="004E2601"/>
    <w:rsid w:val="004E26AE"/>
    <w:rsid w:val="004E26ED"/>
    <w:rsid w:val="004E2B43"/>
    <w:rsid w:val="004E3F87"/>
    <w:rsid w:val="004E4B06"/>
    <w:rsid w:val="004E6285"/>
    <w:rsid w:val="004F013E"/>
    <w:rsid w:val="004F01DD"/>
    <w:rsid w:val="004F062B"/>
    <w:rsid w:val="004F1628"/>
    <w:rsid w:val="004F19FA"/>
    <w:rsid w:val="004F2960"/>
    <w:rsid w:val="004F2D74"/>
    <w:rsid w:val="004F307E"/>
    <w:rsid w:val="004F3517"/>
    <w:rsid w:val="004F3B41"/>
    <w:rsid w:val="004F3CE4"/>
    <w:rsid w:val="004F4CCF"/>
    <w:rsid w:val="004F571E"/>
    <w:rsid w:val="004F6E3C"/>
    <w:rsid w:val="004F7E7C"/>
    <w:rsid w:val="00500C0C"/>
    <w:rsid w:val="00501315"/>
    <w:rsid w:val="00502165"/>
    <w:rsid w:val="005022D7"/>
    <w:rsid w:val="00503CDB"/>
    <w:rsid w:val="0050429F"/>
    <w:rsid w:val="005044E5"/>
    <w:rsid w:val="00505944"/>
    <w:rsid w:val="00512C0E"/>
    <w:rsid w:val="005130FA"/>
    <w:rsid w:val="0051316F"/>
    <w:rsid w:val="00513AC5"/>
    <w:rsid w:val="0051538F"/>
    <w:rsid w:val="005155ED"/>
    <w:rsid w:val="005162B0"/>
    <w:rsid w:val="00517E47"/>
    <w:rsid w:val="00517EF5"/>
    <w:rsid w:val="00517F3D"/>
    <w:rsid w:val="00520BEE"/>
    <w:rsid w:val="00521467"/>
    <w:rsid w:val="00521C01"/>
    <w:rsid w:val="0052329A"/>
    <w:rsid w:val="005235C6"/>
    <w:rsid w:val="00523D5B"/>
    <w:rsid w:val="00523F3F"/>
    <w:rsid w:val="005257FE"/>
    <w:rsid w:val="0052628A"/>
    <w:rsid w:val="005271F6"/>
    <w:rsid w:val="00527767"/>
    <w:rsid w:val="0053012D"/>
    <w:rsid w:val="0053166E"/>
    <w:rsid w:val="00531788"/>
    <w:rsid w:val="005319E3"/>
    <w:rsid w:val="005321AD"/>
    <w:rsid w:val="005323FB"/>
    <w:rsid w:val="00532B89"/>
    <w:rsid w:val="00532DC8"/>
    <w:rsid w:val="00532E0F"/>
    <w:rsid w:val="005331F9"/>
    <w:rsid w:val="00533DDC"/>
    <w:rsid w:val="00535444"/>
    <w:rsid w:val="00535E92"/>
    <w:rsid w:val="00536AEA"/>
    <w:rsid w:val="00536E8A"/>
    <w:rsid w:val="00540700"/>
    <w:rsid w:val="00540F31"/>
    <w:rsid w:val="00540FD6"/>
    <w:rsid w:val="0054174E"/>
    <w:rsid w:val="00542F62"/>
    <w:rsid w:val="005439C5"/>
    <w:rsid w:val="005441FD"/>
    <w:rsid w:val="0054733F"/>
    <w:rsid w:val="00547C91"/>
    <w:rsid w:val="00550397"/>
    <w:rsid w:val="00550A6E"/>
    <w:rsid w:val="00551088"/>
    <w:rsid w:val="00551491"/>
    <w:rsid w:val="005519DB"/>
    <w:rsid w:val="00551B17"/>
    <w:rsid w:val="00552E22"/>
    <w:rsid w:val="005551FF"/>
    <w:rsid w:val="0055683F"/>
    <w:rsid w:val="00557861"/>
    <w:rsid w:val="00561E2C"/>
    <w:rsid w:val="005626A7"/>
    <w:rsid w:val="00562B98"/>
    <w:rsid w:val="00562E3E"/>
    <w:rsid w:val="005635A8"/>
    <w:rsid w:val="00564A42"/>
    <w:rsid w:val="00565C42"/>
    <w:rsid w:val="0056636D"/>
    <w:rsid w:val="00566435"/>
    <w:rsid w:val="00566D17"/>
    <w:rsid w:val="0056710B"/>
    <w:rsid w:val="00567192"/>
    <w:rsid w:val="005703E9"/>
    <w:rsid w:val="0057238F"/>
    <w:rsid w:val="0057268B"/>
    <w:rsid w:val="00572ACB"/>
    <w:rsid w:val="00573AEC"/>
    <w:rsid w:val="00573EDE"/>
    <w:rsid w:val="00574381"/>
    <w:rsid w:val="00574933"/>
    <w:rsid w:val="00575442"/>
    <w:rsid w:val="005755CF"/>
    <w:rsid w:val="0057579F"/>
    <w:rsid w:val="0057632B"/>
    <w:rsid w:val="0058065E"/>
    <w:rsid w:val="00580CC9"/>
    <w:rsid w:val="0058180E"/>
    <w:rsid w:val="00581BB0"/>
    <w:rsid w:val="00581BC9"/>
    <w:rsid w:val="00581F3F"/>
    <w:rsid w:val="005826E3"/>
    <w:rsid w:val="00582D07"/>
    <w:rsid w:val="0058390C"/>
    <w:rsid w:val="00584282"/>
    <w:rsid w:val="00584811"/>
    <w:rsid w:val="00584E2C"/>
    <w:rsid w:val="005859FC"/>
    <w:rsid w:val="00586320"/>
    <w:rsid w:val="00590829"/>
    <w:rsid w:val="00590C45"/>
    <w:rsid w:val="00590FD6"/>
    <w:rsid w:val="00591D93"/>
    <w:rsid w:val="00592010"/>
    <w:rsid w:val="00592A2E"/>
    <w:rsid w:val="005932A0"/>
    <w:rsid w:val="005932EF"/>
    <w:rsid w:val="00594B5F"/>
    <w:rsid w:val="0059581C"/>
    <w:rsid w:val="005959FC"/>
    <w:rsid w:val="00595FD0"/>
    <w:rsid w:val="005960C8"/>
    <w:rsid w:val="00596968"/>
    <w:rsid w:val="00596B7C"/>
    <w:rsid w:val="005A2DAE"/>
    <w:rsid w:val="005A2F3F"/>
    <w:rsid w:val="005A3686"/>
    <w:rsid w:val="005A39D7"/>
    <w:rsid w:val="005A3A64"/>
    <w:rsid w:val="005A4A06"/>
    <w:rsid w:val="005A629D"/>
    <w:rsid w:val="005A7160"/>
    <w:rsid w:val="005A7600"/>
    <w:rsid w:val="005A7ADB"/>
    <w:rsid w:val="005A7B7F"/>
    <w:rsid w:val="005B1BF0"/>
    <w:rsid w:val="005B350E"/>
    <w:rsid w:val="005B3603"/>
    <w:rsid w:val="005B3B73"/>
    <w:rsid w:val="005B3E05"/>
    <w:rsid w:val="005B49D9"/>
    <w:rsid w:val="005B4D76"/>
    <w:rsid w:val="005B6157"/>
    <w:rsid w:val="005B7437"/>
    <w:rsid w:val="005B7638"/>
    <w:rsid w:val="005B7751"/>
    <w:rsid w:val="005B7F11"/>
    <w:rsid w:val="005C1492"/>
    <w:rsid w:val="005C1D49"/>
    <w:rsid w:val="005C22D0"/>
    <w:rsid w:val="005C240D"/>
    <w:rsid w:val="005C280F"/>
    <w:rsid w:val="005C3022"/>
    <w:rsid w:val="005C3443"/>
    <w:rsid w:val="005C370C"/>
    <w:rsid w:val="005C529C"/>
    <w:rsid w:val="005C5E50"/>
    <w:rsid w:val="005C67B1"/>
    <w:rsid w:val="005C71D4"/>
    <w:rsid w:val="005C78EC"/>
    <w:rsid w:val="005D0021"/>
    <w:rsid w:val="005D038A"/>
    <w:rsid w:val="005D0771"/>
    <w:rsid w:val="005D2643"/>
    <w:rsid w:val="005D315C"/>
    <w:rsid w:val="005D38ED"/>
    <w:rsid w:val="005D3DC9"/>
    <w:rsid w:val="005D4295"/>
    <w:rsid w:val="005D469C"/>
    <w:rsid w:val="005D5361"/>
    <w:rsid w:val="005D5963"/>
    <w:rsid w:val="005D616E"/>
    <w:rsid w:val="005D6FE9"/>
    <w:rsid w:val="005D73D0"/>
    <w:rsid w:val="005D75B9"/>
    <w:rsid w:val="005D7A42"/>
    <w:rsid w:val="005E034C"/>
    <w:rsid w:val="005E089F"/>
    <w:rsid w:val="005E1342"/>
    <w:rsid w:val="005E14EC"/>
    <w:rsid w:val="005E1500"/>
    <w:rsid w:val="005E19B5"/>
    <w:rsid w:val="005E2FAE"/>
    <w:rsid w:val="005E4A2D"/>
    <w:rsid w:val="005E5ADB"/>
    <w:rsid w:val="005E6371"/>
    <w:rsid w:val="005E6396"/>
    <w:rsid w:val="005E63F1"/>
    <w:rsid w:val="005E6640"/>
    <w:rsid w:val="005E696D"/>
    <w:rsid w:val="005E7168"/>
    <w:rsid w:val="005F0F3B"/>
    <w:rsid w:val="005F2487"/>
    <w:rsid w:val="005F2848"/>
    <w:rsid w:val="005F2C76"/>
    <w:rsid w:val="005F3664"/>
    <w:rsid w:val="005F3EB9"/>
    <w:rsid w:val="005F5D0C"/>
    <w:rsid w:val="005F5F82"/>
    <w:rsid w:val="005F62F5"/>
    <w:rsid w:val="005F7CF6"/>
    <w:rsid w:val="00600607"/>
    <w:rsid w:val="006015D7"/>
    <w:rsid w:val="0060215E"/>
    <w:rsid w:val="006026C3"/>
    <w:rsid w:val="006027BA"/>
    <w:rsid w:val="00602ADB"/>
    <w:rsid w:val="00602B0E"/>
    <w:rsid w:val="00603279"/>
    <w:rsid w:val="006045BC"/>
    <w:rsid w:val="00604A68"/>
    <w:rsid w:val="00605FD5"/>
    <w:rsid w:val="00606B2D"/>
    <w:rsid w:val="00607630"/>
    <w:rsid w:val="00607F06"/>
    <w:rsid w:val="0061023A"/>
    <w:rsid w:val="00611C1B"/>
    <w:rsid w:val="00612D0A"/>
    <w:rsid w:val="00613B53"/>
    <w:rsid w:val="00614A12"/>
    <w:rsid w:val="00614AB8"/>
    <w:rsid w:val="006154BC"/>
    <w:rsid w:val="006157E7"/>
    <w:rsid w:val="0061597B"/>
    <w:rsid w:val="006159DC"/>
    <w:rsid w:val="0061624E"/>
    <w:rsid w:val="00617ADC"/>
    <w:rsid w:val="006207AE"/>
    <w:rsid w:val="006219EC"/>
    <w:rsid w:val="00622DDC"/>
    <w:rsid w:val="0062580D"/>
    <w:rsid w:val="006276AE"/>
    <w:rsid w:val="006302B8"/>
    <w:rsid w:val="00630D43"/>
    <w:rsid w:val="006310D5"/>
    <w:rsid w:val="006316E4"/>
    <w:rsid w:val="006317D0"/>
    <w:rsid w:val="0063188E"/>
    <w:rsid w:val="00632A0E"/>
    <w:rsid w:val="00632A75"/>
    <w:rsid w:val="00632AB4"/>
    <w:rsid w:val="00632CCA"/>
    <w:rsid w:val="00633945"/>
    <w:rsid w:val="00633F6C"/>
    <w:rsid w:val="0063488E"/>
    <w:rsid w:val="00636D00"/>
    <w:rsid w:val="0064068D"/>
    <w:rsid w:val="00641881"/>
    <w:rsid w:val="00642E2C"/>
    <w:rsid w:val="00642EE8"/>
    <w:rsid w:val="00642EE9"/>
    <w:rsid w:val="0064328F"/>
    <w:rsid w:val="0064354A"/>
    <w:rsid w:val="0064403C"/>
    <w:rsid w:val="00644BD6"/>
    <w:rsid w:val="00646DBB"/>
    <w:rsid w:val="00647007"/>
    <w:rsid w:val="00647142"/>
    <w:rsid w:val="0064730B"/>
    <w:rsid w:val="00647FBA"/>
    <w:rsid w:val="00650440"/>
    <w:rsid w:val="00650FDB"/>
    <w:rsid w:val="00652489"/>
    <w:rsid w:val="00652EAB"/>
    <w:rsid w:val="00654668"/>
    <w:rsid w:val="006549DE"/>
    <w:rsid w:val="00654A6D"/>
    <w:rsid w:val="00655526"/>
    <w:rsid w:val="00657CE7"/>
    <w:rsid w:val="00660185"/>
    <w:rsid w:val="00660275"/>
    <w:rsid w:val="006608E7"/>
    <w:rsid w:val="0066295C"/>
    <w:rsid w:val="0066323C"/>
    <w:rsid w:val="00663402"/>
    <w:rsid w:val="00664013"/>
    <w:rsid w:val="006642FF"/>
    <w:rsid w:val="00665E24"/>
    <w:rsid w:val="00665FCC"/>
    <w:rsid w:val="006661CE"/>
    <w:rsid w:val="0066786A"/>
    <w:rsid w:val="006708E3"/>
    <w:rsid w:val="00670D7E"/>
    <w:rsid w:val="006715B3"/>
    <w:rsid w:val="0067174B"/>
    <w:rsid w:val="00672503"/>
    <w:rsid w:val="00672F64"/>
    <w:rsid w:val="00673988"/>
    <w:rsid w:val="00673D4E"/>
    <w:rsid w:val="00674F7E"/>
    <w:rsid w:val="0067534D"/>
    <w:rsid w:val="00676AC1"/>
    <w:rsid w:val="006777BF"/>
    <w:rsid w:val="00677EBF"/>
    <w:rsid w:val="00680F1A"/>
    <w:rsid w:val="0068109A"/>
    <w:rsid w:val="00682817"/>
    <w:rsid w:val="00682951"/>
    <w:rsid w:val="006829FE"/>
    <w:rsid w:val="006832C7"/>
    <w:rsid w:val="006838A0"/>
    <w:rsid w:val="00683DAB"/>
    <w:rsid w:val="006842B2"/>
    <w:rsid w:val="006845F5"/>
    <w:rsid w:val="00684C94"/>
    <w:rsid w:val="00685196"/>
    <w:rsid w:val="006853D7"/>
    <w:rsid w:val="00685872"/>
    <w:rsid w:val="00685ECB"/>
    <w:rsid w:val="00687D8C"/>
    <w:rsid w:val="00690921"/>
    <w:rsid w:val="00690AE3"/>
    <w:rsid w:val="00692568"/>
    <w:rsid w:val="00692B59"/>
    <w:rsid w:val="00692C1D"/>
    <w:rsid w:val="0069305F"/>
    <w:rsid w:val="00693F8E"/>
    <w:rsid w:val="00693FBF"/>
    <w:rsid w:val="00694C16"/>
    <w:rsid w:val="00694D29"/>
    <w:rsid w:val="006962E0"/>
    <w:rsid w:val="00696CC6"/>
    <w:rsid w:val="00697A48"/>
    <w:rsid w:val="006A572F"/>
    <w:rsid w:val="006A615A"/>
    <w:rsid w:val="006A65A8"/>
    <w:rsid w:val="006A708D"/>
    <w:rsid w:val="006A7B4B"/>
    <w:rsid w:val="006B047B"/>
    <w:rsid w:val="006B0B7D"/>
    <w:rsid w:val="006B203B"/>
    <w:rsid w:val="006B27ED"/>
    <w:rsid w:val="006B3120"/>
    <w:rsid w:val="006B33C5"/>
    <w:rsid w:val="006B3800"/>
    <w:rsid w:val="006B4261"/>
    <w:rsid w:val="006B4FA3"/>
    <w:rsid w:val="006B62B8"/>
    <w:rsid w:val="006B6A1C"/>
    <w:rsid w:val="006B6B00"/>
    <w:rsid w:val="006B7509"/>
    <w:rsid w:val="006B76DD"/>
    <w:rsid w:val="006C0C85"/>
    <w:rsid w:val="006C1E73"/>
    <w:rsid w:val="006C2506"/>
    <w:rsid w:val="006C3E17"/>
    <w:rsid w:val="006C40C5"/>
    <w:rsid w:val="006C4A58"/>
    <w:rsid w:val="006C5707"/>
    <w:rsid w:val="006C59B7"/>
    <w:rsid w:val="006C62B2"/>
    <w:rsid w:val="006C65FD"/>
    <w:rsid w:val="006C737D"/>
    <w:rsid w:val="006C73CF"/>
    <w:rsid w:val="006D0840"/>
    <w:rsid w:val="006D0941"/>
    <w:rsid w:val="006D156D"/>
    <w:rsid w:val="006D185A"/>
    <w:rsid w:val="006D2534"/>
    <w:rsid w:val="006D379C"/>
    <w:rsid w:val="006D619D"/>
    <w:rsid w:val="006E013F"/>
    <w:rsid w:val="006E1F73"/>
    <w:rsid w:val="006E20F2"/>
    <w:rsid w:val="006E24C4"/>
    <w:rsid w:val="006E27D1"/>
    <w:rsid w:val="006E6A55"/>
    <w:rsid w:val="006E6C49"/>
    <w:rsid w:val="006E77F0"/>
    <w:rsid w:val="006F009A"/>
    <w:rsid w:val="006F0144"/>
    <w:rsid w:val="006F06E3"/>
    <w:rsid w:val="006F08F6"/>
    <w:rsid w:val="006F1B24"/>
    <w:rsid w:val="006F2527"/>
    <w:rsid w:val="006F3AC6"/>
    <w:rsid w:val="006F4162"/>
    <w:rsid w:val="006F4BC4"/>
    <w:rsid w:val="006F4FDE"/>
    <w:rsid w:val="006F6B88"/>
    <w:rsid w:val="006F7024"/>
    <w:rsid w:val="00700021"/>
    <w:rsid w:val="00700423"/>
    <w:rsid w:val="00702F58"/>
    <w:rsid w:val="00703C0A"/>
    <w:rsid w:val="007045FF"/>
    <w:rsid w:val="0070474D"/>
    <w:rsid w:val="00704FA7"/>
    <w:rsid w:val="00705FFE"/>
    <w:rsid w:val="00711F9C"/>
    <w:rsid w:val="00712E3A"/>
    <w:rsid w:val="00712F2E"/>
    <w:rsid w:val="00712F8B"/>
    <w:rsid w:val="007134CC"/>
    <w:rsid w:val="00713AE5"/>
    <w:rsid w:val="007140B9"/>
    <w:rsid w:val="007141B6"/>
    <w:rsid w:val="00714BA2"/>
    <w:rsid w:val="00715E67"/>
    <w:rsid w:val="007174CC"/>
    <w:rsid w:val="007178AA"/>
    <w:rsid w:val="00717F6D"/>
    <w:rsid w:val="0072022C"/>
    <w:rsid w:val="00720B2C"/>
    <w:rsid w:val="0072461B"/>
    <w:rsid w:val="00724BFF"/>
    <w:rsid w:val="00725047"/>
    <w:rsid w:val="00725119"/>
    <w:rsid w:val="00726102"/>
    <w:rsid w:val="007271EA"/>
    <w:rsid w:val="007301DE"/>
    <w:rsid w:val="0073231F"/>
    <w:rsid w:val="007360BB"/>
    <w:rsid w:val="00736859"/>
    <w:rsid w:val="00736987"/>
    <w:rsid w:val="00736A63"/>
    <w:rsid w:val="00736FD1"/>
    <w:rsid w:val="00737E99"/>
    <w:rsid w:val="007405BC"/>
    <w:rsid w:val="0074084B"/>
    <w:rsid w:val="007409F9"/>
    <w:rsid w:val="00741741"/>
    <w:rsid w:val="00741906"/>
    <w:rsid w:val="00742905"/>
    <w:rsid w:val="00743A21"/>
    <w:rsid w:val="00743EBE"/>
    <w:rsid w:val="00744A76"/>
    <w:rsid w:val="00744A9D"/>
    <w:rsid w:val="00745D78"/>
    <w:rsid w:val="007460BA"/>
    <w:rsid w:val="007474E5"/>
    <w:rsid w:val="00750B4F"/>
    <w:rsid w:val="00752AE5"/>
    <w:rsid w:val="007533E8"/>
    <w:rsid w:val="00753C19"/>
    <w:rsid w:val="00754379"/>
    <w:rsid w:val="00754931"/>
    <w:rsid w:val="00755A78"/>
    <w:rsid w:val="00755B52"/>
    <w:rsid w:val="00755D67"/>
    <w:rsid w:val="00756D83"/>
    <w:rsid w:val="00756DB1"/>
    <w:rsid w:val="0075735B"/>
    <w:rsid w:val="00757A98"/>
    <w:rsid w:val="00760263"/>
    <w:rsid w:val="0076154D"/>
    <w:rsid w:val="007617EC"/>
    <w:rsid w:val="00761A5B"/>
    <w:rsid w:val="00762C67"/>
    <w:rsid w:val="00762DB4"/>
    <w:rsid w:val="0076338B"/>
    <w:rsid w:val="007638A2"/>
    <w:rsid w:val="007639A5"/>
    <w:rsid w:val="007642BE"/>
    <w:rsid w:val="007657A1"/>
    <w:rsid w:val="007657CF"/>
    <w:rsid w:val="00765FC5"/>
    <w:rsid w:val="007665D4"/>
    <w:rsid w:val="00767056"/>
    <w:rsid w:val="0077024F"/>
    <w:rsid w:val="00771086"/>
    <w:rsid w:val="00771DEE"/>
    <w:rsid w:val="007727DB"/>
    <w:rsid w:val="00773414"/>
    <w:rsid w:val="00774475"/>
    <w:rsid w:val="0077574C"/>
    <w:rsid w:val="00776063"/>
    <w:rsid w:val="00777604"/>
    <w:rsid w:val="007802E5"/>
    <w:rsid w:val="00781725"/>
    <w:rsid w:val="00781ABF"/>
    <w:rsid w:val="00781BA9"/>
    <w:rsid w:val="00782600"/>
    <w:rsid w:val="007829CF"/>
    <w:rsid w:val="00782A1F"/>
    <w:rsid w:val="00782CEF"/>
    <w:rsid w:val="00783D4F"/>
    <w:rsid w:val="00783DCB"/>
    <w:rsid w:val="0078457B"/>
    <w:rsid w:val="00784C34"/>
    <w:rsid w:val="00784F0E"/>
    <w:rsid w:val="00785378"/>
    <w:rsid w:val="00785D32"/>
    <w:rsid w:val="00785F12"/>
    <w:rsid w:val="007866B7"/>
    <w:rsid w:val="00787516"/>
    <w:rsid w:val="00787A9D"/>
    <w:rsid w:val="007904A4"/>
    <w:rsid w:val="00790BE5"/>
    <w:rsid w:val="0079144B"/>
    <w:rsid w:val="00791569"/>
    <w:rsid w:val="00791AB9"/>
    <w:rsid w:val="007922EE"/>
    <w:rsid w:val="007924C0"/>
    <w:rsid w:val="00792EAA"/>
    <w:rsid w:val="007943EE"/>
    <w:rsid w:val="007944E5"/>
    <w:rsid w:val="00794CD8"/>
    <w:rsid w:val="007960E6"/>
    <w:rsid w:val="00796ADB"/>
    <w:rsid w:val="007976D9"/>
    <w:rsid w:val="007A060A"/>
    <w:rsid w:val="007A0B4F"/>
    <w:rsid w:val="007A0DCD"/>
    <w:rsid w:val="007A143D"/>
    <w:rsid w:val="007A21D3"/>
    <w:rsid w:val="007A2836"/>
    <w:rsid w:val="007A29F6"/>
    <w:rsid w:val="007A327F"/>
    <w:rsid w:val="007A4BD5"/>
    <w:rsid w:val="007A4E1B"/>
    <w:rsid w:val="007A542C"/>
    <w:rsid w:val="007A55E8"/>
    <w:rsid w:val="007A6692"/>
    <w:rsid w:val="007B0908"/>
    <w:rsid w:val="007B0B00"/>
    <w:rsid w:val="007B1057"/>
    <w:rsid w:val="007B17DF"/>
    <w:rsid w:val="007B1986"/>
    <w:rsid w:val="007B198E"/>
    <w:rsid w:val="007B1D28"/>
    <w:rsid w:val="007B2C1D"/>
    <w:rsid w:val="007B367C"/>
    <w:rsid w:val="007B3F7E"/>
    <w:rsid w:val="007B5032"/>
    <w:rsid w:val="007B5440"/>
    <w:rsid w:val="007B603E"/>
    <w:rsid w:val="007C0424"/>
    <w:rsid w:val="007C04B0"/>
    <w:rsid w:val="007C2046"/>
    <w:rsid w:val="007C2735"/>
    <w:rsid w:val="007C3E24"/>
    <w:rsid w:val="007C40B7"/>
    <w:rsid w:val="007C5698"/>
    <w:rsid w:val="007C5EC9"/>
    <w:rsid w:val="007C7702"/>
    <w:rsid w:val="007C7B49"/>
    <w:rsid w:val="007D01CD"/>
    <w:rsid w:val="007D089B"/>
    <w:rsid w:val="007D1AE0"/>
    <w:rsid w:val="007D21FA"/>
    <w:rsid w:val="007D312D"/>
    <w:rsid w:val="007D34BB"/>
    <w:rsid w:val="007D3CDD"/>
    <w:rsid w:val="007D41B9"/>
    <w:rsid w:val="007D4236"/>
    <w:rsid w:val="007D4B6C"/>
    <w:rsid w:val="007D4D84"/>
    <w:rsid w:val="007D55C7"/>
    <w:rsid w:val="007D66C6"/>
    <w:rsid w:val="007E0CCA"/>
    <w:rsid w:val="007E1766"/>
    <w:rsid w:val="007E1ACC"/>
    <w:rsid w:val="007E1AF2"/>
    <w:rsid w:val="007E1C12"/>
    <w:rsid w:val="007E1D7D"/>
    <w:rsid w:val="007E1E6B"/>
    <w:rsid w:val="007E1EED"/>
    <w:rsid w:val="007E24FF"/>
    <w:rsid w:val="007E322F"/>
    <w:rsid w:val="007E3D29"/>
    <w:rsid w:val="007E442A"/>
    <w:rsid w:val="007E4D67"/>
    <w:rsid w:val="007E55D6"/>
    <w:rsid w:val="007E5816"/>
    <w:rsid w:val="007E5914"/>
    <w:rsid w:val="007E5C67"/>
    <w:rsid w:val="007E689F"/>
    <w:rsid w:val="007E70A4"/>
    <w:rsid w:val="007E77EF"/>
    <w:rsid w:val="007E7F50"/>
    <w:rsid w:val="007F1DD1"/>
    <w:rsid w:val="007F1ED2"/>
    <w:rsid w:val="007F1FD7"/>
    <w:rsid w:val="007F28D1"/>
    <w:rsid w:val="007F3B85"/>
    <w:rsid w:val="007F3BA6"/>
    <w:rsid w:val="007F48C5"/>
    <w:rsid w:val="007F5A07"/>
    <w:rsid w:val="007F5FB5"/>
    <w:rsid w:val="007F6668"/>
    <w:rsid w:val="007F76CC"/>
    <w:rsid w:val="007F76E5"/>
    <w:rsid w:val="007F7BD8"/>
    <w:rsid w:val="008001CD"/>
    <w:rsid w:val="00800271"/>
    <w:rsid w:val="00801BDA"/>
    <w:rsid w:val="00801F8A"/>
    <w:rsid w:val="00803A43"/>
    <w:rsid w:val="00806CFC"/>
    <w:rsid w:val="00806E83"/>
    <w:rsid w:val="0080736B"/>
    <w:rsid w:val="00807C80"/>
    <w:rsid w:val="008103B7"/>
    <w:rsid w:val="00811424"/>
    <w:rsid w:val="0081160E"/>
    <w:rsid w:val="008123A0"/>
    <w:rsid w:val="00812898"/>
    <w:rsid w:val="008137DD"/>
    <w:rsid w:val="00814FB6"/>
    <w:rsid w:val="008151C4"/>
    <w:rsid w:val="00816137"/>
    <w:rsid w:val="0081623B"/>
    <w:rsid w:val="00816915"/>
    <w:rsid w:val="00817AAE"/>
    <w:rsid w:val="0082040A"/>
    <w:rsid w:val="008209CE"/>
    <w:rsid w:val="00820B53"/>
    <w:rsid w:val="00821614"/>
    <w:rsid w:val="00822393"/>
    <w:rsid w:val="00822D00"/>
    <w:rsid w:val="00823949"/>
    <w:rsid w:val="008240A5"/>
    <w:rsid w:val="00824564"/>
    <w:rsid w:val="0082494F"/>
    <w:rsid w:val="008270D6"/>
    <w:rsid w:val="00831080"/>
    <w:rsid w:val="0083108D"/>
    <w:rsid w:val="00831161"/>
    <w:rsid w:val="00831E82"/>
    <w:rsid w:val="008322A8"/>
    <w:rsid w:val="008323A7"/>
    <w:rsid w:val="008338A5"/>
    <w:rsid w:val="008339A0"/>
    <w:rsid w:val="00833C04"/>
    <w:rsid w:val="00833D25"/>
    <w:rsid w:val="008346A8"/>
    <w:rsid w:val="00835C40"/>
    <w:rsid w:val="00836085"/>
    <w:rsid w:val="0083626A"/>
    <w:rsid w:val="00837E7B"/>
    <w:rsid w:val="0084060E"/>
    <w:rsid w:val="00840675"/>
    <w:rsid w:val="00840DB8"/>
    <w:rsid w:val="008458AE"/>
    <w:rsid w:val="00845F77"/>
    <w:rsid w:val="00847919"/>
    <w:rsid w:val="0085007C"/>
    <w:rsid w:val="00850901"/>
    <w:rsid w:val="00850A56"/>
    <w:rsid w:val="00850C71"/>
    <w:rsid w:val="00853074"/>
    <w:rsid w:val="008531A0"/>
    <w:rsid w:val="008546AD"/>
    <w:rsid w:val="00854920"/>
    <w:rsid w:val="00855C52"/>
    <w:rsid w:val="00856AE9"/>
    <w:rsid w:val="00857010"/>
    <w:rsid w:val="00857403"/>
    <w:rsid w:val="00857F51"/>
    <w:rsid w:val="0086011F"/>
    <w:rsid w:val="00860D2E"/>
    <w:rsid w:val="00860DF8"/>
    <w:rsid w:val="00860F96"/>
    <w:rsid w:val="00861201"/>
    <w:rsid w:val="00861566"/>
    <w:rsid w:val="008618EE"/>
    <w:rsid w:val="008629F9"/>
    <w:rsid w:val="00863719"/>
    <w:rsid w:val="00864BD7"/>
    <w:rsid w:val="00864CC2"/>
    <w:rsid w:val="00864E74"/>
    <w:rsid w:val="00870071"/>
    <w:rsid w:val="00871D09"/>
    <w:rsid w:val="00872035"/>
    <w:rsid w:val="00872A53"/>
    <w:rsid w:val="008734C7"/>
    <w:rsid w:val="00874286"/>
    <w:rsid w:val="008745A3"/>
    <w:rsid w:val="00874CCA"/>
    <w:rsid w:val="00874E72"/>
    <w:rsid w:val="0087635F"/>
    <w:rsid w:val="0087757D"/>
    <w:rsid w:val="00877ABE"/>
    <w:rsid w:val="00877D14"/>
    <w:rsid w:val="00880E45"/>
    <w:rsid w:val="0088130F"/>
    <w:rsid w:val="00881CB8"/>
    <w:rsid w:val="00882815"/>
    <w:rsid w:val="0088437E"/>
    <w:rsid w:val="00884FEF"/>
    <w:rsid w:val="00885589"/>
    <w:rsid w:val="008858DD"/>
    <w:rsid w:val="00885ED0"/>
    <w:rsid w:val="008868F7"/>
    <w:rsid w:val="00886FA6"/>
    <w:rsid w:val="00887F9D"/>
    <w:rsid w:val="008900B5"/>
    <w:rsid w:val="00890932"/>
    <w:rsid w:val="00890C51"/>
    <w:rsid w:val="00891457"/>
    <w:rsid w:val="00891619"/>
    <w:rsid w:val="008932F1"/>
    <w:rsid w:val="00893D2E"/>
    <w:rsid w:val="00894359"/>
    <w:rsid w:val="008956CB"/>
    <w:rsid w:val="008957A8"/>
    <w:rsid w:val="0089588D"/>
    <w:rsid w:val="00895C26"/>
    <w:rsid w:val="008A0A0C"/>
    <w:rsid w:val="008A0EE6"/>
    <w:rsid w:val="008A13DF"/>
    <w:rsid w:val="008A1FB0"/>
    <w:rsid w:val="008A2BC7"/>
    <w:rsid w:val="008A2EB5"/>
    <w:rsid w:val="008A2F75"/>
    <w:rsid w:val="008A353E"/>
    <w:rsid w:val="008A4AEC"/>
    <w:rsid w:val="008A5654"/>
    <w:rsid w:val="008A75E5"/>
    <w:rsid w:val="008A7610"/>
    <w:rsid w:val="008B066F"/>
    <w:rsid w:val="008B1507"/>
    <w:rsid w:val="008B159F"/>
    <w:rsid w:val="008B2920"/>
    <w:rsid w:val="008B4701"/>
    <w:rsid w:val="008B4B70"/>
    <w:rsid w:val="008B53E1"/>
    <w:rsid w:val="008B5FA5"/>
    <w:rsid w:val="008B6C16"/>
    <w:rsid w:val="008C0160"/>
    <w:rsid w:val="008C1612"/>
    <w:rsid w:val="008C18E1"/>
    <w:rsid w:val="008C1D24"/>
    <w:rsid w:val="008C2BBF"/>
    <w:rsid w:val="008C3B02"/>
    <w:rsid w:val="008C5465"/>
    <w:rsid w:val="008C69E9"/>
    <w:rsid w:val="008C79AC"/>
    <w:rsid w:val="008D0F22"/>
    <w:rsid w:val="008D0FB0"/>
    <w:rsid w:val="008D1B6A"/>
    <w:rsid w:val="008D22D6"/>
    <w:rsid w:val="008D286B"/>
    <w:rsid w:val="008D2C6F"/>
    <w:rsid w:val="008D38D4"/>
    <w:rsid w:val="008D47CA"/>
    <w:rsid w:val="008D4D3F"/>
    <w:rsid w:val="008D579A"/>
    <w:rsid w:val="008D5A11"/>
    <w:rsid w:val="008D61A1"/>
    <w:rsid w:val="008D6959"/>
    <w:rsid w:val="008D741F"/>
    <w:rsid w:val="008E025F"/>
    <w:rsid w:val="008E1F0E"/>
    <w:rsid w:val="008E1F50"/>
    <w:rsid w:val="008E2F9F"/>
    <w:rsid w:val="008E39FE"/>
    <w:rsid w:val="008E3DF0"/>
    <w:rsid w:val="008E5310"/>
    <w:rsid w:val="008E5E3F"/>
    <w:rsid w:val="008E6DF9"/>
    <w:rsid w:val="008E721D"/>
    <w:rsid w:val="008E75C2"/>
    <w:rsid w:val="008E75D3"/>
    <w:rsid w:val="008F0409"/>
    <w:rsid w:val="008F1198"/>
    <w:rsid w:val="008F2E3F"/>
    <w:rsid w:val="008F33ED"/>
    <w:rsid w:val="008F525F"/>
    <w:rsid w:val="008F55E3"/>
    <w:rsid w:val="008F6CA8"/>
    <w:rsid w:val="008F6EA8"/>
    <w:rsid w:val="00902024"/>
    <w:rsid w:val="00902492"/>
    <w:rsid w:val="0090263E"/>
    <w:rsid w:val="0090464D"/>
    <w:rsid w:val="009076C2"/>
    <w:rsid w:val="00907C88"/>
    <w:rsid w:val="00907DBD"/>
    <w:rsid w:val="0091043D"/>
    <w:rsid w:val="00910C96"/>
    <w:rsid w:val="0091146B"/>
    <w:rsid w:val="00911D44"/>
    <w:rsid w:val="00911F40"/>
    <w:rsid w:val="009128B3"/>
    <w:rsid w:val="0091301B"/>
    <w:rsid w:val="00913E0F"/>
    <w:rsid w:val="00914782"/>
    <w:rsid w:val="00916072"/>
    <w:rsid w:val="00916685"/>
    <w:rsid w:val="00916D31"/>
    <w:rsid w:val="0091782C"/>
    <w:rsid w:val="0092103A"/>
    <w:rsid w:val="00921652"/>
    <w:rsid w:val="00921770"/>
    <w:rsid w:val="00921DE9"/>
    <w:rsid w:val="009221D4"/>
    <w:rsid w:val="0092337D"/>
    <w:rsid w:val="0092564A"/>
    <w:rsid w:val="0092570C"/>
    <w:rsid w:val="00926292"/>
    <w:rsid w:val="0092764C"/>
    <w:rsid w:val="00930F5C"/>
    <w:rsid w:val="00931ECC"/>
    <w:rsid w:val="00933D83"/>
    <w:rsid w:val="00934425"/>
    <w:rsid w:val="009349CB"/>
    <w:rsid w:val="0093567D"/>
    <w:rsid w:val="00936902"/>
    <w:rsid w:val="00936EF4"/>
    <w:rsid w:val="00937519"/>
    <w:rsid w:val="0094029C"/>
    <w:rsid w:val="009404CA"/>
    <w:rsid w:val="0094073A"/>
    <w:rsid w:val="00941613"/>
    <w:rsid w:val="00941657"/>
    <w:rsid w:val="00941C34"/>
    <w:rsid w:val="009420E7"/>
    <w:rsid w:val="00942EE7"/>
    <w:rsid w:val="00944766"/>
    <w:rsid w:val="00946009"/>
    <w:rsid w:val="0094643C"/>
    <w:rsid w:val="00946A81"/>
    <w:rsid w:val="00950441"/>
    <w:rsid w:val="00950E89"/>
    <w:rsid w:val="00951814"/>
    <w:rsid w:val="00952562"/>
    <w:rsid w:val="00957542"/>
    <w:rsid w:val="009576C1"/>
    <w:rsid w:val="00960010"/>
    <w:rsid w:val="00960500"/>
    <w:rsid w:val="00960F9F"/>
    <w:rsid w:val="00961096"/>
    <w:rsid w:val="00961B18"/>
    <w:rsid w:val="00961B21"/>
    <w:rsid w:val="00962053"/>
    <w:rsid w:val="00962096"/>
    <w:rsid w:val="0096258E"/>
    <w:rsid w:val="00963393"/>
    <w:rsid w:val="00963D5E"/>
    <w:rsid w:val="009640FC"/>
    <w:rsid w:val="00965AF8"/>
    <w:rsid w:val="0096692F"/>
    <w:rsid w:val="00966D81"/>
    <w:rsid w:val="00973330"/>
    <w:rsid w:val="009735EF"/>
    <w:rsid w:val="009737E0"/>
    <w:rsid w:val="009747AA"/>
    <w:rsid w:val="00976934"/>
    <w:rsid w:val="00977CD5"/>
    <w:rsid w:val="00977D1D"/>
    <w:rsid w:val="00980DE7"/>
    <w:rsid w:val="00980F86"/>
    <w:rsid w:val="00982C9A"/>
    <w:rsid w:val="0098389E"/>
    <w:rsid w:val="00983D0E"/>
    <w:rsid w:val="00983FF2"/>
    <w:rsid w:val="009861FE"/>
    <w:rsid w:val="00986AC6"/>
    <w:rsid w:val="00990ACC"/>
    <w:rsid w:val="00990DD4"/>
    <w:rsid w:val="00990EB5"/>
    <w:rsid w:val="00992AAE"/>
    <w:rsid w:val="00992EFA"/>
    <w:rsid w:val="00993FF4"/>
    <w:rsid w:val="00994527"/>
    <w:rsid w:val="00994B53"/>
    <w:rsid w:val="00995572"/>
    <w:rsid w:val="00995A09"/>
    <w:rsid w:val="00995A60"/>
    <w:rsid w:val="00996247"/>
    <w:rsid w:val="00996E01"/>
    <w:rsid w:val="0099710E"/>
    <w:rsid w:val="009971E4"/>
    <w:rsid w:val="00997AF3"/>
    <w:rsid w:val="009A05A8"/>
    <w:rsid w:val="009A1FEF"/>
    <w:rsid w:val="009A21BE"/>
    <w:rsid w:val="009A2D4E"/>
    <w:rsid w:val="009A32AE"/>
    <w:rsid w:val="009A33A9"/>
    <w:rsid w:val="009A3EDC"/>
    <w:rsid w:val="009A3F41"/>
    <w:rsid w:val="009A530A"/>
    <w:rsid w:val="009A6467"/>
    <w:rsid w:val="009A69AD"/>
    <w:rsid w:val="009A7C33"/>
    <w:rsid w:val="009A7D9C"/>
    <w:rsid w:val="009B0261"/>
    <w:rsid w:val="009B0659"/>
    <w:rsid w:val="009B07BA"/>
    <w:rsid w:val="009B07D5"/>
    <w:rsid w:val="009B16B1"/>
    <w:rsid w:val="009B21AE"/>
    <w:rsid w:val="009B23C3"/>
    <w:rsid w:val="009B2FFA"/>
    <w:rsid w:val="009B457E"/>
    <w:rsid w:val="009B505E"/>
    <w:rsid w:val="009B72DD"/>
    <w:rsid w:val="009B7D18"/>
    <w:rsid w:val="009C0107"/>
    <w:rsid w:val="009C072E"/>
    <w:rsid w:val="009C1CFE"/>
    <w:rsid w:val="009C2103"/>
    <w:rsid w:val="009C56AD"/>
    <w:rsid w:val="009C5776"/>
    <w:rsid w:val="009C60F1"/>
    <w:rsid w:val="009C680B"/>
    <w:rsid w:val="009C6952"/>
    <w:rsid w:val="009C7351"/>
    <w:rsid w:val="009C7373"/>
    <w:rsid w:val="009C75BD"/>
    <w:rsid w:val="009C7EB1"/>
    <w:rsid w:val="009D09B3"/>
    <w:rsid w:val="009D0B33"/>
    <w:rsid w:val="009D14D5"/>
    <w:rsid w:val="009D1DB8"/>
    <w:rsid w:val="009D232D"/>
    <w:rsid w:val="009D2AD1"/>
    <w:rsid w:val="009D501E"/>
    <w:rsid w:val="009D67B6"/>
    <w:rsid w:val="009D6D44"/>
    <w:rsid w:val="009D73A2"/>
    <w:rsid w:val="009D73E8"/>
    <w:rsid w:val="009E03F9"/>
    <w:rsid w:val="009E0775"/>
    <w:rsid w:val="009E0C9E"/>
    <w:rsid w:val="009E253C"/>
    <w:rsid w:val="009E2BB6"/>
    <w:rsid w:val="009E3F90"/>
    <w:rsid w:val="009E4539"/>
    <w:rsid w:val="009E62F2"/>
    <w:rsid w:val="009E67A1"/>
    <w:rsid w:val="009E6F02"/>
    <w:rsid w:val="009E7594"/>
    <w:rsid w:val="009E7885"/>
    <w:rsid w:val="009F06A3"/>
    <w:rsid w:val="009F08B5"/>
    <w:rsid w:val="009F2A91"/>
    <w:rsid w:val="009F30ED"/>
    <w:rsid w:val="009F3153"/>
    <w:rsid w:val="009F4973"/>
    <w:rsid w:val="009F4CC4"/>
    <w:rsid w:val="009F58D8"/>
    <w:rsid w:val="009F5F77"/>
    <w:rsid w:val="009F641C"/>
    <w:rsid w:val="00A00501"/>
    <w:rsid w:val="00A0164D"/>
    <w:rsid w:val="00A01F5A"/>
    <w:rsid w:val="00A02F55"/>
    <w:rsid w:val="00A0344B"/>
    <w:rsid w:val="00A0388E"/>
    <w:rsid w:val="00A045B5"/>
    <w:rsid w:val="00A063B3"/>
    <w:rsid w:val="00A065C0"/>
    <w:rsid w:val="00A066D4"/>
    <w:rsid w:val="00A0767D"/>
    <w:rsid w:val="00A1007D"/>
    <w:rsid w:val="00A102A5"/>
    <w:rsid w:val="00A10BDC"/>
    <w:rsid w:val="00A10D13"/>
    <w:rsid w:val="00A11441"/>
    <w:rsid w:val="00A11DC3"/>
    <w:rsid w:val="00A129CC"/>
    <w:rsid w:val="00A134BF"/>
    <w:rsid w:val="00A14153"/>
    <w:rsid w:val="00A16038"/>
    <w:rsid w:val="00A176A2"/>
    <w:rsid w:val="00A17FFD"/>
    <w:rsid w:val="00A20775"/>
    <w:rsid w:val="00A20CA1"/>
    <w:rsid w:val="00A21158"/>
    <w:rsid w:val="00A21258"/>
    <w:rsid w:val="00A21630"/>
    <w:rsid w:val="00A21B88"/>
    <w:rsid w:val="00A21BF4"/>
    <w:rsid w:val="00A21E85"/>
    <w:rsid w:val="00A22496"/>
    <w:rsid w:val="00A22EBD"/>
    <w:rsid w:val="00A2347E"/>
    <w:rsid w:val="00A235BC"/>
    <w:rsid w:val="00A24B99"/>
    <w:rsid w:val="00A2503E"/>
    <w:rsid w:val="00A25752"/>
    <w:rsid w:val="00A26624"/>
    <w:rsid w:val="00A2724E"/>
    <w:rsid w:val="00A2792C"/>
    <w:rsid w:val="00A27DED"/>
    <w:rsid w:val="00A30547"/>
    <w:rsid w:val="00A30695"/>
    <w:rsid w:val="00A30CD9"/>
    <w:rsid w:val="00A30F00"/>
    <w:rsid w:val="00A30F88"/>
    <w:rsid w:val="00A31098"/>
    <w:rsid w:val="00A31E0C"/>
    <w:rsid w:val="00A32DBA"/>
    <w:rsid w:val="00A33162"/>
    <w:rsid w:val="00A33AD2"/>
    <w:rsid w:val="00A34D8C"/>
    <w:rsid w:val="00A35678"/>
    <w:rsid w:val="00A35DB4"/>
    <w:rsid w:val="00A363F4"/>
    <w:rsid w:val="00A36BCF"/>
    <w:rsid w:val="00A36C38"/>
    <w:rsid w:val="00A36F10"/>
    <w:rsid w:val="00A36FD4"/>
    <w:rsid w:val="00A3779B"/>
    <w:rsid w:val="00A40B2A"/>
    <w:rsid w:val="00A40FBA"/>
    <w:rsid w:val="00A410B8"/>
    <w:rsid w:val="00A41FF2"/>
    <w:rsid w:val="00A42011"/>
    <w:rsid w:val="00A426C4"/>
    <w:rsid w:val="00A43965"/>
    <w:rsid w:val="00A43B32"/>
    <w:rsid w:val="00A43EE9"/>
    <w:rsid w:val="00A4476D"/>
    <w:rsid w:val="00A44797"/>
    <w:rsid w:val="00A45EA9"/>
    <w:rsid w:val="00A4716D"/>
    <w:rsid w:val="00A50F58"/>
    <w:rsid w:val="00A51E72"/>
    <w:rsid w:val="00A51F2C"/>
    <w:rsid w:val="00A546A2"/>
    <w:rsid w:val="00A5487A"/>
    <w:rsid w:val="00A558B1"/>
    <w:rsid w:val="00A55932"/>
    <w:rsid w:val="00A5640E"/>
    <w:rsid w:val="00A57495"/>
    <w:rsid w:val="00A57CCA"/>
    <w:rsid w:val="00A60795"/>
    <w:rsid w:val="00A60F56"/>
    <w:rsid w:val="00A6232A"/>
    <w:rsid w:val="00A639A9"/>
    <w:rsid w:val="00A639B2"/>
    <w:rsid w:val="00A6429A"/>
    <w:rsid w:val="00A64FAC"/>
    <w:rsid w:val="00A66F12"/>
    <w:rsid w:val="00A6704B"/>
    <w:rsid w:val="00A6731B"/>
    <w:rsid w:val="00A67C6B"/>
    <w:rsid w:val="00A70241"/>
    <w:rsid w:val="00A7090A"/>
    <w:rsid w:val="00A718CE"/>
    <w:rsid w:val="00A718DD"/>
    <w:rsid w:val="00A72141"/>
    <w:rsid w:val="00A7406A"/>
    <w:rsid w:val="00A74613"/>
    <w:rsid w:val="00A74CD7"/>
    <w:rsid w:val="00A76573"/>
    <w:rsid w:val="00A76B35"/>
    <w:rsid w:val="00A77849"/>
    <w:rsid w:val="00A80819"/>
    <w:rsid w:val="00A80FBE"/>
    <w:rsid w:val="00A811D2"/>
    <w:rsid w:val="00A820B7"/>
    <w:rsid w:val="00A84114"/>
    <w:rsid w:val="00A8458F"/>
    <w:rsid w:val="00A85879"/>
    <w:rsid w:val="00A85B1C"/>
    <w:rsid w:val="00A85C9E"/>
    <w:rsid w:val="00A86856"/>
    <w:rsid w:val="00A869A1"/>
    <w:rsid w:val="00A8784C"/>
    <w:rsid w:val="00A90024"/>
    <w:rsid w:val="00A90955"/>
    <w:rsid w:val="00A90CC6"/>
    <w:rsid w:val="00A90FEC"/>
    <w:rsid w:val="00A921A0"/>
    <w:rsid w:val="00A93053"/>
    <w:rsid w:val="00A931B2"/>
    <w:rsid w:val="00A93E38"/>
    <w:rsid w:val="00A93E71"/>
    <w:rsid w:val="00A94416"/>
    <w:rsid w:val="00A944E9"/>
    <w:rsid w:val="00A94907"/>
    <w:rsid w:val="00A971CF"/>
    <w:rsid w:val="00A97FCE"/>
    <w:rsid w:val="00AA2DFF"/>
    <w:rsid w:val="00AA4410"/>
    <w:rsid w:val="00AA5256"/>
    <w:rsid w:val="00AA60BB"/>
    <w:rsid w:val="00AA6A84"/>
    <w:rsid w:val="00AA7411"/>
    <w:rsid w:val="00AB0171"/>
    <w:rsid w:val="00AB08FE"/>
    <w:rsid w:val="00AB0C1F"/>
    <w:rsid w:val="00AB1444"/>
    <w:rsid w:val="00AB19D3"/>
    <w:rsid w:val="00AB2320"/>
    <w:rsid w:val="00AB23A9"/>
    <w:rsid w:val="00AB3C9E"/>
    <w:rsid w:val="00AB437C"/>
    <w:rsid w:val="00AB51D8"/>
    <w:rsid w:val="00AB55A1"/>
    <w:rsid w:val="00AB5686"/>
    <w:rsid w:val="00AB5BF9"/>
    <w:rsid w:val="00AB60C9"/>
    <w:rsid w:val="00AB687C"/>
    <w:rsid w:val="00AB699A"/>
    <w:rsid w:val="00AB7269"/>
    <w:rsid w:val="00AB783B"/>
    <w:rsid w:val="00AB7FA4"/>
    <w:rsid w:val="00AC054F"/>
    <w:rsid w:val="00AC1447"/>
    <w:rsid w:val="00AC26C9"/>
    <w:rsid w:val="00AC2EC0"/>
    <w:rsid w:val="00AC336C"/>
    <w:rsid w:val="00AC392A"/>
    <w:rsid w:val="00AC4900"/>
    <w:rsid w:val="00AC5D12"/>
    <w:rsid w:val="00AC5EAB"/>
    <w:rsid w:val="00AC63BF"/>
    <w:rsid w:val="00AC6859"/>
    <w:rsid w:val="00AD0605"/>
    <w:rsid w:val="00AD0963"/>
    <w:rsid w:val="00AD13DC"/>
    <w:rsid w:val="00AD26B1"/>
    <w:rsid w:val="00AD2F93"/>
    <w:rsid w:val="00AD31AD"/>
    <w:rsid w:val="00AD3730"/>
    <w:rsid w:val="00AD40E6"/>
    <w:rsid w:val="00AD4756"/>
    <w:rsid w:val="00AD78DA"/>
    <w:rsid w:val="00AE0DC7"/>
    <w:rsid w:val="00AE13F8"/>
    <w:rsid w:val="00AE3896"/>
    <w:rsid w:val="00AE3A5D"/>
    <w:rsid w:val="00AE3A7A"/>
    <w:rsid w:val="00AE3F90"/>
    <w:rsid w:val="00AE518D"/>
    <w:rsid w:val="00AE5AE4"/>
    <w:rsid w:val="00AE5FC4"/>
    <w:rsid w:val="00AE626A"/>
    <w:rsid w:val="00AE6982"/>
    <w:rsid w:val="00AE6B06"/>
    <w:rsid w:val="00AE6B44"/>
    <w:rsid w:val="00AE76B6"/>
    <w:rsid w:val="00AF089D"/>
    <w:rsid w:val="00AF2F37"/>
    <w:rsid w:val="00AF33CA"/>
    <w:rsid w:val="00AF33D0"/>
    <w:rsid w:val="00AF37DB"/>
    <w:rsid w:val="00AF4133"/>
    <w:rsid w:val="00AF48BB"/>
    <w:rsid w:val="00AF4E82"/>
    <w:rsid w:val="00AF624B"/>
    <w:rsid w:val="00AF7C01"/>
    <w:rsid w:val="00AF7DEC"/>
    <w:rsid w:val="00B018F1"/>
    <w:rsid w:val="00B024B2"/>
    <w:rsid w:val="00B0265E"/>
    <w:rsid w:val="00B028AA"/>
    <w:rsid w:val="00B02979"/>
    <w:rsid w:val="00B03F55"/>
    <w:rsid w:val="00B042B7"/>
    <w:rsid w:val="00B05B60"/>
    <w:rsid w:val="00B05B7A"/>
    <w:rsid w:val="00B073FE"/>
    <w:rsid w:val="00B074D0"/>
    <w:rsid w:val="00B0759A"/>
    <w:rsid w:val="00B07B91"/>
    <w:rsid w:val="00B07FD4"/>
    <w:rsid w:val="00B101B3"/>
    <w:rsid w:val="00B10874"/>
    <w:rsid w:val="00B108B1"/>
    <w:rsid w:val="00B10EDB"/>
    <w:rsid w:val="00B12277"/>
    <w:rsid w:val="00B1264C"/>
    <w:rsid w:val="00B13E1F"/>
    <w:rsid w:val="00B13E2A"/>
    <w:rsid w:val="00B145C8"/>
    <w:rsid w:val="00B14DB1"/>
    <w:rsid w:val="00B14F3E"/>
    <w:rsid w:val="00B155A2"/>
    <w:rsid w:val="00B155FF"/>
    <w:rsid w:val="00B15A35"/>
    <w:rsid w:val="00B160EF"/>
    <w:rsid w:val="00B16A7D"/>
    <w:rsid w:val="00B16F98"/>
    <w:rsid w:val="00B179A0"/>
    <w:rsid w:val="00B21060"/>
    <w:rsid w:val="00B212FE"/>
    <w:rsid w:val="00B21766"/>
    <w:rsid w:val="00B22149"/>
    <w:rsid w:val="00B22689"/>
    <w:rsid w:val="00B2373E"/>
    <w:rsid w:val="00B245FA"/>
    <w:rsid w:val="00B2464B"/>
    <w:rsid w:val="00B257D1"/>
    <w:rsid w:val="00B25F8E"/>
    <w:rsid w:val="00B265D0"/>
    <w:rsid w:val="00B278B0"/>
    <w:rsid w:val="00B30FDD"/>
    <w:rsid w:val="00B3173F"/>
    <w:rsid w:val="00B31FC3"/>
    <w:rsid w:val="00B338C5"/>
    <w:rsid w:val="00B34912"/>
    <w:rsid w:val="00B361B9"/>
    <w:rsid w:val="00B36EB0"/>
    <w:rsid w:val="00B40F85"/>
    <w:rsid w:val="00B4258F"/>
    <w:rsid w:val="00B42C86"/>
    <w:rsid w:val="00B436EC"/>
    <w:rsid w:val="00B43C9F"/>
    <w:rsid w:val="00B44A0E"/>
    <w:rsid w:val="00B44F46"/>
    <w:rsid w:val="00B4537C"/>
    <w:rsid w:val="00B45751"/>
    <w:rsid w:val="00B473DB"/>
    <w:rsid w:val="00B47EC8"/>
    <w:rsid w:val="00B51890"/>
    <w:rsid w:val="00B5252A"/>
    <w:rsid w:val="00B528BD"/>
    <w:rsid w:val="00B52B15"/>
    <w:rsid w:val="00B5384B"/>
    <w:rsid w:val="00B565C7"/>
    <w:rsid w:val="00B60799"/>
    <w:rsid w:val="00B61AC9"/>
    <w:rsid w:val="00B61B05"/>
    <w:rsid w:val="00B625B2"/>
    <w:rsid w:val="00B62E9C"/>
    <w:rsid w:val="00B64C9B"/>
    <w:rsid w:val="00B65344"/>
    <w:rsid w:val="00B667D6"/>
    <w:rsid w:val="00B670B6"/>
    <w:rsid w:val="00B67387"/>
    <w:rsid w:val="00B6757A"/>
    <w:rsid w:val="00B67D4B"/>
    <w:rsid w:val="00B7282D"/>
    <w:rsid w:val="00B73B6A"/>
    <w:rsid w:val="00B73BBF"/>
    <w:rsid w:val="00B747ED"/>
    <w:rsid w:val="00B7490D"/>
    <w:rsid w:val="00B74B7D"/>
    <w:rsid w:val="00B778E6"/>
    <w:rsid w:val="00B77A74"/>
    <w:rsid w:val="00B80531"/>
    <w:rsid w:val="00B80909"/>
    <w:rsid w:val="00B80924"/>
    <w:rsid w:val="00B81D1B"/>
    <w:rsid w:val="00B81FF0"/>
    <w:rsid w:val="00B825A2"/>
    <w:rsid w:val="00B83E6E"/>
    <w:rsid w:val="00B85682"/>
    <w:rsid w:val="00B86969"/>
    <w:rsid w:val="00B90918"/>
    <w:rsid w:val="00B90F3D"/>
    <w:rsid w:val="00B91490"/>
    <w:rsid w:val="00B94CFF"/>
    <w:rsid w:val="00B95FDC"/>
    <w:rsid w:val="00B95FE8"/>
    <w:rsid w:val="00B967A2"/>
    <w:rsid w:val="00B9695E"/>
    <w:rsid w:val="00B96EE0"/>
    <w:rsid w:val="00B97261"/>
    <w:rsid w:val="00BA0958"/>
    <w:rsid w:val="00BA0A59"/>
    <w:rsid w:val="00BA2C4B"/>
    <w:rsid w:val="00BA2C5E"/>
    <w:rsid w:val="00BA5183"/>
    <w:rsid w:val="00BA649C"/>
    <w:rsid w:val="00BA65DA"/>
    <w:rsid w:val="00BA6DE7"/>
    <w:rsid w:val="00BA6F3A"/>
    <w:rsid w:val="00BA7735"/>
    <w:rsid w:val="00BB08EB"/>
    <w:rsid w:val="00BB0B65"/>
    <w:rsid w:val="00BB103C"/>
    <w:rsid w:val="00BB197B"/>
    <w:rsid w:val="00BB1AE8"/>
    <w:rsid w:val="00BB21E0"/>
    <w:rsid w:val="00BB30AB"/>
    <w:rsid w:val="00BB475E"/>
    <w:rsid w:val="00BB5750"/>
    <w:rsid w:val="00BB5ECF"/>
    <w:rsid w:val="00BB6414"/>
    <w:rsid w:val="00BB6CE0"/>
    <w:rsid w:val="00BC0093"/>
    <w:rsid w:val="00BC015E"/>
    <w:rsid w:val="00BC0A3F"/>
    <w:rsid w:val="00BC11BD"/>
    <w:rsid w:val="00BC2AB0"/>
    <w:rsid w:val="00BC37C9"/>
    <w:rsid w:val="00BC3DB3"/>
    <w:rsid w:val="00BC4A6F"/>
    <w:rsid w:val="00BC766D"/>
    <w:rsid w:val="00BD0D85"/>
    <w:rsid w:val="00BD16E3"/>
    <w:rsid w:val="00BD34BB"/>
    <w:rsid w:val="00BD3D0E"/>
    <w:rsid w:val="00BD4002"/>
    <w:rsid w:val="00BD53D2"/>
    <w:rsid w:val="00BD5E4A"/>
    <w:rsid w:val="00BD63A5"/>
    <w:rsid w:val="00BD6475"/>
    <w:rsid w:val="00BD6D24"/>
    <w:rsid w:val="00BD7360"/>
    <w:rsid w:val="00BE1E1C"/>
    <w:rsid w:val="00BE1E97"/>
    <w:rsid w:val="00BE209F"/>
    <w:rsid w:val="00BE26FE"/>
    <w:rsid w:val="00BE2CC7"/>
    <w:rsid w:val="00BE2E96"/>
    <w:rsid w:val="00BE2F8F"/>
    <w:rsid w:val="00BE3956"/>
    <w:rsid w:val="00BE4312"/>
    <w:rsid w:val="00BE4D3D"/>
    <w:rsid w:val="00BE504A"/>
    <w:rsid w:val="00BE5FA0"/>
    <w:rsid w:val="00BE68BA"/>
    <w:rsid w:val="00BE74EF"/>
    <w:rsid w:val="00BF046F"/>
    <w:rsid w:val="00BF146D"/>
    <w:rsid w:val="00BF255D"/>
    <w:rsid w:val="00BF2876"/>
    <w:rsid w:val="00BF3094"/>
    <w:rsid w:val="00BF5F2B"/>
    <w:rsid w:val="00BF69D4"/>
    <w:rsid w:val="00BF6F9F"/>
    <w:rsid w:val="00BF7517"/>
    <w:rsid w:val="00BF7857"/>
    <w:rsid w:val="00BF7C00"/>
    <w:rsid w:val="00BF7EAC"/>
    <w:rsid w:val="00C0176F"/>
    <w:rsid w:val="00C019A6"/>
    <w:rsid w:val="00C0342A"/>
    <w:rsid w:val="00C03C3C"/>
    <w:rsid w:val="00C051E0"/>
    <w:rsid w:val="00C05EAD"/>
    <w:rsid w:val="00C061BC"/>
    <w:rsid w:val="00C06C9A"/>
    <w:rsid w:val="00C128B7"/>
    <w:rsid w:val="00C1317F"/>
    <w:rsid w:val="00C138F8"/>
    <w:rsid w:val="00C14861"/>
    <w:rsid w:val="00C14B68"/>
    <w:rsid w:val="00C1523E"/>
    <w:rsid w:val="00C158B0"/>
    <w:rsid w:val="00C15C1F"/>
    <w:rsid w:val="00C15C37"/>
    <w:rsid w:val="00C17B3C"/>
    <w:rsid w:val="00C20043"/>
    <w:rsid w:val="00C20C67"/>
    <w:rsid w:val="00C211A2"/>
    <w:rsid w:val="00C211E4"/>
    <w:rsid w:val="00C215DF"/>
    <w:rsid w:val="00C21AA0"/>
    <w:rsid w:val="00C21E68"/>
    <w:rsid w:val="00C2299E"/>
    <w:rsid w:val="00C22ADE"/>
    <w:rsid w:val="00C233B3"/>
    <w:rsid w:val="00C235EA"/>
    <w:rsid w:val="00C23DDE"/>
    <w:rsid w:val="00C2422E"/>
    <w:rsid w:val="00C2541A"/>
    <w:rsid w:val="00C2581E"/>
    <w:rsid w:val="00C260E1"/>
    <w:rsid w:val="00C264F4"/>
    <w:rsid w:val="00C27789"/>
    <w:rsid w:val="00C302E0"/>
    <w:rsid w:val="00C30CFB"/>
    <w:rsid w:val="00C325B9"/>
    <w:rsid w:val="00C33B19"/>
    <w:rsid w:val="00C33B8B"/>
    <w:rsid w:val="00C33E11"/>
    <w:rsid w:val="00C364C9"/>
    <w:rsid w:val="00C3691D"/>
    <w:rsid w:val="00C36AE0"/>
    <w:rsid w:val="00C37771"/>
    <w:rsid w:val="00C406B0"/>
    <w:rsid w:val="00C408CE"/>
    <w:rsid w:val="00C41D6F"/>
    <w:rsid w:val="00C41ECD"/>
    <w:rsid w:val="00C42D86"/>
    <w:rsid w:val="00C42EE7"/>
    <w:rsid w:val="00C436F6"/>
    <w:rsid w:val="00C45754"/>
    <w:rsid w:val="00C46126"/>
    <w:rsid w:val="00C46920"/>
    <w:rsid w:val="00C46AFA"/>
    <w:rsid w:val="00C505CE"/>
    <w:rsid w:val="00C50E53"/>
    <w:rsid w:val="00C53422"/>
    <w:rsid w:val="00C53DD4"/>
    <w:rsid w:val="00C53E3A"/>
    <w:rsid w:val="00C5674B"/>
    <w:rsid w:val="00C57FC0"/>
    <w:rsid w:val="00C614B8"/>
    <w:rsid w:val="00C61B2B"/>
    <w:rsid w:val="00C61BFF"/>
    <w:rsid w:val="00C62E75"/>
    <w:rsid w:val="00C6471F"/>
    <w:rsid w:val="00C64F6A"/>
    <w:rsid w:val="00C656AB"/>
    <w:rsid w:val="00C6634B"/>
    <w:rsid w:val="00C66ACF"/>
    <w:rsid w:val="00C66B13"/>
    <w:rsid w:val="00C66F45"/>
    <w:rsid w:val="00C67531"/>
    <w:rsid w:val="00C67870"/>
    <w:rsid w:val="00C70A84"/>
    <w:rsid w:val="00C7195E"/>
    <w:rsid w:val="00C72E4D"/>
    <w:rsid w:val="00C7330F"/>
    <w:rsid w:val="00C740BD"/>
    <w:rsid w:val="00C7440F"/>
    <w:rsid w:val="00C75087"/>
    <w:rsid w:val="00C75447"/>
    <w:rsid w:val="00C763DD"/>
    <w:rsid w:val="00C76B6E"/>
    <w:rsid w:val="00C76F15"/>
    <w:rsid w:val="00C77415"/>
    <w:rsid w:val="00C77674"/>
    <w:rsid w:val="00C8081F"/>
    <w:rsid w:val="00C814E9"/>
    <w:rsid w:val="00C81847"/>
    <w:rsid w:val="00C81885"/>
    <w:rsid w:val="00C81B8D"/>
    <w:rsid w:val="00C81E4A"/>
    <w:rsid w:val="00C825B4"/>
    <w:rsid w:val="00C8265E"/>
    <w:rsid w:val="00C839CE"/>
    <w:rsid w:val="00C83EE8"/>
    <w:rsid w:val="00C84C38"/>
    <w:rsid w:val="00C86D1D"/>
    <w:rsid w:val="00C87691"/>
    <w:rsid w:val="00C87B27"/>
    <w:rsid w:val="00C90385"/>
    <w:rsid w:val="00C906F1"/>
    <w:rsid w:val="00C9120D"/>
    <w:rsid w:val="00C9131C"/>
    <w:rsid w:val="00C914BA"/>
    <w:rsid w:val="00C9314E"/>
    <w:rsid w:val="00C9324B"/>
    <w:rsid w:val="00C937DE"/>
    <w:rsid w:val="00C938A9"/>
    <w:rsid w:val="00C955D6"/>
    <w:rsid w:val="00C95BCF"/>
    <w:rsid w:val="00C95F27"/>
    <w:rsid w:val="00C96608"/>
    <w:rsid w:val="00C9688D"/>
    <w:rsid w:val="00C96E24"/>
    <w:rsid w:val="00C97410"/>
    <w:rsid w:val="00C97A75"/>
    <w:rsid w:val="00C97EE8"/>
    <w:rsid w:val="00CA12DF"/>
    <w:rsid w:val="00CA146E"/>
    <w:rsid w:val="00CA30C0"/>
    <w:rsid w:val="00CA38BE"/>
    <w:rsid w:val="00CA5ADA"/>
    <w:rsid w:val="00CA5C40"/>
    <w:rsid w:val="00CA5C60"/>
    <w:rsid w:val="00CA69BE"/>
    <w:rsid w:val="00CA6AAE"/>
    <w:rsid w:val="00CA75A4"/>
    <w:rsid w:val="00CA7856"/>
    <w:rsid w:val="00CA7C36"/>
    <w:rsid w:val="00CA7FAD"/>
    <w:rsid w:val="00CB156B"/>
    <w:rsid w:val="00CB5339"/>
    <w:rsid w:val="00CC0398"/>
    <w:rsid w:val="00CC0DC4"/>
    <w:rsid w:val="00CC11B5"/>
    <w:rsid w:val="00CC1C75"/>
    <w:rsid w:val="00CC31D9"/>
    <w:rsid w:val="00CC42D8"/>
    <w:rsid w:val="00CC4898"/>
    <w:rsid w:val="00CC5508"/>
    <w:rsid w:val="00CC59FC"/>
    <w:rsid w:val="00CC5D30"/>
    <w:rsid w:val="00CC6129"/>
    <w:rsid w:val="00CC71A9"/>
    <w:rsid w:val="00CC7871"/>
    <w:rsid w:val="00CD02DC"/>
    <w:rsid w:val="00CD1CA4"/>
    <w:rsid w:val="00CD24AC"/>
    <w:rsid w:val="00CD31DF"/>
    <w:rsid w:val="00CD43CE"/>
    <w:rsid w:val="00CD4493"/>
    <w:rsid w:val="00CD4774"/>
    <w:rsid w:val="00CD4DEF"/>
    <w:rsid w:val="00CD4F2C"/>
    <w:rsid w:val="00CD54DE"/>
    <w:rsid w:val="00CD5740"/>
    <w:rsid w:val="00CE0245"/>
    <w:rsid w:val="00CE29C5"/>
    <w:rsid w:val="00CE47A1"/>
    <w:rsid w:val="00CE59FB"/>
    <w:rsid w:val="00CE698D"/>
    <w:rsid w:val="00CE7121"/>
    <w:rsid w:val="00CE73B6"/>
    <w:rsid w:val="00CE7BAC"/>
    <w:rsid w:val="00CF083E"/>
    <w:rsid w:val="00CF17ED"/>
    <w:rsid w:val="00CF1E48"/>
    <w:rsid w:val="00CF23C9"/>
    <w:rsid w:val="00CF285C"/>
    <w:rsid w:val="00CF2D50"/>
    <w:rsid w:val="00CF30E3"/>
    <w:rsid w:val="00CF3581"/>
    <w:rsid w:val="00CF374C"/>
    <w:rsid w:val="00CF45EB"/>
    <w:rsid w:val="00CF4C3D"/>
    <w:rsid w:val="00CF4F2A"/>
    <w:rsid w:val="00CF52AA"/>
    <w:rsid w:val="00CF584D"/>
    <w:rsid w:val="00CF65BE"/>
    <w:rsid w:val="00D00904"/>
    <w:rsid w:val="00D00E1B"/>
    <w:rsid w:val="00D03547"/>
    <w:rsid w:val="00D03744"/>
    <w:rsid w:val="00D03988"/>
    <w:rsid w:val="00D039E7"/>
    <w:rsid w:val="00D04282"/>
    <w:rsid w:val="00D06B8E"/>
    <w:rsid w:val="00D101D8"/>
    <w:rsid w:val="00D108EC"/>
    <w:rsid w:val="00D1163D"/>
    <w:rsid w:val="00D1179F"/>
    <w:rsid w:val="00D13234"/>
    <w:rsid w:val="00D1361A"/>
    <w:rsid w:val="00D13C26"/>
    <w:rsid w:val="00D14323"/>
    <w:rsid w:val="00D16152"/>
    <w:rsid w:val="00D165EA"/>
    <w:rsid w:val="00D1748A"/>
    <w:rsid w:val="00D178F0"/>
    <w:rsid w:val="00D179CA"/>
    <w:rsid w:val="00D201F2"/>
    <w:rsid w:val="00D20280"/>
    <w:rsid w:val="00D204D5"/>
    <w:rsid w:val="00D22ADE"/>
    <w:rsid w:val="00D22F70"/>
    <w:rsid w:val="00D23221"/>
    <w:rsid w:val="00D23278"/>
    <w:rsid w:val="00D24996"/>
    <w:rsid w:val="00D24C21"/>
    <w:rsid w:val="00D24C4D"/>
    <w:rsid w:val="00D2572E"/>
    <w:rsid w:val="00D2592F"/>
    <w:rsid w:val="00D27A61"/>
    <w:rsid w:val="00D30B98"/>
    <w:rsid w:val="00D310F3"/>
    <w:rsid w:val="00D31509"/>
    <w:rsid w:val="00D32084"/>
    <w:rsid w:val="00D33273"/>
    <w:rsid w:val="00D333C9"/>
    <w:rsid w:val="00D3372E"/>
    <w:rsid w:val="00D34108"/>
    <w:rsid w:val="00D344B1"/>
    <w:rsid w:val="00D357A9"/>
    <w:rsid w:val="00D36205"/>
    <w:rsid w:val="00D4026D"/>
    <w:rsid w:val="00D409CF"/>
    <w:rsid w:val="00D4125C"/>
    <w:rsid w:val="00D41AFD"/>
    <w:rsid w:val="00D42A3C"/>
    <w:rsid w:val="00D42B12"/>
    <w:rsid w:val="00D43FA4"/>
    <w:rsid w:val="00D44D16"/>
    <w:rsid w:val="00D44EDF"/>
    <w:rsid w:val="00D46601"/>
    <w:rsid w:val="00D466E1"/>
    <w:rsid w:val="00D4707D"/>
    <w:rsid w:val="00D508FA"/>
    <w:rsid w:val="00D530C7"/>
    <w:rsid w:val="00D5385F"/>
    <w:rsid w:val="00D55C26"/>
    <w:rsid w:val="00D56234"/>
    <w:rsid w:val="00D56443"/>
    <w:rsid w:val="00D56965"/>
    <w:rsid w:val="00D56D07"/>
    <w:rsid w:val="00D57C52"/>
    <w:rsid w:val="00D57F6D"/>
    <w:rsid w:val="00D604AE"/>
    <w:rsid w:val="00D60736"/>
    <w:rsid w:val="00D60769"/>
    <w:rsid w:val="00D6173F"/>
    <w:rsid w:val="00D629BD"/>
    <w:rsid w:val="00D630AB"/>
    <w:rsid w:val="00D632AA"/>
    <w:rsid w:val="00D6398B"/>
    <w:rsid w:val="00D64313"/>
    <w:rsid w:val="00D649BE"/>
    <w:rsid w:val="00D64BD1"/>
    <w:rsid w:val="00D651E8"/>
    <w:rsid w:val="00D65A0B"/>
    <w:rsid w:val="00D65B49"/>
    <w:rsid w:val="00D65BCC"/>
    <w:rsid w:val="00D66AE5"/>
    <w:rsid w:val="00D6711D"/>
    <w:rsid w:val="00D70E4B"/>
    <w:rsid w:val="00D71450"/>
    <w:rsid w:val="00D730F6"/>
    <w:rsid w:val="00D744C3"/>
    <w:rsid w:val="00D75A95"/>
    <w:rsid w:val="00D7613D"/>
    <w:rsid w:val="00D76961"/>
    <w:rsid w:val="00D77256"/>
    <w:rsid w:val="00D77657"/>
    <w:rsid w:val="00D779B9"/>
    <w:rsid w:val="00D77F2A"/>
    <w:rsid w:val="00D849AA"/>
    <w:rsid w:val="00D86899"/>
    <w:rsid w:val="00D871BB"/>
    <w:rsid w:val="00D874A6"/>
    <w:rsid w:val="00D875C4"/>
    <w:rsid w:val="00D87DCE"/>
    <w:rsid w:val="00D90FF7"/>
    <w:rsid w:val="00D91F49"/>
    <w:rsid w:val="00D93A96"/>
    <w:rsid w:val="00D93E1A"/>
    <w:rsid w:val="00D93EC3"/>
    <w:rsid w:val="00D9404C"/>
    <w:rsid w:val="00D95130"/>
    <w:rsid w:val="00D956DE"/>
    <w:rsid w:val="00D9570C"/>
    <w:rsid w:val="00D963B8"/>
    <w:rsid w:val="00DA0E9E"/>
    <w:rsid w:val="00DA0F9E"/>
    <w:rsid w:val="00DA10BA"/>
    <w:rsid w:val="00DA2599"/>
    <w:rsid w:val="00DA2EA2"/>
    <w:rsid w:val="00DA3DDA"/>
    <w:rsid w:val="00DA6208"/>
    <w:rsid w:val="00DA67E6"/>
    <w:rsid w:val="00DA6C39"/>
    <w:rsid w:val="00DA6C55"/>
    <w:rsid w:val="00DA6E7E"/>
    <w:rsid w:val="00DA7B8A"/>
    <w:rsid w:val="00DB12FC"/>
    <w:rsid w:val="00DB1803"/>
    <w:rsid w:val="00DB1989"/>
    <w:rsid w:val="00DB34B3"/>
    <w:rsid w:val="00DB6DA3"/>
    <w:rsid w:val="00DB6EF7"/>
    <w:rsid w:val="00DC101A"/>
    <w:rsid w:val="00DC5020"/>
    <w:rsid w:val="00DC626E"/>
    <w:rsid w:val="00DC6A6E"/>
    <w:rsid w:val="00DD025D"/>
    <w:rsid w:val="00DD07D3"/>
    <w:rsid w:val="00DD0A04"/>
    <w:rsid w:val="00DD0A9E"/>
    <w:rsid w:val="00DD0B47"/>
    <w:rsid w:val="00DD0FA5"/>
    <w:rsid w:val="00DD1358"/>
    <w:rsid w:val="00DD193E"/>
    <w:rsid w:val="00DD25DB"/>
    <w:rsid w:val="00DD2DAE"/>
    <w:rsid w:val="00DD5024"/>
    <w:rsid w:val="00DD612C"/>
    <w:rsid w:val="00DD6511"/>
    <w:rsid w:val="00DD6AB9"/>
    <w:rsid w:val="00DD6E89"/>
    <w:rsid w:val="00DD7AD4"/>
    <w:rsid w:val="00DD7BF5"/>
    <w:rsid w:val="00DE0435"/>
    <w:rsid w:val="00DE07B2"/>
    <w:rsid w:val="00DE31E7"/>
    <w:rsid w:val="00DE36F7"/>
    <w:rsid w:val="00DE3BFD"/>
    <w:rsid w:val="00DE3EF3"/>
    <w:rsid w:val="00DE46E4"/>
    <w:rsid w:val="00DE503A"/>
    <w:rsid w:val="00DE57CF"/>
    <w:rsid w:val="00DE62B3"/>
    <w:rsid w:val="00DE66FC"/>
    <w:rsid w:val="00DE6D7F"/>
    <w:rsid w:val="00DE7213"/>
    <w:rsid w:val="00DF0EB7"/>
    <w:rsid w:val="00DF160F"/>
    <w:rsid w:val="00DF3B44"/>
    <w:rsid w:val="00DF58C7"/>
    <w:rsid w:val="00DF5CC8"/>
    <w:rsid w:val="00DF7EDB"/>
    <w:rsid w:val="00E00194"/>
    <w:rsid w:val="00E00225"/>
    <w:rsid w:val="00E005B8"/>
    <w:rsid w:val="00E00BA6"/>
    <w:rsid w:val="00E011CB"/>
    <w:rsid w:val="00E02442"/>
    <w:rsid w:val="00E024A2"/>
    <w:rsid w:val="00E029E5"/>
    <w:rsid w:val="00E03C56"/>
    <w:rsid w:val="00E03D64"/>
    <w:rsid w:val="00E04BB4"/>
    <w:rsid w:val="00E04D03"/>
    <w:rsid w:val="00E0511B"/>
    <w:rsid w:val="00E05F0D"/>
    <w:rsid w:val="00E0618F"/>
    <w:rsid w:val="00E100DB"/>
    <w:rsid w:val="00E10759"/>
    <w:rsid w:val="00E11930"/>
    <w:rsid w:val="00E11A2B"/>
    <w:rsid w:val="00E12036"/>
    <w:rsid w:val="00E1329F"/>
    <w:rsid w:val="00E14219"/>
    <w:rsid w:val="00E1491B"/>
    <w:rsid w:val="00E14FFC"/>
    <w:rsid w:val="00E15FEB"/>
    <w:rsid w:val="00E160D0"/>
    <w:rsid w:val="00E16836"/>
    <w:rsid w:val="00E17052"/>
    <w:rsid w:val="00E17912"/>
    <w:rsid w:val="00E21443"/>
    <w:rsid w:val="00E21790"/>
    <w:rsid w:val="00E2208F"/>
    <w:rsid w:val="00E22196"/>
    <w:rsid w:val="00E2261E"/>
    <w:rsid w:val="00E22648"/>
    <w:rsid w:val="00E228A8"/>
    <w:rsid w:val="00E238CB"/>
    <w:rsid w:val="00E246AA"/>
    <w:rsid w:val="00E24A9E"/>
    <w:rsid w:val="00E25585"/>
    <w:rsid w:val="00E267A8"/>
    <w:rsid w:val="00E31844"/>
    <w:rsid w:val="00E323B8"/>
    <w:rsid w:val="00E32D4B"/>
    <w:rsid w:val="00E33337"/>
    <w:rsid w:val="00E35536"/>
    <w:rsid w:val="00E356AE"/>
    <w:rsid w:val="00E359EE"/>
    <w:rsid w:val="00E3637A"/>
    <w:rsid w:val="00E374A5"/>
    <w:rsid w:val="00E376DE"/>
    <w:rsid w:val="00E404AF"/>
    <w:rsid w:val="00E41C96"/>
    <w:rsid w:val="00E424A0"/>
    <w:rsid w:val="00E42EA0"/>
    <w:rsid w:val="00E43123"/>
    <w:rsid w:val="00E43318"/>
    <w:rsid w:val="00E4354A"/>
    <w:rsid w:val="00E43728"/>
    <w:rsid w:val="00E44103"/>
    <w:rsid w:val="00E44E7E"/>
    <w:rsid w:val="00E45648"/>
    <w:rsid w:val="00E46117"/>
    <w:rsid w:val="00E46952"/>
    <w:rsid w:val="00E509AE"/>
    <w:rsid w:val="00E50C30"/>
    <w:rsid w:val="00E52396"/>
    <w:rsid w:val="00E52811"/>
    <w:rsid w:val="00E52A10"/>
    <w:rsid w:val="00E5346A"/>
    <w:rsid w:val="00E53C32"/>
    <w:rsid w:val="00E55187"/>
    <w:rsid w:val="00E558D9"/>
    <w:rsid w:val="00E55A17"/>
    <w:rsid w:val="00E56846"/>
    <w:rsid w:val="00E5718C"/>
    <w:rsid w:val="00E57519"/>
    <w:rsid w:val="00E576AF"/>
    <w:rsid w:val="00E57811"/>
    <w:rsid w:val="00E609B2"/>
    <w:rsid w:val="00E60FCF"/>
    <w:rsid w:val="00E630E7"/>
    <w:rsid w:val="00E65268"/>
    <w:rsid w:val="00E65802"/>
    <w:rsid w:val="00E65D6D"/>
    <w:rsid w:val="00E66549"/>
    <w:rsid w:val="00E67913"/>
    <w:rsid w:val="00E67C73"/>
    <w:rsid w:val="00E700D2"/>
    <w:rsid w:val="00E7012D"/>
    <w:rsid w:val="00E7058C"/>
    <w:rsid w:val="00E70ECA"/>
    <w:rsid w:val="00E7163D"/>
    <w:rsid w:val="00E727F1"/>
    <w:rsid w:val="00E733D9"/>
    <w:rsid w:val="00E7404C"/>
    <w:rsid w:val="00E7563A"/>
    <w:rsid w:val="00E759AC"/>
    <w:rsid w:val="00E76424"/>
    <w:rsid w:val="00E76736"/>
    <w:rsid w:val="00E776B4"/>
    <w:rsid w:val="00E8010B"/>
    <w:rsid w:val="00E8051C"/>
    <w:rsid w:val="00E8154D"/>
    <w:rsid w:val="00E81B26"/>
    <w:rsid w:val="00E81FEC"/>
    <w:rsid w:val="00E8266B"/>
    <w:rsid w:val="00E82FFC"/>
    <w:rsid w:val="00E841CC"/>
    <w:rsid w:val="00E84EF2"/>
    <w:rsid w:val="00E85D69"/>
    <w:rsid w:val="00E865A5"/>
    <w:rsid w:val="00E86621"/>
    <w:rsid w:val="00E86856"/>
    <w:rsid w:val="00E86B6C"/>
    <w:rsid w:val="00E86D5B"/>
    <w:rsid w:val="00E8785C"/>
    <w:rsid w:val="00E87C59"/>
    <w:rsid w:val="00E87E70"/>
    <w:rsid w:val="00E907E9"/>
    <w:rsid w:val="00E90C8B"/>
    <w:rsid w:val="00E910E5"/>
    <w:rsid w:val="00E91115"/>
    <w:rsid w:val="00E91959"/>
    <w:rsid w:val="00E91ADA"/>
    <w:rsid w:val="00E92833"/>
    <w:rsid w:val="00E92C60"/>
    <w:rsid w:val="00E933DB"/>
    <w:rsid w:val="00E934DF"/>
    <w:rsid w:val="00E93CF2"/>
    <w:rsid w:val="00E9419F"/>
    <w:rsid w:val="00E9526A"/>
    <w:rsid w:val="00E95417"/>
    <w:rsid w:val="00E95574"/>
    <w:rsid w:val="00E965AD"/>
    <w:rsid w:val="00E975B2"/>
    <w:rsid w:val="00E975CF"/>
    <w:rsid w:val="00E979F7"/>
    <w:rsid w:val="00EA027C"/>
    <w:rsid w:val="00EA138A"/>
    <w:rsid w:val="00EA13F5"/>
    <w:rsid w:val="00EA2F46"/>
    <w:rsid w:val="00EA3046"/>
    <w:rsid w:val="00EA3996"/>
    <w:rsid w:val="00EA3D54"/>
    <w:rsid w:val="00EA3F69"/>
    <w:rsid w:val="00EA44C0"/>
    <w:rsid w:val="00EA4933"/>
    <w:rsid w:val="00EA51F1"/>
    <w:rsid w:val="00EA52C0"/>
    <w:rsid w:val="00EA5367"/>
    <w:rsid w:val="00EA6850"/>
    <w:rsid w:val="00EA69D0"/>
    <w:rsid w:val="00EA6D95"/>
    <w:rsid w:val="00EB0D87"/>
    <w:rsid w:val="00EB0D98"/>
    <w:rsid w:val="00EB0E47"/>
    <w:rsid w:val="00EB197C"/>
    <w:rsid w:val="00EB287F"/>
    <w:rsid w:val="00EB2D07"/>
    <w:rsid w:val="00EB38DF"/>
    <w:rsid w:val="00EB5442"/>
    <w:rsid w:val="00EB5714"/>
    <w:rsid w:val="00EB5A67"/>
    <w:rsid w:val="00EB7177"/>
    <w:rsid w:val="00EB7881"/>
    <w:rsid w:val="00EB7FEC"/>
    <w:rsid w:val="00EC0035"/>
    <w:rsid w:val="00EC09F5"/>
    <w:rsid w:val="00EC1C82"/>
    <w:rsid w:val="00EC2909"/>
    <w:rsid w:val="00EC3415"/>
    <w:rsid w:val="00EC35ED"/>
    <w:rsid w:val="00EC37FD"/>
    <w:rsid w:val="00EC3FF3"/>
    <w:rsid w:val="00EC4548"/>
    <w:rsid w:val="00EC4CBD"/>
    <w:rsid w:val="00EC4EDD"/>
    <w:rsid w:val="00EC53D1"/>
    <w:rsid w:val="00EC6B90"/>
    <w:rsid w:val="00ED0098"/>
    <w:rsid w:val="00ED0C28"/>
    <w:rsid w:val="00ED2AB0"/>
    <w:rsid w:val="00ED2BD6"/>
    <w:rsid w:val="00ED46F7"/>
    <w:rsid w:val="00ED537F"/>
    <w:rsid w:val="00ED55B8"/>
    <w:rsid w:val="00ED55C1"/>
    <w:rsid w:val="00ED55E0"/>
    <w:rsid w:val="00ED5629"/>
    <w:rsid w:val="00ED5723"/>
    <w:rsid w:val="00ED5B2C"/>
    <w:rsid w:val="00ED5BFB"/>
    <w:rsid w:val="00ED66B7"/>
    <w:rsid w:val="00ED672F"/>
    <w:rsid w:val="00ED6A24"/>
    <w:rsid w:val="00ED6E6A"/>
    <w:rsid w:val="00ED7EC1"/>
    <w:rsid w:val="00EE0318"/>
    <w:rsid w:val="00EE1EA1"/>
    <w:rsid w:val="00EE20EA"/>
    <w:rsid w:val="00EE22B3"/>
    <w:rsid w:val="00EE2E00"/>
    <w:rsid w:val="00EE2F5F"/>
    <w:rsid w:val="00EE30C4"/>
    <w:rsid w:val="00EE3671"/>
    <w:rsid w:val="00EE5EC3"/>
    <w:rsid w:val="00EE5FA7"/>
    <w:rsid w:val="00EE676A"/>
    <w:rsid w:val="00EE71A9"/>
    <w:rsid w:val="00EE755A"/>
    <w:rsid w:val="00EE7774"/>
    <w:rsid w:val="00EE7D60"/>
    <w:rsid w:val="00EF1780"/>
    <w:rsid w:val="00EF1A7B"/>
    <w:rsid w:val="00EF2A73"/>
    <w:rsid w:val="00EF2D46"/>
    <w:rsid w:val="00EF3175"/>
    <w:rsid w:val="00EF43C7"/>
    <w:rsid w:val="00EF444A"/>
    <w:rsid w:val="00EF497B"/>
    <w:rsid w:val="00EF4EB4"/>
    <w:rsid w:val="00EF4FF9"/>
    <w:rsid w:val="00EF5850"/>
    <w:rsid w:val="00EF5A9E"/>
    <w:rsid w:val="00EF70E4"/>
    <w:rsid w:val="00EF7803"/>
    <w:rsid w:val="00F00366"/>
    <w:rsid w:val="00F006BF"/>
    <w:rsid w:val="00F00B43"/>
    <w:rsid w:val="00F00B45"/>
    <w:rsid w:val="00F00B87"/>
    <w:rsid w:val="00F01A1E"/>
    <w:rsid w:val="00F02EF3"/>
    <w:rsid w:val="00F03583"/>
    <w:rsid w:val="00F039C0"/>
    <w:rsid w:val="00F03DFF"/>
    <w:rsid w:val="00F04198"/>
    <w:rsid w:val="00F04701"/>
    <w:rsid w:val="00F04DC6"/>
    <w:rsid w:val="00F06106"/>
    <w:rsid w:val="00F06C5F"/>
    <w:rsid w:val="00F07278"/>
    <w:rsid w:val="00F10075"/>
    <w:rsid w:val="00F11873"/>
    <w:rsid w:val="00F121FE"/>
    <w:rsid w:val="00F12671"/>
    <w:rsid w:val="00F1270B"/>
    <w:rsid w:val="00F13142"/>
    <w:rsid w:val="00F14439"/>
    <w:rsid w:val="00F1496E"/>
    <w:rsid w:val="00F16948"/>
    <w:rsid w:val="00F17090"/>
    <w:rsid w:val="00F17F20"/>
    <w:rsid w:val="00F203CC"/>
    <w:rsid w:val="00F20517"/>
    <w:rsid w:val="00F20792"/>
    <w:rsid w:val="00F20E1D"/>
    <w:rsid w:val="00F21BC3"/>
    <w:rsid w:val="00F21C22"/>
    <w:rsid w:val="00F22954"/>
    <w:rsid w:val="00F22A57"/>
    <w:rsid w:val="00F23A2B"/>
    <w:rsid w:val="00F24AED"/>
    <w:rsid w:val="00F24FC9"/>
    <w:rsid w:val="00F255AC"/>
    <w:rsid w:val="00F2598C"/>
    <w:rsid w:val="00F25A85"/>
    <w:rsid w:val="00F2626E"/>
    <w:rsid w:val="00F271D2"/>
    <w:rsid w:val="00F27433"/>
    <w:rsid w:val="00F31D70"/>
    <w:rsid w:val="00F3224E"/>
    <w:rsid w:val="00F32D07"/>
    <w:rsid w:val="00F336D6"/>
    <w:rsid w:val="00F33977"/>
    <w:rsid w:val="00F33B72"/>
    <w:rsid w:val="00F3548E"/>
    <w:rsid w:val="00F36461"/>
    <w:rsid w:val="00F37916"/>
    <w:rsid w:val="00F37C64"/>
    <w:rsid w:val="00F40B3D"/>
    <w:rsid w:val="00F416BD"/>
    <w:rsid w:val="00F4232D"/>
    <w:rsid w:val="00F4307D"/>
    <w:rsid w:val="00F43286"/>
    <w:rsid w:val="00F45E21"/>
    <w:rsid w:val="00F4625C"/>
    <w:rsid w:val="00F464A0"/>
    <w:rsid w:val="00F479FF"/>
    <w:rsid w:val="00F47DB1"/>
    <w:rsid w:val="00F47FCE"/>
    <w:rsid w:val="00F532A0"/>
    <w:rsid w:val="00F54C83"/>
    <w:rsid w:val="00F55B0F"/>
    <w:rsid w:val="00F56AFC"/>
    <w:rsid w:val="00F56EDD"/>
    <w:rsid w:val="00F60335"/>
    <w:rsid w:val="00F60CDF"/>
    <w:rsid w:val="00F61059"/>
    <w:rsid w:val="00F62163"/>
    <w:rsid w:val="00F62EC2"/>
    <w:rsid w:val="00F634B9"/>
    <w:rsid w:val="00F63D6C"/>
    <w:rsid w:val="00F63E25"/>
    <w:rsid w:val="00F67032"/>
    <w:rsid w:val="00F670D8"/>
    <w:rsid w:val="00F7047E"/>
    <w:rsid w:val="00F70F18"/>
    <w:rsid w:val="00F71233"/>
    <w:rsid w:val="00F71F64"/>
    <w:rsid w:val="00F729DD"/>
    <w:rsid w:val="00F736D3"/>
    <w:rsid w:val="00F7374E"/>
    <w:rsid w:val="00F73F73"/>
    <w:rsid w:val="00F74A80"/>
    <w:rsid w:val="00F754C9"/>
    <w:rsid w:val="00F758FF"/>
    <w:rsid w:val="00F767F8"/>
    <w:rsid w:val="00F77040"/>
    <w:rsid w:val="00F809C9"/>
    <w:rsid w:val="00F80CBF"/>
    <w:rsid w:val="00F820E6"/>
    <w:rsid w:val="00F822F9"/>
    <w:rsid w:val="00F82E9C"/>
    <w:rsid w:val="00F83312"/>
    <w:rsid w:val="00F84EA2"/>
    <w:rsid w:val="00F86BE0"/>
    <w:rsid w:val="00F877F3"/>
    <w:rsid w:val="00F91B39"/>
    <w:rsid w:val="00F91E41"/>
    <w:rsid w:val="00F91F2B"/>
    <w:rsid w:val="00F9203D"/>
    <w:rsid w:val="00F929E0"/>
    <w:rsid w:val="00F92B1C"/>
    <w:rsid w:val="00F93838"/>
    <w:rsid w:val="00F96700"/>
    <w:rsid w:val="00F9717C"/>
    <w:rsid w:val="00F977B9"/>
    <w:rsid w:val="00F978E4"/>
    <w:rsid w:val="00F97F2B"/>
    <w:rsid w:val="00FA1503"/>
    <w:rsid w:val="00FA1C04"/>
    <w:rsid w:val="00FA27E0"/>
    <w:rsid w:val="00FA2A2E"/>
    <w:rsid w:val="00FA2AA3"/>
    <w:rsid w:val="00FA3B0D"/>
    <w:rsid w:val="00FA3D93"/>
    <w:rsid w:val="00FA416E"/>
    <w:rsid w:val="00FA44B3"/>
    <w:rsid w:val="00FA4AEB"/>
    <w:rsid w:val="00FA4C90"/>
    <w:rsid w:val="00FA590D"/>
    <w:rsid w:val="00FA5A37"/>
    <w:rsid w:val="00FA67B5"/>
    <w:rsid w:val="00FA7B96"/>
    <w:rsid w:val="00FA7D21"/>
    <w:rsid w:val="00FA7D7C"/>
    <w:rsid w:val="00FB0E31"/>
    <w:rsid w:val="00FB1816"/>
    <w:rsid w:val="00FB2864"/>
    <w:rsid w:val="00FB2D1C"/>
    <w:rsid w:val="00FB339F"/>
    <w:rsid w:val="00FB3804"/>
    <w:rsid w:val="00FB39F7"/>
    <w:rsid w:val="00FB3A82"/>
    <w:rsid w:val="00FB3B0D"/>
    <w:rsid w:val="00FB46AD"/>
    <w:rsid w:val="00FB55F0"/>
    <w:rsid w:val="00FB7212"/>
    <w:rsid w:val="00FC14A4"/>
    <w:rsid w:val="00FC19DC"/>
    <w:rsid w:val="00FC218C"/>
    <w:rsid w:val="00FC25BA"/>
    <w:rsid w:val="00FC33FA"/>
    <w:rsid w:val="00FC372B"/>
    <w:rsid w:val="00FC3FEA"/>
    <w:rsid w:val="00FC467F"/>
    <w:rsid w:val="00FC4A65"/>
    <w:rsid w:val="00FC5937"/>
    <w:rsid w:val="00FC5D90"/>
    <w:rsid w:val="00FC700D"/>
    <w:rsid w:val="00FD0398"/>
    <w:rsid w:val="00FD08F6"/>
    <w:rsid w:val="00FD1A8D"/>
    <w:rsid w:val="00FD317F"/>
    <w:rsid w:val="00FD3796"/>
    <w:rsid w:val="00FD465F"/>
    <w:rsid w:val="00FD72BE"/>
    <w:rsid w:val="00FE187E"/>
    <w:rsid w:val="00FE1885"/>
    <w:rsid w:val="00FE239F"/>
    <w:rsid w:val="00FE2D55"/>
    <w:rsid w:val="00FE2E02"/>
    <w:rsid w:val="00FE2FE2"/>
    <w:rsid w:val="00FE4611"/>
    <w:rsid w:val="00FE5373"/>
    <w:rsid w:val="00FE615A"/>
    <w:rsid w:val="00FE6E85"/>
    <w:rsid w:val="00FE7A5E"/>
    <w:rsid w:val="00FE7EBF"/>
    <w:rsid w:val="00FF0779"/>
    <w:rsid w:val="00FF0EBC"/>
    <w:rsid w:val="00FF2A38"/>
    <w:rsid w:val="00FF335E"/>
    <w:rsid w:val="00FF364C"/>
    <w:rsid w:val="00FF37DA"/>
    <w:rsid w:val="00FF45FD"/>
    <w:rsid w:val="00FF4BBE"/>
    <w:rsid w:val="00FF4FEC"/>
    <w:rsid w:val="00FF5903"/>
    <w:rsid w:val="00FF67E3"/>
    <w:rsid w:val="00FF69AE"/>
    <w:rsid w:val="00FF6B09"/>
    <w:rsid w:val="00FF6E59"/>
    <w:rsid w:val="00FF7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20"/>
  </w:style>
  <w:style w:type="paragraph" w:styleId="Heading1">
    <w:name w:val="heading 1"/>
    <w:basedOn w:val="Normal"/>
    <w:next w:val="Normal"/>
    <w:link w:val="Heading1Char"/>
    <w:uiPriority w:val="9"/>
    <w:qFormat/>
    <w:rsid w:val="00BA5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2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0E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5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7A55E8"/>
    <w:pPr>
      <w:spacing w:before="240" w:after="60" w:line="240" w:lineRule="auto"/>
      <w:ind w:left="2880"/>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7A55E8"/>
    <w:pPr>
      <w:spacing w:before="240" w:after="60" w:line="240" w:lineRule="auto"/>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7A55E8"/>
    <w:pPr>
      <w:spacing w:before="240" w:after="60" w:line="240" w:lineRule="auto"/>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A55E8"/>
    <w:pPr>
      <w:spacing w:before="240" w:after="60" w:line="240" w:lineRule="auto"/>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7A55E8"/>
    <w:pPr>
      <w:spacing w:before="240" w:after="60" w:line="240" w:lineRule="auto"/>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10"/>
    <w:rPr>
      <w:rFonts w:ascii="Tahoma" w:hAnsi="Tahoma" w:cs="Tahoma"/>
      <w:sz w:val="16"/>
      <w:szCs w:val="16"/>
    </w:rPr>
  </w:style>
  <w:style w:type="paragraph" w:styleId="ListParagraph">
    <w:name w:val="List Paragraph"/>
    <w:basedOn w:val="Normal"/>
    <w:uiPriority w:val="34"/>
    <w:qFormat/>
    <w:rsid w:val="00B85682"/>
    <w:pPr>
      <w:ind w:left="720"/>
      <w:contextualSpacing/>
    </w:pPr>
  </w:style>
  <w:style w:type="character" w:styleId="PlaceholderText">
    <w:name w:val="Placeholder Text"/>
    <w:basedOn w:val="DefaultParagraphFont"/>
    <w:uiPriority w:val="99"/>
    <w:semiHidden/>
    <w:rsid w:val="00357ED8"/>
    <w:rPr>
      <w:color w:val="808080"/>
    </w:rPr>
  </w:style>
  <w:style w:type="character" w:customStyle="1" w:styleId="Heading1Char">
    <w:name w:val="Heading 1 Char"/>
    <w:basedOn w:val="DefaultParagraphFont"/>
    <w:link w:val="Heading1"/>
    <w:uiPriority w:val="9"/>
    <w:rsid w:val="00BA51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005"/>
  </w:style>
  <w:style w:type="paragraph" w:styleId="Footer">
    <w:name w:val="footer"/>
    <w:basedOn w:val="Normal"/>
    <w:link w:val="FooterChar"/>
    <w:uiPriority w:val="99"/>
    <w:unhideWhenUsed/>
    <w:rsid w:val="000D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005"/>
  </w:style>
  <w:style w:type="character" w:styleId="CommentReference">
    <w:name w:val="annotation reference"/>
    <w:basedOn w:val="DefaultParagraphFont"/>
    <w:uiPriority w:val="99"/>
    <w:semiHidden/>
    <w:unhideWhenUsed/>
    <w:rsid w:val="00295546"/>
    <w:rPr>
      <w:sz w:val="16"/>
      <w:szCs w:val="16"/>
    </w:rPr>
  </w:style>
  <w:style w:type="paragraph" w:styleId="CommentText">
    <w:name w:val="annotation text"/>
    <w:basedOn w:val="Normal"/>
    <w:link w:val="CommentTextChar"/>
    <w:uiPriority w:val="99"/>
    <w:semiHidden/>
    <w:unhideWhenUsed/>
    <w:rsid w:val="00295546"/>
    <w:pPr>
      <w:spacing w:line="240" w:lineRule="auto"/>
    </w:pPr>
    <w:rPr>
      <w:sz w:val="20"/>
      <w:szCs w:val="20"/>
    </w:rPr>
  </w:style>
  <w:style w:type="character" w:customStyle="1" w:styleId="CommentTextChar">
    <w:name w:val="Comment Text Char"/>
    <w:basedOn w:val="DefaultParagraphFont"/>
    <w:link w:val="CommentText"/>
    <w:uiPriority w:val="99"/>
    <w:semiHidden/>
    <w:rsid w:val="00295546"/>
    <w:rPr>
      <w:sz w:val="20"/>
      <w:szCs w:val="20"/>
    </w:rPr>
  </w:style>
  <w:style w:type="paragraph" w:styleId="CommentSubject">
    <w:name w:val="annotation subject"/>
    <w:basedOn w:val="CommentText"/>
    <w:next w:val="CommentText"/>
    <w:link w:val="CommentSubjectChar"/>
    <w:uiPriority w:val="99"/>
    <w:semiHidden/>
    <w:unhideWhenUsed/>
    <w:rsid w:val="00295546"/>
    <w:rPr>
      <w:b/>
      <w:bCs/>
    </w:rPr>
  </w:style>
  <w:style w:type="character" w:customStyle="1" w:styleId="CommentSubjectChar">
    <w:name w:val="Comment Subject Char"/>
    <w:basedOn w:val="CommentTextChar"/>
    <w:link w:val="CommentSubject"/>
    <w:uiPriority w:val="99"/>
    <w:semiHidden/>
    <w:rsid w:val="00295546"/>
    <w:rPr>
      <w:b/>
      <w:bCs/>
      <w:sz w:val="20"/>
      <w:szCs w:val="20"/>
    </w:rPr>
  </w:style>
  <w:style w:type="character" w:customStyle="1" w:styleId="A2">
    <w:name w:val="A2"/>
    <w:uiPriority w:val="99"/>
    <w:rsid w:val="00ED5B2C"/>
    <w:rPr>
      <w:rFonts w:cs="Minion Pro"/>
      <w:color w:val="000000"/>
      <w:sz w:val="18"/>
      <w:szCs w:val="18"/>
    </w:rPr>
  </w:style>
  <w:style w:type="paragraph" w:customStyle="1" w:styleId="Default">
    <w:name w:val="Default"/>
    <w:rsid w:val="00D1179F"/>
    <w:pPr>
      <w:autoSpaceDE w:val="0"/>
      <w:autoSpaceDN w:val="0"/>
      <w:adjustRightInd w:val="0"/>
      <w:spacing w:after="0" w:line="240" w:lineRule="auto"/>
      <w:ind w:left="0"/>
    </w:pPr>
    <w:rPr>
      <w:rFonts w:ascii="Times New Roman" w:hAnsi="Times New Roman" w:cs="Times New Roman"/>
      <w:color w:val="000000"/>
      <w:sz w:val="24"/>
      <w:szCs w:val="24"/>
    </w:rPr>
  </w:style>
  <w:style w:type="paragraph" w:customStyle="1" w:styleId="a">
    <w:name w:val=".."/>
    <w:basedOn w:val="Default"/>
    <w:next w:val="Default"/>
    <w:uiPriority w:val="99"/>
    <w:rsid w:val="00D1179F"/>
    <w:rPr>
      <w:color w:val="auto"/>
    </w:rPr>
  </w:style>
  <w:style w:type="paragraph" w:styleId="NormalWeb">
    <w:name w:val="Normal (Web)"/>
    <w:basedOn w:val="Normal"/>
    <w:uiPriority w:val="99"/>
    <w:semiHidden/>
    <w:unhideWhenUsed/>
    <w:rsid w:val="00C27789"/>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fontstyle01">
    <w:name w:val="fontstyle01"/>
    <w:basedOn w:val="DefaultParagraphFont"/>
    <w:rsid w:val="00F121FE"/>
    <w:rPr>
      <w:rFonts w:ascii="TimesNewRoman" w:hAnsi="TimesNewRoman" w:hint="default"/>
      <w:b w:val="0"/>
      <w:bCs w:val="0"/>
      <w:i w:val="0"/>
      <w:iCs w:val="0"/>
      <w:color w:val="000000"/>
      <w:sz w:val="22"/>
      <w:szCs w:val="22"/>
    </w:rPr>
  </w:style>
  <w:style w:type="paragraph" w:styleId="Caption">
    <w:name w:val="caption"/>
    <w:basedOn w:val="Normal"/>
    <w:next w:val="Normal"/>
    <w:uiPriority w:val="35"/>
    <w:unhideWhenUsed/>
    <w:qFormat/>
    <w:rsid w:val="00C64F6A"/>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C64F6A"/>
  </w:style>
  <w:style w:type="paragraph" w:styleId="NoSpacing">
    <w:name w:val="No Spacing"/>
    <w:uiPriority w:val="1"/>
    <w:qFormat/>
    <w:rsid w:val="00E160D0"/>
    <w:pPr>
      <w:spacing w:after="0" w:line="240" w:lineRule="auto"/>
    </w:pPr>
  </w:style>
  <w:style w:type="character" w:customStyle="1" w:styleId="fontstyle21">
    <w:name w:val="fontstyle21"/>
    <w:basedOn w:val="DefaultParagraphFont"/>
    <w:rsid w:val="00753C19"/>
    <w:rPr>
      <w:rFonts w:ascii="AdvOT1ef757c0+20" w:hAnsi="AdvOT1ef757c0+20" w:hint="default"/>
      <w:b w:val="0"/>
      <w:bCs w:val="0"/>
      <w:i w:val="0"/>
      <w:iCs w:val="0"/>
      <w:color w:val="000000"/>
      <w:sz w:val="20"/>
      <w:szCs w:val="20"/>
    </w:rPr>
  </w:style>
  <w:style w:type="character" w:customStyle="1" w:styleId="apple-converted-space">
    <w:name w:val="apple-converted-space"/>
    <w:basedOn w:val="DefaultParagraphFont"/>
    <w:rsid w:val="00FE2E02"/>
  </w:style>
  <w:style w:type="character" w:customStyle="1" w:styleId="sac">
    <w:name w:val="sac"/>
    <w:basedOn w:val="DefaultParagraphFont"/>
    <w:rsid w:val="00FE2E02"/>
  </w:style>
  <w:style w:type="character" w:customStyle="1" w:styleId="Heading3Char">
    <w:name w:val="Heading 3 Char"/>
    <w:basedOn w:val="DefaultParagraphFont"/>
    <w:link w:val="Heading3"/>
    <w:uiPriority w:val="9"/>
    <w:rsid w:val="00D70E4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929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B103C"/>
    <w:pPr>
      <w:ind w:left="0"/>
      <w:outlineLvl w:val="9"/>
    </w:pPr>
  </w:style>
  <w:style w:type="paragraph" w:styleId="TOC1">
    <w:name w:val="toc 1"/>
    <w:basedOn w:val="Normal"/>
    <w:next w:val="Normal"/>
    <w:autoRedefine/>
    <w:uiPriority w:val="39"/>
    <w:unhideWhenUsed/>
    <w:rsid w:val="004D1C78"/>
    <w:pPr>
      <w:tabs>
        <w:tab w:val="right" w:leader="dot" w:pos="9350"/>
      </w:tabs>
      <w:spacing w:after="100"/>
      <w:ind w:left="0"/>
    </w:pPr>
  </w:style>
  <w:style w:type="paragraph" w:styleId="TOC2">
    <w:name w:val="toc 2"/>
    <w:basedOn w:val="Normal"/>
    <w:next w:val="Normal"/>
    <w:autoRedefine/>
    <w:uiPriority w:val="39"/>
    <w:unhideWhenUsed/>
    <w:rsid w:val="00BB103C"/>
    <w:pPr>
      <w:spacing w:after="100"/>
      <w:ind w:left="220"/>
    </w:pPr>
  </w:style>
  <w:style w:type="paragraph" w:styleId="TOC3">
    <w:name w:val="toc 3"/>
    <w:basedOn w:val="Normal"/>
    <w:next w:val="Normal"/>
    <w:autoRedefine/>
    <w:uiPriority w:val="39"/>
    <w:unhideWhenUsed/>
    <w:rsid w:val="00BB103C"/>
    <w:pPr>
      <w:spacing w:after="100"/>
      <w:ind w:left="440"/>
    </w:pPr>
  </w:style>
  <w:style w:type="character" w:styleId="Hyperlink">
    <w:name w:val="Hyperlink"/>
    <w:basedOn w:val="DefaultParagraphFont"/>
    <w:uiPriority w:val="99"/>
    <w:unhideWhenUsed/>
    <w:rsid w:val="00BB103C"/>
    <w:rPr>
      <w:color w:val="0000FF" w:themeColor="hyperlink"/>
      <w:u w:val="single"/>
    </w:rPr>
  </w:style>
  <w:style w:type="table" w:styleId="TableGrid">
    <w:name w:val="Table Grid"/>
    <w:basedOn w:val="TableNormal"/>
    <w:uiPriority w:val="59"/>
    <w:rsid w:val="00832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46528"/>
    <w:pPr>
      <w:spacing w:after="0"/>
      <w:ind w:left="0"/>
    </w:pPr>
  </w:style>
  <w:style w:type="paragraph" w:styleId="DocumentMap">
    <w:name w:val="Document Map"/>
    <w:basedOn w:val="Normal"/>
    <w:link w:val="DocumentMapChar"/>
    <w:uiPriority w:val="99"/>
    <w:semiHidden/>
    <w:unhideWhenUsed/>
    <w:rsid w:val="002B44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44FA"/>
    <w:rPr>
      <w:rFonts w:ascii="Tahoma" w:hAnsi="Tahoma" w:cs="Tahoma"/>
      <w:sz w:val="16"/>
      <w:szCs w:val="16"/>
    </w:rPr>
  </w:style>
  <w:style w:type="paragraph" w:styleId="BodyText">
    <w:name w:val="Body Text"/>
    <w:basedOn w:val="Normal"/>
    <w:link w:val="BodyTextChar"/>
    <w:rsid w:val="00B34912"/>
    <w:pPr>
      <w:overflowPunct w:val="0"/>
      <w:autoSpaceDE w:val="0"/>
      <w:autoSpaceDN w:val="0"/>
      <w:adjustRightInd w:val="0"/>
      <w:spacing w:after="0" w:line="240" w:lineRule="auto"/>
      <w:ind w:left="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3491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D06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B8E"/>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7A55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55E8"/>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7A55E8"/>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7A55E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7A55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A55E8"/>
    <w:rPr>
      <w:rFonts w:ascii="Arial" w:eastAsia="Times New Roman" w:hAnsi="Arial" w:cs="Arial"/>
    </w:rPr>
  </w:style>
  <w:style w:type="paragraph" w:styleId="FootnoteText">
    <w:name w:val="footnote text"/>
    <w:basedOn w:val="Normal"/>
    <w:link w:val="FootnoteTextChar"/>
    <w:uiPriority w:val="99"/>
    <w:semiHidden/>
    <w:unhideWhenUsed/>
    <w:rsid w:val="00C12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8B7"/>
    <w:rPr>
      <w:sz w:val="20"/>
      <w:szCs w:val="20"/>
    </w:rPr>
  </w:style>
  <w:style w:type="character" w:styleId="FootnoteReference">
    <w:name w:val="footnote reference"/>
    <w:basedOn w:val="DefaultParagraphFont"/>
    <w:uiPriority w:val="99"/>
    <w:semiHidden/>
    <w:unhideWhenUsed/>
    <w:rsid w:val="00C128B7"/>
    <w:rPr>
      <w:vertAlign w:val="superscript"/>
    </w:rPr>
  </w:style>
  <w:style w:type="character" w:styleId="EndnoteReference">
    <w:name w:val="endnote reference"/>
    <w:basedOn w:val="DefaultParagraphFont"/>
    <w:uiPriority w:val="99"/>
    <w:semiHidden/>
    <w:unhideWhenUsed/>
    <w:rsid w:val="007B0B00"/>
    <w:rPr>
      <w:vertAlign w:val="superscript"/>
    </w:rPr>
  </w:style>
  <w:style w:type="paragraph" w:customStyle="1" w:styleId="Heading11">
    <w:name w:val="Heading 11"/>
    <w:basedOn w:val="Normal"/>
    <w:next w:val="Normal"/>
    <w:uiPriority w:val="9"/>
    <w:qFormat/>
    <w:rsid w:val="00B018F1"/>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B018F1"/>
    <w:pPr>
      <w:keepNext/>
      <w:keepLines/>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B018F1"/>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B018F1"/>
    <w:pPr>
      <w:keepNext/>
      <w:keepLines/>
      <w:spacing w:before="200" w:after="0"/>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B018F1"/>
  </w:style>
  <w:style w:type="paragraph" w:customStyle="1" w:styleId="Caption1">
    <w:name w:val="Caption1"/>
    <w:basedOn w:val="Normal"/>
    <w:next w:val="Normal"/>
    <w:uiPriority w:val="35"/>
    <w:unhideWhenUsed/>
    <w:qFormat/>
    <w:rsid w:val="00B018F1"/>
    <w:pPr>
      <w:spacing w:line="240" w:lineRule="auto"/>
    </w:pPr>
    <w:rPr>
      <w:b/>
      <w:bCs/>
      <w:color w:val="4F81BD"/>
      <w:sz w:val="18"/>
      <w:szCs w:val="18"/>
    </w:rPr>
  </w:style>
  <w:style w:type="character" w:customStyle="1" w:styleId="Heading1Char1">
    <w:name w:val="Heading 1 Char1"/>
    <w:basedOn w:val="DefaultParagraphFont"/>
    <w:uiPriority w:val="9"/>
    <w:rsid w:val="00B018F1"/>
    <w:rPr>
      <w:rFonts w:asciiTheme="majorHAnsi" w:eastAsiaTheme="majorEastAsia" w:hAnsiTheme="majorHAnsi" w:cstheme="majorBidi"/>
      <w:b/>
      <w:bCs/>
      <w:color w:val="365F91" w:themeColor="accent1" w:themeShade="BF"/>
      <w:sz w:val="28"/>
      <w:szCs w:val="28"/>
    </w:rPr>
  </w:style>
  <w:style w:type="character" w:customStyle="1" w:styleId="Hyperlink1">
    <w:name w:val="Hyperlink1"/>
    <w:basedOn w:val="DefaultParagraphFont"/>
    <w:uiPriority w:val="99"/>
    <w:unhideWhenUsed/>
    <w:rsid w:val="00B018F1"/>
    <w:rPr>
      <w:color w:val="0000FF"/>
      <w:u w:val="single"/>
    </w:rPr>
  </w:style>
  <w:style w:type="table" w:customStyle="1" w:styleId="TableGrid1">
    <w:name w:val="Table Grid1"/>
    <w:basedOn w:val="TableNormal"/>
    <w:next w:val="TableGrid"/>
    <w:uiPriority w:val="59"/>
    <w:rsid w:val="00B018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B018F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Heading3Char1">
    <w:name w:val="Heading 3 Char1"/>
    <w:basedOn w:val="DefaultParagraphFont"/>
    <w:uiPriority w:val="9"/>
    <w:semiHidden/>
    <w:rsid w:val="00B018F1"/>
    <w:rPr>
      <w:rFonts w:asciiTheme="majorHAnsi" w:eastAsiaTheme="majorEastAsia" w:hAnsiTheme="majorHAnsi" w:cstheme="majorBidi"/>
      <w:b/>
      <w:bCs/>
      <w:color w:val="4F81BD" w:themeColor="accent1"/>
    </w:rPr>
  </w:style>
  <w:style w:type="character" w:customStyle="1" w:styleId="Heading2Char1">
    <w:name w:val="Heading 2 Char1"/>
    <w:basedOn w:val="DefaultParagraphFont"/>
    <w:uiPriority w:val="9"/>
    <w:semiHidden/>
    <w:rsid w:val="00B018F1"/>
    <w:rPr>
      <w:rFonts w:asciiTheme="majorHAnsi" w:eastAsiaTheme="majorEastAsia" w:hAnsiTheme="majorHAnsi" w:cstheme="majorBidi"/>
      <w:b/>
      <w:bCs/>
      <w:color w:val="4F81BD" w:themeColor="accent1"/>
      <w:sz w:val="26"/>
      <w:szCs w:val="26"/>
    </w:rPr>
  </w:style>
  <w:style w:type="character" w:customStyle="1" w:styleId="TitleChar1">
    <w:name w:val="Title Char1"/>
    <w:basedOn w:val="DefaultParagraphFont"/>
    <w:uiPriority w:val="10"/>
    <w:rsid w:val="00B018F1"/>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B018F1"/>
    <w:rPr>
      <w:rFonts w:asciiTheme="majorHAnsi" w:eastAsiaTheme="majorEastAsia" w:hAnsiTheme="majorHAnsi" w:cstheme="majorBidi"/>
      <w:b/>
      <w:bCs/>
      <w:i/>
      <w:iCs/>
      <w:color w:val="4F81BD" w:themeColor="accent1"/>
    </w:rPr>
  </w:style>
  <w:style w:type="table" w:customStyle="1" w:styleId="TableGrid2">
    <w:name w:val="Table Grid2"/>
    <w:basedOn w:val="TableNormal"/>
    <w:next w:val="TableGrid"/>
    <w:uiPriority w:val="59"/>
    <w:rsid w:val="00B0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0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0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0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0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27265">
      <w:bodyDiv w:val="1"/>
      <w:marLeft w:val="0"/>
      <w:marRight w:val="0"/>
      <w:marTop w:val="0"/>
      <w:marBottom w:val="0"/>
      <w:divBdr>
        <w:top w:val="none" w:sz="0" w:space="0" w:color="auto"/>
        <w:left w:val="none" w:sz="0" w:space="0" w:color="auto"/>
        <w:bottom w:val="none" w:sz="0" w:space="0" w:color="auto"/>
        <w:right w:val="none" w:sz="0" w:space="0" w:color="auto"/>
      </w:divBdr>
    </w:div>
    <w:div w:id="521014554">
      <w:bodyDiv w:val="1"/>
      <w:marLeft w:val="0"/>
      <w:marRight w:val="0"/>
      <w:marTop w:val="0"/>
      <w:marBottom w:val="0"/>
      <w:divBdr>
        <w:top w:val="none" w:sz="0" w:space="0" w:color="auto"/>
        <w:left w:val="none" w:sz="0" w:space="0" w:color="auto"/>
        <w:bottom w:val="none" w:sz="0" w:space="0" w:color="auto"/>
        <w:right w:val="none" w:sz="0" w:space="0" w:color="auto"/>
      </w:divBdr>
      <w:divsChild>
        <w:div w:id="2042048012">
          <w:marLeft w:val="619"/>
          <w:marRight w:val="0"/>
          <w:marTop w:val="461"/>
          <w:marBottom w:val="0"/>
          <w:divBdr>
            <w:top w:val="none" w:sz="0" w:space="0" w:color="auto"/>
            <w:left w:val="none" w:sz="0" w:space="0" w:color="auto"/>
            <w:bottom w:val="none" w:sz="0" w:space="0" w:color="auto"/>
            <w:right w:val="none" w:sz="0" w:space="0" w:color="auto"/>
          </w:divBdr>
        </w:div>
      </w:divsChild>
    </w:div>
    <w:div w:id="641229563">
      <w:bodyDiv w:val="1"/>
      <w:marLeft w:val="0"/>
      <w:marRight w:val="0"/>
      <w:marTop w:val="0"/>
      <w:marBottom w:val="0"/>
      <w:divBdr>
        <w:top w:val="none" w:sz="0" w:space="0" w:color="auto"/>
        <w:left w:val="none" w:sz="0" w:space="0" w:color="auto"/>
        <w:bottom w:val="none" w:sz="0" w:space="0" w:color="auto"/>
        <w:right w:val="none" w:sz="0" w:space="0" w:color="auto"/>
      </w:divBdr>
    </w:div>
    <w:div w:id="944269037">
      <w:bodyDiv w:val="1"/>
      <w:marLeft w:val="0"/>
      <w:marRight w:val="0"/>
      <w:marTop w:val="0"/>
      <w:marBottom w:val="0"/>
      <w:divBdr>
        <w:top w:val="none" w:sz="0" w:space="0" w:color="auto"/>
        <w:left w:val="none" w:sz="0" w:space="0" w:color="auto"/>
        <w:bottom w:val="none" w:sz="0" w:space="0" w:color="auto"/>
        <w:right w:val="none" w:sz="0" w:space="0" w:color="auto"/>
      </w:divBdr>
    </w:div>
    <w:div w:id="944918822">
      <w:bodyDiv w:val="1"/>
      <w:marLeft w:val="0"/>
      <w:marRight w:val="0"/>
      <w:marTop w:val="0"/>
      <w:marBottom w:val="0"/>
      <w:divBdr>
        <w:top w:val="none" w:sz="0" w:space="0" w:color="auto"/>
        <w:left w:val="none" w:sz="0" w:space="0" w:color="auto"/>
        <w:bottom w:val="none" w:sz="0" w:space="0" w:color="auto"/>
        <w:right w:val="none" w:sz="0" w:space="0" w:color="auto"/>
      </w:divBdr>
      <w:divsChild>
        <w:div w:id="913664059">
          <w:marLeft w:val="0"/>
          <w:marRight w:val="0"/>
          <w:marTop w:val="0"/>
          <w:marBottom w:val="0"/>
          <w:divBdr>
            <w:top w:val="none" w:sz="0" w:space="0" w:color="auto"/>
            <w:left w:val="none" w:sz="0" w:space="0" w:color="auto"/>
            <w:bottom w:val="none" w:sz="0" w:space="0" w:color="auto"/>
            <w:right w:val="none" w:sz="0" w:space="0" w:color="auto"/>
          </w:divBdr>
        </w:div>
        <w:div w:id="1184199866">
          <w:marLeft w:val="0"/>
          <w:marRight w:val="0"/>
          <w:marTop w:val="0"/>
          <w:marBottom w:val="0"/>
          <w:divBdr>
            <w:top w:val="none" w:sz="0" w:space="0" w:color="auto"/>
            <w:left w:val="none" w:sz="0" w:space="0" w:color="auto"/>
            <w:bottom w:val="none" w:sz="0" w:space="0" w:color="auto"/>
            <w:right w:val="none" w:sz="0" w:space="0" w:color="auto"/>
          </w:divBdr>
        </w:div>
        <w:div w:id="1090275943">
          <w:marLeft w:val="0"/>
          <w:marRight w:val="0"/>
          <w:marTop w:val="0"/>
          <w:marBottom w:val="0"/>
          <w:divBdr>
            <w:top w:val="none" w:sz="0" w:space="0" w:color="auto"/>
            <w:left w:val="none" w:sz="0" w:space="0" w:color="auto"/>
            <w:bottom w:val="none" w:sz="0" w:space="0" w:color="auto"/>
            <w:right w:val="none" w:sz="0" w:space="0" w:color="auto"/>
          </w:divBdr>
        </w:div>
        <w:div w:id="33697415">
          <w:marLeft w:val="0"/>
          <w:marRight w:val="0"/>
          <w:marTop w:val="0"/>
          <w:marBottom w:val="0"/>
          <w:divBdr>
            <w:top w:val="none" w:sz="0" w:space="0" w:color="auto"/>
            <w:left w:val="none" w:sz="0" w:space="0" w:color="auto"/>
            <w:bottom w:val="none" w:sz="0" w:space="0" w:color="auto"/>
            <w:right w:val="none" w:sz="0" w:space="0" w:color="auto"/>
          </w:divBdr>
        </w:div>
        <w:div w:id="2045326712">
          <w:marLeft w:val="0"/>
          <w:marRight w:val="0"/>
          <w:marTop w:val="0"/>
          <w:marBottom w:val="0"/>
          <w:divBdr>
            <w:top w:val="none" w:sz="0" w:space="0" w:color="auto"/>
            <w:left w:val="none" w:sz="0" w:space="0" w:color="auto"/>
            <w:bottom w:val="none" w:sz="0" w:space="0" w:color="auto"/>
            <w:right w:val="none" w:sz="0" w:space="0" w:color="auto"/>
          </w:divBdr>
        </w:div>
        <w:div w:id="1432823177">
          <w:marLeft w:val="0"/>
          <w:marRight w:val="0"/>
          <w:marTop w:val="0"/>
          <w:marBottom w:val="0"/>
          <w:divBdr>
            <w:top w:val="none" w:sz="0" w:space="0" w:color="auto"/>
            <w:left w:val="none" w:sz="0" w:space="0" w:color="auto"/>
            <w:bottom w:val="none" w:sz="0" w:space="0" w:color="auto"/>
            <w:right w:val="none" w:sz="0" w:space="0" w:color="auto"/>
          </w:divBdr>
        </w:div>
        <w:div w:id="153422361">
          <w:marLeft w:val="0"/>
          <w:marRight w:val="0"/>
          <w:marTop w:val="0"/>
          <w:marBottom w:val="0"/>
          <w:divBdr>
            <w:top w:val="none" w:sz="0" w:space="0" w:color="auto"/>
            <w:left w:val="none" w:sz="0" w:space="0" w:color="auto"/>
            <w:bottom w:val="none" w:sz="0" w:space="0" w:color="auto"/>
            <w:right w:val="none" w:sz="0" w:space="0" w:color="auto"/>
          </w:divBdr>
        </w:div>
        <w:div w:id="1523398639">
          <w:marLeft w:val="0"/>
          <w:marRight w:val="0"/>
          <w:marTop w:val="0"/>
          <w:marBottom w:val="0"/>
          <w:divBdr>
            <w:top w:val="none" w:sz="0" w:space="0" w:color="auto"/>
            <w:left w:val="none" w:sz="0" w:space="0" w:color="auto"/>
            <w:bottom w:val="none" w:sz="0" w:space="0" w:color="auto"/>
            <w:right w:val="none" w:sz="0" w:space="0" w:color="auto"/>
          </w:divBdr>
        </w:div>
        <w:div w:id="1573348227">
          <w:marLeft w:val="0"/>
          <w:marRight w:val="0"/>
          <w:marTop w:val="0"/>
          <w:marBottom w:val="0"/>
          <w:divBdr>
            <w:top w:val="none" w:sz="0" w:space="0" w:color="auto"/>
            <w:left w:val="none" w:sz="0" w:space="0" w:color="auto"/>
            <w:bottom w:val="none" w:sz="0" w:space="0" w:color="auto"/>
            <w:right w:val="none" w:sz="0" w:space="0" w:color="auto"/>
          </w:divBdr>
        </w:div>
        <w:div w:id="1299988914">
          <w:marLeft w:val="0"/>
          <w:marRight w:val="0"/>
          <w:marTop w:val="0"/>
          <w:marBottom w:val="0"/>
          <w:divBdr>
            <w:top w:val="none" w:sz="0" w:space="0" w:color="auto"/>
            <w:left w:val="none" w:sz="0" w:space="0" w:color="auto"/>
            <w:bottom w:val="none" w:sz="0" w:space="0" w:color="auto"/>
            <w:right w:val="none" w:sz="0" w:space="0" w:color="auto"/>
          </w:divBdr>
        </w:div>
        <w:div w:id="1896350929">
          <w:marLeft w:val="0"/>
          <w:marRight w:val="0"/>
          <w:marTop w:val="0"/>
          <w:marBottom w:val="0"/>
          <w:divBdr>
            <w:top w:val="none" w:sz="0" w:space="0" w:color="auto"/>
            <w:left w:val="none" w:sz="0" w:space="0" w:color="auto"/>
            <w:bottom w:val="none" w:sz="0" w:space="0" w:color="auto"/>
            <w:right w:val="none" w:sz="0" w:space="0" w:color="auto"/>
          </w:divBdr>
        </w:div>
        <w:div w:id="1251354292">
          <w:marLeft w:val="0"/>
          <w:marRight w:val="0"/>
          <w:marTop w:val="0"/>
          <w:marBottom w:val="0"/>
          <w:divBdr>
            <w:top w:val="none" w:sz="0" w:space="0" w:color="auto"/>
            <w:left w:val="none" w:sz="0" w:space="0" w:color="auto"/>
            <w:bottom w:val="none" w:sz="0" w:space="0" w:color="auto"/>
            <w:right w:val="none" w:sz="0" w:space="0" w:color="auto"/>
          </w:divBdr>
        </w:div>
        <w:div w:id="1263027294">
          <w:marLeft w:val="0"/>
          <w:marRight w:val="0"/>
          <w:marTop w:val="0"/>
          <w:marBottom w:val="0"/>
          <w:divBdr>
            <w:top w:val="none" w:sz="0" w:space="0" w:color="auto"/>
            <w:left w:val="none" w:sz="0" w:space="0" w:color="auto"/>
            <w:bottom w:val="none" w:sz="0" w:space="0" w:color="auto"/>
            <w:right w:val="none" w:sz="0" w:space="0" w:color="auto"/>
          </w:divBdr>
        </w:div>
        <w:div w:id="1596211731">
          <w:marLeft w:val="0"/>
          <w:marRight w:val="0"/>
          <w:marTop w:val="0"/>
          <w:marBottom w:val="0"/>
          <w:divBdr>
            <w:top w:val="none" w:sz="0" w:space="0" w:color="auto"/>
            <w:left w:val="none" w:sz="0" w:space="0" w:color="auto"/>
            <w:bottom w:val="none" w:sz="0" w:space="0" w:color="auto"/>
            <w:right w:val="none" w:sz="0" w:space="0" w:color="auto"/>
          </w:divBdr>
        </w:div>
        <w:div w:id="1715764247">
          <w:marLeft w:val="0"/>
          <w:marRight w:val="0"/>
          <w:marTop w:val="0"/>
          <w:marBottom w:val="0"/>
          <w:divBdr>
            <w:top w:val="none" w:sz="0" w:space="0" w:color="auto"/>
            <w:left w:val="none" w:sz="0" w:space="0" w:color="auto"/>
            <w:bottom w:val="none" w:sz="0" w:space="0" w:color="auto"/>
            <w:right w:val="none" w:sz="0" w:space="0" w:color="auto"/>
          </w:divBdr>
        </w:div>
        <w:div w:id="797450852">
          <w:marLeft w:val="0"/>
          <w:marRight w:val="0"/>
          <w:marTop w:val="0"/>
          <w:marBottom w:val="0"/>
          <w:divBdr>
            <w:top w:val="none" w:sz="0" w:space="0" w:color="auto"/>
            <w:left w:val="none" w:sz="0" w:space="0" w:color="auto"/>
            <w:bottom w:val="none" w:sz="0" w:space="0" w:color="auto"/>
            <w:right w:val="none" w:sz="0" w:space="0" w:color="auto"/>
          </w:divBdr>
        </w:div>
        <w:div w:id="2046173270">
          <w:marLeft w:val="0"/>
          <w:marRight w:val="0"/>
          <w:marTop w:val="0"/>
          <w:marBottom w:val="0"/>
          <w:divBdr>
            <w:top w:val="none" w:sz="0" w:space="0" w:color="auto"/>
            <w:left w:val="none" w:sz="0" w:space="0" w:color="auto"/>
            <w:bottom w:val="none" w:sz="0" w:space="0" w:color="auto"/>
            <w:right w:val="none" w:sz="0" w:space="0" w:color="auto"/>
          </w:divBdr>
        </w:div>
        <w:div w:id="466557553">
          <w:marLeft w:val="0"/>
          <w:marRight w:val="0"/>
          <w:marTop w:val="0"/>
          <w:marBottom w:val="0"/>
          <w:divBdr>
            <w:top w:val="none" w:sz="0" w:space="0" w:color="auto"/>
            <w:left w:val="none" w:sz="0" w:space="0" w:color="auto"/>
            <w:bottom w:val="none" w:sz="0" w:space="0" w:color="auto"/>
            <w:right w:val="none" w:sz="0" w:space="0" w:color="auto"/>
          </w:divBdr>
        </w:div>
        <w:div w:id="1858469987">
          <w:marLeft w:val="0"/>
          <w:marRight w:val="0"/>
          <w:marTop w:val="0"/>
          <w:marBottom w:val="0"/>
          <w:divBdr>
            <w:top w:val="none" w:sz="0" w:space="0" w:color="auto"/>
            <w:left w:val="none" w:sz="0" w:space="0" w:color="auto"/>
            <w:bottom w:val="none" w:sz="0" w:space="0" w:color="auto"/>
            <w:right w:val="none" w:sz="0" w:space="0" w:color="auto"/>
          </w:divBdr>
        </w:div>
        <w:div w:id="1687707002">
          <w:marLeft w:val="0"/>
          <w:marRight w:val="0"/>
          <w:marTop w:val="0"/>
          <w:marBottom w:val="0"/>
          <w:divBdr>
            <w:top w:val="none" w:sz="0" w:space="0" w:color="auto"/>
            <w:left w:val="none" w:sz="0" w:space="0" w:color="auto"/>
            <w:bottom w:val="none" w:sz="0" w:space="0" w:color="auto"/>
            <w:right w:val="none" w:sz="0" w:space="0" w:color="auto"/>
          </w:divBdr>
        </w:div>
        <w:div w:id="753434614">
          <w:marLeft w:val="0"/>
          <w:marRight w:val="0"/>
          <w:marTop w:val="0"/>
          <w:marBottom w:val="0"/>
          <w:divBdr>
            <w:top w:val="none" w:sz="0" w:space="0" w:color="auto"/>
            <w:left w:val="none" w:sz="0" w:space="0" w:color="auto"/>
            <w:bottom w:val="none" w:sz="0" w:space="0" w:color="auto"/>
            <w:right w:val="none" w:sz="0" w:space="0" w:color="auto"/>
          </w:divBdr>
        </w:div>
      </w:divsChild>
    </w:div>
    <w:div w:id="1286619327">
      <w:bodyDiv w:val="1"/>
      <w:marLeft w:val="0"/>
      <w:marRight w:val="0"/>
      <w:marTop w:val="0"/>
      <w:marBottom w:val="0"/>
      <w:divBdr>
        <w:top w:val="none" w:sz="0" w:space="0" w:color="auto"/>
        <w:left w:val="none" w:sz="0" w:space="0" w:color="auto"/>
        <w:bottom w:val="none" w:sz="0" w:space="0" w:color="auto"/>
        <w:right w:val="none" w:sz="0" w:space="0" w:color="auto"/>
      </w:divBdr>
    </w:div>
    <w:div w:id="1383165800">
      <w:bodyDiv w:val="1"/>
      <w:marLeft w:val="0"/>
      <w:marRight w:val="0"/>
      <w:marTop w:val="0"/>
      <w:marBottom w:val="0"/>
      <w:divBdr>
        <w:top w:val="none" w:sz="0" w:space="0" w:color="auto"/>
        <w:left w:val="none" w:sz="0" w:space="0" w:color="auto"/>
        <w:bottom w:val="none" w:sz="0" w:space="0" w:color="auto"/>
        <w:right w:val="none" w:sz="0" w:space="0" w:color="auto"/>
      </w:divBdr>
    </w:div>
    <w:div w:id="1594364084">
      <w:bodyDiv w:val="1"/>
      <w:marLeft w:val="0"/>
      <w:marRight w:val="0"/>
      <w:marTop w:val="0"/>
      <w:marBottom w:val="0"/>
      <w:divBdr>
        <w:top w:val="none" w:sz="0" w:space="0" w:color="auto"/>
        <w:left w:val="none" w:sz="0" w:space="0" w:color="auto"/>
        <w:bottom w:val="none" w:sz="0" w:space="0" w:color="auto"/>
        <w:right w:val="none" w:sz="0" w:space="0" w:color="auto"/>
      </w:divBdr>
    </w:div>
    <w:div w:id="1807048582">
      <w:bodyDiv w:val="1"/>
      <w:marLeft w:val="0"/>
      <w:marRight w:val="0"/>
      <w:marTop w:val="0"/>
      <w:marBottom w:val="0"/>
      <w:divBdr>
        <w:top w:val="none" w:sz="0" w:space="0" w:color="auto"/>
        <w:left w:val="none" w:sz="0" w:space="0" w:color="auto"/>
        <w:bottom w:val="none" w:sz="0" w:space="0" w:color="auto"/>
        <w:right w:val="none" w:sz="0" w:space="0" w:color="auto"/>
      </w:divBdr>
      <w:divsChild>
        <w:div w:id="1389065480">
          <w:marLeft w:val="0"/>
          <w:marRight w:val="0"/>
          <w:marTop w:val="0"/>
          <w:marBottom w:val="0"/>
          <w:divBdr>
            <w:top w:val="none" w:sz="0" w:space="0" w:color="auto"/>
            <w:left w:val="none" w:sz="0" w:space="0" w:color="auto"/>
            <w:bottom w:val="none" w:sz="0" w:space="0" w:color="auto"/>
            <w:right w:val="none" w:sz="0" w:space="0" w:color="auto"/>
          </w:divBdr>
        </w:div>
        <w:div w:id="1735271848">
          <w:marLeft w:val="0"/>
          <w:marRight w:val="0"/>
          <w:marTop w:val="0"/>
          <w:marBottom w:val="0"/>
          <w:divBdr>
            <w:top w:val="none" w:sz="0" w:space="0" w:color="auto"/>
            <w:left w:val="none" w:sz="0" w:space="0" w:color="auto"/>
            <w:bottom w:val="none" w:sz="0" w:space="0" w:color="auto"/>
            <w:right w:val="none" w:sz="0" w:space="0" w:color="auto"/>
          </w:divBdr>
        </w:div>
        <w:div w:id="972759450">
          <w:marLeft w:val="0"/>
          <w:marRight w:val="0"/>
          <w:marTop w:val="0"/>
          <w:marBottom w:val="0"/>
          <w:divBdr>
            <w:top w:val="none" w:sz="0" w:space="0" w:color="auto"/>
            <w:left w:val="none" w:sz="0" w:space="0" w:color="auto"/>
            <w:bottom w:val="none" w:sz="0" w:space="0" w:color="auto"/>
            <w:right w:val="none" w:sz="0" w:space="0" w:color="auto"/>
          </w:divBdr>
        </w:div>
        <w:div w:id="353918065">
          <w:marLeft w:val="0"/>
          <w:marRight w:val="0"/>
          <w:marTop w:val="0"/>
          <w:marBottom w:val="0"/>
          <w:divBdr>
            <w:top w:val="none" w:sz="0" w:space="0" w:color="auto"/>
            <w:left w:val="none" w:sz="0" w:space="0" w:color="auto"/>
            <w:bottom w:val="none" w:sz="0" w:space="0" w:color="auto"/>
            <w:right w:val="none" w:sz="0" w:space="0" w:color="auto"/>
          </w:divBdr>
        </w:div>
        <w:div w:id="254289096">
          <w:marLeft w:val="0"/>
          <w:marRight w:val="0"/>
          <w:marTop w:val="0"/>
          <w:marBottom w:val="0"/>
          <w:divBdr>
            <w:top w:val="none" w:sz="0" w:space="0" w:color="auto"/>
            <w:left w:val="none" w:sz="0" w:space="0" w:color="auto"/>
            <w:bottom w:val="none" w:sz="0" w:space="0" w:color="auto"/>
            <w:right w:val="none" w:sz="0" w:space="0" w:color="auto"/>
          </w:divBdr>
        </w:div>
        <w:div w:id="418523548">
          <w:marLeft w:val="0"/>
          <w:marRight w:val="0"/>
          <w:marTop w:val="0"/>
          <w:marBottom w:val="0"/>
          <w:divBdr>
            <w:top w:val="none" w:sz="0" w:space="0" w:color="auto"/>
            <w:left w:val="none" w:sz="0" w:space="0" w:color="auto"/>
            <w:bottom w:val="none" w:sz="0" w:space="0" w:color="auto"/>
            <w:right w:val="none" w:sz="0" w:space="0" w:color="auto"/>
          </w:divBdr>
        </w:div>
        <w:div w:id="1420179492">
          <w:marLeft w:val="0"/>
          <w:marRight w:val="0"/>
          <w:marTop w:val="0"/>
          <w:marBottom w:val="0"/>
          <w:divBdr>
            <w:top w:val="none" w:sz="0" w:space="0" w:color="auto"/>
            <w:left w:val="none" w:sz="0" w:space="0" w:color="auto"/>
            <w:bottom w:val="none" w:sz="0" w:space="0" w:color="auto"/>
            <w:right w:val="none" w:sz="0" w:space="0" w:color="auto"/>
          </w:divBdr>
        </w:div>
        <w:div w:id="1629437223">
          <w:marLeft w:val="0"/>
          <w:marRight w:val="0"/>
          <w:marTop w:val="0"/>
          <w:marBottom w:val="0"/>
          <w:divBdr>
            <w:top w:val="none" w:sz="0" w:space="0" w:color="auto"/>
            <w:left w:val="none" w:sz="0" w:space="0" w:color="auto"/>
            <w:bottom w:val="none" w:sz="0" w:space="0" w:color="auto"/>
            <w:right w:val="none" w:sz="0" w:space="0" w:color="auto"/>
          </w:divBdr>
        </w:div>
        <w:div w:id="714355238">
          <w:marLeft w:val="0"/>
          <w:marRight w:val="0"/>
          <w:marTop w:val="0"/>
          <w:marBottom w:val="0"/>
          <w:divBdr>
            <w:top w:val="none" w:sz="0" w:space="0" w:color="auto"/>
            <w:left w:val="none" w:sz="0" w:space="0" w:color="auto"/>
            <w:bottom w:val="none" w:sz="0" w:space="0" w:color="auto"/>
            <w:right w:val="none" w:sz="0" w:space="0" w:color="auto"/>
          </w:divBdr>
        </w:div>
      </w:divsChild>
    </w:div>
    <w:div w:id="20878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39A594789D5419E4EE05F9A18E2F2" ma:contentTypeVersion="13" ma:contentTypeDescription="Create a new document." ma:contentTypeScope="" ma:versionID="15b76b6f4b5551d717e97cb42f4d24e3">
  <xsd:schema xmlns:xsd="http://www.w3.org/2001/XMLSchema" xmlns:xs="http://www.w3.org/2001/XMLSchema" xmlns:p="http://schemas.microsoft.com/office/2006/metadata/properties" xmlns:ns3="82dc5b86-44d3-4b5b-987d-8c2e55f19c9e" xmlns:ns4="927ce3b6-d9b0-4a65-b854-fa6e58a6626a" targetNamespace="http://schemas.microsoft.com/office/2006/metadata/properties" ma:root="true" ma:fieldsID="6f0a38b10d157a7ca43b2fbc3d22642a" ns3:_="" ns4:_="">
    <xsd:import namespace="82dc5b86-44d3-4b5b-987d-8c2e55f19c9e"/>
    <xsd:import namespace="927ce3b6-d9b0-4a65-b854-fa6e58a662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5b86-44d3-4b5b-987d-8c2e55f19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e3b6-d9b0-4a65-b854-fa6e58a662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40F8-3AFD-49E3-B1CC-E2DA96116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D3A7E-5748-4518-BC62-E66776F67368}">
  <ds:schemaRefs>
    <ds:schemaRef ds:uri="http://schemas.microsoft.com/sharepoint/v3/contenttype/forms"/>
  </ds:schemaRefs>
</ds:datastoreItem>
</file>

<file path=customXml/itemProps3.xml><?xml version="1.0" encoding="utf-8"?>
<ds:datastoreItem xmlns:ds="http://schemas.openxmlformats.org/officeDocument/2006/customXml" ds:itemID="{2FC45AFD-9B37-4819-9DFE-DE49C2F60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5b86-44d3-4b5b-987d-8c2e55f19c9e"/>
    <ds:schemaRef ds:uri="927ce3b6-d9b0-4a65-b854-fa6e58a6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B5368-7437-4DDC-87E4-5E6E9E5E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23</Pages>
  <Words>10846</Words>
  <Characters>61825</Characters>
  <Application>Microsoft Office Word</Application>
  <DocSecurity>0</DocSecurity>
  <Lines>515</Lines>
  <Paragraphs>145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&lt;Table of contents</vt:lpstr>
      <vt:lpstr>Statement of compliance</vt:lpstr>
      <vt:lpstr>Background</vt:lpstr>
      <vt:lpstr>Study objective</vt:lpstr>
      <vt:lpstr>Study area and period</vt:lpstr>
      <vt:lpstr>Randomization type</vt:lpstr>
      <vt:lpstr>Subject selection</vt:lpstr>
      <vt:lpstr>Randomization and masking</vt:lpstr>
      <vt:lpstr>Intervention approaches</vt:lpstr>
      <vt:lpstr>Intervention description</vt:lpstr>
      <vt:lpstr>Data collection and outcome assessment</vt:lpstr>
      <vt:lpstr>Supervision approaches</vt:lpstr>
      <vt:lpstr>Duties of field workers</vt:lpstr>
      <vt:lpstr>Follow up and data management</vt:lpstr>
      <vt:lpstr>Statistical analysis method</vt:lpstr>
      <vt:lpstr>Ethical consideration</vt:lpstr>
      <vt:lpstr>Finding dissemination and publication plan</vt:lpstr>
      <vt:lpstr>C: Baseline data survey questionnaires</vt:lpstr>
      <vt:lpstr>Annex II. Baseline data collection format</vt:lpstr>
      <vt:lpstr/>
    </vt:vector>
  </TitlesOfParts>
  <Company/>
  <LinksUpToDate>false</LinksUpToDate>
  <CharactersWithSpaces>72526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102</cp:revision>
  <cp:lastPrinted>2020-02-12T17:33:00Z</cp:lastPrinted>
  <dcterms:created xsi:type="dcterms:W3CDTF">2020-05-07T08:53:00Z</dcterms:created>
  <dcterms:modified xsi:type="dcterms:W3CDTF">2021-01-22T11:32:00Z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e58bdfb1-7e21-33c8-9892-0f79d50e5af7</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http://www.zotero.org/styles/bmc-infectious-diseases</vt:lpwstr>
  </property>
  <property fmtid="{D5CDD505-2E9C-101B-9397-08002B2CF9AE}" pid="10" name="Mendeley Recent Style Name 2_1">
    <vt:lpwstr>BMC Infectious Diseases</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http://www.zotero.org/styles/international-journal-of-health-geographics</vt:lpwstr>
  </property>
  <property fmtid="{D5CDD505-2E9C-101B-9397-08002B2CF9AE}" pid="14" name="Mendeley Recent Style Name 4_1">
    <vt:lpwstr>International Journal of Health Geographics</vt:lpwstr>
  </property>
  <property fmtid="{D5CDD505-2E9C-101B-9397-08002B2CF9AE}" pid="15" name="Mendeley Recent Style Id 5_1">
    <vt:lpwstr>http://www.zotero.org/styles/journal-of-physical-and-chemical-reference-data</vt:lpwstr>
  </property>
  <property fmtid="{D5CDD505-2E9C-101B-9397-08002B2CF9AE}" pid="16" name="Mendeley Recent Style Name 5_1">
    <vt:lpwstr>Journal of Physical and Chemical Reference Data</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0x0101003B639A594789D5419E4EE05F9A18E2F2</vt:lpwstr>
  </property>
</Properties>
</file>