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23B3" w14:textId="77777777" w:rsidR="00C06F76" w:rsidRPr="00C06F76" w:rsidRDefault="00C06F76" w:rsidP="00C06F76">
      <w:pPr>
        <w:spacing w:after="0" w:afterAutospacing="0" w:line="480" w:lineRule="auto"/>
        <w:rPr>
          <w:rFonts w:ascii="MyriadPro-Regular" w:eastAsia="Times New Roman" w:hAnsi="MyriadPro-Regular" w:cs="Times New Roman"/>
          <w:b/>
          <w:bCs/>
          <w:color w:val="242021"/>
          <w:sz w:val="20"/>
          <w:szCs w:val="20"/>
          <w:vertAlign w:val="subscript"/>
        </w:rPr>
      </w:pPr>
      <w:bookmarkStart w:id="0" w:name="_Hlk62578509"/>
      <w:r w:rsidRPr="00C06F76">
        <w:rPr>
          <w:rFonts w:ascii="MyriadPro-Regular" w:eastAsia="Times New Roman" w:hAnsi="MyriadPro-Regular" w:cs="Times New Roman"/>
          <w:b/>
          <w:bCs/>
          <w:color w:val="242021"/>
          <w:sz w:val="20"/>
          <w:szCs w:val="20"/>
          <w:vertAlign w:val="subscript"/>
        </w:rPr>
        <w:t>Title page</w:t>
      </w:r>
    </w:p>
    <w:p w14:paraId="6AD292C5" w14:textId="0BD644BB" w:rsidR="00C06F76" w:rsidRPr="00C06F76" w:rsidRDefault="00C06F76" w:rsidP="00C06F76">
      <w:pPr>
        <w:spacing w:after="0" w:afterAutospacing="0" w:line="480" w:lineRule="auto"/>
        <w:jc w:val="center"/>
        <w:rPr>
          <w:rFonts w:ascii="MyriadPro-Regular" w:eastAsia="Times New Roman" w:hAnsi="MyriadPro-Regular" w:cs="Times New Roman"/>
          <w:b/>
          <w:bCs/>
          <w:color w:val="242021"/>
          <w:sz w:val="20"/>
          <w:szCs w:val="20"/>
          <w:vertAlign w:val="subscript"/>
        </w:rPr>
      </w:pPr>
      <w:r w:rsidRPr="00C06F76">
        <w:rPr>
          <w:rFonts w:ascii="MyriadPro-Regular" w:eastAsia="Times New Roman" w:hAnsi="MyriadPro-Regular" w:cs="Times New Roman"/>
          <w:b/>
          <w:bCs/>
          <w:color w:val="242021"/>
          <w:sz w:val="20"/>
          <w:szCs w:val="20"/>
          <w:vertAlign w:val="subscript"/>
        </w:rPr>
        <w:t xml:space="preserve">The psychometric properties of the Bangla Posttraumatic Stress Disorder Checklist for DSM-5 (PCL-5): </w:t>
      </w:r>
      <w:bookmarkEnd w:id="0"/>
      <w:r w:rsidRPr="00C06F76">
        <w:rPr>
          <w:rFonts w:ascii="MyriadPro-Regular" w:eastAsia="Times New Roman" w:hAnsi="MyriadPro-Regular" w:cs="Times New Roman"/>
          <w:b/>
          <w:bCs/>
          <w:color w:val="242021"/>
          <w:sz w:val="20"/>
          <w:szCs w:val="20"/>
          <w:vertAlign w:val="subscript"/>
        </w:rPr>
        <w:t>A large-scale validation study</w:t>
      </w:r>
    </w:p>
    <w:p w14:paraId="2B557C70"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b/>
          <w:bCs/>
          <w:color w:val="242021"/>
          <w:sz w:val="20"/>
          <w:szCs w:val="20"/>
          <w:vertAlign w:val="subscript"/>
        </w:rPr>
        <w:t>Author(s):</w:t>
      </w:r>
      <w:r w:rsidRPr="00C06F76">
        <w:rPr>
          <w:rFonts w:ascii="MyriadPro-Regular" w:eastAsia="Times New Roman" w:hAnsi="MyriadPro-Regular" w:cs="Times New Roman"/>
          <w:color w:val="242021"/>
          <w:sz w:val="20"/>
          <w:szCs w:val="20"/>
          <w:vertAlign w:val="subscript"/>
        </w:rPr>
        <w:t xml:space="preserve"> Md. Saiful Islam1,2,*, Most. Zannatul Ferdous1,3, Md. Safaet Hossain Sujan1,2, Rafia Tasnim1,2, Jakir Hossain Bhuiyan Masud3,4, Sourav Kundu3,5, Abu Syed Md. Mosaddek3,6, M. Shahabuddin K. Choudhuri3,7,8, Ibrahim A. Kira9,10, David Gozal11</w:t>
      </w:r>
    </w:p>
    <w:p w14:paraId="0993ABAF" w14:textId="77777777" w:rsidR="00C06F76" w:rsidRPr="00C06F76" w:rsidRDefault="00C06F76" w:rsidP="00C06F76">
      <w:pPr>
        <w:spacing w:after="0" w:afterAutospacing="0" w:line="480" w:lineRule="auto"/>
        <w:rPr>
          <w:rFonts w:ascii="MyriadPro-Regular" w:eastAsia="Times New Roman" w:hAnsi="MyriadPro-Regular" w:cs="Times New Roman"/>
          <w:b/>
          <w:bCs/>
          <w:color w:val="242021"/>
          <w:sz w:val="20"/>
          <w:szCs w:val="20"/>
          <w:vertAlign w:val="subscript"/>
        </w:rPr>
      </w:pPr>
      <w:r w:rsidRPr="00C06F76">
        <w:rPr>
          <w:rFonts w:ascii="MyriadPro-Regular" w:eastAsia="Times New Roman" w:hAnsi="MyriadPro-Regular" w:cs="Times New Roman"/>
          <w:b/>
          <w:bCs/>
          <w:color w:val="242021"/>
          <w:sz w:val="20"/>
          <w:szCs w:val="20"/>
          <w:vertAlign w:val="subscript"/>
        </w:rPr>
        <w:t>Affiliation(s):</w:t>
      </w:r>
    </w:p>
    <w:p w14:paraId="012E07A2"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1 Department of Public Health and Informatics, Jahangirnagar University, Savar, Dhaka-1342, Bangladesh</w:t>
      </w:r>
    </w:p>
    <w:p w14:paraId="5DE78806"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2 Youth Research Association, Savar, Dhaka-1342, Bangladesh</w:t>
      </w:r>
    </w:p>
    <w:p w14:paraId="165A3489"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3 Quest Bangladesh, Lalmatia,  Dhaka-1207, Bangladesh</w:t>
      </w:r>
    </w:p>
    <w:p w14:paraId="1D9E2F5B"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4 Public Health Informatics Foundation (PHIF), Mirpur, Dhaka-1216, Bangladesh</w:t>
      </w:r>
    </w:p>
    <w:p w14:paraId="588B89C1"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5 Advanced Institute of Industrial Technology, Shinagawa City, Tokyo 140-0011, Japan</w:t>
      </w:r>
    </w:p>
    <w:p w14:paraId="7C3086D4"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6 Department of Pharmacology, Uttara Adhunik Medical College, Uttara, Dhaka-1230, Dhaka, Bangladesh</w:t>
      </w:r>
    </w:p>
    <w:p w14:paraId="6CB16B6C"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7 Department of Pharmacy, Jahangirnagar University, Savar, Dhaka-1342, Bangladesh</w:t>
      </w:r>
    </w:p>
    <w:p w14:paraId="6D730A8A"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8 United States Pharmacopeial Convention (USP) Herbal Medicines Compendium South Asia Expert Panel Member, India</w:t>
      </w:r>
    </w:p>
    <w:p w14:paraId="71683728"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9 Center for Cumulative Trauma Studies, Stone Mountain, GA, USA</w:t>
      </w:r>
    </w:p>
    <w:p w14:paraId="4618F071" w14:textId="77777777" w:rsidR="00C06F76" w:rsidRPr="00C06F76" w:rsidRDefault="00C06F76" w:rsidP="00C06F76">
      <w:pPr>
        <w:spacing w:after="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10 Affiliate of Center for Stress, Trauma and Resiliency, Georgia State University, Atlanta, GA, USA</w:t>
      </w:r>
    </w:p>
    <w:p w14:paraId="45CD0314" w14:textId="77777777" w:rsidR="00C06F76" w:rsidRPr="00C06F76" w:rsidRDefault="00C06F76" w:rsidP="00C06F76">
      <w:pPr>
        <w:spacing w:after="24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11 Department of Child Health and the Child Health Research Institute, The University of Missouri School of Medicine, Columbia, MO 65201, USA</w:t>
      </w:r>
    </w:p>
    <w:p w14:paraId="64FC02E9" w14:textId="77777777" w:rsidR="00C06F76" w:rsidRPr="00C06F76" w:rsidRDefault="00C06F76" w:rsidP="00C06F76">
      <w:pPr>
        <w:spacing w:after="0" w:afterAutospacing="0" w:line="480" w:lineRule="auto"/>
        <w:rPr>
          <w:rFonts w:ascii="MyriadPro-Regular" w:eastAsia="Times New Roman" w:hAnsi="MyriadPro-Regular" w:cs="Times New Roman"/>
          <w:b/>
          <w:bCs/>
          <w:color w:val="242021"/>
          <w:sz w:val="20"/>
          <w:szCs w:val="20"/>
          <w:vertAlign w:val="subscript"/>
        </w:rPr>
      </w:pPr>
      <w:r w:rsidRPr="00C06F76">
        <w:rPr>
          <w:rFonts w:ascii="MyriadPro-Regular" w:eastAsia="Times New Roman" w:hAnsi="MyriadPro-Regular" w:cs="Times New Roman"/>
          <w:b/>
          <w:bCs/>
          <w:color w:val="242021"/>
          <w:sz w:val="20"/>
          <w:szCs w:val="20"/>
          <w:vertAlign w:val="subscript"/>
        </w:rPr>
        <w:t>Email address for each author:</w:t>
      </w:r>
    </w:p>
    <w:p w14:paraId="33088D05" w14:textId="77777777" w:rsidR="00C06F76" w:rsidRPr="00C06F76" w:rsidRDefault="00C06F76" w:rsidP="00C06F76">
      <w:pPr>
        <w:spacing w:after="240" w:afterAutospacing="0" w:line="480" w:lineRule="auto"/>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Md. Saiful Islam (</w:t>
      </w:r>
      <w:hyperlink r:id="rId7" w:history="1">
        <w:r w:rsidRPr="00C06F76">
          <w:rPr>
            <w:rFonts w:ascii="MyriadPro-Regular" w:eastAsia="Times New Roman" w:hAnsi="MyriadPro-Regular"/>
            <w:color w:val="242021"/>
            <w:vertAlign w:val="subscript"/>
          </w:rPr>
          <w:t>saiful@phiju.edu.bd</w:t>
        </w:r>
      </w:hyperlink>
      <w:r w:rsidRPr="00C06F76">
        <w:rPr>
          <w:rFonts w:ascii="MyriadPro-Regular" w:eastAsia="Times New Roman" w:hAnsi="MyriadPro-Regular" w:cs="Times New Roman"/>
          <w:color w:val="242021"/>
          <w:sz w:val="20"/>
          <w:szCs w:val="20"/>
          <w:vertAlign w:val="subscript"/>
        </w:rPr>
        <w:t>), Most. Zannatul Ferdous (</w:t>
      </w:r>
      <w:hyperlink r:id="rId8" w:history="1">
        <w:r w:rsidRPr="00C06F76">
          <w:rPr>
            <w:rFonts w:ascii="MyriadPro-Regular" w:eastAsia="Times New Roman" w:hAnsi="MyriadPro-Regular"/>
            <w:color w:val="242021"/>
            <w:vertAlign w:val="subscript"/>
          </w:rPr>
          <w:t>m.zannatul.ferdous@juniv.edu</w:t>
        </w:r>
      </w:hyperlink>
      <w:r w:rsidRPr="00C06F76">
        <w:rPr>
          <w:rFonts w:ascii="MyriadPro-Regular" w:eastAsia="Times New Roman" w:hAnsi="MyriadPro-Regular" w:cs="Times New Roman"/>
          <w:color w:val="242021"/>
          <w:sz w:val="20"/>
          <w:szCs w:val="20"/>
          <w:vertAlign w:val="subscript"/>
        </w:rPr>
        <w:t>), Md. Safaet Hossain Sujan (</w:t>
      </w:r>
      <w:hyperlink r:id="rId9" w:history="1">
        <w:r w:rsidRPr="00C06F76">
          <w:rPr>
            <w:rFonts w:ascii="MyriadPro-Regular" w:eastAsia="Times New Roman" w:hAnsi="MyriadPro-Regular"/>
            <w:color w:val="242021"/>
            <w:vertAlign w:val="subscript"/>
          </w:rPr>
          <w:t>sujan@phiju.edu.bd</w:t>
        </w:r>
      </w:hyperlink>
      <w:r w:rsidRPr="00C06F76">
        <w:rPr>
          <w:rFonts w:ascii="MyriadPro-Regular" w:eastAsia="Times New Roman" w:hAnsi="MyriadPro-Regular" w:cs="Times New Roman"/>
          <w:color w:val="242021"/>
          <w:sz w:val="20"/>
          <w:szCs w:val="20"/>
          <w:vertAlign w:val="subscript"/>
        </w:rPr>
        <w:t>), Rafia Tasnim (</w:t>
      </w:r>
      <w:hyperlink r:id="rId10" w:history="1">
        <w:r w:rsidRPr="00C06F76">
          <w:rPr>
            <w:rFonts w:ascii="MyriadPro-Regular" w:eastAsia="Times New Roman" w:hAnsi="MyriadPro-Regular"/>
            <w:color w:val="242021"/>
            <w:vertAlign w:val="subscript"/>
          </w:rPr>
          <w:t>rafia@phiju.edu.bd</w:t>
        </w:r>
      </w:hyperlink>
      <w:r w:rsidRPr="00C06F76">
        <w:rPr>
          <w:rFonts w:ascii="MyriadPro-Regular" w:eastAsia="Times New Roman" w:hAnsi="MyriadPro-Regular" w:cs="Times New Roman"/>
          <w:color w:val="242021"/>
          <w:sz w:val="20"/>
          <w:szCs w:val="20"/>
          <w:vertAlign w:val="subscript"/>
        </w:rPr>
        <w:t>), Jakir Hossain Bhuiyan Masud (</w:t>
      </w:r>
      <w:hyperlink r:id="rId11" w:history="1">
        <w:r w:rsidRPr="00C06F76">
          <w:rPr>
            <w:rFonts w:ascii="MyriadPro-Regular" w:eastAsia="Times New Roman" w:hAnsi="MyriadPro-Regular"/>
            <w:color w:val="242021"/>
            <w:vertAlign w:val="subscript"/>
          </w:rPr>
          <w:t>jakirmsd@gmail.com</w:t>
        </w:r>
      </w:hyperlink>
      <w:r w:rsidRPr="00C06F76">
        <w:rPr>
          <w:rFonts w:ascii="MyriadPro-Regular" w:eastAsia="Times New Roman" w:hAnsi="MyriadPro-Regular" w:cs="Times New Roman"/>
          <w:color w:val="242021"/>
          <w:sz w:val="20"/>
          <w:szCs w:val="20"/>
          <w:vertAlign w:val="subscript"/>
        </w:rPr>
        <w:t>), Sourav Kundu (</w:t>
      </w:r>
      <w:hyperlink r:id="rId12" w:history="1">
        <w:r w:rsidRPr="00C06F76">
          <w:rPr>
            <w:rFonts w:ascii="MyriadPro-Regular" w:eastAsia="Times New Roman" w:hAnsi="MyriadPro-Regular"/>
            <w:color w:val="242021"/>
            <w:vertAlign w:val="subscript"/>
          </w:rPr>
          <w:t>sourav@kundu.org</w:t>
        </w:r>
      </w:hyperlink>
      <w:r w:rsidRPr="00C06F76">
        <w:rPr>
          <w:rFonts w:ascii="MyriadPro-Regular" w:eastAsia="Times New Roman" w:hAnsi="MyriadPro-Regular" w:cs="Times New Roman"/>
          <w:color w:val="242021"/>
          <w:sz w:val="20"/>
          <w:szCs w:val="20"/>
          <w:vertAlign w:val="subscript"/>
        </w:rPr>
        <w:t>), Abu Syed Md. Mosaddek (</w:t>
      </w:r>
      <w:hyperlink r:id="rId13" w:history="1">
        <w:r w:rsidRPr="00C06F76">
          <w:rPr>
            <w:rFonts w:ascii="MyriadPro-Regular" w:eastAsia="Times New Roman" w:hAnsi="MyriadPro-Regular"/>
            <w:color w:val="242021"/>
            <w:vertAlign w:val="subscript"/>
          </w:rPr>
          <w:t>drmosaddek1968@gmail.com</w:t>
        </w:r>
      </w:hyperlink>
      <w:r w:rsidRPr="00C06F76">
        <w:rPr>
          <w:rFonts w:ascii="MyriadPro-Regular" w:eastAsia="Times New Roman" w:hAnsi="MyriadPro-Regular" w:cs="Times New Roman"/>
          <w:color w:val="242021"/>
          <w:sz w:val="20"/>
          <w:szCs w:val="20"/>
          <w:vertAlign w:val="subscript"/>
        </w:rPr>
        <w:t>), M. Shahabuddin K. Choudhuri (</w:t>
      </w:r>
      <w:hyperlink r:id="rId14" w:history="1">
        <w:r w:rsidRPr="00C06F76">
          <w:rPr>
            <w:rFonts w:ascii="MyriadPro-Regular" w:eastAsia="Times New Roman" w:hAnsi="MyriadPro-Regular"/>
            <w:color w:val="242021"/>
            <w:vertAlign w:val="subscript"/>
          </w:rPr>
          <w:t>mskchoudhuri@juniv.edu</w:t>
        </w:r>
      </w:hyperlink>
      <w:r w:rsidRPr="00C06F76">
        <w:rPr>
          <w:rFonts w:ascii="MyriadPro-Regular" w:eastAsia="Times New Roman" w:hAnsi="MyriadPro-Regular" w:cs="Times New Roman"/>
          <w:color w:val="242021"/>
          <w:sz w:val="20"/>
          <w:szCs w:val="20"/>
          <w:vertAlign w:val="subscript"/>
        </w:rPr>
        <w:t>), Ibrahim A. Kira (</w:t>
      </w:r>
      <w:hyperlink r:id="rId15" w:history="1">
        <w:r w:rsidRPr="00C06F76">
          <w:rPr>
            <w:rFonts w:ascii="MyriadPro-Regular" w:eastAsia="Times New Roman" w:hAnsi="MyriadPro-Regular"/>
            <w:color w:val="242021"/>
            <w:vertAlign w:val="subscript"/>
          </w:rPr>
          <w:t>kiraaref@aol.com</w:t>
        </w:r>
      </w:hyperlink>
      <w:r w:rsidRPr="00C06F76">
        <w:rPr>
          <w:rFonts w:ascii="MyriadPro-Regular" w:eastAsia="Times New Roman" w:hAnsi="MyriadPro-Regular" w:cs="Times New Roman"/>
          <w:color w:val="242021"/>
          <w:sz w:val="20"/>
          <w:szCs w:val="20"/>
          <w:vertAlign w:val="subscript"/>
        </w:rPr>
        <w:t>), David Gozal (</w:t>
      </w:r>
      <w:hyperlink r:id="rId16" w:history="1">
        <w:r w:rsidRPr="00C06F76">
          <w:rPr>
            <w:rFonts w:ascii="MyriadPro-Regular" w:eastAsia="Times New Roman" w:hAnsi="MyriadPro-Regular"/>
            <w:color w:val="242021"/>
            <w:vertAlign w:val="subscript"/>
          </w:rPr>
          <w:t>gozald@health.missouri.edu</w:t>
        </w:r>
      </w:hyperlink>
      <w:r w:rsidRPr="00C06F76">
        <w:rPr>
          <w:rFonts w:ascii="MyriadPro-Regular" w:eastAsia="Times New Roman" w:hAnsi="MyriadPro-Regular" w:cs="Times New Roman"/>
          <w:color w:val="242021"/>
          <w:sz w:val="20"/>
          <w:szCs w:val="20"/>
          <w:vertAlign w:val="subscript"/>
        </w:rPr>
        <w:t>)</w:t>
      </w:r>
    </w:p>
    <w:p w14:paraId="6A16D3A1" w14:textId="77777777" w:rsidR="00C06F76" w:rsidRPr="00C06F76" w:rsidRDefault="00C06F76" w:rsidP="00C06F76">
      <w:pPr>
        <w:spacing w:after="240" w:afterAutospacing="0" w:line="480" w:lineRule="auto"/>
        <w:rPr>
          <w:rFonts w:ascii="MyriadPro-Regular" w:eastAsia="Times New Roman" w:hAnsi="MyriadPro-Regular" w:cs="Times New Roman"/>
          <w:color w:val="242021"/>
          <w:sz w:val="20"/>
          <w:szCs w:val="20"/>
          <w:vertAlign w:val="subscript"/>
        </w:rPr>
      </w:pPr>
    </w:p>
    <w:p w14:paraId="08C1A707" w14:textId="77777777" w:rsidR="00C06F76" w:rsidRPr="00C06F76" w:rsidRDefault="00C06F76" w:rsidP="00C06F76">
      <w:pPr>
        <w:spacing w:after="240" w:afterAutospacing="0" w:line="480" w:lineRule="auto"/>
        <w:rPr>
          <w:rFonts w:ascii="MyriadPro-Regular" w:eastAsia="Times New Roman" w:hAnsi="MyriadPro-Regular" w:cs="Times New Roman"/>
          <w:b/>
          <w:bCs/>
          <w:color w:val="242021"/>
          <w:sz w:val="20"/>
          <w:szCs w:val="20"/>
          <w:vertAlign w:val="subscript"/>
        </w:rPr>
      </w:pPr>
      <w:r w:rsidRPr="00C06F76">
        <w:rPr>
          <w:rFonts w:ascii="MyriadPro-Regular" w:eastAsia="Times New Roman" w:hAnsi="MyriadPro-Regular" w:cs="Times New Roman"/>
          <w:b/>
          <w:bCs/>
          <w:color w:val="242021"/>
          <w:sz w:val="20"/>
          <w:szCs w:val="20"/>
          <w:vertAlign w:val="subscript"/>
        </w:rPr>
        <w:t>Corresponding Author:</w:t>
      </w:r>
    </w:p>
    <w:p w14:paraId="08315B5D" w14:textId="77777777" w:rsidR="00C06F76" w:rsidRPr="00C06F76" w:rsidRDefault="00C06F76" w:rsidP="00C06F76">
      <w:pPr>
        <w:spacing w:after="0" w:afterAutospacing="0"/>
        <w:rPr>
          <w:rFonts w:ascii="MyriadPro-Regular" w:eastAsia="Times New Roman" w:hAnsi="MyriadPro-Regular" w:cs="Times New Roman"/>
          <w:b/>
          <w:bCs/>
          <w:color w:val="242021"/>
          <w:sz w:val="20"/>
          <w:szCs w:val="20"/>
          <w:vertAlign w:val="subscript"/>
        </w:rPr>
      </w:pPr>
      <w:r w:rsidRPr="00C06F76">
        <w:rPr>
          <w:rFonts w:ascii="MyriadPro-Regular" w:eastAsia="Times New Roman" w:hAnsi="MyriadPro-Regular" w:cs="Times New Roman"/>
          <w:b/>
          <w:bCs/>
          <w:color w:val="242021"/>
          <w:sz w:val="20"/>
          <w:szCs w:val="20"/>
          <w:vertAlign w:val="subscript"/>
        </w:rPr>
        <w:t>Md. Saiful Islam</w:t>
      </w:r>
    </w:p>
    <w:p w14:paraId="688AAB84" w14:textId="77777777" w:rsidR="00C06F76" w:rsidRPr="00C06F76" w:rsidRDefault="00C06F76" w:rsidP="00C06F76">
      <w:pPr>
        <w:spacing w:after="0" w:afterAutospacing="0"/>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Department of Public Health and Informatics, Jahangirnagar University, Savar, Dhaka-1342, Bangladesh</w:t>
      </w:r>
    </w:p>
    <w:p w14:paraId="2AE2D1A7" w14:textId="5DFD92A3" w:rsidR="00C06F76" w:rsidRPr="00C06F76" w:rsidRDefault="00C06F76" w:rsidP="00C06F76">
      <w:pPr>
        <w:spacing w:after="0" w:afterAutospacing="0"/>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 xml:space="preserve">E-mail: </w:t>
      </w:r>
      <w:hyperlink r:id="rId17" w:history="1">
        <w:r w:rsidR="00347D73" w:rsidRPr="001752E2">
          <w:rPr>
            <w:rStyle w:val="Hyperlink"/>
            <w:rFonts w:ascii="MyriadPro-Regular" w:eastAsia="Times New Roman" w:hAnsi="MyriadPro-Regular"/>
            <w:vertAlign w:val="subscript"/>
          </w:rPr>
          <w:t>islam.msaiful@outlook.com</w:t>
        </w:r>
      </w:hyperlink>
      <w:r w:rsidR="00347D73">
        <w:rPr>
          <w:rFonts w:ascii="MyriadPro-Regular" w:eastAsia="Times New Roman" w:hAnsi="MyriadPro-Regular"/>
          <w:color w:val="242021"/>
          <w:vertAlign w:val="subscript"/>
        </w:rPr>
        <w:t xml:space="preserve"> </w:t>
      </w:r>
      <w:r w:rsidRPr="00C06F76">
        <w:rPr>
          <w:rFonts w:ascii="MyriadPro-Regular" w:eastAsia="Times New Roman" w:hAnsi="MyriadPro-Regular" w:cs="Times New Roman"/>
          <w:color w:val="242021"/>
          <w:sz w:val="20"/>
          <w:szCs w:val="20"/>
          <w:vertAlign w:val="subscript"/>
        </w:rPr>
        <w:t xml:space="preserve">or </w:t>
      </w:r>
      <w:hyperlink r:id="rId18" w:history="1">
        <w:r w:rsidR="00347D73" w:rsidRPr="001752E2">
          <w:rPr>
            <w:rStyle w:val="Hyperlink"/>
            <w:rFonts w:ascii="MyriadPro-Regular" w:eastAsia="Times New Roman" w:hAnsi="MyriadPro-Regular"/>
            <w:vertAlign w:val="subscript"/>
          </w:rPr>
          <w:t>saiful@phiju.edu.bd</w:t>
        </w:r>
      </w:hyperlink>
      <w:r w:rsidR="00347D73">
        <w:rPr>
          <w:rFonts w:ascii="MyriadPro-Regular" w:eastAsia="Times New Roman" w:hAnsi="MyriadPro-Regular"/>
          <w:color w:val="242021"/>
          <w:vertAlign w:val="subscript"/>
        </w:rPr>
        <w:t xml:space="preserve"> </w:t>
      </w:r>
    </w:p>
    <w:p w14:paraId="5A91C051" w14:textId="77777777" w:rsidR="00C06F76" w:rsidRPr="00C06F76" w:rsidRDefault="00C06F76" w:rsidP="00C06F76">
      <w:pPr>
        <w:spacing w:after="0" w:afterAutospacing="0"/>
        <w:rPr>
          <w:rFonts w:ascii="MyriadPro-Regular" w:eastAsia="Times New Roman" w:hAnsi="MyriadPro-Regular" w:cs="Times New Roman"/>
          <w:color w:val="242021"/>
          <w:sz w:val="20"/>
          <w:szCs w:val="20"/>
          <w:vertAlign w:val="subscript"/>
        </w:rPr>
      </w:pPr>
      <w:r w:rsidRPr="00C06F76">
        <w:rPr>
          <w:rFonts w:ascii="MyriadPro-Regular" w:eastAsia="Times New Roman" w:hAnsi="MyriadPro-Regular" w:cs="Times New Roman"/>
          <w:color w:val="242021"/>
          <w:sz w:val="20"/>
          <w:szCs w:val="20"/>
          <w:vertAlign w:val="subscript"/>
        </w:rPr>
        <w:t>Mobile: +8801779439529</w:t>
      </w:r>
    </w:p>
    <w:p w14:paraId="714168BE" w14:textId="3429F3D1" w:rsidR="00C06F76" w:rsidRDefault="00C06F76" w:rsidP="00C06F76">
      <w:pPr>
        <w:spacing w:after="0" w:afterAutospacing="0"/>
        <w:jc w:val="left"/>
        <w:rPr>
          <w:rFonts w:ascii="MyriadPro-Regular" w:eastAsia="Times New Roman" w:hAnsi="MyriadPro-Regular" w:cs="Times New Roman"/>
          <w:b/>
          <w:bCs/>
          <w:color w:val="242021"/>
          <w:sz w:val="22"/>
          <w:vertAlign w:val="subscript"/>
        </w:rPr>
      </w:pPr>
      <w:r w:rsidRPr="00C06F76">
        <w:rPr>
          <w:rFonts w:ascii="MyriadPro-Regular" w:eastAsia="Times New Roman" w:hAnsi="MyriadPro-Regular" w:cs="Times New Roman"/>
          <w:color w:val="242021"/>
          <w:sz w:val="20"/>
          <w:szCs w:val="20"/>
          <w:vertAlign w:val="subscript"/>
        </w:rPr>
        <w:t xml:space="preserve">ORCID iD: </w:t>
      </w:r>
      <w:hyperlink r:id="rId19" w:history="1">
        <w:r w:rsidR="00347D73" w:rsidRPr="001752E2">
          <w:rPr>
            <w:rStyle w:val="Hyperlink"/>
            <w:rFonts w:ascii="MyriadPro-Regular" w:eastAsia="Times New Roman" w:hAnsi="MyriadPro-Regular"/>
            <w:vertAlign w:val="subscript"/>
          </w:rPr>
          <w:t>https://orcid.org/0000-0003-3979-242</w:t>
        </w:r>
        <w:r w:rsidR="00347D73" w:rsidRPr="001752E2">
          <w:rPr>
            <w:rStyle w:val="Hyperlink"/>
            <w:rFonts w:ascii="MyriadPro-Regular" w:eastAsia="Times New Roman" w:hAnsi="MyriadPro-Regular"/>
            <w:vertAlign w:val="subscript"/>
          </w:rPr>
          <w:t>3</w:t>
        </w:r>
      </w:hyperlink>
      <w:r w:rsidR="00347D73">
        <w:rPr>
          <w:rFonts w:ascii="MyriadPro-Regular" w:eastAsia="Times New Roman" w:hAnsi="MyriadPro-Regular"/>
          <w:color w:val="242021"/>
          <w:vertAlign w:val="subscript"/>
        </w:rPr>
        <w:t xml:space="preserve">  </w:t>
      </w:r>
      <w:r>
        <w:rPr>
          <w:rFonts w:ascii="MyriadPro-Regular" w:eastAsia="Times New Roman" w:hAnsi="MyriadPro-Regular"/>
          <w:color w:val="242021"/>
          <w:vertAlign w:val="subscript"/>
        </w:rPr>
        <w:t xml:space="preserve"> </w:t>
      </w:r>
      <w:r>
        <w:rPr>
          <w:rFonts w:ascii="MyriadPro-Regular" w:eastAsia="Times New Roman" w:hAnsi="MyriadPro-Regular" w:cs="Times New Roman"/>
          <w:b/>
          <w:bCs/>
          <w:color w:val="242021"/>
          <w:sz w:val="22"/>
          <w:vertAlign w:val="subscript"/>
        </w:rPr>
        <w:br w:type="page"/>
      </w:r>
    </w:p>
    <w:p w14:paraId="63DBA4D5" w14:textId="0BE1D1FC" w:rsidR="00094890" w:rsidRPr="00094890" w:rsidRDefault="00094890" w:rsidP="00094890">
      <w:pPr>
        <w:spacing w:after="0" w:afterAutospacing="0" w:line="276" w:lineRule="auto"/>
        <w:jc w:val="center"/>
        <w:rPr>
          <w:rFonts w:ascii="MyriadPro-Regular" w:eastAsia="Times New Roman" w:hAnsi="MyriadPro-Regular" w:cs="Times New Roman"/>
          <w:b/>
          <w:bCs/>
          <w:color w:val="242021"/>
          <w:sz w:val="22"/>
          <w:vertAlign w:val="subscript"/>
        </w:rPr>
      </w:pPr>
      <w:r w:rsidRPr="00094890">
        <w:rPr>
          <w:rFonts w:ascii="MyriadPro-Regular" w:eastAsia="Times New Roman" w:hAnsi="MyriadPro-Regular" w:cs="Times New Roman"/>
          <w:b/>
          <w:bCs/>
          <w:color w:val="242021"/>
          <w:sz w:val="22"/>
          <w:vertAlign w:val="subscript"/>
        </w:rPr>
        <w:lastRenderedPageBreak/>
        <w:t xml:space="preserve">The </w:t>
      </w:r>
      <w:bookmarkStart w:id="1" w:name="_Hlk63965372"/>
      <w:r w:rsidRPr="00094890">
        <w:rPr>
          <w:rFonts w:ascii="MyriadPro-Regular" w:eastAsia="Times New Roman" w:hAnsi="MyriadPro-Regular" w:cs="Times New Roman"/>
          <w:b/>
          <w:bCs/>
          <w:color w:val="242021"/>
          <w:sz w:val="22"/>
          <w:vertAlign w:val="subscript"/>
        </w:rPr>
        <w:t xml:space="preserve">psychometric properties of </w:t>
      </w:r>
      <w:r w:rsidR="00C06F76">
        <w:rPr>
          <w:rFonts w:ascii="MyriadPro-Regular" w:eastAsia="Times New Roman" w:hAnsi="MyriadPro-Regular" w:cs="Times New Roman"/>
          <w:b/>
          <w:bCs/>
          <w:color w:val="242021"/>
          <w:sz w:val="22"/>
          <w:vertAlign w:val="subscript"/>
        </w:rPr>
        <w:t xml:space="preserve">the </w:t>
      </w:r>
      <w:r w:rsidRPr="00094890">
        <w:rPr>
          <w:rFonts w:ascii="MyriadPro-Regular" w:eastAsia="Times New Roman" w:hAnsi="MyriadPro-Regular" w:cs="Times New Roman"/>
          <w:b/>
          <w:bCs/>
          <w:color w:val="242021"/>
          <w:sz w:val="22"/>
          <w:vertAlign w:val="subscript"/>
        </w:rPr>
        <w:t xml:space="preserve">Bangla Posttraumatic Stress Disorder Checklist for DSM-5 </w:t>
      </w:r>
      <w:bookmarkEnd w:id="1"/>
      <w:r w:rsidRPr="00094890">
        <w:rPr>
          <w:rFonts w:ascii="MyriadPro-Regular" w:eastAsia="Times New Roman" w:hAnsi="MyriadPro-Regular" w:cs="Times New Roman"/>
          <w:b/>
          <w:bCs/>
          <w:color w:val="242021"/>
          <w:sz w:val="22"/>
          <w:vertAlign w:val="subscript"/>
        </w:rPr>
        <w:t>(PCL-5): A large-scale validation study</w:t>
      </w:r>
    </w:p>
    <w:p w14:paraId="0B216AE4" w14:textId="77777777" w:rsidR="00094890" w:rsidRDefault="00094890" w:rsidP="00094890">
      <w:pPr>
        <w:spacing w:after="0" w:afterAutospacing="0" w:line="276" w:lineRule="auto"/>
        <w:rPr>
          <w:rFonts w:ascii="MyriadPro-Regular" w:eastAsia="Times New Roman" w:hAnsi="MyriadPro-Regular" w:cs="Times New Roman"/>
          <w:color w:val="242021"/>
          <w:sz w:val="20"/>
          <w:szCs w:val="20"/>
          <w:vertAlign w:val="subscript"/>
        </w:rPr>
      </w:pPr>
    </w:p>
    <w:p w14:paraId="12F760F7" w14:textId="6BFDD007" w:rsidR="00094890" w:rsidRDefault="00094890" w:rsidP="00094890">
      <w:pPr>
        <w:spacing w:after="0" w:afterAutospacing="0" w:line="276" w:lineRule="auto"/>
        <w:rPr>
          <w:rFonts w:ascii="MyriadPro-Regular" w:eastAsia="Times New Roman" w:hAnsi="MyriadPro-Regular" w:cs="Times New Roman"/>
          <w:color w:val="242021"/>
          <w:sz w:val="20"/>
          <w:szCs w:val="20"/>
          <w:vertAlign w:val="subscript"/>
        </w:rPr>
      </w:pPr>
      <w:r w:rsidRPr="00094890">
        <w:rPr>
          <w:rFonts w:ascii="MyriadPro-Regular" w:eastAsia="Times New Roman" w:hAnsi="MyriadPro-Regular" w:cs="Times New Roman"/>
          <w:color w:val="242021"/>
          <w:sz w:val="20"/>
          <w:szCs w:val="20"/>
          <w:vertAlign w:val="subscript"/>
        </w:rPr>
        <w:t xml:space="preserve">Greetings, dear we have started a survey entitled “The psychometric properties of Bangla Posttraumatic Stress Disorder Checklist for DSM-5 (PCL-5): A large-scale validation study”. The results of the study will represent the psychometric properties of </w:t>
      </w:r>
      <w:r w:rsidR="00C06F76">
        <w:rPr>
          <w:rFonts w:ascii="MyriadPro-Regular" w:eastAsia="Times New Roman" w:hAnsi="MyriadPro-Regular" w:cs="Times New Roman"/>
          <w:color w:val="242021"/>
          <w:sz w:val="20"/>
          <w:szCs w:val="20"/>
          <w:vertAlign w:val="subscript"/>
        </w:rPr>
        <w:t xml:space="preserve">the </w:t>
      </w:r>
      <w:r w:rsidRPr="00094890">
        <w:rPr>
          <w:rFonts w:ascii="MyriadPro-Regular" w:eastAsia="Times New Roman" w:hAnsi="MyriadPro-Regular" w:cs="Times New Roman"/>
          <w:color w:val="242021"/>
          <w:sz w:val="20"/>
          <w:szCs w:val="20"/>
          <w:vertAlign w:val="subscript"/>
        </w:rPr>
        <w:t xml:space="preserve">Bangla Posttraumatic Stress Disorder Checklist for DSM-5. The survey may take 10-15 minutes. Nowhere in the survey, you won’t be asked for your personal information. All of your information will be kept secret. You have the right to participate or deny, and during the time of participation, you can withdraw yourself from responding. The study will not be benefitted you by money or other </w:t>
      </w:r>
      <w:r w:rsidR="00C06F76">
        <w:rPr>
          <w:rFonts w:ascii="MyriadPro-Regular" w:eastAsia="Times New Roman" w:hAnsi="MyriadPro-Regular" w:cs="Times New Roman"/>
          <w:color w:val="242021"/>
          <w:sz w:val="20"/>
          <w:szCs w:val="20"/>
          <w:vertAlign w:val="subscript"/>
        </w:rPr>
        <w:t xml:space="preserve">compensations </w:t>
      </w:r>
      <w:r w:rsidRPr="00094890">
        <w:rPr>
          <w:rFonts w:ascii="MyriadPro-Regular" w:eastAsia="Times New Roman" w:hAnsi="MyriadPro-Regular" w:cs="Times New Roman"/>
          <w:color w:val="242021"/>
          <w:sz w:val="20"/>
          <w:szCs w:val="20"/>
          <w:vertAlign w:val="subscript"/>
        </w:rPr>
        <w:t xml:space="preserve">but the outcome of the study may consider by the policymakers and take initiative for people </w:t>
      </w:r>
      <w:r>
        <w:rPr>
          <w:rFonts w:ascii="MyriadPro-Regular" w:eastAsia="Times New Roman" w:hAnsi="MyriadPro-Regular" w:cs="Times New Roman"/>
          <w:color w:val="242021"/>
          <w:sz w:val="20"/>
          <w:szCs w:val="20"/>
          <w:vertAlign w:val="subscript"/>
        </w:rPr>
        <w:t>with p</w:t>
      </w:r>
      <w:r w:rsidRPr="00094890">
        <w:rPr>
          <w:rFonts w:ascii="MyriadPro-Regular" w:eastAsia="Times New Roman" w:hAnsi="MyriadPro-Regular" w:cs="Times New Roman"/>
          <w:color w:val="242021"/>
          <w:sz w:val="20"/>
          <w:szCs w:val="20"/>
          <w:vertAlign w:val="subscript"/>
        </w:rPr>
        <w:t xml:space="preserve">osttraumatic </w:t>
      </w:r>
      <w:r>
        <w:rPr>
          <w:rFonts w:ascii="MyriadPro-Regular" w:eastAsia="Times New Roman" w:hAnsi="MyriadPro-Regular" w:cs="Times New Roman"/>
          <w:color w:val="242021"/>
          <w:sz w:val="20"/>
          <w:szCs w:val="20"/>
          <w:vertAlign w:val="subscript"/>
        </w:rPr>
        <w:t>s</w:t>
      </w:r>
      <w:r w:rsidRPr="00094890">
        <w:rPr>
          <w:rFonts w:ascii="MyriadPro-Regular" w:eastAsia="Times New Roman" w:hAnsi="MyriadPro-Regular" w:cs="Times New Roman"/>
          <w:color w:val="242021"/>
          <w:sz w:val="20"/>
          <w:szCs w:val="20"/>
          <w:vertAlign w:val="subscript"/>
        </w:rPr>
        <w:t xml:space="preserve">tress </w:t>
      </w:r>
      <w:r>
        <w:rPr>
          <w:rFonts w:ascii="MyriadPro-Regular" w:eastAsia="Times New Roman" w:hAnsi="MyriadPro-Regular" w:cs="Times New Roman"/>
          <w:color w:val="242021"/>
          <w:sz w:val="20"/>
          <w:szCs w:val="20"/>
          <w:vertAlign w:val="subscript"/>
        </w:rPr>
        <w:t>d</w:t>
      </w:r>
      <w:r w:rsidRPr="00094890">
        <w:rPr>
          <w:rFonts w:ascii="MyriadPro-Regular" w:eastAsia="Times New Roman" w:hAnsi="MyriadPro-Regular" w:cs="Times New Roman"/>
          <w:color w:val="242021"/>
          <w:sz w:val="20"/>
          <w:szCs w:val="20"/>
          <w:vertAlign w:val="subscript"/>
        </w:rPr>
        <w:t>isorder</w:t>
      </w:r>
      <w:r>
        <w:rPr>
          <w:rFonts w:ascii="MyriadPro-Regular" w:eastAsia="Times New Roman" w:hAnsi="MyriadPro-Regular" w:cs="Times New Roman"/>
          <w:color w:val="242021"/>
          <w:sz w:val="20"/>
          <w:szCs w:val="20"/>
          <w:vertAlign w:val="subscript"/>
        </w:rPr>
        <w:t xml:space="preserve"> (PSTD)</w:t>
      </w:r>
      <w:r w:rsidRPr="00094890">
        <w:rPr>
          <w:rFonts w:ascii="MyriadPro-Regular" w:eastAsia="Times New Roman" w:hAnsi="MyriadPro-Regular" w:cs="Times New Roman"/>
          <w:color w:val="242021"/>
          <w:sz w:val="20"/>
          <w:szCs w:val="20"/>
          <w:vertAlign w:val="subscript"/>
        </w:rPr>
        <w:t xml:space="preserve"> in Bangladesh.</w:t>
      </w:r>
      <w:r>
        <w:rPr>
          <w:rFonts w:ascii="MyriadPro-Regular" w:eastAsia="Times New Roman" w:hAnsi="MyriadPro-Regular" w:cs="Times New Roman"/>
          <w:color w:val="242021"/>
          <w:sz w:val="20"/>
          <w:szCs w:val="20"/>
          <w:vertAlign w:val="subscript"/>
        </w:rPr>
        <w:t xml:space="preserve"> As </w:t>
      </w:r>
      <w:r w:rsidR="00BA3BC8">
        <w:rPr>
          <w:rFonts w:ascii="MyriadPro-Regular" w:eastAsia="Times New Roman" w:hAnsi="MyriadPro-Regular" w:cs="Times New Roman"/>
          <w:color w:val="242021"/>
          <w:sz w:val="20"/>
          <w:szCs w:val="20"/>
          <w:vertAlign w:val="subscript"/>
        </w:rPr>
        <w:t xml:space="preserve">there is no validated instrument in </w:t>
      </w:r>
      <w:r w:rsidR="00C06F76">
        <w:rPr>
          <w:rFonts w:ascii="MyriadPro-Regular" w:eastAsia="Times New Roman" w:hAnsi="MyriadPro-Regular" w:cs="Times New Roman"/>
          <w:color w:val="242021"/>
          <w:sz w:val="20"/>
          <w:szCs w:val="20"/>
          <w:vertAlign w:val="subscript"/>
        </w:rPr>
        <w:t xml:space="preserve">the </w:t>
      </w:r>
      <w:r w:rsidR="00BA3BC8">
        <w:rPr>
          <w:rFonts w:ascii="MyriadPro-Regular" w:eastAsia="Times New Roman" w:hAnsi="MyriadPro-Regular" w:cs="Times New Roman"/>
          <w:color w:val="242021"/>
          <w:sz w:val="20"/>
          <w:szCs w:val="20"/>
          <w:vertAlign w:val="subscript"/>
        </w:rPr>
        <w:t>Bangla language to measure PSTD, the findings will be hel</w:t>
      </w:r>
      <w:r w:rsidR="00C06F76">
        <w:rPr>
          <w:rFonts w:ascii="MyriadPro-Regular" w:eastAsia="Times New Roman" w:hAnsi="MyriadPro-Regular" w:cs="Times New Roman"/>
          <w:color w:val="242021"/>
          <w:sz w:val="20"/>
          <w:szCs w:val="20"/>
          <w:vertAlign w:val="subscript"/>
        </w:rPr>
        <w:t>pful</w:t>
      </w:r>
      <w:r w:rsidR="00BA3BC8">
        <w:rPr>
          <w:rFonts w:ascii="MyriadPro-Regular" w:eastAsia="Times New Roman" w:hAnsi="MyriadPro-Regular" w:cs="Times New Roman"/>
          <w:color w:val="242021"/>
          <w:sz w:val="20"/>
          <w:szCs w:val="20"/>
          <w:vertAlign w:val="subscript"/>
        </w:rPr>
        <w:t xml:space="preserve"> to the researchers in respective filed</w:t>
      </w:r>
      <w:r w:rsidR="00C06F76">
        <w:rPr>
          <w:rFonts w:ascii="MyriadPro-Regular" w:eastAsia="Times New Roman" w:hAnsi="MyriadPro-Regular" w:cs="Times New Roman"/>
          <w:color w:val="242021"/>
          <w:sz w:val="20"/>
          <w:szCs w:val="20"/>
          <w:vertAlign w:val="subscript"/>
        </w:rPr>
        <w:t xml:space="preserve"> to conduct epidemiological investigations</w:t>
      </w:r>
      <w:r w:rsidR="00BA3BC8">
        <w:rPr>
          <w:rFonts w:ascii="MyriadPro-Regular" w:eastAsia="Times New Roman" w:hAnsi="MyriadPro-Regular" w:cs="Times New Roman"/>
          <w:color w:val="242021"/>
          <w:sz w:val="20"/>
          <w:szCs w:val="20"/>
          <w:vertAlign w:val="subscript"/>
        </w:rPr>
        <w:t xml:space="preserve">. </w:t>
      </w:r>
      <w:r w:rsidR="00C06F76">
        <w:rPr>
          <w:rFonts w:ascii="MyriadPro-Regular" w:eastAsia="Times New Roman" w:hAnsi="MyriadPro-Regular" w:cs="Times New Roman"/>
          <w:color w:val="242021"/>
          <w:sz w:val="20"/>
          <w:szCs w:val="20"/>
          <w:vertAlign w:val="subscript"/>
        </w:rPr>
        <w:t xml:space="preserve">The participants below 18 years need to be provided informed consent </w:t>
      </w:r>
      <w:r w:rsidR="00C06F76" w:rsidRPr="00C06F76">
        <w:rPr>
          <w:rFonts w:ascii="MyriadPro-Regular" w:eastAsia="Times New Roman" w:hAnsi="MyriadPro-Regular" w:cs="Times New Roman"/>
          <w:color w:val="242021"/>
          <w:sz w:val="20"/>
          <w:szCs w:val="20"/>
          <w:vertAlign w:val="subscript"/>
        </w:rPr>
        <w:t>from a parent and/or legal guardian</w:t>
      </w:r>
      <w:r w:rsidR="00C06F76">
        <w:rPr>
          <w:rFonts w:ascii="MyriadPro-Regular" w:eastAsia="Times New Roman" w:hAnsi="MyriadPro-Regular" w:cs="Times New Roman"/>
          <w:color w:val="242021"/>
          <w:sz w:val="20"/>
          <w:szCs w:val="20"/>
          <w:vertAlign w:val="subscript"/>
        </w:rPr>
        <w:t>.</w:t>
      </w:r>
    </w:p>
    <w:p w14:paraId="01398F95" w14:textId="77777777" w:rsidR="00BA3BC8" w:rsidRPr="00094890" w:rsidRDefault="00BA3BC8" w:rsidP="00094890">
      <w:pPr>
        <w:spacing w:after="0" w:afterAutospacing="0" w:line="276" w:lineRule="auto"/>
        <w:rPr>
          <w:rFonts w:ascii="MyriadPro-Regular" w:eastAsia="Times New Roman" w:hAnsi="MyriadPro-Regular" w:cs="Times New Roman"/>
          <w:color w:val="242021"/>
          <w:sz w:val="20"/>
          <w:szCs w:val="20"/>
          <w:vertAlign w:val="subscript"/>
        </w:rPr>
      </w:pPr>
    </w:p>
    <w:p w14:paraId="374F9A94" w14:textId="77777777" w:rsidR="00094890" w:rsidRPr="00094890" w:rsidRDefault="00094890" w:rsidP="00094890">
      <w:pPr>
        <w:spacing w:after="0" w:afterAutospacing="0" w:line="276" w:lineRule="auto"/>
        <w:rPr>
          <w:rFonts w:ascii="MyriadPro-Regular" w:eastAsia="Times New Roman" w:hAnsi="MyriadPro-Regular" w:cs="Times New Roman"/>
          <w:color w:val="242021"/>
          <w:sz w:val="20"/>
          <w:szCs w:val="20"/>
          <w:vertAlign w:val="subscript"/>
        </w:rPr>
      </w:pPr>
      <w:r w:rsidRPr="00094890">
        <w:rPr>
          <w:rFonts w:ascii="MyriadPro-Regular" w:eastAsia="Times New Roman" w:hAnsi="MyriadPro-Regular" w:cs="Times New Roman"/>
          <w:color w:val="242021"/>
          <w:sz w:val="20"/>
          <w:szCs w:val="20"/>
          <w:vertAlign w:val="subscript"/>
        </w:rPr>
        <w:t>Are you willing to participate in the survey?</w:t>
      </w:r>
    </w:p>
    <w:p w14:paraId="22F0EE3B" w14:textId="1C0E5BD0" w:rsidR="002F64D1" w:rsidRDefault="00094890" w:rsidP="00094890">
      <w:pPr>
        <w:spacing w:after="0" w:afterAutospacing="0" w:line="276" w:lineRule="auto"/>
        <w:rPr>
          <w:rFonts w:ascii="MyriadPro-Regular" w:eastAsia="Times New Roman" w:hAnsi="MyriadPro-Regular" w:cs="Times New Roman"/>
          <w:color w:val="242021"/>
          <w:sz w:val="20"/>
          <w:szCs w:val="20"/>
          <w:vertAlign w:val="subscript"/>
        </w:rPr>
      </w:pPr>
      <w:r w:rsidRPr="00094890">
        <w:rPr>
          <w:rFonts w:ascii="MyriadPro-Regular" w:eastAsia="Times New Roman" w:hAnsi="MyriadPro-Regular" w:cs="Times New Roman"/>
          <w:color w:val="242021"/>
          <w:sz w:val="20"/>
          <w:szCs w:val="20"/>
          <w:vertAlign w:val="subscript"/>
        </w:rPr>
        <w:t xml:space="preserve">                                        1. Yes </w:t>
      </w:r>
      <w:r w:rsidRPr="00094890">
        <w:rPr>
          <w:rFonts w:ascii="MyriadPro-Regular" w:eastAsia="Times New Roman" w:hAnsi="MyriadPro-Regular" w:cs="Times New Roman"/>
          <w:color w:val="242021"/>
          <w:sz w:val="20"/>
          <w:szCs w:val="20"/>
          <w:vertAlign w:val="subscript"/>
        </w:rPr>
        <w:tab/>
        <w:t>2.  No</w:t>
      </w:r>
    </w:p>
    <w:p w14:paraId="6DE4E9C4" w14:textId="77777777" w:rsidR="00094890" w:rsidRPr="00094890" w:rsidRDefault="00094890" w:rsidP="00094890">
      <w:pPr>
        <w:spacing w:after="0" w:afterAutospacing="0" w:line="240" w:lineRule="auto"/>
        <w:rPr>
          <w:rFonts w:ascii="MyriadPro-Regular" w:eastAsia="Times New Roman" w:hAnsi="MyriadPro-Regular" w:cs="Times New Roman"/>
          <w:color w:val="242021"/>
          <w:sz w:val="20"/>
          <w:szCs w:val="20"/>
          <w:vertAlign w:val="subscript"/>
        </w:rPr>
      </w:pPr>
    </w:p>
    <w:tbl>
      <w:tblPr>
        <w:tblStyle w:val="TableGrid"/>
        <w:tblW w:w="5000" w:type="pct"/>
        <w:tblLook w:val="0000" w:firstRow="0" w:lastRow="0" w:firstColumn="0" w:lastColumn="0" w:noHBand="0" w:noVBand="0"/>
      </w:tblPr>
      <w:tblGrid>
        <w:gridCol w:w="4044"/>
        <w:gridCol w:w="4975"/>
      </w:tblGrid>
      <w:tr w:rsidR="00094890" w14:paraId="35393CE9" w14:textId="77777777" w:rsidTr="00094890">
        <w:tc>
          <w:tcPr>
            <w:tcW w:w="5000" w:type="pct"/>
            <w:gridSpan w:val="2"/>
          </w:tcPr>
          <w:p w14:paraId="7BE613D9" w14:textId="7588CA4A" w:rsidR="00094890" w:rsidRPr="00094890" w:rsidRDefault="00094890" w:rsidP="00094890">
            <w:pPr>
              <w:tabs>
                <w:tab w:val="left" w:pos="720"/>
                <w:tab w:val="left" w:pos="3927"/>
              </w:tabs>
              <w:spacing w:after="0" w:afterAutospacing="0" w:line="240" w:lineRule="auto"/>
              <w:jc w:val="center"/>
              <w:rPr>
                <w:rFonts w:ascii="MyriadPro-Regular" w:eastAsia="Times New Roman" w:hAnsi="MyriadPro-Regular" w:cs="Times New Roman"/>
                <w:b/>
                <w:bCs/>
                <w:color w:val="242021"/>
                <w:sz w:val="20"/>
                <w:szCs w:val="20"/>
                <w:vertAlign w:val="subscript"/>
              </w:rPr>
            </w:pPr>
            <w:r w:rsidRPr="00094890">
              <w:rPr>
                <w:rFonts w:ascii="MyriadPro-Regular" w:eastAsia="Times New Roman" w:hAnsi="MyriadPro-Regular" w:cs="Times New Roman"/>
                <w:b/>
                <w:bCs/>
                <w:color w:val="242021"/>
                <w:sz w:val="20"/>
                <w:szCs w:val="20"/>
                <w:vertAlign w:val="subscript"/>
              </w:rPr>
              <w:t xml:space="preserve">Section A: </w:t>
            </w:r>
            <w:r w:rsidRPr="00094890">
              <w:rPr>
                <w:rFonts w:ascii="MyriadPro-Regular" w:eastAsia="Times New Roman" w:hAnsi="MyriadPro-Regular" w:cs="Times New Roman"/>
                <w:b/>
                <w:bCs/>
                <w:color w:val="242021"/>
                <w:sz w:val="20"/>
                <w:szCs w:val="20"/>
                <w:vertAlign w:val="subscript"/>
              </w:rPr>
              <w:t>Socio-demographic measures</w:t>
            </w:r>
          </w:p>
        </w:tc>
      </w:tr>
      <w:tr w:rsidR="002F64D1" w14:paraId="0E008161" w14:textId="77777777" w:rsidTr="00A30BCB">
        <w:tc>
          <w:tcPr>
            <w:tcW w:w="2242" w:type="pct"/>
          </w:tcPr>
          <w:p w14:paraId="6FE27428"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Age</w:t>
            </w:r>
          </w:p>
        </w:tc>
        <w:tc>
          <w:tcPr>
            <w:tcW w:w="2758" w:type="pct"/>
          </w:tcPr>
          <w:p w14:paraId="558F95FA" w14:textId="0F9C548B"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w:t>
            </w:r>
          </w:p>
        </w:tc>
      </w:tr>
      <w:tr w:rsidR="00435896" w14:paraId="3B60F2D4" w14:textId="77777777" w:rsidTr="00A30BCB">
        <w:trPr>
          <w:trHeight w:val="479"/>
        </w:trPr>
        <w:tc>
          <w:tcPr>
            <w:tcW w:w="2242" w:type="pct"/>
          </w:tcPr>
          <w:p w14:paraId="44702674" w14:textId="77777777" w:rsidR="00435896" w:rsidRPr="002F64D1" w:rsidRDefault="00435896"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Sex</w:t>
            </w:r>
          </w:p>
        </w:tc>
        <w:tc>
          <w:tcPr>
            <w:tcW w:w="2758" w:type="pct"/>
          </w:tcPr>
          <w:p w14:paraId="784EEDC8" w14:textId="6918FD35" w:rsidR="00435896" w:rsidRPr="002F64D1" w:rsidRDefault="00435896"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Pr="002F64D1">
              <w:rPr>
                <w:rFonts w:ascii="MyriadPro-Regular" w:eastAsia="Times New Roman" w:hAnsi="MyriadPro-Regular" w:cs="Times New Roman"/>
                <w:color w:val="242021"/>
                <w:sz w:val="20"/>
                <w:szCs w:val="20"/>
                <w:vertAlign w:val="subscript"/>
              </w:rPr>
              <w:t>Male</w:t>
            </w:r>
          </w:p>
          <w:p w14:paraId="1D7FFD2B" w14:textId="247BBC58" w:rsidR="00435896" w:rsidRPr="002F64D1" w:rsidRDefault="00435896" w:rsidP="00435896">
            <w:pPr>
              <w:spacing w:after="0" w:line="240" w:lineRule="auto"/>
              <w:ind w:right="60"/>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Pr="002F64D1">
              <w:rPr>
                <w:rFonts w:ascii="MyriadPro-Regular" w:eastAsia="Times New Roman" w:hAnsi="MyriadPro-Regular" w:cs="Times New Roman"/>
                <w:color w:val="242021"/>
                <w:sz w:val="20"/>
                <w:szCs w:val="20"/>
                <w:vertAlign w:val="subscript"/>
              </w:rPr>
              <w:t>Female</w:t>
            </w:r>
          </w:p>
        </w:tc>
      </w:tr>
      <w:tr w:rsidR="002F64D1" w14:paraId="4502FFBC" w14:textId="77777777" w:rsidTr="00A30BCB">
        <w:trPr>
          <w:trHeight w:val="1466"/>
        </w:trPr>
        <w:tc>
          <w:tcPr>
            <w:tcW w:w="2242" w:type="pct"/>
          </w:tcPr>
          <w:p w14:paraId="74C7A6F0"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Educational qualification</w:t>
            </w:r>
          </w:p>
        </w:tc>
        <w:tc>
          <w:tcPr>
            <w:tcW w:w="2758" w:type="pct"/>
          </w:tcPr>
          <w:p w14:paraId="65717FA3" w14:textId="238304EA"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002F64D1" w:rsidRPr="002F64D1">
              <w:rPr>
                <w:rFonts w:ascii="MyriadPro-Regular" w:eastAsia="Times New Roman" w:hAnsi="MyriadPro-Regular" w:cs="Times New Roman"/>
                <w:color w:val="242021"/>
                <w:sz w:val="20"/>
                <w:szCs w:val="20"/>
                <w:vertAlign w:val="subscript"/>
              </w:rPr>
              <w:t>No academic education</w:t>
            </w:r>
          </w:p>
          <w:p w14:paraId="4E3A743E" w14:textId="7B25881C"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002F64D1" w:rsidRPr="002F64D1">
              <w:rPr>
                <w:rFonts w:ascii="MyriadPro-Regular" w:eastAsia="Times New Roman" w:hAnsi="MyriadPro-Regular" w:cs="Times New Roman"/>
                <w:color w:val="242021"/>
                <w:sz w:val="20"/>
                <w:szCs w:val="20"/>
                <w:vertAlign w:val="subscript"/>
              </w:rPr>
              <w:t>Primary (1-5</w:t>
            </w:r>
            <w:r>
              <w:rPr>
                <w:rFonts w:ascii="MyriadPro-Regular" w:eastAsia="Times New Roman" w:hAnsi="MyriadPro-Regular" w:cs="Times New Roman"/>
                <w:color w:val="242021"/>
                <w:sz w:val="20"/>
                <w:szCs w:val="20"/>
                <w:vertAlign w:val="subscript"/>
              </w:rPr>
              <w:t xml:space="preserve"> grades</w:t>
            </w:r>
            <w:r w:rsidR="002F64D1" w:rsidRPr="002F64D1">
              <w:rPr>
                <w:rFonts w:ascii="MyriadPro-Regular" w:eastAsia="Times New Roman" w:hAnsi="MyriadPro-Regular" w:cs="Times New Roman"/>
                <w:color w:val="242021"/>
                <w:sz w:val="20"/>
                <w:szCs w:val="20"/>
                <w:vertAlign w:val="subscript"/>
              </w:rPr>
              <w:t>)</w:t>
            </w:r>
          </w:p>
          <w:p w14:paraId="338A5B2C" w14:textId="31F1686A"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3. </w:t>
            </w:r>
            <w:r w:rsidR="002F64D1" w:rsidRPr="002F64D1">
              <w:rPr>
                <w:rFonts w:ascii="MyriadPro-Regular" w:eastAsia="Times New Roman" w:hAnsi="MyriadPro-Regular" w:cs="Times New Roman"/>
                <w:color w:val="242021"/>
                <w:sz w:val="20"/>
                <w:szCs w:val="20"/>
                <w:vertAlign w:val="subscript"/>
              </w:rPr>
              <w:t>Secondary (6-10</w:t>
            </w:r>
            <w:r>
              <w:rPr>
                <w:rFonts w:ascii="MyriadPro-Regular" w:eastAsia="Times New Roman" w:hAnsi="MyriadPro-Regular" w:cs="Times New Roman"/>
                <w:color w:val="242021"/>
                <w:sz w:val="20"/>
                <w:szCs w:val="20"/>
                <w:vertAlign w:val="subscript"/>
              </w:rPr>
              <w:t xml:space="preserve"> grades</w:t>
            </w:r>
            <w:r w:rsidR="002F64D1" w:rsidRPr="002F64D1">
              <w:rPr>
                <w:rFonts w:ascii="MyriadPro-Regular" w:eastAsia="Times New Roman" w:hAnsi="MyriadPro-Regular" w:cs="Times New Roman"/>
                <w:color w:val="242021"/>
                <w:sz w:val="20"/>
                <w:szCs w:val="20"/>
                <w:vertAlign w:val="subscript"/>
              </w:rPr>
              <w:t>)</w:t>
            </w:r>
          </w:p>
          <w:p w14:paraId="5DD868FF" w14:textId="11AB20A3"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4. </w:t>
            </w:r>
            <w:r w:rsidR="002F64D1" w:rsidRPr="002F64D1">
              <w:rPr>
                <w:rFonts w:ascii="MyriadPro-Regular" w:eastAsia="Times New Roman" w:hAnsi="MyriadPro-Regular" w:cs="Times New Roman"/>
                <w:color w:val="242021"/>
                <w:sz w:val="20"/>
                <w:szCs w:val="20"/>
                <w:vertAlign w:val="subscript"/>
              </w:rPr>
              <w:t>Intermediate (11-12</w:t>
            </w:r>
            <w:r>
              <w:rPr>
                <w:rFonts w:ascii="MyriadPro-Regular" w:eastAsia="Times New Roman" w:hAnsi="MyriadPro-Regular" w:cs="Times New Roman"/>
                <w:color w:val="242021"/>
                <w:sz w:val="20"/>
                <w:szCs w:val="20"/>
                <w:vertAlign w:val="subscript"/>
              </w:rPr>
              <w:t xml:space="preserve"> grades</w:t>
            </w:r>
            <w:r w:rsidR="002F64D1" w:rsidRPr="002F64D1">
              <w:rPr>
                <w:rFonts w:ascii="MyriadPro-Regular" w:eastAsia="Times New Roman" w:hAnsi="MyriadPro-Regular" w:cs="Times New Roman"/>
                <w:color w:val="242021"/>
                <w:sz w:val="20"/>
                <w:szCs w:val="20"/>
                <w:vertAlign w:val="subscript"/>
              </w:rPr>
              <w:t>)</w:t>
            </w:r>
          </w:p>
          <w:p w14:paraId="5240D973" w14:textId="64480AFB"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5. </w:t>
            </w:r>
            <w:r w:rsidR="002F64D1" w:rsidRPr="002F64D1">
              <w:rPr>
                <w:rFonts w:ascii="MyriadPro-Regular" w:eastAsia="Times New Roman" w:hAnsi="MyriadPro-Regular" w:cs="Times New Roman"/>
                <w:color w:val="242021"/>
                <w:sz w:val="20"/>
                <w:szCs w:val="20"/>
                <w:vertAlign w:val="subscript"/>
              </w:rPr>
              <w:t>Bachelor</w:t>
            </w:r>
          </w:p>
          <w:p w14:paraId="2A5C2FBD" w14:textId="04145D10"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6. </w:t>
            </w:r>
            <w:r w:rsidR="002F64D1" w:rsidRPr="002F64D1">
              <w:rPr>
                <w:rFonts w:ascii="MyriadPro-Regular" w:eastAsia="Times New Roman" w:hAnsi="MyriadPro-Regular" w:cs="Times New Roman"/>
                <w:color w:val="242021"/>
                <w:sz w:val="20"/>
                <w:szCs w:val="20"/>
                <w:vertAlign w:val="subscript"/>
              </w:rPr>
              <w:t>Higher education (above bachelor)</w:t>
            </w:r>
          </w:p>
        </w:tc>
      </w:tr>
      <w:tr w:rsidR="002F64D1" w14:paraId="3C36220F" w14:textId="77777777" w:rsidTr="00A30BCB">
        <w:trPr>
          <w:trHeight w:val="2879"/>
        </w:trPr>
        <w:tc>
          <w:tcPr>
            <w:tcW w:w="2242" w:type="pct"/>
          </w:tcPr>
          <w:p w14:paraId="57F1F084"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Occupation</w:t>
            </w:r>
          </w:p>
        </w:tc>
        <w:tc>
          <w:tcPr>
            <w:tcW w:w="2758" w:type="pct"/>
          </w:tcPr>
          <w:p w14:paraId="0005E826" w14:textId="5628B1B2"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002F64D1" w:rsidRPr="002F64D1">
              <w:rPr>
                <w:rFonts w:ascii="MyriadPro-Regular" w:eastAsia="Times New Roman" w:hAnsi="MyriadPro-Regular" w:cs="Times New Roman"/>
                <w:color w:val="242021"/>
                <w:sz w:val="20"/>
                <w:szCs w:val="20"/>
                <w:vertAlign w:val="subscript"/>
              </w:rPr>
              <w:t>Student</w:t>
            </w:r>
          </w:p>
          <w:p w14:paraId="7DA7B538" w14:textId="3A283E24"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002F64D1" w:rsidRPr="002F64D1">
              <w:rPr>
                <w:rFonts w:ascii="MyriadPro-Regular" w:eastAsia="Times New Roman" w:hAnsi="MyriadPro-Regular" w:cs="Times New Roman"/>
                <w:color w:val="242021"/>
                <w:sz w:val="20"/>
                <w:szCs w:val="20"/>
                <w:vertAlign w:val="subscript"/>
              </w:rPr>
              <w:t>Private employee</w:t>
            </w:r>
          </w:p>
          <w:p w14:paraId="25E0271F" w14:textId="25652731"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3. </w:t>
            </w:r>
            <w:r w:rsidR="002F64D1" w:rsidRPr="002F64D1">
              <w:rPr>
                <w:rFonts w:ascii="MyriadPro-Regular" w:eastAsia="Times New Roman" w:hAnsi="MyriadPro-Regular" w:cs="Times New Roman"/>
                <w:color w:val="242021"/>
                <w:sz w:val="20"/>
                <w:szCs w:val="20"/>
                <w:vertAlign w:val="subscript"/>
              </w:rPr>
              <w:t>Government employee</w:t>
            </w:r>
          </w:p>
          <w:p w14:paraId="2349A8C1" w14:textId="28032A8F"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4. </w:t>
            </w:r>
            <w:r w:rsidR="002F64D1" w:rsidRPr="002F64D1">
              <w:rPr>
                <w:rFonts w:ascii="MyriadPro-Regular" w:eastAsia="Times New Roman" w:hAnsi="MyriadPro-Regular" w:cs="Times New Roman"/>
                <w:color w:val="242021"/>
                <w:sz w:val="20"/>
                <w:szCs w:val="20"/>
                <w:vertAlign w:val="subscript"/>
              </w:rPr>
              <w:t>Housewife</w:t>
            </w:r>
          </w:p>
          <w:p w14:paraId="5BDBBB72" w14:textId="5D34AA1D"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5. </w:t>
            </w:r>
            <w:r w:rsidR="002F64D1" w:rsidRPr="002F64D1">
              <w:rPr>
                <w:rFonts w:ascii="MyriadPro-Regular" w:eastAsia="Times New Roman" w:hAnsi="MyriadPro-Regular" w:cs="Times New Roman"/>
                <w:color w:val="242021"/>
                <w:sz w:val="20"/>
                <w:szCs w:val="20"/>
                <w:vertAlign w:val="subscript"/>
              </w:rPr>
              <w:t>Businessman</w:t>
            </w:r>
          </w:p>
          <w:p w14:paraId="17B2DB42" w14:textId="4C8DF16A"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6. </w:t>
            </w:r>
            <w:r w:rsidR="002F64D1" w:rsidRPr="002F64D1">
              <w:rPr>
                <w:rFonts w:ascii="MyriadPro-Regular" w:eastAsia="Times New Roman" w:hAnsi="MyriadPro-Regular" w:cs="Times New Roman"/>
                <w:color w:val="242021"/>
                <w:sz w:val="20"/>
                <w:szCs w:val="20"/>
                <w:vertAlign w:val="subscript"/>
              </w:rPr>
              <w:t>Freelancer</w:t>
            </w:r>
          </w:p>
          <w:p w14:paraId="43923A75" w14:textId="21706593"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7. </w:t>
            </w:r>
            <w:r w:rsidR="002F64D1" w:rsidRPr="002F64D1">
              <w:rPr>
                <w:rFonts w:ascii="MyriadPro-Regular" w:eastAsia="Times New Roman" w:hAnsi="MyriadPro-Regular" w:cs="Times New Roman"/>
                <w:color w:val="242021"/>
                <w:sz w:val="20"/>
                <w:szCs w:val="20"/>
                <w:vertAlign w:val="subscript"/>
              </w:rPr>
              <w:t>Farmer</w:t>
            </w:r>
          </w:p>
          <w:p w14:paraId="5BD97F48" w14:textId="03F32311"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8. </w:t>
            </w:r>
            <w:r w:rsidR="002F64D1" w:rsidRPr="002F64D1">
              <w:rPr>
                <w:rFonts w:ascii="MyriadPro-Regular" w:eastAsia="Times New Roman" w:hAnsi="MyriadPro-Regular" w:cs="Times New Roman"/>
                <w:color w:val="242021"/>
                <w:sz w:val="20"/>
                <w:szCs w:val="20"/>
                <w:vertAlign w:val="subscript"/>
              </w:rPr>
              <w:t>Day laborer</w:t>
            </w:r>
          </w:p>
          <w:p w14:paraId="41F4D2C2" w14:textId="6D9CB55A"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9. </w:t>
            </w:r>
            <w:r w:rsidR="002F64D1" w:rsidRPr="002F64D1">
              <w:rPr>
                <w:rFonts w:ascii="MyriadPro-Regular" w:eastAsia="Times New Roman" w:hAnsi="MyriadPro-Regular" w:cs="Times New Roman"/>
                <w:color w:val="242021"/>
                <w:sz w:val="20"/>
                <w:szCs w:val="20"/>
                <w:vertAlign w:val="subscript"/>
              </w:rPr>
              <w:t>Unemployed</w:t>
            </w:r>
          </w:p>
          <w:p w14:paraId="68464201" w14:textId="29F819CA"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10. </w:t>
            </w:r>
            <w:r w:rsidR="002F64D1" w:rsidRPr="002F64D1">
              <w:rPr>
                <w:rFonts w:ascii="MyriadPro-Regular" w:eastAsia="Times New Roman" w:hAnsi="MyriadPro-Regular" w:cs="Times New Roman"/>
                <w:color w:val="242021"/>
                <w:sz w:val="20"/>
                <w:szCs w:val="20"/>
                <w:vertAlign w:val="subscript"/>
              </w:rPr>
              <w:t>Retired</w:t>
            </w:r>
          </w:p>
          <w:p w14:paraId="6A5EFEEC" w14:textId="755A1DBE"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11. </w:t>
            </w:r>
            <w:r w:rsidR="002F64D1" w:rsidRPr="002F64D1">
              <w:rPr>
                <w:rFonts w:ascii="MyriadPro-Regular" w:eastAsia="Times New Roman" w:hAnsi="MyriadPro-Regular" w:cs="Times New Roman"/>
                <w:color w:val="242021"/>
                <w:sz w:val="20"/>
                <w:szCs w:val="20"/>
                <w:vertAlign w:val="subscript"/>
              </w:rPr>
              <w:t>Doctor</w:t>
            </w:r>
          </w:p>
          <w:p w14:paraId="77A4D9BB" w14:textId="39C568EA"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12. </w:t>
            </w:r>
            <w:r w:rsidR="002F64D1" w:rsidRPr="002F64D1">
              <w:rPr>
                <w:rFonts w:ascii="MyriadPro-Regular" w:eastAsia="Times New Roman" w:hAnsi="MyriadPro-Regular" w:cs="Times New Roman"/>
                <w:color w:val="242021"/>
                <w:sz w:val="20"/>
                <w:szCs w:val="20"/>
                <w:vertAlign w:val="subscript"/>
              </w:rPr>
              <w:t>Others</w:t>
            </w:r>
            <w:r w:rsidR="00094890">
              <w:rPr>
                <w:rFonts w:ascii="MyriadPro-Regular" w:eastAsia="Times New Roman" w:hAnsi="MyriadPro-Regular" w:cs="Times New Roman"/>
                <w:color w:val="242021"/>
                <w:sz w:val="20"/>
                <w:szCs w:val="20"/>
                <w:vertAlign w:val="subscript"/>
              </w:rPr>
              <w:t>……………..</w:t>
            </w:r>
          </w:p>
        </w:tc>
      </w:tr>
      <w:tr w:rsidR="002F64D1" w14:paraId="7853C796" w14:textId="77777777" w:rsidTr="00A30BCB">
        <w:trPr>
          <w:trHeight w:val="710"/>
        </w:trPr>
        <w:tc>
          <w:tcPr>
            <w:tcW w:w="2242" w:type="pct"/>
          </w:tcPr>
          <w:p w14:paraId="7B86AD31"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Marital status</w:t>
            </w:r>
          </w:p>
        </w:tc>
        <w:tc>
          <w:tcPr>
            <w:tcW w:w="2758" w:type="pct"/>
          </w:tcPr>
          <w:p w14:paraId="297461A9" w14:textId="32970130"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002F64D1" w:rsidRPr="002F64D1">
              <w:rPr>
                <w:rFonts w:ascii="MyriadPro-Regular" w:eastAsia="Times New Roman" w:hAnsi="MyriadPro-Regular" w:cs="Times New Roman"/>
                <w:color w:val="242021"/>
                <w:sz w:val="20"/>
                <w:szCs w:val="20"/>
                <w:vertAlign w:val="subscript"/>
              </w:rPr>
              <w:t>Unmarried</w:t>
            </w:r>
          </w:p>
          <w:p w14:paraId="70D35BD8" w14:textId="0A8AA6C7"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002F64D1" w:rsidRPr="002F64D1">
              <w:rPr>
                <w:rFonts w:ascii="MyriadPro-Regular" w:eastAsia="Times New Roman" w:hAnsi="MyriadPro-Regular" w:cs="Times New Roman"/>
                <w:color w:val="242021"/>
                <w:sz w:val="20"/>
                <w:szCs w:val="20"/>
                <w:vertAlign w:val="subscript"/>
              </w:rPr>
              <w:t>Married</w:t>
            </w:r>
          </w:p>
          <w:p w14:paraId="78AF3C77" w14:textId="2644FA48"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3. </w:t>
            </w:r>
            <w:r w:rsidR="002F64D1" w:rsidRPr="002F64D1">
              <w:rPr>
                <w:rFonts w:ascii="MyriadPro-Regular" w:eastAsia="Times New Roman" w:hAnsi="MyriadPro-Regular" w:cs="Times New Roman"/>
                <w:color w:val="242021"/>
                <w:sz w:val="20"/>
                <w:szCs w:val="20"/>
                <w:vertAlign w:val="subscript"/>
              </w:rPr>
              <w:t>Divorced</w:t>
            </w:r>
          </w:p>
        </w:tc>
      </w:tr>
      <w:tr w:rsidR="002F64D1" w14:paraId="79A6C31B" w14:textId="77777777" w:rsidTr="00A30BCB">
        <w:trPr>
          <w:trHeight w:val="530"/>
        </w:trPr>
        <w:tc>
          <w:tcPr>
            <w:tcW w:w="2242" w:type="pct"/>
          </w:tcPr>
          <w:p w14:paraId="4E245643"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Family type</w:t>
            </w:r>
          </w:p>
        </w:tc>
        <w:tc>
          <w:tcPr>
            <w:tcW w:w="2758" w:type="pct"/>
          </w:tcPr>
          <w:p w14:paraId="125B92B3" w14:textId="42A4141C"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002F64D1" w:rsidRPr="002F64D1">
              <w:rPr>
                <w:rFonts w:ascii="MyriadPro-Regular" w:eastAsia="Times New Roman" w:hAnsi="MyriadPro-Regular" w:cs="Times New Roman"/>
                <w:color w:val="242021"/>
                <w:sz w:val="20"/>
                <w:szCs w:val="20"/>
                <w:vertAlign w:val="subscript"/>
              </w:rPr>
              <w:t>Nuclear</w:t>
            </w:r>
          </w:p>
          <w:p w14:paraId="630E32A9" w14:textId="5D0F1D2C"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002F64D1" w:rsidRPr="002F64D1">
              <w:rPr>
                <w:rFonts w:ascii="MyriadPro-Regular" w:eastAsia="Times New Roman" w:hAnsi="MyriadPro-Regular" w:cs="Times New Roman"/>
                <w:color w:val="242021"/>
                <w:sz w:val="20"/>
                <w:szCs w:val="20"/>
                <w:vertAlign w:val="subscript"/>
              </w:rPr>
              <w:t>Join</w:t>
            </w:r>
          </w:p>
        </w:tc>
      </w:tr>
      <w:tr w:rsidR="002F64D1" w14:paraId="6F89D205" w14:textId="77777777" w:rsidTr="00A30BCB">
        <w:trPr>
          <w:trHeight w:val="710"/>
        </w:trPr>
        <w:tc>
          <w:tcPr>
            <w:tcW w:w="2242" w:type="pct"/>
          </w:tcPr>
          <w:p w14:paraId="204EE519"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Monthly family income</w:t>
            </w:r>
          </w:p>
        </w:tc>
        <w:tc>
          <w:tcPr>
            <w:tcW w:w="2758" w:type="pct"/>
          </w:tcPr>
          <w:p w14:paraId="5824B9E2" w14:textId="0E7AA2E9" w:rsidR="002F64D1" w:rsidRPr="00A30BCB" w:rsidRDefault="00A30BCB" w:rsidP="00A30BCB">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002F64D1" w:rsidRPr="00A30BCB">
              <w:rPr>
                <w:rFonts w:ascii="MyriadPro-Regular" w:eastAsia="Times New Roman" w:hAnsi="MyriadPro-Regular" w:cs="Times New Roman"/>
                <w:color w:val="242021"/>
                <w:sz w:val="20"/>
                <w:szCs w:val="20"/>
                <w:vertAlign w:val="subscript"/>
              </w:rPr>
              <w:t>&lt;15,000</w:t>
            </w:r>
            <w:r w:rsidRPr="00A30BCB">
              <w:rPr>
                <w:rFonts w:ascii="MyriadPro-Regular" w:eastAsia="Times New Roman" w:hAnsi="MyriadPro-Regular" w:cs="Times New Roman"/>
                <w:color w:val="242021"/>
                <w:sz w:val="20"/>
                <w:szCs w:val="20"/>
                <w:vertAlign w:val="subscript"/>
              </w:rPr>
              <w:t xml:space="preserve"> Bangladeshi Taka (BDT)</w:t>
            </w:r>
          </w:p>
          <w:p w14:paraId="13FBF82F" w14:textId="4B6EA30D"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002F64D1" w:rsidRPr="002F64D1">
              <w:rPr>
                <w:rFonts w:ascii="MyriadPro-Regular" w:eastAsia="Times New Roman" w:hAnsi="MyriadPro-Regular" w:cs="Times New Roman"/>
                <w:color w:val="242021"/>
                <w:sz w:val="20"/>
                <w:szCs w:val="20"/>
                <w:vertAlign w:val="subscript"/>
              </w:rPr>
              <w:t>15,000-30,000</w:t>
            </w:r>
          </w:p>
          <w:p w14:paraId="0DB7B9F7" w14:textId="2A146A0B"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3. </w:t>
            </w:r>
            <w:r w:rsidR="002F64D1" w:rsidRPr="002F64D1">
              <w:rPr>
                <w:rFonts w:ascii="MyriadPro-Regular" w:eastAsia="Times New Roman" w:hAnsi="MyriadPro-Regular" w:cs="Times New Roman"/>
                <w:color w:val="242021"/>
                <w:sz w:val="20"/>
                <w:szCs w:val="20"/>
                <w:vertAlign w:val="subscript"/>
              </w:rPr>
              <w:t>&gt;30,000</w:t>
            </w:r>
          </w:p>
        </w:tc>
      </w:tr>
      <w:tr w:rsidR="002F64D1" w14:paraId="2F42ADB2" w14:textId="77777777" w:rsidTr="00A30BCB">
        <w:trPr>
          <w:trHeight w:val="530"/>
        </w:trPr>
        <w:tc>
          <w:tcPr>
            <w:tcW w:w="2242" w:type="pct"/>
          </w:tcPr>
          <w:p w14:paraId="5C181D1F"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Residence</w:t>
            </w:r>
          </w:p>
        </w:tc>
        <w:tc>
          <w:tcPr>
            <w:tcW w:w="2758" w:type="pct"/>
          </w:tcPr>
          <w:p w14:paraId="13B4EDAB" w14:textId="65AB4C60"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002F64D1" w:rsidRPr="002F64D1">
              <w:rPr>
                <w:rFonts w:ascii="MyriadPro-Regular" w:eastAsia="Times New Roman" w:hAnsi="MyriadPro-Regular" w:cs="Times New Roman"/>
                <w:color w:val="242021"/>
                <w:sz w:val="20"/>
                <w:szCs w:val="20"/>
                <w:vertAlign w:val="subscript"/>
              </w:rPr>
              <w:t>Urban area</w:t>
            </w:r>
          </w:p>
          <w:p w14:paraId="24221D62" w14:textId="3061A488"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002F64D1" w:rsidRPr="002F64D1">
              <w:rPr>
                <w:rFonts w:ascii="MyriadPro-Regular" w:eastAsia="Times New Roman" w:hAnsi="MyriadPro-Regular" w:cs="Times New Roman"/>
                <w:color w:val="242021"/>
                <w:sz w:val="20"/>
                <w:szCs w:val="20"/>
                <w:vertAlign w:val="subscript"/>
              </w:rPr>
              <w:t>Rural area</w:t>
            </w:r>
          </w:p>
        </w:tc>
      </w:tr>
      <w:tr w:rsidR="002F64D1" w14:paraId="4DCFA42C" w14:textId="77777777" w:rsidTr="00300DE0">
        <w:trPr>
          <w:trHeight w:val="512"/>
        </w:trPr>
        <w:tc>
          <w:tcPr>
            <w:tcW w:w="2242" w:type="pct"/>
            <w:tcBorders>
              <w:bottom w:val="single" w:sz="8" w:space="0" w:color="auto"/>
            </w:tcBorders>
          </w:tcPr>
          <w:p w14:paraId="06009064" w14:textId="77777777" w:rsidR="002F64D1" w:rsidRPr="002F64D1" w:rsidRDefault="002F64D1" w:rsidP="002F64D1">
            <w:pPr>
              <w:spacing w:after="0" w:afterAutospacing="0" w:line="240" w:lineRule="auto"/>
              <w:jc w:val="left"/>
              <w:rPr>
                <w:rFonts w:ascii="MyriadPro-Regular" w:eastAsia="Times New Roman" w:hAnsi="MyriadPro-Regular" w:cs="Times New Roman"/>
                <w:color w:val="242021"/>
                <w:sz w:val="20"/>
                <w:szCs w:val="20"/>
                <w:vertAlign w:val="subscript"/>
              </w:rPr>
            </w:pPr>
            <w:r w:rsidRPr="002F64D1">
              <w:rPr>
                <w:rFonts w:ascii="MyriadPro-Regular" w:eastAsia="Times New Roman" w:hAnsi="MyriadPro-Regular" w:cs="Times New Roman"/>
                <w:color w:val="242021"/>
                <w:sz w:val="20"/>
                <w:szCs w:val="20"/>
                <w:vertAlign w:val="subscript"/>
              </w:rPr>
              <w:t>Smoking habits</w:t>
            </w:r>
          </w:p>
        </w:tc>
        <w:tc>
          <w:tcPr>
            <w:tcW w:w="2758" w:type="pct"/>
            <w:tcBorders>
              <w:bottom w:val="single" w:sz="8" w:space="0" w:color="auto"/>
            </w:tcBorders>
          </w:tcPr>
          <w:p w14:paraId="7E6650C6" w14:textId="4FB12575"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1. </w:t>
            </w:r>
            <w:r w:rsidR="002F64D1" w:rsidRPr="002F64D1">
              <w:rPr>
                <w:rFonts w:ascii="MyriadPro-Regular" w:eastAsia="Times New Roman" w:hAnsi="MyriadPro-Regular" w:cs="Times New Roman"/>
                <w:color w:val="242021"/>
                <w:sz w:val="20"/>
                <w:szCs w:val="20"/>
                <w:vertAlign w:val="subscript"/>
              </w:rPr>
              <w:t>Yes</w:t>
            </w:r>
          </w:p>
          <w:p w14:paraId="5EB0093E" w14:textId="028A738A" w:rsidR="002F64D1" w:rsidRPr="002F64D1" w:rsidRDefault="00A30BCB" w:rsidP="002F64D1">
            <w:pPr>
              <w:spacing w:after="0" w:afterAutospacing="0" w:line="240" w:lineRule="auto"/>
              <w:jc w:val="left"/>
              <w:rPr>
                <w:rFonts w:ascii="MyriadPro-Regular" w:eastAsia="Times New Roman" w:hAnsi="MyriadPro-Regular" w:cs="Times New Roman"/>
                <w:color w:val="242021"/>
                <w:sz w:val="20"/>
                <w:szCs w:val="20"/>
                <w:vertAlign w:val="subscript"/>
              </w:rPr>
            </w:pPr>
            <w:r>
              <w:rPr>
                <w:rFonts w:ascii="MyriadPro-Regular" w:eastAsia="Times New Roman" w:hAnsi="MyriadPro-Regular" w:cs="Times New Roman"/>
                <w:color w:val="242021"/>
                <w:sz w:val="20"/>
                <w:szCs w:val="20"/>
                <w:vertAlign w:val="subscript"/>
              </w:rPr>
              <w:t xml:space="preserve">2. </w:t>
            </w:r>
            <w:r w:rsidR="002F64D1" w:rsidRPr="002F64D1">
              <w:rPr>
                <w:rFonts w:ascii="MyriadPro-Regular" w:eastAsia="Times New Roman" w:hAnsi="MyriadPro-Regular" w:cs="Times New Roman"/>
                <w:color w:val="242021"/>
                <w:sz w:val="20"/>
                <w:szCs w:val="20"/>
                <w:vertAlign w:val="subscript"/>
              </w:rPr>
              <w:t>No</w:t>
            </w: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73"/>
        <w:gridCol w:w="444"/>
        <w:gridCol w:w="184"/>
        <w:gridCol w:w="366"/>
        <w:gridCol w:w="352"/>
        <w:gridCol w:w="456"/>
        <w:gridCol w:w="262"/>
        <w:gridCol w:w="615"/>
        <w:gridCol w:w="105"/>
        <w:gridCol w:w="662"/>
      </w:tblGrid>
      <w:tr w:rsidR="00300DE0" w:rsidRPr="00CE6610" w14:paraId="466BA527" w14:textId="77777777" w:rsidTr="00300DE0">
        <w:tc>
          <w:tcPr>
            <w:tcW w:w="5000" w:type="pct"/>
            <w:gridSpan w:val="10"/>
            <w:tcBorders>
              <w:top w:val="single" w:sz="8" w:space="0" w:color="auto"/>
              <w:left w:val="single" w:sz="4" w:space="0" w:color="auto"/>
              <w:bottom w:val="single" w:sz="4" w:space="0" w:color="auto"/>
              <w:right w:val="single" w:sz="4" w:space="0" w:color="auto"/>
            </w:tcBorders>
            <w:vAlign w:val="center"/>
          </w:tcPr>
          <w:p w14:paraId="0393568A" w14:textId="77777777" w:rsidR="00300DE0" w:rsidRPr="005F2978" w:rsidRDefault="00300DE0" w:rsidP="00A45BDE">
            <w:pPr>
              <w:spacing w:after="0" w:afterAutospacing="0" w:line="240" w:lineRule="auto"/>
              <w:jc w:val="center"/>
              <w:rPr>
                <w:rFonts w:ascii="MyriadPro-Bold" w:eastAsia="Times New Roman" w:hAnsi="MyriadPro-Bold" w:cs="Times New Roman"/>
                <w:b/>
                <w:bCs/>
                <w:color w:val="242021"/>
                <w:sz w:val="20"/>
                <w:szCs w:val="20"/>
                <w:vertAlign w:val="subscript"/>
              </w:rPr>
            </w:pPr>
            <w:r>
              <w:rPr>
                <w:rFonts w:ascii="MyriadPro-Bold" w:eastAsia="Times New Roman" w:hAnsi="MyriadPro-Bold" w:cs="Times New Roman"/>
                <w:b/>
                <w:bCs/>
                <w:color w:val="242021"/>
                <w:sz w:val="20"/>
                <w:szCs w:val="20"/>
                <w:vertAlign w:val="subscript"/>
              </w:rPr>
              <w:t xml:space="preserve">Section B: </w:t>
            </w:r>
            <w:r w:rsidRPr="00094890">
              <w:rPr>
                <w:rFonts w:ascii="MyriadPro-Bold" w:eastAsia="Times New Roman" w:hAnsi="MyriadPro-Bold" w:cs="Times New Roman"/>
                <w:b/>
                <w:bCs/>
                <w:color w:val="242021"/>
                <w:sz w:val="20"/>
                <w:szCs w:val="20"/>
                <w:vertAlign w:val="subscript"/>
              </w:rPr>
              <w:t>Patient Health Questionnaire (PHQ-9)</w:t>
            </w:r>
          </w:p>
        </w:tc>
      </w:tr>
      <w:tr w:rsidR="00300DE0" w:rsidRPr="00CE6610" w14:paraId="538D6583"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2AABABC6" w14:textId="77777777" w:rsidR="00300DE0" w:rsidRPr="005F2978" w:rsidRDefault="00300DE0" w:rsidP="00A45BDE">
            <w:pPr>
              <w:spacing w:after="0" w:afterAutospacing="0" w:line="240" w:lineRule="auto"/>
              <w:jc w:val="center"/>
              <w:rPr>
                <w:rFonts w:ascii="MyriadPro-Bold" w:eastAsia="Times New Roman" w:hAnsi="MyriadPro-Bold" w:cs="Times New Roman"/>
                <w:b/>
                <w:bCs/>
                <w:color w:val="242021"/>
                <w:sz w:val="20"/>
                <w:szCs w:val="20"/>
                <w:vertAlign w:val="subscript"/>
              </w:rPr>
            </w:pPr>
            <w:r w:rsidRPr="005F2978">
              <w:rPr>
                <w:rFonts w:ascii="MyriadPro-Bold" w:eastAsia="Times New Roman" w:hAnsi="MyriadPro-Bold" w:cs="Times New Roman"/>
                <w:b/>
                <w:bCs/>
                <w:color w:val="242021"/>
                <w:sz w:val="20"/>
                <w:szCs w:val="20"/>
                <w:vertAlign w:val="subscript"/>
              </w:rPr>
              <w:t>Over the last 2 weeks, how often have you been bothered by any of the following problems?</w:t>
            </w:r>
          </w:p>
          <w:p w14:paraId="16E9A64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5F2978">
              <w:rPr>
                <w:rFonts w:ascii="MyriadPro-Bold" w:eastAsia="Times New Roman" w:hAnsi="MyriadPro-Bold" w:cs="Times New Roman"/>
                <w:b/>
                <w:bCs/>
                <w:color w:val="242021"/>
                <w:sz w:val="20"/>
                <w:szCs w:val="20"/>
                <w:vertAlign w:val="subscript"/>
              </w:rPr>
              <w:t>(Use “</w:t>
            </w:r>
            <w:r w:rsidRPr="005F2978">
              <w:rPr>
                <w:rFonts w:ascii="Segoe UI Emoji" w:eastAsia="Times New Roman" w:hAnsi="Segoe UI Emoji" w:cs="Segoe UI Emoji"/>
                <w:b/>
                <w:bCs/>
                <w:color w:val="242021"/>
                <w:sz w:val="20"/>
                <w:szCs w:val="20"/>
                <w:vertAlign w:val="subscript"/>
              </w:rPr>
              <w:t>✔</w:t>
            </w:r>
            <w:r w:rsidRPr="005F2978">
              <w:rPr>
                <w:rFonts w:ascii="Cambria" w:eastAsia="Times New Roman" w:hAnsi="Cambria" w:cs="Cambria"/>
                <w:b/>
                <w:bCs/>
                <w:color w:val="242021"/>
                <w:sz w:val="20"/>
                <w:szCs w:val="20"/>
                <w:vertAlign w:val="subscript"/>
              </w:rPr>
              <w:t>”</w:t>
            </w:r>
            <w:r w:rsidRPr="005F2978">
              <w:rPr>
                <w:rFonts w:ascii="MyriadPro-Bold" w:eastAsia="Times New Roman" w:hAnsi="MyriadPro-Bold" w:cs="Times New Roman"/>
                <w:b/>
                <w:bCs/>
                <w:color w:val="242021"/>
                <w:sz w:val="20"/>
                <w:szCs w:val="20"/>
                <w:vertAlign w:val="subscript"/>
              </w:rPr>
              <w:t xml:space="preserve"> to indicate your answer)</w:t>
            </w:r>
          </w:p>
        </w:tc>
        <w:tc>
          <w:tcPr>
            <w:tcW w:w="305" w:type="pct"/>
            <w:gridSpan w:val="2"/>
            <w:tcBorders>
              <w:top w:val="single" w:sz="4" w:space="0" w:color="auto"/>
              <w:left w:val="single" w:sz="4" w:space="0" w:color="auto"/>
              <w:bottom w:val="single" w:sz="4" w:space="0" w:color="auto"/>
              <w:right w:val="single" w:sz="4" w:space="0" w:color="auto"/>
            </w:tcBorders>
            <w:vAlign w:val="center"/>
            <w:hideMark/>
          </w:tcPr>
          <w:p w14:paraId="1C9C68A7" w14:textId="77777777" w:rsidR="00300DE0" w:rsidRPr="003959FD" w:rsidRDefault="00300DE0" w:rsidP="00A45BDE">
            <w:pPr>
              <w:spacing w:after="0" w:afterAutospacing="0" w:line="240" w:lineRule="auto"/>
              <w:jc w:val="center"/>
              <w:rPr>
                <w:rFonts w:ascii="MyriadPro-Bold" w:eastAsia="Times New Roman" w:hAnsi="MyriadPro-Bold" w:cs="Times New Roman"/>
                <w:b/>
                <w:bCs/>
                <w:color w:val="242021"/>
                <w:sz w:val="20"/>
                <w:szCs w:val="20"/>
                <w:vertAlign w:val="subscript"/>
              </w:rPr>
            </w:pPr>
            <w:r w:rsidRPr="003959FD">
              <w:rPr>
                <w:rFonts w:ascii="MyriadPro-Bold" w:eastAsia="Times New Roman" w:hAnsi="MyriadPro-Bold" w:cs="Times New Roman"/>
                <w:b/>
                <w:bCs/>
                <w:color w:val="242021"/>
                <w:sz w:val="20"/>
                <w:szCs w:val="20"/>
                <w:vertAlign w:val="subscript"/>
              </w:rPr>
              <w:t>Not a</w:t>
            </w:r>
            <w:r>
              <w:rPr>
                <w:rFonts w:ascii="MyriadPro-Bold" w:eastAsia="Times New Roman" w:hAnsi="MyriadPro-Bold" w:cs="Times New Roman"/>
                <w:b/>
                <w:bCs/>
                <w:color w:val="242021"/>
                <w:sz w:val="20"/>
                <w:szCs w:val="20"/>
                <w:vertAlign w:val="subscript"/>
              </w:rPr>
              <w:t xml:space="preserve">t </w:t>
            </w:r>
            <w:r w:rsidRPr="003959FD">
              <w:rPr>
                <w:rFonts w:ascii="MyriadPro-Bold" w:eastAsia="Times New Roman" w:hAnsi="MyriadPro-Bold" w:cs="Times New Roman"/>
                <w:b/>
                <w:bCs/>
                <w:color w:val="242021"/>
                <w:sz w:val="20"/>
                <w:szCs w:val="20"/>
                <w:vertAlign w:val="subscript"/>
              </w:rPr>
              <w:t>all</w:t>
            </w:r>
          </w:p>
        </w:tc>
        <w:tc>
          <w:tcPr>
            <w:tcW w:w="448" w:type="pct"/>
            <w:gridSpan w:val="2"/>
            <w:tcBorders>
              <w:top w:val="single" w:sz="4" w:space="0" w:color="auto"/>
              <w:left w:val="single" w:sz="4" w:space="0" w:color="auto"/>
              <w:bottom w:val="single" w:sz="4" w:space="0" w:color="auto"/>
              <w:right w:val="single" w:sz="4" w:space="0" w:color="auto"/>
            </w:tcBorders>
            <w:vAlign w:val="center"/>
            <w:hideMark/>
          </w:tcPr>
          <w:p w14:paraId="3767A25D" w14:textId="77777777" w:rsidR="00300DE0" w:rsidRPr="003959FD" w:rsidRDefault="00300DE0" w:rsidP="00A45BDE">
            <w:pPr>
              <w:spacing w:after="0" w:afterAutospacing="0" w:line="240" w:lineRule="auto"/>
              <w:jc w:val="center"/>
              <w:rPr>
                <w:rFonts w:ascii="MyriadPro-Bold" w:eastAsia="Times New Roman" w:hAnsi="MyriadPro-Bold" w:cs="Times New Roman"/>
                <w:b/>
                <w:bCs/>
                <w:color w:val="242021"/>
                <w:sz w:val="20"/>
                <w:szCs w:val="20"/>
                <w:vertAlign w:val="subscript"/>
              </w:rPr>
            </w:pPr>
            <w:r w:rsidRPr="003959FD">
              <w:rPr>
                <w:rFonts w:ascii="MyriadPro-Bold" w:eastAsia="Times New Roman" w:hAnsi="MyriadPro-Bold" w:cs="Times New Roman"/>
                <w:b/>
                <w:bCs/>
                <w:color w:val="242021"/>
                <w:sz w:val="20"/>
                <w:szCs w:val="20"/>
                <w:vertAlign w:val="subscript"/>
              </w:rPr>
              <w:t>Several</w:t>
            </w:r>
            <w:r>
              <w:rPr>
                <w:rFonts w:ascii="MyriadPro-Bold" w:eastAsia="Times New Roman" w:hAnsi="MyriadPro-Bold" w:cs="Times New Roman"/>
                <w:b/>
                <w:bCs/>
                <w:color w:val="242021"/>
                <w:sz w:val="20"/>
                <w:szCs w:val="20"/>
                <w:vertAlign w:val="subscript"/>
              </w:rPr>
              <w:t xml:space="preserve"> </w:t>
            </w:r>
            <w:r w:rsidRPr="003959FD">
              <w:rPr>
                <w:rFonts w:ascii="MyriadPro-Bold" w:eastAsia="Times New Roman" w:hAnsi="MyriadPro-Bold" w:cs="Times New Roman"/>
                <w:b/>
                <w:bCs/>
                <w:color w:val="242021"/>
                <w:sz w:val="20"/>
                <w:szCs w:val="20"/>
                <w:vertAlign w:val="subscript"/>
              </w:rPr>
              <w:t>days</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14:paraId="1DCC9F8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5F2978">
              <w:rPr>
                <w:rFonts w:ascii="MyriadPro-Bold" w:eastAsia="Times New Roman" w:hAnsi="MyriadPro-Bold" w:cs="Times New Roman"/>
                <w:b/>
                <w:bCs/>
                <w:color w:val="242021"/>
                <w:sz w:val="20"/>
                <w:szCs w:val="20"/>
                <w:vertAlign w:val="subscript"/>
              </w:rPr>
              <w:t>More than half the days</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14:paraId="4E0FE9E9"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5F2978">
              <w:rPr>
                <w:rFonts w:ascii="MyriadPro-Bold" w:eastAsia="Times New Roman" w:hAnsi="MyriadPro-Bold" w:cs="Times New Roman"/>
                <w:b/>
                <w:bCs/>
                <w:color w:val="242021"/>
                <w:sz w:val="20"/>
                <w:szCs w:val="20"/>
                <w:vertAlign w:val="subscript"/>
              </w:rPr>
              <w:t>Nearly every day</w:t>
            </w:r>
          </w:p>
        </w:tc>
      </w:tr>
      <w:tr w:rsidR="00300DE0" w:rsidRPr="00CE6610" w14:paraId="5C774D2B"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727C3292"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1. </w:t>
            </w:r>
            <w:r w:rsidRPr="005F2978">
              <w:rPr>
                <w:rFonts w:ascii="MyriadPro-Regular" w:eastAsia="Times New Roman" w:hAnsi="MyriadPro-Regular" w:cs="Times New Roman"/>
                <w:color w:val="242021"/>
                <w:sz w:val="20"/>
                <w:szCs w:val="20"/>
                <w:vertAlign w:val="subscript"/>
              </w:rPr>
              <w:t>Little interest or pleasure in doing things</w:t>
            </w:r>
          </w:p>
        </w:tc>
        <w:tc>
          <w:tcPr>
            <w:tcW w:w="305" w:type="pct"/>
            <w:gridSpan w:val="2"/>
            <w:tcBorders>
              <w:top w:val="single" w:sz="4" w:space="0" w:color="auto"/>
              <w:left w:val="single" w:sz="4" w:space="0" w:color="auto"/>
              <w:bottom w:val="single" w:sz="4" w:space="0" w:color="auto"/>
              <w:right w:val="single" w:sz="4" w:space="0" w:color="auto"/>
            </w:tcBorders>
            <w:hideMark/>
          </w:tcPr>
          <w:p w14:paraId="21ACFF0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04C0904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6A6BBA6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41D9D2C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65AD7F27"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67D84BA7"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2. </w:t>
            </w:r>
            <w:r w:rsidRPr="005F2978">
              <w:rPr>
                <w:rFonts w:ascii="MyriadPro-Regular" w:eastAsia="Times New Roman" w:hAnsi="MyriadPro-Regular" w:cs="Times New Roman"/>
                <w:color w:val="242021"/>
                <w:sz w:val="20"/>
                <w:szCs w:val="20"/>
                <w:vertAlign w:val="subscript"/>
              </w:rPr>
              <w:t>Feeling down, depressed, or hopeless</w:t>
            </w:r>
          </w:p>
        </w:tc>
        <w:tc>
          <w:tcPr>
            <w:tcW w:w="305" w:type="pct"/>
            <w:gridSpan w:val="2"/>
            <w:tcBorders>
              <w:top w:val="single" w:sz="4" w:space="0" w:color="auto"/>
              <w:left w:val="single" w:sz="4" w:space="0" w:color="auto"/>
              <w:bottom w:val="single" w:sz="4" w:space="0" w:color="auto"/>
              <w:right w:val="single" w:sz="4" w:space="0" w:color="auto"/>
            </w:tcBorders>
            <w:hideMark/>
          </w:tcPr>
          <w:p w14:paraId="6FDB281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459F210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04C2D57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4183505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14097EAA"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4BF3F6CD"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3. </w:t>
            </w:r>
            <w:r w:rsidRPr="005F2978">
              <w:rPr>
                <w:rFonts w:ascii="MyriadPro-Regular" w:eastAsia="Times New Roman" w:hAnsi="MyriadPro-Regular" w:cs="Times New Roman"/>
                <w:color w:val="242021"/>
                <w:sz w:val="20"/>
                <w:szCs w:val="20"/>
                <w:vertAlign w:val="subscript"/>
              </w:rPr>
              <w:t>Trouble falling or staying asleep, or sleeping too much</w:t>
            </w:r>
          </w:p>
        </w:tc>
        <w:tc>
          <w:tcPr>
            <w:tcW w:w="305" w:type="pct"/>
            <w:gridSpan w:val="2"/>
            <w:tcBorders>
              <w:top w:val="single" w:sz="4" w:space="0" w:color="auto"/>
              <w:left w:val="single" w:sz="4" w:space="0" w:color="auto"/>
              <w:bottom w:val="single" w:sz="4" w:space="0" w:color="auto"/>
              <w:right w:val="single" w:sz="4" w:space="0" w:color="auto"/>
            </w:tcBorders>
            <w:hideMark/>
          </w:tcPr>
          <w:p w14:paraId="694FE51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3913D22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4871401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3BB46EC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56F2A4BA"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4B4CFB1A"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4. </w:t>
            </w:r>
            <w:r w:rsidRPr="005F2978">
              <w:rPr>
                <w:rFonts w:ascii="MyriadPro-Regular" w:eastAsia="Times New Roman" w:hAnsi="MyriadPro-Regular" w:cs="Times New Roman"/>
                <w:color w:val="242021"/>
                <w:sz w:val="20"/>
                <w:szCs w:val="20"/>
                <w:vertAlign w:val="subscript"/>
              </w:rPr>
              <w:t>Feeling tired or having little energy</w:t>
            </w:r>
          </w:p>
        </w:tc>
        <w:tc>
          <w:tcPr>
            <w:tcW w:w="305" w:type="pct"/>
            <w:gridSpan w:val="2"/>
            <w:tcBorders>
              <w:top w:val="single" w:sz="4" w:space="0" w:color="auto"/>
              <w:left w:val="single" w:sz="4" w:space="0" w:color="auto"/>
              <w:bottom w:val="single" w:sz="4" w:space="0" w:color="auto"/>
              <w:right w:val="single" w:sz="4" w:space="0" w:color="auto"/>
            </w:tcBorders>
            <w:hideMark/>
          </w:tcPr>
          <w:p w14:paraId="6349E8E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2578418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1175C11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6D7C5C6D"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2F728C3E"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35A65966"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5. </w:t>
            </w:r>
            <w:r w:rsidRPr="005F2978">
              <w:rPr>
                <w:rFonts w:ascii="MyriadPro-Regular" w:eastAsia="Times New Roman" w:hAnsi="MyriadPro-Regular" w:cs="Times New Roman"/>
                <w:color w:val="242021"/>
                <w:sz w:val="20"/>
                <w:szCs w:val="20"/>
                <w:vertAlign w:val="subscript"/>
              </w:rPr>
              <w:t>Poor appetite or overeating</w:t>
            </w:r>
          </w:p>
        </w:tc>
        <w:tc>
          <w:tcPr>
            <w:tcW w:w="305" w:type="pct"/>
            <w:gridSpan w:val="2"/>
            <w:tcBorders>
              <w:top w:val="single" w:sz="4" w:space="0" w:color="auto"/>
              <w:left w:val="single" w:sz="4" w:space="0" w:color="auto"/>
              <w:bottom w:val="single" w:sz="4" w:space="0" w:color="auto"/>
              <w:right w:val="single" w:sz="4" w:space="0" w:color="auto"/>
            </w:tcBorders>
            <w:hideMark/>
          </w:tcPr>
          <w:p w14:paraId="49C0722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76E707D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1823E719"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34655B7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6A5B8996"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587B0036" w14:textId="77777777" w:rsidR="00300DE0" w:rsidRPr="005F2978" w:rsidRDefault="00300DE0" w:rsidP="00A45BDE">
            <w:pPr>
              <w:spacing w:after="0" w:afterAutospacing="0" w:line="240" w:lineRule="auto"/>
              <w:jc w:val="left"/>
              <w:rPr>
                <w:rFonts w:ascii="MyriadPro-Regular" w:eastAsia="Times New Roman" w:hAnsi="MyriadPro-Regular" w:cs="Times New Roman"/>
                <w:color w:val="242021"/>
                <w:sz w:val="20"/>
                <w:szCs w:val="20"/>
                <w:vertAlign w:val="subscript"/>
              </w:rPr>
            </w:pPr>
            <w:r w:rsidRPr="00CE6610">
              <w:rPr>
                <w:rFonts w:ascii="MyriadPro-Regular" w:eastAsia="Times New Roman" w:hAnsi="MyriadPro-Regular" w:cs="Times New Roman"/>
                <w:color w:val="242021"/>
                <w:sz w:val="20"/>
                <w:szCs w:val="20"/>
                <w:vertAlign w:val="subscript"/>
              </w:rPr>
              <w:lastRenderedPageBreak/>
              <w:t xml:space="preserve">6. </w:t>
            </w:r>
            <w:r w:rsidRPr="005F2978">
              <w:rPr>
                <w:rFonts w:ascii="MyriadPro-Regular" w:eastAsia="Times New Roman" w:hAnsi="MyriadPro-Regular" w:cs="Times New Roman"/>
                <w:color w:val="242021"/>
                <w:sz w:val="20"/>
                <w:szCs w:val="20"/>
                <w:vertAlign w:val="subscript"/>
              </w:rPr>
              <w:t>Feeling bad about yourself — or that you are a failure or</w:t>
            </w:r>
            <w:r>
              <w:rPr>
                <w:rFonts w:ascii="MyriadPro-Regular" w:eastAsia="Times New Roman" w:hAnsi="MyriadPro-Regular" w:cs="Times New Roman"/>
                <w:color w:val="242021"/>
                <w:sz w:val="20"/>
                <w:szCs w:val="20"/>
                <w:vertAlign w:val="subscript"/>
              </w:rPr>
              <w:t xml:space="preserve"> </w:t>
            </w:r>
            <w:r w:rsidRPr="005F2978">
              <w:rPr>
                <w:rFonts w:ascii="MyriadPro-Regular" w:eastAsia="Times New Roman" w:hAnsi="MyriadPro-Regular" w:cs="Times New Roman"/>
                <w:color w:val="242021"/>
                <w:sz w:val="20"/>
                <w:szCs w:val="20"/>
                <w:vertAlign w:val="subscript"/>
              </w:rPr>
              <w:t>have let yourself or your family down</w:t>
            </w:r>
          </w:p>
        </w:tc>
        <w:tc>
          <w:tcPr>
            <w:tcW w:w="305" w:type="pct"/>
            <w:gridSpan w:val="2"/>
            <w:tcBorders>
              <w:top w:val="single" w:sz="4" w:space="0" w:color="auto"/>
              <w:left w:val="single" w:sz="4" w:space="0" w:color="auto"/>
              <w:bottom w:val="single" w:sz="4" w:space="0" w:color="auto"/>
              <w:right w:val="single" w:sz="4" w:space="0" w:color="auto"/>
            </w:tcBorders>
            <w:hideMark/>
          </w:tcPr>
          <w:p w14:paraId="01C401B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5782AB1C"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4AEB450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3EC36DE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56707360"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54BA1D74" w14:textId="77777777" w:rsidR="00300DE0" w:rsidRPr="005F2978" w:rsidRDefault="00300DE0" w:rsidP="00A45BDE">
            <w:pPr>
              <w:spacing w:after="0" w:afterAutospacing="0" w:line="240" w:lineRule="auto"/>
              <w:jc w:val="left"/>
              <w:rPr>
                <w:rFonts w:ascii="MyriadPro-Regular" w:eastAsia="Times New Roman" w:hAnsi="MyriadPro-Regular" w:cs="Times New Roman"/>
                <w:color w:val="242021"/>
                <w:sz w:val="20"/>
                <w:szCs w:val="20"/>
                <w:vertAlign w:val="subscript"/>
              </w:rPr>
            </w:pPr>
            <w:r w:rsidRPr="00CE6610">
              <w:rPr>
                <w:rFonts w:ascii="MyriadPro-Regular" w:eastAsia="Times New Roman" w:hAnsi="MyriadPro-Regular" w:cs="Times New Roman"/>
                <w:color w:val="242021"/>
                <w:sz w:val="20"/>
                <w:szCs w:val="20"/>
                <w:vertAlign w:val="subscript"/>
              </w:rPr>
              <w:t xml:space="preserve">7. </w:t>
            </w:r>
            <w:r w:rsidRPr="005F2978">
              <w:rPr>
                <w:rFonts w:ascii="MyriadPro-Regular" w:eastAsia="Times New Roman" w:hAnsi="MyriadPro-Regular" w:cs="Times New Roman"/>
                <w:color w:val="242021"/>
                <w:sz w:val="20"/>
                <w:szCs w:val="20"/>
                <w:vertAlign w:val="subscript"/>
              </w:rPr>
              <w:t>Trouble concentrating on things, such as reading the</w:t>
            </w:r>
            <w:r>
              <w:rPr>
                <w:rFonts w:ascii="MyriadPro-Regular" w:eastAsia="Times New Roman" w:hAnsi="MyriadPro-Regular" w:cs="Times New Roman"/>
                <w:color w:val="242021"/>
                <w:sz w:val="20"/>
                <w:szCs w:val="20"/>
                <w:vertAlign w:val="subscript"/>
              </w:rPr>
              <w:t xml:space="preserve"> </w:t>
            </w:r>
            <w:r w:rsidRPr="005F2978">
              <w:rPr>
                <w:rFonts w:ascii="MyriadPro-Regular" w:eastAsia="Times New Roman" w:hAnsi="MyriadPro-Regular" w:cs="Times New Roman"/>
                <w:color w:val="242021"/>
                <w:sz w:val="20"/>
                <w:szCs w:val="20"/>
                <w:vertAlign w:val="subscript"/>
              </w:rPr>
              <w:t>newspaper or watching television</w:t>
            </w:r>
          </w:p>
        </w:tc>
        <w:tc>
          <w:tcPr>
            <w:tcW w:w="305" w:type="pct"/>
            <w:gridSpan w:val="2"/>
            <w:tcBorders>
              <w:top w:val="single" w:sz="4" w:space="0" w:color="auto"/>
              <w:left w:val="single" w:sz="4" w:space="0" w:color="auto"/>
              <w:bottom w:val="single" w:sz="4" w:space="0" w:color="auto"/>
              <w:right w:val="single" w:sz="4" w:space="0" w:color="auto"/>
            </w:tcBorders>
            <w:hideMark/>
          </w:tcPr>
          <w:p w14:paraId="0308BC7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0131F19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740E5D69"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66228C6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1C015D03" w14:textId="77777777" w:rsidTr="00A45BDE">
        <w:tc>
          <w:tcPr>
            <w:tcW w:w="3336" w:type="pct"/>
            <w:gridSpan w:val="2"/>
            <w:tcBorders>
              <w:top w:val="single" w:sz="4" w:space="0" w:color="auto"/>
              <w:left w:val="single" w:sz="4" w:space="0" w:color="auto"/>
              <w:bottom w:val="single" w:sz="4" w:space="0" w:color="auto"/>
              <w:right w:val="single" w:sz="4" w:space="0" w:color="auto"/>
            </w:tcBorders>
            <w:vAlign w:val="center"/>
            <w:hideMark/>
          </w:tcPr>
          <w:p w14:paraId="330719AB"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8. </w:t>
            </w:r>
            <w:r w:rsidRPr="005F2978">
              <w:rPr>
                <w:rFonts w:ascii="MyriadPro-Regular" w:eastAsia="Times New Roman" w:hAnsi="MyriadPro-Regular" w:cs="Times New Roman"/>
                <w:color w:val="242021"/>
                <w:sz w:val="20"/>
                <w:szCs w:val="20"/>
                <w:vertAlign w:val="subscript"/>
              </w:rPr>
              <w:t>Moving or speaking so slowly that other people could have noticed? Or the opposite — being so fidgety or</w:t>
            </w:r>
            <w:r>
              <w:rPr>
                <w:rFonts w:ascii="MyriadPro-Regular" w:eastAsia="Times New Roman" w:hAnsi="MyriadPro-Regular" w:cs="Times New Roman"/>
                <w:color w:val="242021"/>
                <w:sz w:val="20"/>
                <w:szCs w:val="20"/>
                <w:vertAlign w:val="subscript"/>
              </w:rPr>
              <w:t xml:space="preserve"> </w:t>
            </w:r>
            <w:r w:rsidRPr="005F2978">
              <w:rPr>
                <w:rFonts w:ascii="MyriadPro-Regular" w:eastAsia="Times New Roman" w:hAnsi="MyriadPro-Regular" w:cs="Times New Roman"/>
                <w:color w:val="242021"/>
                <w:sz w:val="20"/>
                <w:szCs w:val="20"/>
                <w:vertAlign w:val="subscript"/>
              </w:rPr>
              <w:t>restless that you have been moving around a lot more than usual</w:t>
            </w:r>
          </w:p>
        </w:tc>
        <w:tc>
          <w:tcPr>
            <w:tcW w:w="305" w:type="pct"/>
            <w:gridSpan w:val="2"/>
            <w:tcBorders>
              <w:top w:val="single" w:sz="4" w:space="0" w:color="auto"/>
              <w:left w:val="single" w:sz="4" w:space="0" w:color="auto"/>
              <w:bottom w:val="single" w:sz="4" w:space="0" w:color="auto"/>
              <w:right w:val="single" w:sz="4" w:space="0" w:color="auto"/>
            </w:tcBorders>
            <w:hideMark/>
          </w:tcPr>
          <w:p w14:paraId="32708F4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4" w:space="0" w:color="auto"/>
              <w:right w:val="single" w:sz="4" w:space="0" w:color="auto"/>
            </w:tcBorders>
            <w:hideMark/>
          </w:tcPr>
          <w:p w14:paraId="2334C48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4" w:space="0" w:color="auto"/>
              <w:right w:val="single" w:sz="4" w:space="0" w:color="auto"/>
            </w:tcBorders>
            <w:hideMark/>
          </w:tcPr>
          <w:p w14:paraId="3A64119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4" w:space="0" w:color="auto"/>
              <w:right w:val="single" w:sz="4" w:space="0" w:color="auto"/>
            </w:tcBorders>
            <w:hideMark/>
          </w:tcPr>
          <w:p w14:paraId="2C03773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00925B6B" w14:textId="77777777" w:rsidTr="00300DE0">
        <w:tc>
          <w:tcPr>
            <w:tcW w:w="3336" w:type="pct"/>
            <w:gridSpan w:val="2"/>
            <w:tcBorders>
              <w:top w:val="single" w:sz="4" w:space="0" w:color="auto"/>
              <w:left w:val="single" w:sz="4" w:space="0" w:color="auto"/>
              <w:bottom w:val="single" w:sz="12" w:space="0" w:color="auto"/>
              <w:right w:val="single" w:sz="4" w:space="0" w:color="auto"/>
            </w:tcBorders>
            <w:vAlign w:val="center"/>
            <w:hideMark/>
          </w:tcPr>
          <w:p w14:paraId="4719DEE3" w14:textId="32721F82" w:rsidR="00300DE0" w:rsidRPr="00300DE0" w:rsidRDefault="00300DE0" w:rsidP="00A45BDE">
            <w:pPr>
              <w:spacing w:after="0" w:afterAutospacing="0" w:line="240" w:lineRule="auto"/>
              <w:jc w:val="left"/>
              <w:rPr>
                <w:rFonts w:ascii="MyriadPro-Regular" w:eastAsia="Times New Roman" w:hAnsi="MyriadPro-Regular" w:cs="Times New Roman"/>
                <w:color w:val="242021"/>
                <w:sz w:val="20"/>
                <w:szCs w:val="20"/>
                <w:vertAlign w:val="subscript"/>
              </w:rPr>
            </w:pPr>
            <w:r w:rsidRPr="00CE6610">
              <w:rPr>
                <w:rFonts w:ascii="MyriadPro-Regular" w:eastAsia="Times New Roman" w:hAnsi="MyriadPro-Regular" w:cs="Times New Roman"/>
                <w:color w:val="242021"/>
                <w:sz w:val="20"/>
                <w:szCs w:val="20"/>
                <w:vertAlign w:val="subscript"/>
              </w:rPr>
              <w:t xml:space="preserve">9. </w:t>
            </w:r>
            <w:r w:rsidRPr="005F2978">
              <w:rPr>
                <w:rFonts w:ascii="MyriadPro-Regular" w:eastAsia="Times New Roman" w:hAnsi="MyriadPro-Regular" w:cs="Times New Roman"/>
                <w:color w:val="242021"/>
                <w:sz w:val="20"/>
                <w:szCs w:val="20"/>
                <w:vertAlign w:val="subscript"/>
              </w:rPr>
              <w:t>Thoughts that you would be better off dead or of hurting</w:t>
            </w:r>
            <w:r>
              <w:rPr>
                <w:rFonts w:ascii="MyriadPro-Regular" w:eastAsia="Times New Roman" w:hAnsi="MyriadPro-Regular" w:cs="Times New Roman"/>
                <w:color w:val="242021"/>
                <w:sz w:val="20"/>
                <w:szCs w:val="20"/>
                <w:vertAlign w:val="subscript"/>
              </w:rPr>
              <w:t xml:space="preserve"> </w:t>
            </w:r>
            <w:bookmarkStart w:id="2" w:name="_GoBack"/>
            <w:bookmarkEnd w:id="2"/>
            <w:r w:rsidRPr="005F2978">
              <w:rPr>
                <w:rFonts w:ascii="MyriadPro-Regular" w:eastAsia="Times New Roman" w:hAnsi="MyriadPro-Regular" w:cs="Times New Roman"/>
                <w:color w:val="242021"/>
                <w:sz w:val="20"/>
                <w:szCs w:val="20"/>
                <w:vertAlign w:val="subscript"/>
              </w:rPr>
              <w:t>yourself in some way</w:t>
            </w:r>
          </w:p>
        </w:tc>
        <w:tc>
          <w:tcPr>
            <w:tcW w:w="305" w:type="pct"/>
            <w:gridSpan w:val="2"/>
            <w:tcBorders>
              <w:top w:val="single" w:sz="4" w:space="0" w:color="auto"/>
              <w:left w:val="single" w:sz="4" w:space="0" w:color="auto"/>
              <w:bottom w:val="single" w:sz="12" w:space="0" w:color="auto"/>
              <w:right w:val="single" w:sz="4" w:space="0" w:color="auto"/>
            </w:tcBorders>
            <w:hideMark/>
          </w:tcPr>
          <w:p w14:paraId="4688855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448" w:type="pct"/>
            <w:gridSpan w:val="2"/>
            <w:tcBorders>
              <w:top w:val="single" w:sz="4" w:space="0" w:color="auto"/>
              <w:left w:val="single" w:sz="4" w:space="0" w:color="auto"/>
              <w:bottom w:val="single" w:sz="12" w:space="0" w:color="auto"/>
              <w:right w:val="single" w:sz="4" w:space="0" w:color="auto"/>
            </w:tcBorders>
            <w:hideMark/>
          </w:tcPr>
          <w:p w14:paraId="7E70B43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486" w:type="pct"/>
            <w:gridSpan w:val="2"/>
            <w:tcBorders>
              <w:top w:val="single" w:sz="4" w:space="0" w:color="auto"/>
              <w:left w:val="single" w:sz="4" w:space="0" w:color="auto"/>
              <w:bottom w:val="single" w:sz="12" w:space="0" w:color="auto"/>
              <w:right w:val="single" w:sz="4" w:space="0" w:color="auto"/>
            </w:tcBorders>
            <w:hideMark/>
          </w:tcPr>
          <w:p w14:paraId="44BDCE9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425" w:type="pct"/>
            <w:gridSpan w:val="2"/>
            <w:tcBorders>
              <w:top w:val="single" w:sz="4" w:space="0" w:color="auto"/>
              <w:left w:val="single" w:sz="4" w:space="0" w:color="auto"/>
              <w:bottom w:val="single" w:sz="12" w:space="0" w:color="auto"/>
              <w:right w:val="single" w:sz="4" w:space="0" w:color="auto"/>
            </w:tcBorders>
            <w:hideMark/>
          </w:tcPr>
          <w:p w14:paraId="40AB240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r>
      <w:tr w:rsidR="00300DE0" w:rsidRPr="00CE6610" w14:paraId="1D9C263B" w14:textId="77777777" w:rsidTr="00300DE0">
        <w:tc>
          <w:tcPr>
            <w:tcW w:w="5000" w:type="pct"/>
            <w:gridSpan w:val="10"/>
            <w:tcBorders>
              <w:top w:val="single" w:sz="12" w:space="0" w:color="auto"/>
              <w:left w:val="single" w:sz="4" w:space="0" w:color="auto"/>
              <w:bottom w:val="single" w:sz="4" w:space="0" w:color="auto"/>
              <w:right w:val="single" w:sz="4" w:space="0" w:color="auto"/>
            </w:tcBorders>
            <w:vAlign w:val="center"/>
          </w:tcPr>
          <w:p w14:paraId="09C9CBCD" w14:textId="77777777" w:rsidR="00300DE0" w:rsidRPr="00CE6610" w:rsidRDefault="00300DE0" w:rsidP="00A45BDE">
            <w:pPr>
              <w:spacing w:after="0" w:afterAutospacing="0" w:line="240" w:lineRule="auto"/>
              <w:jc w:val="center"/>
              <w:rPr>
                <w:rFonts w:ascii="MyriadPro-Bold" w:eastAsia="Times New Roman" w:hAnsi="MyriadPro-Bold" w:cs="Times New Roman"/>
                <w:b/>
                <w:bCs/>
                <w:color w:val="242021"/>
                <w:sz w:val="20"/>
                <w:szCs w:val="20"/>
                <w:vertAlign w:val="subscript"/>
              </w:rPr>
            </w:pPr>
            <w:r>
              <w:rPr>
                <w:rFonts w:ascii="MyriadPro-Bold" w:eastAsia="Times New Roman" w:hAnsi="MyriadPro-Bold" w:cs="Times New Roman"/>
                <w:b/>
                <w:bCs/>
                <w:color w:val="242021"/>
                <w:sz w:val="20"/>
                <w:szCs w:val="20"/>
                <w:vertAlign w:val="subscript"/>
              </w:rPr>
              <w:t xml:space="preserve">Section C: </w:t>
            </w:r>
            <w:r w:rsidRPr="00094890">
              <w:rPr>
                <w:rFonts w:ascii="MyriadPro-Bold" w:eastAsia="Times New Roman" w:hAnsi="MyriadPro-Bold" w:cs="Times New Roman"/>
                <w:b/>
                <w:bCs/>
                <w:color w:val="242021"/>
                <w:sz w:val="20"/>
                <w:szCs w:val="20"/>
                <w:vertAlign w:val="subscript"/>
              </w:rPr>
              <w:t>PTSD Checklist for DSM-5 (PCL-5)</w:t>
            </w:r>
          </w:p>
        </w:tc>
      </w:tr>
      <w:tr w:rsidR="00300DE0" w:rsidRPr="00CE6610" w14:paraId="09D9D9B5" w14:textId="77777777" w:rsidTr="00A45BDE">
        <w:tc>
          <w:tcPr>
            <w:tcW w:w="5000" w:type="pct"/>
            <w:gridSpan w:val="10"/>
            <w:tcBorders>
              <w:top w:val="single" w:sz="4" w:space="0" w:color="auto"/>
              <w:left w:val="single" w:sz="4" w:space="0" w:color="auto"/>
              <w:bottom w:val="single" w:sz="4" w:space="0" w:color="auto"/>
              <w:right w:val="single" w:sz="4" w:space="0" w:color="auto"/>
            </w:tcBorders>
            <w:vAlign w:val="center"/>
          </w:tcPr>
          <w:p w14:paraId="0A73719A" w14:textId="77777777" w:rsidR="00300DE0" w:rsidRPr="00CE6610" w:rsidRDefault="00300DE0" w:rsidP="00A45BDE">
            <w:pPr>
              <w:spacing w:after="0" w:afterAutospacing="0" w:line="240" w:lineRule="auto"/>
              <w:jc w:val="center"/>
              <w:rPr>
                <w:rFonts w:ascii="MyriadPro-Bold" w:eastAsia="Times New Roman" w:hAnsi="MyriadPro-Bold" w:cs="Times New Roman"/>
                <w:b/>
                <w:bCs/>
                <w:color w:val="242021"/>
                <w:sz w:val="20"/>
                <w:szCs w:val="20"/>
                <w:vertAlign w:val="subscript"/>
              </w:rPr>
            </w:pPr>
            <w:r w:rsidRPr="00094890">
              <w:rPr>
                <w:rFonts w:ascii="MyriadPro-Bold" w:eastAsia="Times New Roman" w:hAnsi="MyriadPro-Bold" w:cs="Times New Roman"/>
                <w:b/>
                <w:bCs/>
                <w:color w:val="242021"/>
                <w:sz w:val="20"/>
                <w:szCs w:val="20"/>
                <w:vertAlign w:val="subscript"/>
              </w:rPr>
              <w:t>Instructions: Below is a list of problems that people sometimes have in response to a very stressful experience. Please read each problem carefully and then circle one of the numbers to the right to indicate how much you have been bothered by that problem in the past month.</w:t>
            </w:r>
          </w:p>
        </w:tc>
      </w:tr>
      <w:tr w:rsidR="00300DE0" w:rsidRPr="00CE6610" w14:paraId="144551C5"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0581ABCB"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Bold" w:eastAsia="Times New Roman" w:hAnsi="MyriadPro-Bold" w:cs="Times New Roman"/>
                <w:b/>
                <w:bCs/>
                <w:color w:val="242021"/>
                <w:sz w:val="20"/>
                <w:szCs w:val="20"/>
                <w:vertAlign w:val="subscript"/>
              </w:rPr>
              <w:t xml:space="preserve">In the past month, how much were you bothered by: </w:t>
            </w:r>
          </w:p>
        </w:tc>
        <w:tc>
          <w:tcPr>
            <w:tcW w:w="348" w:type="pct"/>
            <w:gridSpan w:val="2"/>
            <w:tcBorders>
              <w:top w:val="single" w:sz="4" w:space="0" w:color="auto"/>
              <w:left w:val="single" w:sz="4" w:space="0" w:color="auto"/>
              <w:bottom w:val="single" w:sz="4" w:space="0" w:color="auto"/>
              <w:right w:val="single" w:sz="4" w:space="0" w:color="auto"/>
            </w:tcBorders>
            <w:hideMark/>
          </w:tcPr>
          <w:p w14:paraId="5AA83AF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Bold" w:eastAsia="Times New Roman" w:hAnsi="MyriadPro-Bold" w:cs="Times New Roman"/>
                <w:b/>
                <w:bCs/>
                <w:color w:val="242021"/>
                <w:sz w:val="20"/>
                <w:szCs w:val="20"/>
                <w:vertAlign w:val="subscript"/>
              </w:rPr>
              <w:t>Not at all</w:t>
            </w:r>
          </w:p>
        </w:tc>
        <w:tc>
          <w:tcPr>
            <w:tcW w:w="398" w:type="pct"/>
            <w:gridSpan w:val="2"/>
            <w:tcBorders>
              <w:top w:val="single" w:sz="4" w:space="0" w:color="auto"/>
              <w:left w:val="single" w:sz="4" w:space="0" w:color="auto"/>
              <w:bottom w:val="single" w:sz="4" w:space="0" w:color="auto"/>
              <w:right w:val="single" w:sz="4" w:space="0" w:color="auto"/>
            </w:tcBorders>
            <w:hideMark/>
          </w:tcPr>
          <w:p w14:paraId="02EAD80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Bold" w:eastAsia="Times New Roman" w:hAnsi="MyriadPro-Bold" w:cs="Times New Roman"/>
                <w:b/>
                <w:bCs/>
                <w:color w:val="242021"/>
                <w:sz w:val="20"/>
                <w:szCs w:val="20"/>
                <w:vertAlign w:val="subscript"/>
              </w:rPr>
              <w:t>A little bit</w:t>
            </w:r>
          </w:p>
        </w:tc>
        <w:tc>
          <w:tcPr>
            <w:tcW w:w="398" w:type="pct"/>
            <w:gridSpan w:val="2"/>
            <w:tcBorders>
              <w:top w:val="single" w:sz="4" w:space="0" w:color="auto"/>
              <w:left w:val="single" w:sz="4" w:space="0" w:color="auto"/>
              <w:bottom w:val="single" w:sz="4" w:space="0" w:color="auto"/>
              <w:right w:val="single" w:sz="4" w:space="0" w:color="auto"/>
            </w:tcBorders>
            <w:hideMark/>
          </w:tcPr>
          <w:p w14:paraId="066D7E6D"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Bold" w:eastAsia="Times New Roman" w:hAnsi="MyriadPro-Bold" w:cs="Times New Roman"/>
                <w:b/>
                <w:bCs/>
                <w:color w:val="242021"/>
                <w:sz w:val="20"/>
                <w:szCs w:val="20"/>
                <w:vertAlign w:val="subscript"/>
              </w:rPr>
              <w:t>Moderately</w:t>
            </w:r>
          </w:p>
        </w:tc>
        <w:tc>
          <w:tcPr>
            <w:tcW w:w="399" w:type="pct"/>
            <w:gridSpan w:val="2"/>
            <w:tcBorders>
              <w:top w:val="single" w:sz="4" w:space="0" w:color="auto"/>
              <w:left w:val="single" w:sz="4" w:space="0" w:color="auto"/>
              <w:bottom w:val="single" w:sz="4" w:space="0" w:color="auto"/>
              <w:right w:val="single" w:sz="4" w:space="0" w:color="auto"/>
            </w:tcBorders>
            <w:hideMark/>
          </w:tcPr>
          <w:p w14:paraId="3197C9D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Bold" w:eastAsia="Times New Roman" w:hAnsi="MyriadPro-Bold" w:cs="Times New Roman"/>
                <w:b/>
                <w:bCs/>
                <w:color w:val="242021"/>
                <w:sz w:val="20"/>
                <w:szCs w:val="20"/>
                <w:vertAlign w:val="subscript"/>
              </w:rPr>
              <w:t>Quite a bit</w:t>
            </w:r>
          </w:p>
        </w:tc>
        <w:tc>
          <w:tcPr>
            <w:tcW w:w="367" w:type="pct"/>
            <w:tcBorders>
              <w:top w:val="single" w:sz="4" w:space="0" w:color="auto"/>
              <w:left w:val="single" w:sz="4" w:space="0" w:color="auto"/>
              <w:bottom w:val="single" w:sz="4" w:space="0" w:color="auto"/>
              <w:right w:val="single" w:sz="4" w:space="0" w:color="auto"/>
            </w:tcBorders>
            <w:hideMark/>
          </w:tcPr>
          <w:p w14:paraId="2726BD9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Bold" w:eastAsia="Times New Roman" w:hAnsi="MyriadPro-Bold" w:cs="Times New Roman"/>
                <w:b/>
                <w:bCs/>
                <w:color w:val="242021"/>
                <w:sz w:val="20"/>
                <w:szCs w:val="20"/>
                <w:vertAlign w:val="subscript"/>
              </w:rPr>
              <w:t>Extremely</w:t>
            </w:r>
          </w:p>
        </w:tc>
      </w:tr>
      <w:tr w:rsidR="00300DE0" w:rsidRPr="00CE6610" w14:paraId="28807205"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425EBBF5"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 Repeated, disturbing, and unwanted memories of the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 xml:space="preserve">stressful experience? </w:t>
            </w:r>
          </w:p>
        </w:tc>
        <w:tc>
          <w:tcPr>
            <w:tcW w:w="348" w:type="pct"/>
            <w:gridSpan w:val="2"/>
            <w:tcBorders>
              <w:top w:val="single" w:sz="4" w:space="0" w:color="auto"/>
              <w:left w:val="single" w:sz="4" w:space="0" w:color="auto"/>
              <w:bottom w:val="single" w:sz="4" w:space="0" w:color="auto"/>
              <w:right w:val="single" w:sz="4" w:space="0" w:color="auto"/>
            </w:tcBorders>
            <w:hideMark/>
          </w:tcPr>
          <w:p w14:paraId="475D8FD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6B64079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7783250E"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7D31932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71E63B5E"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41EA5DC8"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62A300CE"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2. Repeated, disturbing dreams of the stressful experience? </w:t>
            </w:r>
          </w:p>
        </w:tc>
        <w:tc>
          <w:tcPr>
            <w:tcW w:w="348" w:type="pct"/>
            <w:gridSpan w:val="2"/>
            <w:tcBorders>
              <w:top w:val="single" w:sz="4" w:space="0" w:color="auto"/>
              <w:left w:val="single" w:sz="4" w:space="0" w:color="auto"/>
              <w:bottom w:val="single" w:sz="4" w:space="0" w:color="auto"/>
              <w:right w:val="single" w:sz="4" w:space="0" w:color="auto"/>
            </w:tcBorders>
            <w:hideMark/>
          </w:tcPr>
          <w:p w14:paraId="2262DA9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4569BBE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045BA62E"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4B02EAD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49F7C91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0DB94B7C"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571CA71C"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 Suddenly feeling or acting as if the stressful experience were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actually happening again (as if you were actually back there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reliving it)?</w:t>
            </w:r>
          </w:p>
        </w:tc>
        <w:tc>
          <w:tcPr>
            <w:tcW w:w="348" w:type="pct"/>
            <w:gridSpan w:val="2"/>
            <w:tcBorders>
              <w:top w:val="single" w:sz="4" w:space="0" w:color="auto"/>
              <w:left w:val="single" w:sz="4" w:space="0" w:color="auto"/>
              <w:bottom w:val="single" w:sz="4" w:space="0" w:color="auto"/>
              <w:right w:val="single" w:sz="4" w:space="0" w:color="auto"/>
            </w:tcBorders>
            <w:hideMark/>
          </w:tcPr>
          <w:p w14:paraId="0143B4C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1D7A83A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00190C8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5C01CC1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4BFEEC3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50FA55F0"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1891826E"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 Feeling very upset when something reminded you of the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 xml:space="preserve">stressful experience? </w:t>
            </w:r>
          </w:p>
        </w:tc>
        <w:tc>
          <w:tcPr>
            <w:tcW w:w="348" w:type="pct"/>
            <w:gridSpan w:val="2"/>
            <w:tcBorders>
              <w:top w:val="single" w:sz="4" w:space="0" w:color="auto"/>
              <w:left w:val="single" w:sz="4" w:space="0" w:color="auto"/>
              <w:bottom w:val="single" w:sz="4" w:space="0" w:color="auto"/>
              <w:right w:val="single" w:sz="4" w:space="0" w:color="auto"/>
            </w:tcBorders>
            <w:hideMark/>
          </w:tcPr>
          <w:p w14:paraId="21457A2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016BC28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1E12436E"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3DB1A80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638719EC"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374141DA"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2EBFC4E9"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5. Having strong physical reactions when something reminded</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you of the stressful experience (for example, heart</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pounding, trouble breathing, sweating)?</w:t>
            </w:r>
          </w:p>
        </w:tc>
        <w:tc>
          <w:tcPr>
            <w:tcW w:w="348" w:type="pct"/>
            <w:gridSpan w:val="2"/>
            <w:tcBorders>
              <w:top w:val="single" w:sz="4" w:space="0" w:color="auto"/>
              <w:left w:val="single" w:sz="4" w:space="0" w:color="auto"/>
              <w:bottom w:val="single" w:sz="4" w:space="0" w:color="auto"/>
              <w:right w:val="single" w:sz="4" w:space="0" w:color="auto"/>
            </w:tcBorders>
            <w:hideMark/>
          </w:tcPr>
          <w:p w14:paraId="0DF1E7A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144FBBD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51E520D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5E29786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77FCC5E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4EB73AE1"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5D8829AD"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6. Avoiding memories, thoughts, or feelings related to the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 xml:space="preserve">stressful experience? </w:t>
            </w:r>
          </w:p>
        </w:tc>
        <w:tc>
          <w:tcPr>
            <w:tcW w:w="348" w:type="pct"/>
            <w:gridSpan w:val="2"/>
            <w:tcBorders>
              <w:top w:val="single" w:sz="4" w:space="0" w:color="auto"/>
              <w:left w:val="single" w:sz="4" w:space="0" w:color="auto"/>
              <w:bottom w:val="single" w:sz="4" w:space="0" w:color="auto"/>
              <w:right w:val="single" w:sz="4" w:space="0" w:color="auto"/>
            </w:tcBorders>
            <w:hideMark/>
          </w:tcPr>
          <w:p w14:paraId="4BB3B7C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489D1BC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4E3FE27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03DF86B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313EBBCB"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389CEF25"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665AA54C"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7. Avoiding external reminders of the stressful experience (for</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example, people, places, conversations, activities, objects, or</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situations)?</w:t>
            </w:r>
          </w:p>
        </w:tc>
        <w:tc>
          <w:tcPr>
            <w:tcW w:w="348" w:type="pct"/>
            <w:gridSpan w:val="2"/>
            <w:tcBorders>
              <w:top w:val="single" w:sz="4" w:space="0" w:color="auto"/>
              <w:left w:val="single" w:sz="4" w:space="0" w:color="auto"/>
              <w:bottom w:val="single" w:sz="4" w:space="0" w:color="auto"/>
              <w:right w:val="single" w:sz="4" w:space="0" w:color="auto"/>
            </w:tcBorders>
            <w:hideMark/>
          </w:tcPr>
          <w:p w14:paraId="3E84537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7582C38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3495422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5D17C01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7330F7BC"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0D935138"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778F1E0D"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8. Trouble remembering important parts of the stressful</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 xml:space="preserve">experience? </w:t>
            </w:r>
          </w:p>
        </w:tc>
        <w:tc>
          <w:tcPr>
            <w:tcW w:w="348" w:type="pct"/>
            <w:gridSpan w:val="2"/>
            <w:tcBorders>
              <w:top w:val="single" w:sz="4" w:space="0" w:color="auto"/>
              <w:left w:val="single" w:sz="4" w:space="0" w:color="auto"/>
              <w:bottom w:val="single" w:sz="4" w:space="0" w:color="auto"/>
              <w:right w:val="single" w:sz="4" w:space="0" w:color="auto"/>
            </w:tcBorders>
            <w:hideMark/>
          </w:tcPr>
          <w:p w14:paraId="4880E11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13481FAD"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50F3EE0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38FFC65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4768766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456A08C2"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679F9839"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9. Having strong negative beliefs about yourself, other people,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or the world (for example, having thoughts such as: I am</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bad, there is something seriously wrong with me,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no one can be trusted, the world is completely dangerous)?</w:t>
            </w:r>
          </w:p>
        </w:tc>
        <w:tc>
          <w:tcPr>
            <w:tcW w:w="348" w:type="pct"/>
            <w:gridSpan w:val="2"/>
            <w:tcBorders>
              <w:top w:val="single" w:sz="4" w:space="0" w:color="auto"/>
              <w:left w:val="single" w:sz="4" w:space="0" w:color="auto"/>
              <w:bottom w:val="single" w:sz="4" w:space="0" w:color="auto"/>
              <w:right w:val="single" w:sz="4" w:space="0" w:color="auto"/>
            </w:tcBorders>
            <w:hideMark/>
          </w:tcPr>
          <w:p w14:paraId="709FBC7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3B0E017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235A083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4FFA20B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49C5D43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49D2E31F"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0FDED3B8"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10. Blaming yourself or someone else for the stressful</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 xml:space="preserve">experience or what happened after it? </w:t>
            </w:r>
          </w:p>
        </w:tc>
        <w:tc>
          <w:tcPr>
            <w:tcW w:w="348" w:type="pct"/>
            <w:gridSpan w:val="2"/>
            <w:tcBorders>
              <w:top w:val="single" w:sz="4" w:space="0" w:color="auto"/>
              <w:left w:val="single" w:sz="4" w:space="0" w:color="auto"/>
              <w:bottom w:val="single" w:sz="4" w:space="0" w:color="auto"/>
              <w:right w:val="single" w:sz="4" w:space="0" w:color="auto"/>
            </w:tcBorders>
            <w:hideMark/>
          </w:tcPr>
          <w:p w14:paraId="726CFA2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59C4BE5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6BC727A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524860B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3DB452A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6F8A876B"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3A600709"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11. Having strong negative feelings such as fear, horror, anger,</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 xml:space="preserve">guilt, or shame? </w:t>
            </w:r>
          </w:p>
        </w:tc>
        <w:tc>
          <w:tcPr>
            <w:tcW w:w="348" w:type="pct"/>
            <w:gridSpan w:val="2"/>
            <w:tcBorders>
              <w:top w:val="single" w:sz="4" w:space="0" w:color="auto"/>
              <w:left w:val="single" w:sz="4" w:space="0" w:color="auto"/>
              <w:bottom w:val="single" w:sz="4" w:space="0" w:color="auto"/>
              <w:right w:val="single" w:sz="4" w:space="0" w:color="auto"/>
            </w:tcBorders>
            <w:hideMark/>
          </w:tcPr>
          <w:p w14:paraId="10FAB7E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7D6D749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6B1E27EE"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7EEED17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2AE6B3C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5B8BF698"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3079F654"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12. Loss of interest in activities that you used to enjoy? </w:t>
            </w:r>
          </w:p>
        </w:tc>
        <w:tc>
          <w:tcPr>
            <w:tcW w:w="348" w:type="pct"/>
            <w:gridSpan w:val="2"/>
            <w:tcBorders>
              <w:top w:val="single" w:sz="4" w:space="0" w:color="auto"/>
              <w:left w:val="single" w:sz="4" w:space="0" w:color="auto"/>
              <w:bottom w:val="single" w:sz="4" w:space="0" w:color="auto"/>
              <w:right w:val="single" w:sz="4" w:space="0" w:color="auto"/>
            </w:tcBorders>
            <w:hideMark/>
          </w:tcPr>
          <w:p w14:paraId="51EBC21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5C80DFF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571BEB4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651CFA1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23B46B7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7DDE2CCA"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238005CE"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13. Feeling distant or cut off from other people? </w:t>
            </w:r>
          </w:p>
        </w:tc>
        <w:tc>
          <w:tcPr>
            <w:tcW w:w="348" w:type="pct"/>
            <w:gridSpan w:val="2"/>
            <w:tcBorders>
              <w:top w:val="single" w:sz="4" w:space="0" w:color="auto"/>
              <w:left w:val="single" w:sz="4" w:space="0" w:color="auto"/>
              <w:bottom w:val="single" w:sz="4" w:space="0" w:color="auto"/>
              <w:right w:val="single" w:sz="4" w:space="0" w:color="auto"/>
            </w:tcBorders>
            <w:hideMark/>
          </w:tcPr>
          <w:p w14:paraId="016B687C"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10941CD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1D22212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415E55A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5B08DB9E"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2359682C"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4F692CE8"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14. Trouble experiencing positive feelings (for example, being</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unable to feel happiness or have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loving feelings for people</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close to you)?</w:t>
            </w:r>
          </w:p>
        </w:tc>
        <w:tc>
          <w:tcPr>
            <w:tcW w:w="348" w:type="pct"/>
            <w:gridSpan w:val="2"/>
            <w:tcBorders>
              <w:top w:val="single" w:sz="4" w:space="0" w:color="auto"/>
              <w:left w:val="single" w:sz="4" w:space="0" w:color="auto"/>
              <w:bottom w:val="single" w:sz="4" w:space="0" w:color="auto"/>
              <w:right w:val="single" w:sz="4" w:space="0" w:color="auto"/>
            </w:tcBorders>
            <w:hideMark/>
          </w:tcPr>
          <w:p w14:paraId="10EC8CF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5DE77FB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151AA576"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3A4A528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504C8A1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6A3B7D6A"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37FE2A17"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15. Irritable behavior, angry outbursts, or acting aggressively? </w:t>
            </w:r>
          </w:p>
        </w:tc>
        <w:tc>
          <w:tcPr>
            <w:tcW w:w="348" w:type="pct"/>
            <w:gridSpan w:val="2"/>
            <w:tcBorders>
              <w:top w:val="single" w:sz="4" w:space="0" w:color="auto"/>
              <w:left w:val="single" w:sz="4" w:space="0" w:color="auto"/>
              <w:bottom w:val="single" w:sz="4" w:space="0" w:color="auto"/>
              <w:right w:val="single" w:sz="4" w:space="0" w:color="auto"/>
            </w:tcBorders>
            <w:hideMark/>
          </w:tcPr>
          <w:p w14:paraId="2CA1807C"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4ACADD8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63A06A2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1C14BD79"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62B58EFD"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12A6518E"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07472EDE"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16. Taking too many risks or doing things that could cause you</w:t>
            </w:r>
            <w:r>
              <w:rPr>
                <w:rFonts w:ascii="MyriadPro-Regular" w:eastAsia="Times New Roman" w:hAnsi="MyriadPro-Regular" w:cs="Times New Roman"/>
                <w:color w:val="242021"/>
                <w:sz w:val="20"/>
                <w:szCs w:val="20"/>
                <w:vertAlign w:val="subscript"/>
              </w:rPr>
              <w:t xml:space="preserve"> </w:t>
            </w:r>
            <w:r w:rsidRPr="00CE6610">
              <w:rPr>
                <w:rFonts w:ascii="MyriadPro-Regular" w:eastAsia="Times New Roman" w:hAnsi="MyriadPro-Regular" w:cs="Times New Roman"/>
                <w:color w:val="242021"/>
                <w:sz w:val="20"/>
                <w:szCs w:val="20"/>
                <w:vertAlign w:val="subscript"/>
              </w:rPr>
              <w:t xml:space="preserve">harm? </w:t>
            </w:r>
          </w:p>
        </w:tc>
        <w:tc>
          <w:tcPr>
            <w:tcW w:w="348" w:type="pct"/>
            <w:gridSpan w:val="2"/>
            <w:tcBorders>
              <w:top w:val="single" w:sz="4" w:space="0" w:color="auto"/>
              <w:left w:val="single" w:sz="4" w:space="0" w:color="auto"/>
              <w:bottom w:val="single" w:sz="4" w:space="0" w:color="auto"/>
              <w:right w:val="single" w:sz="4" w:space="0" w:color="auto"/>
            </w:tcBorders>
            <w:hideMark/>
          </w:tcPr>
          <w:p w14:paraId="50DDA89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62991CDD"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26F5481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2ADB7339"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3FE0158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5BC05EE8"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11937DF2"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17. Being “superalert” or watchful or on guard? </w:t>
            </w:r>
          </w:p>
        </w:tc>
        <w:tc>
          <w:tcPr>
            <w:tcW w:w="348" w:type="pct"/>
            <w:gridSpan w:val="2"/>
            <w:tcBorders>
              <w:top w:val="single" w:sz="4" w:space="0" w:color="auto"/>
              <w:left w:val="single" w:sz="4" w:space="0" w:color="auto"/>
              <w:bottom w:val="single" w:sz="4" w:space="0" w:color="auto"/>
              <w:right w:val="single" w:sz="4" w:space="0" w:color="auto"/>
            </w:tcBorders>
            <w:hideMark/>
          </w:tcPr>
          <w:p w14:paraId="625359B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32A5D983"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1F963F1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62005B8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42C35C7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0A4118C7"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7E05E443"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18. Feeling jumpy or easily startled? </w:t>
            </w:r>
          </w:p>
        </w:tc>
        <w:tc>
          <w:tcPr>
            <w:tcW w:w="348" w:type="pct"/>
            <w:gridSpan w:val="2"/>
            <w:tcBorders>
              <w:top w:val="single" w:sz="4" w:space="0" w:color="auto"/>
              <w:left w:val="single" w:sz="4" w:space="0" w:color="auto"/>
              <w:bottom w:val="single" w:sz="4" w:space="0" w:color="auto"/>
              <w:right w:val="single" w:sz="4" w:space="0" w:color="auto"/>
            </w:tcBorders>
            <w:hideMark/>
          </w:tcPr>
          <w:p w14:paraId="4312D37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4446DF6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6DF48F10"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5A21383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4775B8D8"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1F88BBB8"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7E6049C1"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19. Having difficulty concentrating? </w:t>
            </w:r>
          </w:p>
        </w:tc>
        <w:tc>
          <w:tcPr>
            <w:tcW w:w="348" w:type="pct"/>
            <w:gridSpan w:val="2"/>
            <w:tcBorders>
              <w:top w:val="single" w:sz="4" w:space="0" w:color="auto"/>
              <w:left w:val="single" w:sz="4" w:space="0" w:color="auto"/>
              <w:bottom w:val="single" w:sz="4" w:space="0" w:color="auto"/>
              <w:right w:val="single" w:sz="4" w:space="0" w:color="auto"/>
            </w:tcBorders>
            <w:hideMark/>
          </w:tcPr>
          <w:p w14:paraId="4EFA6B8C"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77FCAC34"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336738A2"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19F46E81"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5140018F"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r w:rsidR="00300DE0" w:rsidRPr="00CE6610" w14:paraId="01032457" w14:textId="77777777" w:rsidTr="00A45BDE">
        <w:tc>
          <w:tcPr>
            <w:tcW w:w="3090" w:type="pct"/>
            <w:tcBorders>
              <w:top w:val="single" w:sz="4" w:space="0" w:color="auto"/>
              <w:left w:val="single" w:sz="4" w:space="0" w:color="auto"/>
              <w:bottom w:val="single" w:sz="4" w:space="0" w:color="auto"/>
              <w:right w:val="single" w:sz="4" w:space="0" w:color="auto"/>
            </w:tcBorders>
            <w:vAlign w:val="center"/>
            <w:hideMark/>
          </w:tcPr>
          <w:p w14:paraId="5B96437B" w14:textId="77777777" w:rsidR="00300DE0" w:rsidRPr="00CE6610" w:rsidRDefault="00300DE0" w:rsidP="00A45BDE">
            <w:pPr>
              <w:spacing w:after="0" w:afterAutospacing="0" w:line="240" w:lineRule="auto"/>
              <w:jc w:val="left"/>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 xml:space="preserve">20. Trouble falling or staying asleep? </w:t>
            </w:r>
          </w:p>
        </w:tc>
        <w:tc>
          <w:tcPr>
            <w:tcW w:w="348" w:type="pct"/>
            <w:gridSpan w:val="2"/>
            <w:tcBorders>
              <w:top w:val="single" w:sz="4" w:space="0" w:color="auto"/>
              <w:left w:val="single" w:sz="4" w:space="0" w:color="auto"/>
              <w:bottom w:val="single" w:sz="4" w:space="0" w:color="auto"/>
              <w:right w:val="single" w:sz="4" w:space="0" w:color="auto"/>
            </w:tcBorders>
            <w:hideMark/>
          </w:tcPr>
          <w:p w14:paraId="2EA7A40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0</w:t>
            </w:r>
          </w:p>
        </w:tc>
        <w:tc>
          <w:tcPr>
            <w:tcW w:w="398" w:type="pct"/>
            <w:gridSpan w:val="2"/>
            <w:tcBorders>
              <w:top w:val="single" w:sz="4" w:space="0" w:color="auto"/>
              <w:left w:val="single" w:sz="4" w:space="0" w:color="auto"/>
              <w:bottom w:val="single" w:sz="4" w:space="0" w:color="auto"/>
              <w:right w:val="single" w:sz="4" w:space="0" w:color="auto"/>
            </w:tcBorders>
            <w:hideMark/>
          </w:tcPr>
          <w:p w14:paraId="704C219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1</w:t>
            </w:r>
          </w:p>
        </w:tc>
        <w:tc>
          <w:tcPr>
            <w:tcW w:w="398" w:type="pct"/>
            <w:gridSpan w:val="2"/>
            <w:tcBorders>
              <w:top w:val="single" w:sz="4" w:space="0" w:color="auto"/>
              <w:left w:val="single" w:sz="4" w:space="0" w:color="auto"/>
              <w:bottom w:val="single" w:sz="4" w:space="0" w:color="auto"/>
              <w:right w:val="single" w:sz="4" w:space="0" w:color="auto"/>
            </w:tcBorders>
            <w:hideMark/>
          </w:tcPr>
          <w:p w14:paraId="33B18C87"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2</w:t>
            </w:r>
          </w:p>
        </w:tc>
        <w:tc>
          <w:tcPr>
            <w:tcW w:w="399" w:type="pct"/>
            <w:gridSpan w:val="2"/>
            <w:tcBorders>
              <w:top w:val="single" w:sz="4" w:space="0" w:color="auto"/>
              <w:left w:val="single" w:sz="4" w:space="0" w:color="auto"/>
              <w:bottom w:val="single" w:sz="4" w:space="0" w:color="auto"/>
              <w:right w:val="single" w:sz="4" w:space="0" w:color="auto"/>
            </w:tcBorders>
            <w:hideMark/>
          </w:tcPr>
          <w:p w14:paraId="3D68D575"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3</w:t>
            </w:r>
          </w:p>
        </w:tc>
        <w:tc>
          <w:tcPr>
            <w:tcW w:w="367" w:type="pct"/>
            <w:tcBorders>
              <w:top w:val="single" w:sz="4" w:space="0" w:color="auto"/>
              <w:left w:val="single" w:sz="4" w:space="0" w:color="auto"/>
              <w:bottom w:val="single" w:sz="4" w:space="0" w:color="auto"/>
              <w:right w:val="single" w:sz="4" w:space="0" w:color="auto"/>
            </w:tcBorders>
            <w:hideMark/>
          </w:tcPr>
          <w:p w14:paraId="79D1CF1A" w14:textId="77777777" w:rsidR="00300DE0" w:rsidRPr="00CE6610" w:rsidRDefault="00300DE0" w:rsidP="00A45BDE">
            <w:pPr>
              <w:spacing w:after="0" w:afterAutospacing="0" w:line="240" w:lineRule="auto"/>
              <w:jc w:val="center"/>
              <w:rPr>
                <w:rFonts w:eastAsia="Times New Roman" w:cs="Times New Roman"/>
                <w:sz w:val="20"/>
                <w:szCs w:val="20"/>
                <w:vertAlign w:val="subscript"/>
              </w:rPr>
            </w:pPr>
            <w:r w:rsidRPr="00CE6610">
              <w:rPr>
                <w:rFonts w:ascii="MyriadPro-Regular" w:eastAsia="Times New Roman" w:hAnsi="MyriadPro-Regular" w:cs="Times New Roman"/>
                <w:color w:val="242021"/>
                <w:sz w:val="20"/>
                <w:szCs w:val="20"/>
                <w:vertAlign w:val="subscript"/>
              </w:rPr>
              <w:t>4</w:t>
            </w:r>
          </w:p>
        </w:tc>
      </w:tr>
    </w:tbl>
    <w:p w14:paraId="533E8D35" w14:textId="32398F1B" w:rsidR="005F2978" w:rsidRDefault="002F64D1" w:rsidP="002F64D1">
      <w:pPr>
        <w:spacing w:after="160" w:afterAutospacing="0" w:line="259" w:lineRule="auto"/>
        <w:jc w:val="left"/>
        <w:rPr>
          <w:rFonts w:ascii="MyriadPro-Regular" w:eastAsia="Times New Roman" w:hAnsi="MyriadPro-Regular" w:cs="Times New Roman"/>
          <w:color w:val="242021"/>
          <w:sz w:val="20"/>
          <w:szCs w:val="20"/>
        </w:rPr>
      </w:pPr>
      <w:r>
        <w:rPr>
          <w:rFonts w:ascii="MyriadPro-Regular" w:eastAsia="Times New Roman" w:hAnsi="MyriadPro-Regular" w:cs="Times New Roman"/>
          <w:color w:val="242021"/>
          <w:sz w:val="20"/>
          <w:szCs w:val="20"/>
        </w:rPr>
        <w:t xml:space="preserve"> </w:t>
      </w:r>
      <w:r w:rsidR="005F2978">
        <w:rPr>
          <w:rFonts w:ascii="MyriadPro-Regular" w:eastAsia="Times New Roman" w:hAnsi="MyriadPro-Regular" w:cs="Times New Roman"/>
          <w:color w:val="242021"/>
          <w:sz w:val="20"/>
          <w:szCs w:val="20"/>
        </w:rPr>
        <w:br w:type="page"/>
      </w:r>
    </w:p>
    <w:p w14:paraId="594479CE" w14:textId="77777777" w:rsidR="00300DE0" w:rsidRDefault="00300DE0"/>
    <w:p w14:paraId="4C988CAE" w14:textId="77777777" w:rsidR="00CE6610" w:rsidRDefault="00CE6610"/>
    <w:sectPr w:rsidR="00CE6610" w:rsidSect="00564F8E">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6777" w14:textId="77777777" w:rsidR="00A45321" w:rsidRDefault="00A45321" w:rsidP="002F64D1">
      <w:pPr>
        <w:spacing w:after="0" w:line="240" w:lineRule="auto"/>
      </w:pPr>
      <w:r>
        <w:separator/>
      </w:r>
    </w:p>
  </w:endnote>
  <w:endnote w:type="continuationSeparator" w:id="0">
    <w:p w14:paraId="224CE15B" w14:textId="77777777" w:rsidR="00A45321" w:rsidRDefault="00A45321" w:rsidP="002F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yriadPro-Bold">
    <w:altName w:val="Cambria"/>
    <w:panose1 w:val="00000000000000000000"/>
    <w:charset w:val="00"/>
    <w:family w:val="roman"/>
    <w:notTrueType/>
    <w:pitch w:val="default"/>
  </w:font>
  <w:font w:name="MyriadPro-Regular">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230B7" w14:textId="77777777" w:rsidR="00A45321" w:rsidRDefault="00A45321" w:rsidP="002F64D1">
      <w:pPr>
        <w:spacing w:after="0" w:line="240" w:lineRule="auto"/>
      </w:pPr>
      <w:r>
        <w:separator/>
      </w:r>
    </w:p>
  </w:footnote>
  <w:footnote w:type="continuationSeparator" w:id="0">
    <w:p w14:paraId="30B21E9E" w14:textId="77777777" w:rsidR="00A45321" w:rsidRDefault="00A45321" w:rsidP="002F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47351"/>
    <w:multiLevelType w:val="hybridMultilevel"/>
    <w:tmpl w:val="9496B650"/>
    <w:lvl w:ilvl="0" w:tplc="26BA1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63EAB"/>
    <w:multiLevelType w:val="hybridMultilevel"/>
    <w:tmpl w:val="A694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DMwNTc2sLA0NbVU0lEKTi0uzszPAykwqgUAnzZHlywAAAA="/>
  </w:docVars>
  <w:rsids>
    <w:rsidRoot w:val="00CE6610"/>
    <w:rsid w:val="00094890"/>
    <w:rsid w:val="001C6304"/>
    <w:rsid w:val="0026544C"/>
    <w:rsid w:val="002F64D1"/>
    <w:rsid w:val="00300DE0"/>
    <w:rsid w:val="00313BD5"/>
    <w:rsid w:val="00347D73"/>
    <w:rsid w:val="003959FD"/>
    <w:rsid w:val="00435896"/>
    <w:rsid w:val="00450282"/>
    <w:rsid w:val="004618D4"/>
    <w:rsid w:val="005221DC"/>
    <w:rsid w:val="00564F8E"/>
    <w:rsid w:val="005F2978"/>
    <w:rsid w:val="00661AA9"/>
    <w:rsid w:val="00673983"/>
    <w:rsid w:val="007C4642"/>
    <w:rsid w:val="007F2647"/>
    <w:rsid w:val="007F55D5"/>
    <w:rsid w:val="00815B45"/>
    <w:rsid w:val="00832CCC"/>
    <w:rsid w:val="00841E2F"/>
    <w:rsid w:val="00976DE4"/>
    <w:rsid w:val="00A30773"/>
    <w:rsid w:val="00A30BCB"/>
    <w:rsid w:val="00A45321"/>
    <w:rsid w:val="00A7287E"/>
    <w:rsid w:val="00A9204B"/>
    <w:rsid w:val="00BA3BC8"/>
    <w:rsid w:val="00C06F76"/>
    <w:rsid w:val="00CA5485"/>
    <w:rsid w:val="00CE6610"/>
    <w:rsid w:val="00D76E44"/>
    <w:rsid w:val="00D9043B"/>
    <w:rsid w:val="00DF72A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A924"/>
  <w15:chartTrackingRefBased/>
  <w15:docId w15:val="{E7473A3C-8DF5-4074-9E41-AAD55179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78"/>
    <w:pPr>
      <w:spacing w:after="100" w:afterAutospacing="1"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Normal"/>
    <w:link w:val="MSIChar"/>
    <w:qFormat/>
    <w:rsid w:val="00313BD5"/>
    <w:rPr>
      <w:rFonts w:cs="Times New Roman"/>
      <w:szCs w:val="24"/>
    </w:rPr>
  </w:style>
  <w:style w:type="character" w:customStyle="1" w:styleId="MSIChar">
    <w:name w:val="MSI Char"/>
    <w:basedOn w:val="DefaultParagraphFont"/>
    <w:link w:val="MSI"/>
    <w:rsid w:val="00313BD5"/>
    <w:rPr>
      <w:rFonts w:ascii="Times New Roman" w:hAnsi="Times New Roman" w:cs="Times New Roman"/>
      <w:sz w:val="24"/>
      <w:szCs w:val="24"/>
    </w:rPr>
  </w:style>
  <w:style w:type="character" w:customStyle="1" w:styleId="fontstyle01">
    <w:name w:val="fontstyle01"/>
    <w:basedOn w:val="DefaultParagraphFont"/>
    <w:rsid w:val="00CE6610"/>
    <w:rPr>
      <w:rFonts w:ascii="MyriadPro-Bold" w:hAnsi="MyriadPro-Bold" w:hint="default"/>
      <w:b/>
      <w:bCs/>
      <w:i w:val="0"/>
      <w:iCs w:val="0"/>
      <w:color w:val="242021"/>
      <w:sz w:val="20"/>
      <w:szCs w:val="20"/>
    </w:rPr>
  </w:style>
  <w:style w:type="character" w:customStyle="1" w:styleId="fontstyle21">
    <w:name w:val="fontstyle21"/>
    <w:basedOn w:val="DefaultParagraphFont"/>
    <w:rsid w:val="00CE6610"/>
    <w:rPr>
      <w:rFonts w:ascii="MyriadPro-Regular" w:hAnsi="MyriadPro-Regular" w:hint="default"/>
      <w:b w:val="0"/>
      <w:bCs w:val="0"/>
      <w:i w:val="0"/>
      <w:iCs w:val="0"/>
      <w:color w:val="242021"/>
      <w:sz w:val="20"/>
      <w:szCs w:val="20"/>
    </w:rPr>
  </w:style>
  <w:style w:type="paragraph" w:styleId="Header">
    <w:name w:val="header"/>
    <w:basedOn w:val="Normal"/>
    <w:link w:val="HeaderChar"/>
    <w:uiPriority w:val="99"/>
    <w:unhideWhenUsed/>
    <w:rsid w:val="002F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D1"/>
    <w:rPr>
      <w:rFonts w:ascii="Times New Roman" w:hAnsi="Times New Roman"/>
      <w:sz w:val="24"/>
      <w:szCs w:val="22"/>
    </w:rPr>
  </w:style>
  <w:style w:type="paragraph" w:styleId="Footer">
    <w:name w:val="footer"/>
    <w:basedOn w:val="Normal"/>
    <w:link w:val="FooterChar"/>
    <w:uiPriority w:val="99"/>
    <w:unhideWhenUsed/>
    <w:rsid w:val="002F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D1"/>
    <w:rPr>
      <w:rFonts w:ascii="Times New Roman" w:hAnsi="Times New Roman"/>
      <w:sz w:val="24"/>
      <w:szCs w:val="22"/>
    </w:rPr>
  </w:style>
  <w:style w:type="table" w:styleId="TableGrid">
    <w:name w:val="Table Grid"/>
    <w:basedOn w:val="TableNormal"/>
    <w:uiPriority w:val="39"/>
    <w:rsid w:val="002F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896"/>
    <w:pPr>
      <w:ind w:left="720"/>
      <w:contextualSpacing/>
    </w:pPr>
  </w:style>
  <w:style w:type="character" w:styleId="Hyperlink">
    <w:name w:val="Hyperlink"/>
    <w:basedOn w:val="DefaultParagraphFont"/>
    <w:uiPriority w:val="99"/>
    <w:unhideWhenUsed/>
    <w:rsid w:val="00C06F76"/>
    <w:rPr>
      <w:color w:val="0563C1" w:themeColor="hyperlink"/>
      <w:u w:val="single"/>
    </w:rPr>
  </w:style>
  <w:style w:type="character" w:styleId="UnresolvedMention">
    <w:name w:val="Unresolved Mention"/>
    <w:basedOn w:val="DefaultParagraphFont"/>
    <w:uiPriority w:val="99"/>
    <w:semiHidden/>
    <w:unhideWhenUsed/>
    <w:rsid w:val="0034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9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nnatul.ferdous@juniv.edu" TargetMode="External"/><Relationship Id="rId13" Type="http://schemas.openxmlformats.org/officeDocument/2006/relationships/hyperlink" Target="mailto:drmosaddek1968@gmail.com" TargetMode="External"/><Relationship Id="rId18" Type="http://schemas.openxmlformats.org/officeDocument/2006/relationships/hyperlink" Target="mailto:saiful@phiju.edu.b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iful@phiju.edu.bd" TargetMode="External"/><Relationship Id="rId12" Type="http://schemas.openxmlformats.org/officeDocument/2006/relationships/hyperlink" Target="mailto:sourav@kundu.org" TargetMode="External"/><Relationship Id="rId17" Type="http://schemas.openxmlformats.org/officeDocument/2006/relationships/hyperlink" Target="mailto:islam.msaiful@outlook.com" TargetMode="External"/><Relationship Id="rId2" Type="http://schemas.openxmlformats.org/officeDocument/2006/relationships/styles" Target="styles.xml"/><Relationship Id="rId16" Type="http://schemas.openxmlformats.org/officeDocument/2006/relationships/hyperlink" Target="mailto:gozald@health.missouri.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irmsd@gmail.com" TargetMode="External"/><Relationship Id="rId5" Type="http://schemas.openxmlformats.org/officeDocument/2006/relationships/footnotes" Target="footnotes.xml"/><Relationship Id="rId15" Type="http://schemas.openxmlformats.org/officeDocument/2006/relationships/hyperlink" Target="mailto:kiraaref@aol.com" TargetMode="External"/><Relationship Id="rId10" Type="http://schemas.openxmlformats.org/officeDocument/2006/relationships/hyperlink" Target="mailto:rafia@phiju.edu.bd" TargetMode="External"/><Relationship Id="rId19" Type="http://schemas.openxmlformats.org/officeDocument/2006/relationships/hyperlink" Target="https://orcid.org/0000-0003-3979-2423" TargetMode="External"/><Relationship Id="rId4" Type="http://schemas.openxmlformats.org/officeDocument/2006/relationships/webSettings" Target="webSettings.xml"/><Relationship Id="rId9" Type="http://schemas.openxmlformats.org/officeDocument/2006/relationships/hyperlink" Target="mailto:sujanmahmuddphi@gmail.com" TargetMode="External"/><Relationship Id="rId14" Type="http://schemas.openxmlformats.org/officeDocument/2006/relationships/hyperlink" Target="mailto:mskchoudhuri@j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Saiful Islam</dc:creator>
  <cp:keywords/>
  <dc:description/>
  <cp:lastModifiedBy>Md. Saiful Islam</cp:lastModifiedBy>
  <cp:revision>6</cp:revision>
  <dcterms:created xsi:type="dcterms:W3CDTF">2021-02-11T08:34:00Z</dcterms:created>
  <dcterms:modified xsi:type="dcterms:W3CDTF">2021-02-11T14:19:00Z</dcterms:modified>
</cp:coreProperties>
</file>