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1FB4" w14:textId="7449E0B4" w:rsidR="00327777" w:rsidRPr="00327777" w:rsidRDefault="00327777" w:rsidP="00327777">
      <w:pPr>
        <w:spacing w:line="360" w:lineRule="auto"/>
        <w:ind w:rightChars="-94" w:right="-197"/>
        <w:rPr>
          <w:rFonts w:ascii="Cambria" w:hAnsi="Cambria" w:cs="Times New Roman" w:hint="eastAsia"/>
          <w:b/>
          <w:bCs/>
          <w:i/>
          <w:sz w:val="24"/>
          <w:szCs w:val="24"/>
        </w:rPr>
      </w:pPr>
      <w:bookmarkStart w:id="0" w:name="_Hlk61459775"/>
      <w:r w:rsidRPr="00327777">
        <w:rPr>
          <w:rFonts w:ascii="Cambria" w:hAnsi="Cambria" w:cs="Times New Roman" w:hint="eastAsia"/>
          <w:b/>
          <w:bCs/>
          <w:i/>
          <w:sz w:val="24"/>
          <w:szCs w:val="24"/>
        </w:rPr>
        <w:t>T</w:t>
      </w:r>
      <w:r w:rsidRPr="00327777">
        <w:rPr>
          <w:rFonts w:ascii="Cambria" w:hAnsi="Cambria" w:cs="Times New Roman"/>
          <w:b/>
          <w:bCs/>
          <w:i/>
          <w:sz w:val="24"/>
          <w:szCs w:val="24"/>
        </w:rPr>
        <w:t>itle Page</w:t>
      </w:r>
    </w:p>
    <w:p w14:paraId="6D81D56C" w14:textId="0D00CDE2" w:rsidR="00327777" w:rsidRPr="007F55CF" w:rsidRDefault="00327777" w:rsidP="00327777">
      <w:pPr>
        <w:spacing w:line="360" w:lineRule="auto"/>
        <w:ind w:rightChars="-94" w:right="-197"/>
        <w:rPr>
          <w:rFonts w:ascii="Cambria" w:eastAsia="MS PMincho" w:hAnsi="Cambria" w:cs="Times New Roman"/>
          <w:b/>
          <w:bCs/>
          <w:sz w:val="24"/>
          <w:szCs w:val="24"/>
        </w:rPr>
      </w:pPr>
      <w:r>
        <w:rPr>
          <w:rFonts w:ascii="Cambria" w:eastAsia="MS PMincho" w:hAnsi="Cambria" w:cs="Times New Roman"/>
          <w:b/>
          <w:bCs/>
          <w:sz w:val="24"/>
          <w:szCs w:val="24"/>
        </w:rPr>
        <w:t xml:space="preserve">An integrated analysis of the competing endogenous RNA network associated of prognosis of </w:t>
      </w:r>
      <w:r w:rsidRPr="007F55CF">
        <w:rPr>
          <w:rFonts w:ascii="Cambria" w:eastAsia="MS PMincho" w:hAnsi="Cambria" w:cs="Times New Roman"/>
          <w:b/>
          <w:bCs/>
          <w:sz w:val="24"/>
          <w:szCs w:val="24"/>
        </w:rPr>
        <w:t>stage I lung adenocarcinoma</w:t>
      </w:r>
    </w:p>
    <w:p w14:paraId="28E58247" w14:textId="77777777" w:rsidR="00327777" w:rsidRPr="007F55CF" w:rsidRDefault="00327777" w:rsidP="00327777">
      <w:pPr>
        <w:spacing w:line="360" w:lineRule="auto"/>
        <w:rPr>
          <w:rFonts w:ascii="Cambria" w:eastAsia="MS PMincho" w:hAnsi="Cambria" w:cs="Times New Roman"/>
          <w:b/>
          <w:color w:val="000000" w:themeColor="text1"/>
          <w:szCs w:val="21"/>
        </w:rPr>
      </w:pPr>
    </w:p>
    <w:p w14:paraId="07C3A2F5" w14:textId="77777777" w:rsidR="00327777" w:rsidRPr="00F25C51" w:rsidRDefault="00327777" w:rsidP="00327777">
      <w:pPr>
        <w:spacing w:line="360" w:lineRule="auto"/>
        <w:rPr>
          <w:rFonts w:ascii="Cambria" w:hAnsi="Cambria" w:cs="Times New Roman"/>
          <w:color w:val="000000" w:themeColor="text1"/>
          <w:sz w:val="24"/>
          <w:szCs w:val="24"/>
          <w:vertAlign w:val="superscript"/>
        </w:rPr>
      </w:pP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Yuan Xu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1,2*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, Guofu Lin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1,2,4 *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, Yifei Liu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3*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, Xianbin Lin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5*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, Hai Lin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1,2,4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, Zhifeng Guo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1,2,4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, Yingxuan Xu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1,2,4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 xml:space="preserve">, </w:t>
      </w:r>
      <w:r>
        <w:rPr>
          <w:rFonts w:ascii="Cambria" w:eastAsia="MS PMincho" w:hAnsi="Cambria" w:cs="Times New Roman"/>
          <w:color w:val="000000" w:themeColor="text1"/>
          <w:sz w:val="24"/>
          <w:szCs w:val="24"/>
        </w:rPr>
        <w:t>Qinhui Lin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1,2</w:t>
      </w:r>
      <w:r>
        <w:rPr>
          <w:rFonts w:ascii="Cambria" w:eastAsia="MS PMincho" w:hAnsi="Cambria" w:cs="Times New Roman"/>
          <w:color w:val="000000" w:themeColor="text1"/>
          <w:sz w:val="24"/>
          <w:szCs w:val="24"/>
        </w:rPr>
        <w:t xml:space="preserve">, 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Shaohua Chen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6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, Jiansheng Yang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5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, Yiming Zeng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1,2</w:t>
      </w:r>
    </w:p>
    <w:p w14:paraId="774F3737" w14:textId="77777777" w:rsidR="00327777" w:rsidRPr="007F55CF" w:rsidRDefault="00327777" w:rsidP="00327777">
      <w:pPr>
        <w:rPr>
          <w:rFonts w:ascii="Cambria" w:eastAsia="MS PMincho" w:hAnsi="Cambria" w:cs="Times New Roman"/>
          <w:color w:val="000000" w:themeColor="text1"/>
          <w:sz w:val="24"/>
          <w:szCs w:val="24"/>
        </w:rPr>
      </w:pPr>
    </w:p>
    <w:p w14:paraId="35062B3F" w14:textId="77777777" w:rsidR="00327777" w:rsidRPr="007F55CF" w:rsidRDefault="00327777" w:rsidP="00327777">
      <w:pPr>
        <w:spacing w:line="360" w:lineRule="auto"/>
        <w:ind w:left="161" w:hangingChars="67" w:hanging="161"/>
        <w:rPr>
          <w:rFonts w:ascii="Cambria" w:eastAsia="MS PMincho" w:hAnsi="Cambria" w:cs="Times New Roman"/>
          <w:color w:val="000000" w:themeColor="text1"/>
          <w:sz w:val="24"/>
          <w:szCs w:val="24"/>
        </w:rPr>
      </w:pPr>
      <w:bookmarkStart w:id="1" w:name="_Hlk61298483"/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1.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Department of Respiratory Pulmonary and Critical Care Medicine, The Second Affiliated Hospital of Fujian Medical University, Quanzhou, Fujian province, 362000, China</w:t>
      </w:r>
    </w:p>
    <w:p w14:paraId="48B5E9E0" w14:textId="77777777" w:rsidR="00327777" w:rsidRPr="007F55CF" w:rsidRDefault="00327777" w:rsidP="00327777">
      <w:pPr>
        <w:spacing w:line="360" w:lineRule="auto"/>
        <w:ind w:left="161" w:hangingChars="67" w:hanging="161"/>
        <w:rPr>
          <w:rFonts w:ascii="Cambria" w:eastAsia="MS PMincho" w:hAnsi="Cambria" w:cs="Times New Roman"/>
          <w:color w:val="000000" w:themeColor="text1"/>
          <w:sz w:val="24"/>
          <w:szCs w:val="24"/>
        </w:rPr>
      </w:pP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2.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Respiratory Medicine Center of Fujian Province, Quanzhou, Fujian province, 362000, China</w:t>
      </w:r>
    </w:p>
    <w:bookmarkEnd w:id="1"/>
    <w:p w14:paraId="05DA15FD" w14:textId="77777777" w:rsidR="00327777" w:rsidRPr="007F55CF" w:rsidRDefault="00327777" w:rsidP="00327777">
      <w:pPr>
        <w:spacing w:line="360" w:lineRule="auto"/>
        <w:ind w:left="161" w:hangingChars="67" w:hanging="161"/>
        <w:rPr>
          <w:rFonts w:ascii="Cambria" w:eastAsia="MS PMincho" w:hAnsi="Cambria" w:cs="Times New Roman"/>
          <w:color w:val="000000" w:themeColor="text1"/>
          <w:sz w:val="24"/>
          <w:szCs w:val="24"/>
        </w:rPr>
      </w:pP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3.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Clinical Center for Molecular Diagnosis and Therapy, The Second Affiliated Hospital of Fujian Medical University, Quanzhou, Fujian province, 362000, China</w:t>
      </w:r>
    </w:p>
    <w:p w14:paraId="1A8A35B2" w14:textId="77777777" w:rsidR="00327777" w:rsidRPr="007F55CF" w:rsidRDefault="00327777" w:rsidP="00327777">
      <w:pPr>
        <w:spacing w:line="360" w:lineRule="auto"/>
        <w:ind w:left="161" w:hangingChars="67" w:hanging="161"/>
        <w:rPr>
          <w:rFonts w:ascii="Cambria" w:eastAsia="MS PMincho" w:hAnsi="Cambria" w:cs="Times New Roman"/>
          <w:color w:val="000000" w:themeColor="text1"/>
          <w:sz w:val="24"/>
          <w:szCs w:val="24"/>
        </w:rPr>
      </w:pP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4.</w:t>
      </w:r>
      <w:bookmarkStart w:id="2" w:name="OLE_LINK5"/>
      <w:bookmarkStart w:id="3" w:name="OLE_LINK6"/>
      <w:bookmarkStart w:id="4" w:name="_Hlk61298551"/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The Second Clinical College</w:t>
      </w:r>
      <w:bookmarkEnd w:id="2"/>
      <w:bookmarkEnd w:id="3"/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,</w:t>
      </w:r>
      <w:r>
        <w:rPr>
          <w:rFonts w:ascii="Cambria" w:eastAsia="MS PMincho" w:hAnsi="Cambria" w:cs="Times New Roman"/>
          <w:color w:val="000000" w:themeColor="text1"/>
          <w:sz w:val="24"/>
          <w:szCs w:val="24"/>
        </w:rPr>
        <w:t xml:space="preserve"> 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Fujian Medical University, Fuzhou,</w:t>
      </w:r>
      <w:r>
        <w:rPr>
          <w:rFonts w:ascii="Cambria" w:eastAsia="MS PMincho" w:hAnsi="Cambria" w:cs="Times New Roman"/>
          <w:color w:val="000000" w:themeColor="text1"/>
          <w:sz w:val="24"/>
          <w:szCs w:val="24"/>
        </w:rPr>
        <w:t xml:space="preserve"> 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 xml:space="preserve">Fujian province, 350004, China </w:t>
      </w:r>
      <w:bookmarkEnd w:id="4"/>
    </w:p>
    <w:p w14:paraId="433ABCA3" w14:textId="77777777" w:rsidR="00327777" w:rsidRPr="007F55CF" w:rsidRDefault="00327777" w:rsidP="00327777">
      <w:pPr>
        <w:spacing w:line="360" w:lineRule="auto"/>
        <w:ind w:left="161" w:hangingChars="67" w:hanging="161"/>
        <w:rPr>
          <w:rFonts w:ascii="Cambria" w:eastAsia="MS PMincho" w:hAnsi="Cambria" w:cs="Times New Roman"/>
          <w:color w:val="000000" w:themeColor="text1"/>
          <w:sz w:val="24"/>
          <w:szCs w:val="24"/>
        </w:rPr>
      </w:pP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5.</w:t>
      </w:r>
      <w:hyperlink r:id="rId6" w:history="1">
        <w:r w:rsidRPr="007F55CF">
          <w:rPr>
            <w:rFonts w:ascii="Cambria" w:eastAsia="MS PMincho" w:hAnsi="Cambria" w:cs="Times New Roman"/>
            <w:color w:val="000000" w:themeColor="text1"/>
            <w:sz w:val="24"/>
            <w:szCs w:val="24"/>
          </w:rPr>
          <w:t>Department of thoracic surgery</w:t>
        </w:r>
      </w:hyperlink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, The Second Affiliated Hospital of Fujian Medical University, Quanzhou, Fujian province, 362000, China</w:t>
      </w:r>
    </w:p>
    <w:p w14:paraId="3F63A44A" w14:textId="77777777" w:rsidR="00327777" w:rsidRPr="007F55CF" w:rsidRDefault="00327777" w:rsidP="00327777">
      <w:pPr>
        <w:spacing w:line="360" w:lineRule="auto"/>
        <w:ind w:left="161" w:hangingChars="67" w:hanging="161"/>
        <w:rPr>
          <w:rFonts w:ascii="Cambria" w:eastAsia="MS PMincho" w:hAnsi="Cambria" w:cs="Times New Roman"/>
          <w:color w:val="000000" w:themeColor="text1"/>
          <w:sz w:val="24"/>
          <w:szCs w:val="24"/>
        </w:rPr>
      </w:pP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6.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Department of Pathology, The Second Affiliated Hospital of Fujian Medical University, Quanzhou, Fujian province, 362000, China</w:t>
      </w:r>
    </w:p>
    <w:p w14:paraId="1E0E5DDF" w14:textId="3692A0EB" w:rsidR="00327777" w:rsidRPr="00527D00" w:rsidRDefault="00327777" w:rsidP="00327777">
      <w:pPr>
        <w:spacing w:line="360" w:lineRule="auto"/>
        <w:rPr>
          <w:rFonts w:ascii="Cambria" w:hAnsi="Cambria" w:cs="Times New Roman" w:hint="eastAsia"/>
          <w:color w:val="000000" w:themeColor="text1"/>
          <w:sz w:val="24"/>
          <w:szCs w:val="24"/>
        </w:rPr>
      </w:pPr>
    </w:p>
    <w:p w14:paraId="2833E757" w14:textId="77777777" w:rsidR="00327777" w:rsidRPr="007F55CF" w:rsidRDefault="00327777" w:rsidP="00327777">
      <w:pPr>
        <w:rPr>
          <w:rFonts w:ascii="Cambria" w:eastAsia="MS PMincho" w:hAnsi="Cambria" w:cs="Times New Roman"/>
          <w:color w:val="000000" w:themeColor="text1"/>
          <w:sz w:val="24"/>
          <w:szCs w:val="24"/>
        </w:rPr>
      </w:pP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>*</w:t>
      </w:r>
      <w:r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Those authors contributed equally to this work.</w:t>
      </w:r>
    </w:p>
    <w:p w14:paraId="6A3EB857" w14:textId="77777777" w:rsidR="00327777" w:rsidRPr="00527D00" w:rsidRDefault="00327777" w:rsidP="00327777">
      <w:pPr>
        <w:spacing w:line="360" w:lineRule="auto"/>
        <w:rPr>
          <w:rFonts w:ascii="Cambria" w:hAnsi="Cambria" w:cs="Times New Roman"/>
          <w:b/>
          <w:bCs/>
          <w:sz w:val="24"/>
          <w:szCs w:val="24"/>
        </w:rPr>
      </w:pPr>
    </w:p>
    <w:p w14:paraId="0332C33E" w14:textId="77777777" w:rsidR="00327777" w:rsidRPr="007F55CF" w:rsidRDefault="00327777" w:rsidP="00327777">
      <w:pPr>
        <w:spacing w:line="360" w:lineRule="auto"/>
        <w:rPr>
          <w:rFonts w:ascii="Cambria" w:eastAsia="MS PMincho" w:hAnsi="Cambria" w:cs="Times New Roman"/>
          <w:color w:val="000000" w:themeColor="text1"/>
          <w:sz w:val="24"/>
          <w:szCs w:val="24"/>
        </w:rPr>
      </w:pPr>
      <w:r w:rsidRPr="007F55CF">
        <w:rPr>
          <w:rFonts w:ascii="Cambria" w:eastAsia="MS PMincho" w:hAnsi="Cambria" w:cs="Times New Roman"/>
          <w:b/>
          <w:bCs/>
          <w:color w:val="000000" w:themeColor="text1"/>
          <w:sz w:val="24"/>
          <w:szCs w:val="24"/>
        </w:rPr>
        <w:t>Correspondence to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:</w:t>
      </w:r>
      <w:r w:rsidRPr="007F55CF">
        <w:rPr>
          <w:rFonts w:ascii="Cambria" w:eastAsia="MS PMincho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>Prof. Yiming Zeng, The Second Affiliated Hospital of Fujian Medical University, Department of Respiratory Pulmonary and Critical Care Medicine, Quanzhou, Fujian, China; Fujian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7F55CF">
        <w:rPr>
          <w:rFonts w:ascii="Cambria" w:eastAsia="MS PMincho" w:hAnsi="Cambria" w:cs="Times New Roman"/>
          <w:color w:val="000000" w:themeColor="text1"/>
          <w:sz w:val="24"/>
          <w:szCs w:val="24"/>
        </w:rPr>
        <w:t xml:space="preserve">Respiratory Medicine Center, Quanzhou, Fujian 350004, China. Tel: 86-595-22791001 </w:t>
      </w:r>
      <w:hyperlink r:id="rId7" w:history="1">
        <w:r w:rsidRPr="007F55CF">
          <w:rPr>
            <w:rStyle w:val="a7"/>
            <w:rFonts w:ascii="Cambria" w:eastAsia="MS PMincho" w:hAnsi="Cambria" w:cs="Times New Roman"/>
            <w:b/>
            <w:bCs/>
            <w:sz w:val="24"/>
            <w:szCs w:val="24"/>
          </w:rPr>
          <w:t>zeng_yiming @fjmu.edu.cn</w:t>
        </w:r>
      </w:hyperlink>
      <w:r w:rsidRPr="007F55CF">
        <w:rPr>
          <w:rFonts w:ascii="Cambria" w:eastAsia="MS PMincho" w:hAnsi="Cambria" w:cs="Times New Roman"/>
          <w:b/>
          <w:bCs/>
          <w:color w:val="000000" w:themeColor="text1"/>
          <w:sz w:val="24"/>
          <w:szCs w:val="24"/>
        </w:rPr>
        <w:t xml:space="preserve"> </w:t>
      </w:r>
    </w:p>
    <w:bookmarkEnd w:id="0"/>
    <w:p w14:paraId="132DD3C7" w14:textId="32342B71" w:rsidR="00327777" w:rsidRDefault="00327777"/>
    <w:p w14:paraId="16736040" w14:textId="634034B0" w:rsidR="00327777" w:rsidRDefault="00327777"/>
    <w:p w14:paraId="3132420B" w14:textId="701C6E5E" w:rsidR="00327777" w:rsidRDefault="00327777"/>
    <w:p w14:paraId="0DC30C34" w14:textId="0EB7EAB4" w:rsidR="00327777" w:rsidRDefault="00327777"/>
    <w:p w14:paraId="74D43BA3" w14:textId="513E3CBF" w:rsidR="00327777" w:rsidRDefault="00327777">
      <w:pPr>
        <w:rPr>
          <w:rFonts w:hint="eastAsia"/>
        </w:rPr>
      </w:pPr>
      <w:bookmarkStart w:id="5" w:name="_GoBack"/>
      <w:bookmarkEnd w:id="5"/>
    </w:p>
    <w:tbl>
      <w:tblPr>
        <w:tblW w:w="9291" w:type="dxa"/>
        <w:tblLook w:val="04A0" w:firstRow="1" w:lastRow="0" w:firstColumn="1" w:lastColumn="0" w:noHBand="0" w:noVBand="1"/>
      </w:tblPr>
      <w:tblGrid>
        <w:gridCol w:w="1843"/>
        <w:gridCol w:w="152"/>
        <w:gridCol w:w="1266"/>
        <w:gridCol w:w="141"/>
        <w:gridCol w:w="1456"/>
        <w:gridCol w:w="154"/>
        <w:gridCol w:w="1315"/>
        <w:gridCol w:w="154"/>
        <w:gridCol w:w="1377"/>
        <w:gridCol w:w="437"/>
        <w:gridCol w:w="842"/>
        <w:gridCol w:w="154"/>
      </w:tblGrid>
      <w:tr w:rsidR="00B92BF0" w:rsidRPr="00B92BF0" w14:paraId="4B1AB3CF" w14:textId="77777777" w:rsidTr="001B2212">
        <w:trPr>
          <w:gridAfter w:val="1"/>
          <w:wAfter w:w="154" w:type="dxa"/>
          <w:trHeight w:val="456"/>
        </w:trPr>
        <w:tc>
          <w:tcPr>
            <w:tcW w:w="9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EB9D" w14:textId="3F859E8C" w:rsidR="00B92BF0" w:rsidRPr="00B92BF0" w:rsidRDefault="00B92BF0" w:rsidP="001B2212">
            <w:pPr>
              <w:widowControl/>
              <w:ind w:left="2"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Table</w:t>
            </w:r>
            <w:r w:rsidR="00CA0859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S</w:t>
            </w:r>
            <w:r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. Top 20 </w:t>
            </w: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DE</w:t>
            </w: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mRNAs</w:t>
            </w: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identified </w:t>
            </w: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between</w:t>
            </w: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tumor</w:t>
            </w: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 and </w:t>
            </w: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adjacent</w:t>
            </w: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 normal tissues </w:t>
            </w: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in stage I LUAD</w:t>
            </w:r>
            <w:r w:rsid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patients</w:t>
            </w:r>
          </w:p>
        </w:tc>
      </w:tr>
      <w:tr w:rsidR="001B2212" w:rsidRPr="00B92BF0" w14:paraId="5F7F2A08" w14:textId="77777777" w:rsidTr="001B2212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FADE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Transcript_ID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4FB5A" w14:textId="323DD0CF" w:rsidR="00B92BF0" w:rsidRPr="00B92BF0" w:rsidRDefault="001B2212" w:rsidP="00B92BF0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Gene </w:t>
            </w:r>
            <w:r w:rsidR="00B92BF0"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Symbol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B8A54" w14:textId="77777777" w:rsidR="00B92BF0" w:rsidRPr="00B92BF0" w:rsidRDefault="00B92BF0" w:rsidP="001B2212">
            <w:pPr>
              <w:widowControl/>
              <w:ind w:leftChars="-33" w:left="37" w:hangingChars="59" w:hanging="106"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Normal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6A229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Tumor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80371" w14:textId="1A0CFB9E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Log2 Fold</w:t>
            </w:r>
            <w:r w:rsidRPr="001B2212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Change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8EC55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</w:tr>
      <w:tr w:rsidR="001B2212" w:rsidRPr="00B92BF0" w14:paraId="17A8F542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54BE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ENST00000366518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BCB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KIF26B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7B1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0D8E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8.654592175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BF2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8.654592175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085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3.18E-15</w:t>
            </w:r>
          </w:p>
        </w:tc>
      </w:tr>
      <w:tr w:rsidR="001B2212" w:rsidRPr="00B92BF0" w14:paraId="73D0B700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9DFF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ENST00000360804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223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SPP1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7FD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1.320555931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04DF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8.835276043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B2B5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7.514720112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9F79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0.020145025</w:t>
            </w:r>
          </w:p>
        </w:tc>
      </w:tr>
      <w:tr w:rsidR="001B2212" w:rsidRPr="00B92BF0" w14:paraId="6FF7AE6E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773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ENST00000261187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F290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SLC16A7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803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0.82421325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7CC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8.2987751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99B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7.474561849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DCA0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2.76E-17</w:t>
            </w:r>
          </w:p>
        </w:tc>
      </w:tr>
      <w:tr w:rsidR="001B2212" w:rsidRPr="00B92BF0" w14:paraId="6BAC15BC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96AB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ENST00000512690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D664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RPS3A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A3FA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8C01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7.292023165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E890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7.292023165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D339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0.037093927</w:t>
            </w:r>
          </w:p>
        </w:tc>
      </w:tr>
      <w:tr w:rsidR="001B2212" w:rsidRPr="00B92BF0" w14:paraId="1C6C347F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BA05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ENST00000222271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1ADF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COMP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BAA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0.350903824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3446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7.468774449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2876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7.117870625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183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6.18E-12</w:t>
            </w:r>
          </w:p>
        </w:tc>
      </w:tr>
      <w:tr w:rsidR="001B2212" w:rsidRPr="00B92BF0" w14:paraId="7C0FC209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A90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ENST00000616821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4B6A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HIP1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E65E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7B38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6.740645236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C95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6.740645236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F391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6.60E-44</w:t>
            </w:r>
          </w:p>
        </w:tc>
      </w:tr>
      <w:tr w:rsidR="001B2212" w:rsidRPr="00B92BF0" w14:paraId="6DDB6F6A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D49A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ENST00000304749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C71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CST1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0768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0.218430196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030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6.734197789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68F2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6.515767593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0A7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1.48E-17</w:t>
            </w:r>
          </w:p>
        </w:tc>
      </w:tr>
      <w:tr w:rsidR="001B2212" w:rsidRPr="00B92BF0" w14:paraId="7E2536A4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1CD6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ENST00000393664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03C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ETV4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A2F2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0.65789736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DEBA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7.150091332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63FB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6.492193971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68E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0.002070202</w:t>
            </w:r>
          </w:p>
        </w:tc>
      </w:tr>
      <w:tr w:rsidR="001B2212" w:rsidRPr="00B92BF0" w14:paraId="4362F617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3D04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ENST00000403444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C401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CEACAM1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367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2.265297755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BCAE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8.593524293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566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6.328226538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46C6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0.000448709</w:t>
            </w:r>
          </w:p>
        </w:tc>
      </w:tr>
      <w:tr w:rsidR="001B2212" w:rsidRPr="00B92BF0" w14:paraId="7420607A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BA3B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ENST00000614399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3629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MUC3A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9CB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0.190539439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A9F9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6.414480653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687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6.223941214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424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1.16E-23</w:t>
            </w:r>
          </w:p>
        </w:tc>
      </w:tr>
      <w:tr w:rsidR="001B2212" w:rsidRPr="00B92BF0" w14:paraId="56FF855D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1B7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ENST00000589620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44EE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FUT3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32FB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9CD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6.223727251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3C18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6.223727251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3EB6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7.03E-25</w:t>
            </w:r>
          </w:p>
        </w:tc>
      </w:tr>
      <w:tr w:rsidR="001B2212" w:rsidRPr="00B92BF0" w14:paraId="0CFF6FD4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11EF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ENST00000296695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CCC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SPINK1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992E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1.005817309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6934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7.075748308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D486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6.069930998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CA0F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5.32E-13</w:t>
            </w:r>
          </w:p>
        </w:tc>
      </w:tr>
      <w:tr w:rsidR="001B2212" w:rsidRPr="00B92BF0" w14:paraId="6492C73D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CB58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ENST00000406696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B2B5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HS6ST2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8506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04A9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6.004575254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73D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6.004575254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5AD6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2.49E-08</w:t>
            </w:r>
          </w:p>
        </w:tc>
      </w:tr>
      <w:tr w:rsidR="001B2212" w:rsidRPr="00B92BF0" w14:paraId="0E7A15C5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66F8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ENST00000355153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22F2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ITGB2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524A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B97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5.865750235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3F14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5.865750235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B4F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3.75E-11</w:t>
            </w:r>
          </w:p>
        </w:tc>
      </w:tr>
      <w:tr w:rsidR="001B2212" w:rsidRPr="00B92BF0" w14:paraId="042869FC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E175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ENST00000398292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3CD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GGT5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D1C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2.115405239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F9C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7.698799642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7219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5.583394403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1522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0.018506869</w:t>
            </w:r>
          </w:p>
        </w:tc>
      </w:tr>
      <w:tr w:rsidR="001B2212" w:rsidRPr="00B92BF0" w14:paraId="6482DBCB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979B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ENST00000351270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CB7B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HABP2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140A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2.698763657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7BC1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8.256956396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76D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5.558192739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6315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2.44E-13</w:t>
            </w:r>
          </w:p>
        </w:tc>
      </w:tr>
      <w:tr w:rsidR="001B2212" w:rsidRPr="00B92BF0" w14:paraId="14F6B45E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D94F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ENST00000542321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6804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RGMA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43C2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1.795660395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4F4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7.32502676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376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5.529366365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6320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0.005210264</w:t>
            </w:r>
          </w:p>
        </w:tc>
      </w:tr>
      <w:tr w:rsidR="001B2212" w:rsidRPr="00B92BF0" w14:paraId="7F7C36A2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49A5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ENST00000357639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346E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ENPP3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329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1.988295986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4B90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7.497581251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9254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5.509285265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7124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0.009093016</w:t>
            </w:r>
          </w:p>
        </w:tc>
      </w:tr>
      <w:tr w:rsidR="001B2212" w:rsidRPr="00B92BF0" w14:paraId="0E789C57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ECC5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ENST00000523206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2E9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INTS8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1558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5.576337519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BD8A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388B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-5.576337519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E511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2.03E-08</w:t>
            </w:r>
          </w:p>
        </w:tc>
      </w:tr>
      <w:tr w:rsidR="001B2212" w:rsidRPr="00B92BF0" w14:paraId="37C7C246" w14:textId="77777777" w:rsidTr="001B2212">
        <w:trPr>
          <w:gridAfter w:val="1"/>
          <w:wAfter w:w="154" w:type="dxa"/>
          <w:trHeight w:val="276"/>
        </w:trPr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5CF1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ENST00000307765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47141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RXFP1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98D1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7.586207045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5F02A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1.173590046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4212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-6.412616999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2529A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0.001788919</w:t>
            </w:r>
          </w:p>
        </w:tc>
      </w:tr>
    </w:tbl>
    <w:p w14:paraId="469310B6" w14:textId="08806899" w:rsidR="00F457F6" w:rsidRDefault="00F457F6">
      <w:pPr>
        <w:rPr>
          <w:rFonts w:ascii="Cambria" w:hAnsi="Cambria"/>
        </w:rPr>
      </w:pPr>
    </w:p>
    <w:p w14:paraId="41396F6D" w14:textId="77777777" w:rsidR="001B2212" w:rsidRPr="001B2212" w:rsidRDefault="001B2212">
      <w:pPr>
        <w:rPr>
          <w:rFonts w:ascii="Cambria" w:hAnsi="Cambria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842"/>
        <w:gridCol w:w="1276"/>
      </w:tblGrid>
      <w:tr w:rsidR="00B92BF0" w:rsidRPr="00B92BF0" w14:paraId="06E9F2E4" w14:textId="77777777" w:rsidTr="001B2212">
        <w:trPr>
          <w:trHeight w:val="516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AD95" w14:textId="7D74C0B2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Table </w:t>
            </w:r>
            <w:r w:rsidR="00CA0859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. </w:t>
            </w:r>
            <w:r w:rsidR="001B2212"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Top 20 </w:t>
            </w:r>
            <w:r w:rsidR="001B2212"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DE</w:t>
            </w:r>
            <w:r w:rsidR="001B2212"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</w:t>
            </w:r>
            <w:r w:rsidR="001B2212"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i</w:t>
            </w:r>
            <w:r w:rsidR="001B2212"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RNAs</w:t>
            </w:r>
            <w:r w:rsidR="001B2212"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1B2212"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identified </w:t>
            </w:r>
            <w:r w:rsidR="001B2212"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between</w:t>
            </w:r>
            <w:r w:rsidR="001B2212"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1B2212"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tumor</w:t>
            </w:r>
            <w:r w:rsidR="001B2212"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 and </w:t>
            </w:r>
            <w:r w:rsidR="001B2212"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adjacent</w:t>
            </w:r>
            <w:r w:rsidR="001B2212"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 normal tissues </w:t>
            </w:r>
            <w:r w:rsidR="001B2212"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in stage I LUAD patients</w:t>
            </w:r>
          </w:p>
        </w:tc>
      </w:tr>
      <w:tr w:rsidR="00B92BF0" w:rsidRPr="00B92BF0" w14:paraId="63760D11" w14:textId="77777777" w:rsidTr="001B2212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7CC6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miRNA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A42E6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Normal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5281A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Tumor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0504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Log2 FoldChange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7DA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B92BF0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</w:tr>
      <w:tr w:rsidR="00B92BF0" w:rsidRPr="00B92BF0" w14:paraId="5019E913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405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hsa-miR-1269b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D494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EC5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60E9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5.832890014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9C2B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2.28E-15</w:t>
            </w:r>
          </w:p>
        </w:tc>
      </w:tr>
      <w:tr w:rsidR="00B92BF0" w:rsidRPr="00B92BF0" w14:paraId="6029F51D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545F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hsa-miR-196a-5p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8B84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19FA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26.7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4930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4.060695932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8735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1.65E-18</w:t>
            </w:r>
          </w:p>
        </w:tc>
      </w:tr>
      <w:tr w:rsidR="00B92BF0" w:rsidRPr="00B92BF0" w14:paraId="3C497371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32E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hsa-miR-6510-3p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7C5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47E8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5B42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3.906890596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D3D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3.92E-09</w:t>
            </w:r>
          </w:p>
        </w:tc>
      </w:tr>
      <w:tr w:rsidR="00B92BF0" w:rsidRPr="00B92BF0" w14:paraId="3FABF853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8BB1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hsa-miR-509-3p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F6BE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B104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9FB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3.906890596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672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2.02E-08</w:t>
            </w:r>
          </w:p>
        </w:tc>
      </w:tr>
      <w:tr w:rsidR="00B92BF0" w:rsidRPr="00B92BF0" w14:paraId="576B4147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4CD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hsa-miR-508-5p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836B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5E22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3C62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3.700439718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4328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0.000282765</w:t>
            </w:r>
          </w:p>
        </w:tc>
      </w:tr>
      <w:tr w:rsidR="00B92BF0" w:rsidRPr="00B92BF0" w14:paraId="154EC341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226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hsa-miR-183-3p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7D1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14B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E5DA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3.584962501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B954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2.34E-05</w:t>
            </w:r>
          </w:p>
        </w:tc>
      </w:tr>
      <w:tr w:rsidR="00B92BF0" w:rsidRPr="00B92BF0" w14:paraId="79462192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5248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1_2920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5A71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310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37A0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3.523561956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D4A9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5.47E-07</w:t>
            </w:r>
          </w:p>
        </w:tc>
      </w:tr>
      <w:tr w:rsidR="00B92BF0" w:rsidRPr="00B92BF0" w14:paraId="7A8A8E30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D780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hsa-miR-509-3-5p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0DE9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7744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30.7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3A74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3.507207343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4A4F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3.29E-13</w:t>
            </w:r>
          </w:p>
        </w:tc>
      </w:tr>
      <w:tr w:rsidR="00B92BF0" w:rsidRPr="00B92BF0" w14:paraId="716CCEB5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D14F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hsa-miR-514a-5p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7F91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BC88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ABF5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3.392317423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CE43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1.40E-05</w:t>
            </w:r>
          </w:p>
        </w:tc>
      </w:tr>
      <w:tr w:rsidR="00B92BF0" w:rsidRPr="00B92BF0" w14:paraId="2664FB28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E4F2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hsa-miR-31-3p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070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A622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334E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3.321928095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FFB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5.29E-05</w:t>
            </w:r>
          </w:p>
        </w:tc>
      </w:tr>
      <w:tr w:rsidR="00B92BF0" w:rsidRPr="00B92BF0" w14:paraId="66251603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E1AF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10_16692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BA3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6A76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027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3.209453366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61A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1.23E-06</w:t>
            </w:r>
          </w:p>
        </w:tc>
      </w:tr>
      <w:tr w:rsidR="00B92BF0" w:rsidRPr="00B92BF0" w14:paraId="25DE5A71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62D5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hsa-miR-4697-3p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54E0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0AD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92E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3.169925001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9BC9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1.42E-05</w:t>
            </w:r>
          </w:p>
        </w:tc>
      </w:tr>
      <w:tr w:rsidR="00B92BF0" w:rsidRPr="00B92BF0" w14:paraId="22B73605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7498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hsa-miR-509-5p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D95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9F12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7105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3.169925001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B3D9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0.000880139</w:t>
            </w:r>
          </w:p>
        </w:tc>
      </w:tr>
      <w:tr w:rsidR="00B92BF0" w:rsidRPr="00B92BF0" w14:paraId="2D2933C1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1B68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hsa-miR-891a-5p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4A76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56FF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756F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2CD2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0.000504201</w:t>
            </w:r>
          </w:p>
        </w:tc>
      </w:tr>
      <w:tr w:rsidR="00B92BF0" w:rsidRPr="00B92BF0" w14:paraId="4AF34340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472F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14_22599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A846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42DE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3CC0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-2.971985624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867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4.55E-08</w:t>
            </w:r>
          </w:p>
        </w:tc>
      </w:tr>
      <w:tr w:rsidR="00B92BF0" w:rsidRPr="00B92BF0" w14:paraId="63777CCE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BFFE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hsa-miR-518a-3p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79FF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F5E4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05E4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E268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0.005572009</w:t>
            </w:r>
          </w:p>
        </w:tc>
      </w:tr>
      <w:tr w:rsidR="00B92BF0" w:rsidRPr="00B92BF0" w14:paraId="05A7EED8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E08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18_26720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4269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912E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8626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-3.169925001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43F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0.000216652</w:t>
            </w:r>
          </w:p>
        </w:tc>
      </w:tr>
      <w:tr w:rsidR="00B92BF0" w:rsidRPr="00B92BF0" w14:paraId="7739CA7B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9536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11_19396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E9B2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2A8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673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-3.169925001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9195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0.000787025</w:t>
            </w:r>
          </w:p>
        </w:tc>
      </w:tr>
      <w:tr w:rsidR="00B92BF0" w:rsidRPr="00B92BF0" w14:paraId="7FF3C76C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CA3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22_31161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91CD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15A7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79A5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-3.700439718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577A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6.62E-06</w:t>
            </w:r>
          </w:p>
        </w:tc>
      </w:tr>
      <w:tr w:rsidR="00B92BF0" w:rsidRPr="00B92BF0" w14:paraId="649D916C" w14:textId="77777777" w:rsidTr="001B2212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684DA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hsa-miR-1973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7A89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09D5C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17FC2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-4.459431619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E4D6" w14:textId="77777777" w:rsidR="00B92BF0" w:rsidRPr="00B92BF0" w:rsidRDefault="00B92BF0" w:rsidP="00B92BF0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3.70E-06</w:t>
            </w:r>
          </w:p>
        </w:tc>
      </w:tr>
    </w:tbl>
    <w:p w14:paraId="65289C3E" w14:textId="53748B21" w:rsidR="00B92BF0" w:rsidRDefault="00B92BF0">
      <w:pPr>
        <w:rPr>
          <w:rFonts w:ascii="Cambria" w:hAnsi="Cambria"/>
        </w:rPr>
      </w:pPr>
    </w:p>
    <w:p w14:paraId="390A455C" w14:textId="77777777" w:rsidR="001B2212" w:rsidRPr="001B2212" w:rsidRDefault="001B2212">
      <w:pPr>
        <w:rPr>
          <w:rFonts w:ascii="Cambria" w:hAnsi="Cambria"/>
        </w:rPr>
      </w:pPr>
    </w:p>
    <w:tbl>
      <w:tblPr>
        <w:tblW w:w="8027" w:type="dxa"/>
        <w:tblLook w:val="04A0" w:firstRow="1" w:lastRow="0" w:firstColumn="1" w:lastColumn="0" w:noHBand="0" w:noVBand="1"/>
      </w:tblPr>
      <w:tblGrid>
        <w:gridCol w:w="1843"/>
        <w:gridCol w:w="1596"/>
        <w:gridCol w:w="1608"/>
        <w:gridCol w:w="1701"/>
        <w:gridCol w:w="1279"/>
      </w:tblGrid>
      <w:tr w:rsidR="001B2212" w:rsidRPr="001B2212" w14:paraId="3A932DC4" w14:textId="77777777" w:rsidTr="001B2212">
        <w:trPr>
          <w:trHeight w:val="504"/>
        </w:trPr>
        <w:tc>
          <w:tcPr>
            <w:tcW w:w="8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0AA5" w14:textId="2097B1F6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Table </w:t>
            </w:r>
            <w:r w:rsidR="00CA0859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1B2212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. </w:t>
            </w: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Top 20 </w:t>
            </w: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DE</w:t>
            </w:r>
            <w:r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lnc</w:t>
            </w: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RNAs</w:t>
            </w: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identified </w:t>
            </w: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between</w:t>
            </w: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tumor</w:t>
            </w: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 and </w:t>
            </w: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adjacent</w:t>
            </w:r>
            <w:r w:rsidRPr="00B92BF0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 normal tissues </w:t>
            </w: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in stage I LUAD patients</w:t>
            </w:r>
          </w:p>
        </w:tc>
      </w:tr>
      <w:tr w:rsidR="001B2212" w:rsidRPr="001B2212" w14:paraId="4D67E224" w14:textId="77777777" w:rsidTr="001B2212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792B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Transcript_ID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82C9A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Normal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02CF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Tumor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CAA92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Log2 FoldChange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8880B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1B2212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</w:tr>
      <w:tr w:rsidR="001B2212" w:rsidRPr="001B2212" w14:paraId="175B8068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583F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MSTRG.21547.11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2235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1.461945401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235F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7.335074859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BE5E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5.873129458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E13C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1.61E-10</w:t>
            </w:r>
          </w:p>
        </w:tc>
      </w:tr>
      <w:tr w:rsidR="001B2212" w:rsidRPr="001B2212" w14:paraId="29556977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E5CE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MSTRG.21547.12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E961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0.670834747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E40A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6.401268947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1725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5.7304342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B32B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3.83E-08</w:t>
            </w:r>
          </w:p>
        </w:tc>
      </w:tr>
      <w:tr w:rsidR="001B2212" w:rsidRPr="001B2212" w14:paraId="01586531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C2D6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MSTRG.21102.2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65F4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3628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5.66306219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6151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5.66306219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3087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7.61E-08</w:t>
            </w:r>
          </w:p>
        </w:tc>
      </w:tr>
      <w:tr w:rsidR="001B2212" w:rsidRPr="001B2212" w14:paraId="742C1000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BA7B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MSTRG.19902.1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C493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1.633206958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E9B6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6.766937436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A856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5.133730479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AE15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3.29E-08</w:t>
            </w:r>
          </w:p>
        </w:tc>
      </w:tr>
      <w:tr w:rsidR="001B2212" w:rsidRPr="001B2212" w14:paraId="7FA82278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CEED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MSTRG.22930.1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4EEA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0.212638956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214D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5.203134195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6CF3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4.990495239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8848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1.01E-11</w:t>
            </w:r>
          </w:p>
        </w:tc>
      </w:tr>
      <w:tr w:rsidR="001B2212" w:rsidRPr="001B2212" w14:paraId="69559180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6082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MSTRG.22930.2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5270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1.357712976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6C3A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6.305162386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C93B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4.94744941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C64F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3.75E-06</w:t>
            </w:r>
          </w:p>
        </w:tc>
      </w:tr>
      <w:tr w:rsidR="001B2212" w:rsidRPr="001B2212" w14:paraId="339708D9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BC4F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MSTRG.17733.2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F040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1.764799454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A104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6.563233146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E129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4.798433693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990A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8.50E-05</w:t>
            </w:r>
          </w:p>
        </w:tc>
      </w:tr>
      <w:tr w:rsidR="001B2212" w:rsidRPr="001B2212" w14:paraId="64B7D894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3C1B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MSTRG.14655.4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B864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1.698819362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B357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6.470141899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D05E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4.771322538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9617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0.000224038</w:t>
            </w:r>
          </w:p>
        </w:tc>
      </w:tr>
      <w:tr w:rsidR="001B2212" w:rsidRPr="001B2212" w14:paraId="0CE4D4FE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9901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MSTRG.14626.8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A324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0.348765576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6595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5.106770045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E63C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4.758004468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7538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3.88E-06</w:t>
            </w:r>
          </w:p>
        </w:tc>
      </w:tr>
      <w:tr w:rsidR="001B2212" w:rsidRPr="001B2212" w14:paraId="0A4DD699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BA43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MSTRG.23939.1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79B3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0.793969427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AE4E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5.392062653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BDDB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4.598093226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3408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2.28E-12</w:t>
            </w:r>
          </w:p>
        </w:tc>
      </w:tr>
      <w:tr w:rsidR="001B2212" w:rsidRPr="001B2212" w14:paraId="6B422EE1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6E31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MSTRG.14654.4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39FE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2.032638869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D091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6.617754019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17ED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4.58511515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C35B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2.86E-09</w:t>
            </w:r>
          </w:p>
        </w:tc>
      </w:tr>
      <w:tr w:rsidR="001B2212" w:rsidRPr="001B2212" w14:paraId="65EB4D67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701D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MSTRG.14628.2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E479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4.512240474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CAED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8.994073946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BF31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4.481833472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6D28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3.13E-08</w:t>
            </w:r>
          </w:p>
        </w:tc>
      </w:tr>
      <w:tr w:rsidR="001B2212" w:rsidRPr="001B2212" w14:paraId="3F63E041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5943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MSTRG.14821.1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27F2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4920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4.321875515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4523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4.321875515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3AF1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5.08E-06</w:t>
            </w:r>
          </w:p>
        </w:tc>
      </w:tr>
      <w:tr w:rsidR="001B2212" w:rsidRPr="001B2212" w14:paraId="2FF3881B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F9FF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MSTRG.14654.3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AA6A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0.358079304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8B3D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4.514449814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57D6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4.15637051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7AD2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0.044889169</w:t>
            </w:r>
          </w:p>
        </w:tc>
      </w:tr>
      <w:tr w:rsidR="001B2212" w:rsidRPr="001B2212" w14:paraId="10CD25B4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4808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MSTRG.14645.1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14AD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0.375991228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0C6A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4.52714931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F0A2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4.151158082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648C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2.41E-08</w:t>
            </w:r>
          </w:p>
        </w:tc>
      </w:tr>
      <w:tr w:rsidR="001B2212" w:rsidRPr="001B2212" w14:paraId="0EAE6B8D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31E0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ENST00000417884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1CCB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0.588448586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56FC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4.704513937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E714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4.116065351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A276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9.48E-05</w:t>
            </w:r>
          </w:p>
        </w:tc>
      </w:tr>
      <w:tr w:rsidR="001B2212" w:rsidRPr="001B2212" w14:paraId="0AA74E27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BC2A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MSTRG.13095.5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7D16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1.443599697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8910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5.534473078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FD01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4.090873381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1987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6.63E-05</w:t>
            </w:r>
          </w:p>
        </w:tc>
      </w:tr>
      <w:tr w:rsidR="001B2212" w:rsidRPr="001B2212" w14:paraId="5E394D0E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D641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MSTRG.21549.2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5C45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2.292124404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A90B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6.362519157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ED00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4.070394754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0951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1.48E-08</w:t>
            </w:r>
          </w:p>
        </w:tc>
      </w:tr>
      <w:tr w:rsidR="001B2212" w:rsidRPr="001B2212" w14:paraId="3E41D721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E9C0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MSTRG.14655.3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5885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2.966288702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C421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7.027367018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E95A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4.061078316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E07D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4.44E-08</w:t>
            </w:r>
          </w:p>
        </w:tc>
      </w:tr>
      <w:tr w:rsidR="001B2212" w:rsidRPr="001B2212" w14:paraId="6CC4F77F" w14:textId="77777777" w:rsidTr="001B2212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6DDE8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MSTRG.21549.1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C1413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0.561168075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B146B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4.620042607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AF58E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4.058874531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B3AA1" w14:textId="77777777" w:rsidR="001B2212" w:rsidRPr="001B2212" w:rsidRDefault="001B2212" w:rsidP="001B2212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1B2212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0.000230074</w:t>
            </w:r>
          </w:p>
        </w:tc>
      </w:tr>
    </w:tbl>
    <w:p w14:paraId="1D12EC57" w14:textId="26251F98" w:rsidR="001B2212" w:rsidRDefault="001B2212">
      <w:pPr>
        <w:rPr>
          <w:rFonts w:ascii="Cambria" w:hAnsi="Cambria"/>
        </w:rPr>
      </w:pPr>
    </w:p>
    <w:p w14:paraId="7939C1BD" w14:textId="3923A13B" w:rsidR="001B2212" w:rsidRDefault="001B2212">
      <w:pPr>
        <w:rPr>
          <w:rFonts w:ascii="Cambria" w:hAnsi="Cambria"/>
        </w:rPr>
      </w:pPr>
    </w:p>
    <w:p w14:paraId="26ED1B3E" w14:textId="713AE5F3" w:rsidR="001B2212" w:rsidRDefault="001B2212">
      <w:pPr>
        <w:rPr>
          <w:rFonts w:ascii="Cambria" w:hAnsi="Cambria"/>
        </w:rPr>
      </w:pPr>
    </w:p>
    <w:p w14:paraId="7B947F9A" w14:textId="0AF03F8B" w:rsidR="001B2212" w:rsidRDefault="001B2212">
      <w:pPr>
        <w:rPr>
          <w:rFonts w:ascii="Cambria" w:hAnsi="Cambria"/>
        </w:rPr>
      </w:pPr>
    </w:p>
    <w:p w14:paraId="3DC27011" w14:textId="67521B55" w:rsidR="001B2212" w:rsidRDefault="001B2212">
      <w:pPr>
        <w:rPr>
          <w:rFonts w:ascii="Cambria" w:hAnsi="Cambria"/>
        </w:rPr>
      </w:pPr>
    </w:p>
    <w:p w14:paraId="53EF7FF1" w14:textId="260C2841" w:rsidR="001B2212" w:rsidRDefault="001B2212">
      <w:pPr>
        <w:rPr>
          <w:rFonts w:ascii="Cambria" w:hAnsi="Cambria"/>
        </w:rPr>
      </w:pPr>
    </w:p>
    <w:p w14:paraId="3B710813" w14:textId="7A4F9F29" w:rsidR="001B2212" w:rsidRDefault="001B2212">
      <w:pPr>
        <w:rPr>
          <w:rFonts w:ascii="Cambria" w:hAnsi="Cambria"/>
        </w:rPr>
      </w:pPr>
    </w:p>
    <w:p w14:paraId="5B99D510" w14:textId="378FB9AE" w:rsidR="001B2212" w:rsidRDefault="001B2212">
      <w:pPr>
        <w:rPr>
          <w:rFonts w:ascii="Cambria" w:hAnsi="Cambria"/>
        </w:rPr>
      </w:pPr>
    </w:p>
    <w:p w14:paraId="1FD30D26" w14:textId="7EAC2279" w:rsidR="001B2212" w:rsidRDefault="001B2212">
      <w:pPr>
        <w:rPr>
          <w:rFonts w:ascii="Cambria" w:hAnsi="Cambria"/>
        </w:rPr>
      </w:pPr>
    </w:p>
    <w:p w14:paraId="2CB37A96" w14:textId="7C72A56E" w:rsidR="001B2212" w:rsidRDefault="001B2212">
      <w:pPr>
        <w:rPr>
          <w:rFonts w:ascii="Cambria" w:hAnsi="Cambria"/>
        </w:rPr>
      </w:pPr>
    </w:p>
    <w:p w14:paraId="55415E1A" w14:textId="47C3F013" w:rsidR="001B2212" w:rsidRDefault="001B2212">
      <w:pPr>
        <w:rPr>
          <w:rFonts w:ascii="Cambria" w:hAnsi="Cambria"/>
        </w:rPr>
      </w:pPr>
    </w:p>
    <w:p w14:paraId="42DDE092" w14:textId="54FD0872" w:rsidR="001B2212" w:rsidRDefault="001B2212">
      <w:pPr>
        <w:rPr>
          <w:rFonts w:ascii="Cambria" w:hAnsi="Cambria"/>
        </w:rPr>
      </w:pPr>
    </w:p>
    <w:p w14:paraId="0A39DB3A" w14:textId="689C036E" w:rsidR="001B2212" w:rsidRDefault="001B2212">
      <w:pPr>
        <w:rPr>
          <w:rFonts w:ascii="Cambria" w:hAnsi="Cambria"/>
        </w:rPr>
      </w:pPr>
    </w:p>
    <w:p w14:paraId="443C781D" w14:textId="5ED8D29D" w:rsidR="001B2212" w:rsidRDefault="001B2212">
      <w:pPr>
        <w:rPr>
          <w:rFonts w:ascii="Cambria" w:hAnsi="Cambria"/>
        </w:rPr>
      </w:pPr>
    </w:p>
    <w:p w14:paraId="3F14C852" w14:textId="1B55D239" w:rsidR="001B2212" w:rsidRDefault="001B2212">
      <w:pPr>
        <w:rPr>
          <w:rFonts w:ascii="Cambria" w:hAnsi="Cambria"/>
        </w:rPr>
      </w:pPr>
    </w:p>
    <w:p w14:paraId="65FC140E" w14:textId="77777777" w:rsidR="001B2212" w:rsidRDefault="001B2212">
      <w:pPr>
        <w:rPr>
          <w:rFonts w:ascii="Cambria" w:hAnsi="Cambria"/>
        </w:rPr>
        <w:sectPr w:rsidR="001B22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9DE8F96" w14:textId="018DF044" w:rsidR="001B2212" w:rsidRDefault="00B4693C" w:rsidP="00B4693C">
      <w:pPr>
        <w:ind w:leftChars="-67" w:left="-141"/>
        <w:rPr>
          <w:rFonts w:ascii="Cambria" w:hAnsi="Cambria"/>
        </w:rPr>
      </w:pPr>
      <w:r>
        <w:rPr>
          <w:rFonts w:ascii="Cambria" w:hAnsi="Cambria" w:hint="eastAsia"/>
        </w:rPr>
        <w:lastRenderedPageBreak/>
        <w:t xml:space="preserve"> </w:t>
      </w:r>
    </w:p>
    <w:tbl>
      <w:tblPr>
        <w:tblW w:w="14972" w:type="dxa"/>
        <w:tblLook w:val="04A0" w:firstRow="1" w:lastRow="0" w:firstColumn="1" w:lastColumn="0" w:noHBand="0" w:noVBand="1"/>
      </w:tblPr>
      <w:tblGrid>
        <w:gridCol w:w="1517"/>
        <w:gridCol w:w="1817"/>
        <w:gridCol w:w="1856"/>
        <w:gridCol w:w="844"/>
        <w:gridCol w:w="338"/>
        <w:gridCol w:w="1234"/>
        <w:gridCol w:w="1477"/>
        <w:gridCol w:w="1633"/>
        <w:gridCol w:w="1969"/>
        <w:gridCol w:w="1101"/>
        <w:gridCol w:w="1186"/>
      </w:tblGrid>
      <w:tr w:rsidR="005F0A26" w:rsidRPr="005F0A26" w14:paraId="6B53A632" w14:textId="77777777" w:rsidTr="005F0A26">
        <w:trPr>
          <w:trHeight w:val="276"/>
        </w:trPr>
        <w:tc>
          <w:tcPr>
            <w:tcW w:w="14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BD33D" w14:textId="762A08DE" w:rsidR="005F0A26" w:rsidRPr="005F0A26" w:rsidRDefault="005F0A26" w:rsidP="005F0A26">
            <w:pPr>
              <w:widowControl/>
              <w:jc w:val="left"/>
              <w:rPr>
                <w:rFonts w:ascii="Cambria" w:eastAsia="等线" w:hAnsi="Cambria"/>
                <w:b/>
                <w:bCs/>
                <w:color w:val="000000"/>
                <w:sz w:val="22"/>
              </w:rPr>
            </w:pPr>
            <w:r w:rsidRPr="005F0A26">
              <w:rPr>
                <w:rFonts w:ascii="Cambria" w:eastAsia="等线" w:hAnsi="Cambria"/>
                <w:b/>
                <w:bCs/>
                <w:color w:val="000000"/>
                <w:sz w:val="22"/>
              </w:rPr>
              <w:t xml:space="preserve">Table </w:t>
            </w:r>
            <w:r w:rsidR="00CA0859">
              <w:rPr>
                <w:rFonts w:ascii="Cambria" w:eastAsia="等线" w:hAnsi="Cambria"/>
                <w:b/>
                <w:bCs/>
                <w:color w:val="000000"/>
                <w:sz w:val="22"/>
              </w:rPr>
              <w:t>S</w:t>
            </w:r>
            <w:r w:rsidRPr="005F0A26">
              <w:rPr>
                <w:rFonts w:ascii="Cambria" w:eastAsia="等线" w:hAnsi="Cambria"/>
                <w:b/>
                <w:bCs/>
                <w:color w:val="000000"/>
                <w:sz w:val="22"/>
              </w:rPr>
              <w:t xml:space="preserve">4. </w:t>
            </w:r>
            <w:r w:rsidRPr="005F0A26">
              <w:rPr>
                <w:rFonts w:ascii="Cambria" w:eastAsia="等线" w:hAnsi="Cambria"/>
                <w:color w:val="000000"/>
                <w:sz w:val="22"/>
              </w:rPr>
              <w:t xml:space="preserve">Top 20 ceRNA network constructed in 10 stage I LUAD patients </w:t>
            </w:r>
          </w:p>
        </w:tc>
      </w:tr>
      <w:tr w:rsidR="005F0A26" w:rsidRPr="005F0A26" w14:paraId="50DDB9C5" w14:textId="77777777" w:rsidTr="005F0A26">
        <w:trPr>
          <w:trHeight w:val="276"/>
        </w:trPr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BC09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ceRNA_id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8B84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mRNA_id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379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Gene_ID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B646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Symbol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1F58A" w14:textId="2D21998C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 w:hint="eastAsia"/>
                <w:b/>
                <w:bCs/>
                <w:color w:val="000000"/>
                <w:kern w:val="0"/>
                <w:sz w:val="18"/>
                <w:szCs w:val="18"/>
              </w:rPr>
              <w:t>Num_of_miRNA</w:t>
            </w:r>
          </w:p>
          <w:p w14:paraId="5D66FD35" w14:textId="0645B3D6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 w:hint="eastAsia"/>
                <w:b/>
                <w:bCs/>
                <w:color w:val="000000"/>
                <w:kern w:val="0"/>
                <w:sz w:val="18"/>
                <w:szCs w:val="18"/>
              </w:rPr>
              <w:t>in_ceRNA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6884E" w14:textId="7D0C5551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 w:hint="eastAsia"/>
                <w:b/>
                <w:bCs/>
                <w:color w:val="000000"/>
                <w:kern w:val="0"/>
                <w:sz w:val="18"/>
                <w:szCs w:val="18"/>
              </w:rPr>
              <w:t>Num_of_miRNA</w:t>
            </w:r>
          </w:p>
          <w:p w14:paraId="530CD2E3" w14:textId="7A454735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 w:hint="eastAsia"/>
                <w:b/>
                <w:bCs/>
                <w:color w:val="000000"/>
                <w:kern w:val="0"/>
                <w:sz w:val="18"/>
                <w:szCs w:val="18"/>
              </w:rPr>
              <w:t>in_mRNA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A23EF" w14:textId="5D31F860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 w:hint="eastAsia"/>
                <w:b/>
                <w:bCs/>
                <w:color w:val="000000"/>
                <w:kern w:val="0"/>
                <w:sz w:val="18"/>
                <w:szCs w:val="18"/>
              </w:rPr>
              <w:t>Num_of_miRNA</w:t>
            </w:r>
          </w:p>
          <w:p w14:paraId="2E03393D" w14:textId="00BB5111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 w:hint="eastAsia"/>
                <w:b/>
                <w:bCs/>
                <w:color w:val="000000"/>
                <w:kern w:val="0"/>
                <w:sz w:val="18"/>
                <w:szCs w:val="18"/>
              </w:rPr>
              <w:t>in_ceRNA</w:t>
            </w:r>
            <w:r w:rsidRPr="005F0A26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&amp;</w:t>
            </w:r>
            <w:r w:rsidRPr="005F0A26">
              <w:rPr>
                <w:rFonts w:ascii="Cambria" w:eastAsia="等线" w:hAnsi="Cambria" w:cs="宋体" w:hint="eastAsia"/>
                <w:b/>
                <w:bCs/>
                <w:color w:val="000000"/>
                <w:kern w:val="0"/>
                <w:sz w:val="18"/>
                <w:szCs w:val="18"/>
              </w:rPr>
              <w:t>mRNA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ACC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Shared_miRNAs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C436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PPC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2C2F2" w14:textId="0A400EEE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PPC_</w:t>
            </w:r>
            <w:r w:rsidRPr="005F0A26">
              <w:rPr>
                <w:rFonts w:ascii="Cambria" w:eastAsia="等线" w:hAnsi="Cambria" w:cs="宋体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Cambria" w:eastAsia="等线" w:hAnsi="Cambria" w:cs="宋体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5F0A26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value</w:t>
            </w:r>
          </w:p>
        </w:tc>
      </w:tr>
      <w:tr w:rsidR="005F0A26" w:rsidRPr="005F0A26" w14:paraId="7199CE64" w14:textId="77777777" w:rsidTr="005F0A26">
        <w:trPr>
          <w:trHeight w:val="276"/>
        </w:trPr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9E2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MSTRG.7694.1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DAA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ENST00000331343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A05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ENSG00000186866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1C1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POFUT2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8D8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FCE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6B9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85C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hsa-miR-1226-3p, hsa-miR-210-5p,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C11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0.98983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A0FC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5.55E-17</w:t>
            </w:r>
          </w:p>
        </w:tc>
      </w:tr>
      <w:tr w:rsidR="005F0A26" w:rsidRPr="005F0A26" w14:paraId="4B525696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FD34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93BD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A446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0242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8A1A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D315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ADBF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02F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hsa-miR-331-3p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C0B2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4CB9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6FE1662C" w14:textId="77777777" w:rsidTr="005F0A26">
        <w:trPr>
          <w:trHeight w:val="276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9B5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MSTRG.7693.2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890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ENST00000398174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D57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ENSG00000101294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179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HM13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ED5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367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753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37E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hsa-miR-141-5p, hsa-miR-216a-3p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0F6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0.988227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B9A3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2.22E-16</w:t>
            </w:r>
          </w:p>
        </w:tc>
      </w:tr>
      <w:tr w:rsidR="005F0A26" w:rsidRPr="005F0A26" w14:paraId="003FC3B0" w14:textId="77777777" w:rsidTr="005F0A26">
        <w:trPr>
          <w:trHeight w:val="276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9C8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MSTRG.7694.1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1F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ENST00000398174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DC6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ENSG00000101294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642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HM13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65B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074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F4D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9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hsa-miR-1226-3p, hsa-miR-216a-3p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568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0.985769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BC61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1.11E-15</w:t>
            </w:r>
          </w:p>
        </w:tc>
      </w:tr>
      <w:tr w:rsidR="005F0A26" w:rsidRPr="005F0A26" w14:paraId="5EFC316C" w14:textId="77777777" w:rsidTr="005F0A26">
        <w:trPr>
          <w:trHeight w:val="276"/>
        </w:trPr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E08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MSTRG.10260.1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474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ENST00000331343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50E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ENSG00000186866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2C1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POFUT2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B38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786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7F3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E20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hsa-miR-1226-3p, hsa-miR-210-5p,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153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0.985469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9D52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1.33E-15</w:t>
            </w:r>
          </w:p>
        </w:tc>
      </w:tr>
      <w:tr w:rsidR="005F0A26" w:rsidRPr="005F0A26" w14:paraId="13C97E01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0E5E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FED4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EEFB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F5CC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63C1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B3DD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0C0B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20B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hsa-miR-331-3p, hsa-miR-4758-3p, 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DD5B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CAC4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4C2A3046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3A2E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DA77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EBD3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D2B1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BCC5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B8A3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21A9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54E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hsa-miR-6815-5p, hsa-miR-92b-5p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F805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BC82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53F6ADEC" w14:textId="77777777" w:rsidTr="005F0A26">
        <w:trPr>
          <w:trHeight w:val="276"/>
        </w:trPr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B87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MSTRG.7694.1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4D5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ENST00000621161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0CB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ENSG00000131242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FFC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RAB11FIP4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2DF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5C6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EF6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124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hsa-miR-1226-3p, hsa-miR-216a-3p, 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92D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0.983657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733C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3.66E-15</w:t>
            </w:r>
          </w:p>
        </w:tc>
      </w:tr>
      <w:tr w:rsidR="005F0A26" w:rsidRPr="005F0A26" w14:paraId="45E176A2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B0A8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ED38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6962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B060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3D6D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515A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D4A1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2FB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hsa-miR-331-3p, hsa-miR-486-3p, 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2834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201F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3AD372DB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0F6E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CAB6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92E5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4A7B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2C99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D2D0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4563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F6B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hsa-miR-508-5p, hsa-miR-5698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56F1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3118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19F44625" w14:textId="77777777" w:rsidTr="005F0A26">
        <w:trPr>
          <w:trHeight w:val="276"/>
        </w:trPr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121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MSTRG.7693.2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416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ENST00000621161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74C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ENSG00000131242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8DA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RAB11FIP4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CCB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2C8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F89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6FE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hsa-miR-216a-3p, hsa-miR-508-5p, 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9E4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0.982108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D2F9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8.38E-15</w:t>
            </w:r>
          </w:p>
        </w:tc>
      </w:tr>
      <w:tr w:rsidR="005F0A26" w:rsidRPr="005F0A26" w14:paraId="4CDEDAE6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3A8F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52BE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1E42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B997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A710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DC48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9130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14C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hsa-miR-5698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838E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CF63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2A9611D9" w14:textId="77777777" w:rsidTr="005F0A26">
        <w:trPr>
          <w:trHeight w:val="276"/>
        </w:trPr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7C8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lastRenderedPageBreak/>
              <w:t>MSTRG.10260.1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174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ENST00000398174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3A3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ENSG00000101294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E1E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HM13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D13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BA1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DEE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FAC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hsa-miR-1226-3p, hsa-miR-216a-3p, 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098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0.979249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F941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3.15E-14</w:t>
            </w:r>
          </w:p>
        </w:tc>
      </w:tr>
      <w:tr w:rsidR="005F0A26" w:rsidRPr="005F0A26" w14:paraId="6848DAF5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7868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FC01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8A87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3B7F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57DA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28AB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FA16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1AD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hsa-miR-4446-3p, hsa-miR-4532, h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4CB8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18AD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09FF5365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4DC5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4FE2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7A34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04EC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A528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BD32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0C3D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7AF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sa-miR-6815-5p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8C18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549D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25566B76" w14:textId="77777777" w:rsidTr="005F0A26">
        <w:trPr>
          <w:trHeight w:val="276"/>
        </w:trPr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EE5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MSTRG.10261.1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05E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ENST00000331343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2C4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ENSG00000186866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BD4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POFUT2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B8B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2A5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12D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783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hsa-miR-210-5p, hsa-miR-331-3p, 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685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0.976773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BE6E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8.59E-14</w:t>
            </w:r>
          </w:p>
        </w:tc>
      </w:tr>
      <w:tr w:rsidR="005F0A26" w:rsidRPr="005F0A26" w14:paraId="35A1C22B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55E1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86CF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9A92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A4FF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BD0F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C59B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A8DF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C18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hsa-miR-449b-3p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F499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6FA0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0ECABFED" w14:textId="77777777" w:rsidTr="005F0A26">
        <w:trPr>
          <w:trHeight w:val="276"/>
        </w:trPr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C25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MSTRG.10260.1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56F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ENST00000621161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551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ENSG00000131242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1E6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RAB11FIP4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A88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712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AA4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6B6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hsa-miR-1226-3p, hsa-miR-216a-3p, 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AFF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0.975704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AD5E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1.28E-13</w:t>
            </w:r>
          </w:p>
        </w:tc>
      </w:tr>
      <w:tr w:rsidR="005F0A26" w:rsidRPr="005F0A26" w14:paraId="126D53A3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1933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A17B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DE80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A64A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5136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6E73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1A9D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43B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hsa-miR-331-3p, hsa-miR-4281, 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ACC0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2ADA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6816CEC2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E57E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E070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0DC3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D95D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AC4E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0C3A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EF9E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955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hsa-miR-4446-3p, hsa-miR-4758-3p,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E171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7F4C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36197A4C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6DF7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79CC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6D2F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72E3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48C1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FD46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36EA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8EE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hsa-miR-486-3p, hsa-miR-508-5p, 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E068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D837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211F12FF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5781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C28C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6074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2219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F357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2ABB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32A2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18B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hsa-miR-5698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2430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24AD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2FB83EB5" w14:textId="77777777" w:rsidTr="005F0A26">
        <w:trPr>
          <w:trHeight w:val="276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8D2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MSTRG.11201.2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630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ENST00000379090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482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ENSG00000196391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CBF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ZNF774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A27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747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F2D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1A7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hsa-miR-508-5p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560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0.97121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C5C7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5.81E-13</w:t>
            </w:r>
          </w:p>
        </w:tc>
      </w:tr>
      <w:tr w:rsidR="005F0A26" w:rsidRPr="005F0A26" w14:paraId="4A31F9DE" w14:textId="77777777" w:rsidTr="005F0A26">
        <w:trPr>
          <w:trHeight w:val="276"/>
        </w:trPr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704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MSTRG.5402.1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564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ENST00000339824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918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ENSG00000171435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903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KSR2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028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63C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DEB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806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hsa-miR-216a-3p, hsa-miR-4446-3p,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D7E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0.970925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FB36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6.35E-13</w:t>
            </w:r>
          </w:p>
        </w:tc>
      </w:tr>
      <w:tr w:rsidR="005F0A26" w:rsidRPr="005F0A26" w14:paraId="3A002C3F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B9CC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A640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CED9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45DE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4284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A548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9C15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21E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hsa-miR-486-5p, hsa-miR-508-5p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1CD6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2B54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226ED37D" w14:textId="77777777" w:rsidTr="005F0A26">
        <w:trPr>
          <w:trHeight w:val="276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381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MSTRG.8730.1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AF7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ENST00000621161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368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ENSG00000131242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D22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RAB11FIP4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03D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56B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EEB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D7D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hsa-miR-508-5p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57F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0.969991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C134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8.40E-13</w:t>
            </w:r>
          </w:p>
        </w:tc>
      </w:tr>
      <w:tr w:rsidR="005F0A26" w:rsidRPr="005F0A26" w14:paraId="3FF73992" w14:textId="77777777" w:rsidTr="005F0A26">
        <w:trPr>
          <w:trHeight w:val="276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35F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MSTRG.8730.1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BFC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ENST00000331343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5C5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ENSG00000186866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17E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POFUT2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73D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320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2DB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F87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hsa-miR-210-5p, hsa-miR-6815-5p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848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0.969473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6826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9.79E-13</w:t>
            </w:r>
          </w:p>
        </w:tc>
      </w:tr>
      <w:tr w:rsidR="005F0A26" w:rsidRPr="005F0A26" w14:paraId="78B49507" w14:textId="77777777" w:rsidTr="005F0A26">
        <w:trPr>
          <w:trHeight w:val="276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5F9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lastRenderedPageBreak/>
              <w:t>MSTRG.8730.1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187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ENST00000398174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BF4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ENSG00000101294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36F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HM13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9D5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191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1FD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B3C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hsa-miR-4532, hsa-miR-6815-5p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B5D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0.967387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9276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1.76E-12</w:t>
            </w:r>
          </w:p>
        </w:tc>
      </w:tr>
      <w:tr w:rsidR="005F0A26" w:rsidRPr="005F0A26" w14:paraId="11D68BD3" w14:textId="77777777" w:rsidTr="005F0A26">
        <w:trPr>
          <w:trHeight w:val="276"/>
        </w:trPr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176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MSTRG.26440.2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30A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ENST00000331343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174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ENSG00000186866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65C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POFUT2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1CE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881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44C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542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hsa-miR-1226-3p, hsa-miR-210-5p, 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DEB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0.967336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F311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1.79E-12</w:t>
            </w:r>
          </w:p>
        </w:tc>
      </w:tr>
      <w:tr w:rsidR="005F0A26" w:rsidRPr="005F0A26" w14:paraId="7316057C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EDD6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11B7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6F30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53A3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81E1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7095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EE05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71C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hsa-miR-331-3p, hsa-miR-449b-3p, 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A67F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2514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1B44AA26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D525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BD96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FEE1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D4EC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510F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9F08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CACC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2A4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hsa-miR-4758-3p, hsa-miR-6815-5p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CCE4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2286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1E9376AF" w14:textId="77777777" w:rsidTr="005F0A26">
        <w:trPr>
          <w:trHeight w:val="276"/>
        </w:trPr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262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MSTRG.10260.1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A8C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ENST00000269391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580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ENSG00000141576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8CF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RNF157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BA0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26F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85D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E3A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hsa-miR-296-3p, hsa-miR-331-3p, 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116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0.965277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870A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3.07E-12</w:t>
            </w:r>
          </w:p>
        </w:tc>
      </w:tr>
      <w:tr w:rsidR="005F0A26" w:rsidRPr="005F0A26" w14:paraId="5D68B3EF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CC83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9485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7DB3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2732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8574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98D9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9E6A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2D6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hsa-miR-4284,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4534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BD7F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725B6F89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BC12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E9DA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32CB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75DE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9E5D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4612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0A18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DD3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hsa-miR-449a, hsa-miR-4634, 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D60F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DE9B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6E0C456E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2D01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6870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714F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C70D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1E6E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352D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D69F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897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hsa-miR-4758-3p,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083E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1E6B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3ED19D04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0761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EFDD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CDE6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CB8D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CA68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DD51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404C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4B9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hsa-miR-508-5p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A98E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965C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64AD96CB" w14:textId="77777777" w:rsidTr="005F0A26">
        <w:trPr>
          <w:trHeight w:val="276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7EB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MSTRG.11201.2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16C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ENST00000621161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BF4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ENSG00000131242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478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RAB11FIP4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E0B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777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208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221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hsa-miR-508-5p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F12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0.965149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1C82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3.17E-12</w:t>
            </w:r>
          </w:p>
        </w:tc>
      </w:tr>
      <w:tr w:rsidR="005F0A26" w:rsidRPr="005F0A26" w14:paraId="4FA55879" w14:textId="77777777" w:rsidTr="005F0A26">
        <w:trPr>
          <w:trHeight w:val="276"/>
        </w:trPr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D56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MSTRG.10260.1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446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ENST00000339824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4DA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ENSG00000171435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CDC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KSR2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8FF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629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A6A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466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hsa-miR-210-5p, hsa-miR-216a-3p,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F9C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0.964964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BDE2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3.33E-12</w:t>
            </w:r>
          </w:p>
        </w:tc>
      </w:tr>
      <w:tr w:rsidR="005F0A26" w:rsidRPr="005F0A26" w14:paraId="2AAFC750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FFDD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9D97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80165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A59C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227B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97E6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30BB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0EB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hsa-miR-331-3p,hsa-miR-345-5p, 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FD0D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B5E5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74F4C827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E246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6485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15CA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BB3C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DB07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79BC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FCCF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68B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hsa-miR-4443, hsa-miR-4446-3p,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807E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4B65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60DA0040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F6D1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9CF9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CEC6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5251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C09A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BAEB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9F11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57D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hsa-miR-4758-3p, hsa-miR-508-5p, 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D0A4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00A5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2BD9A59D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8841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1702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9632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DFC8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E933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1ED8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26AB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1FC4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hsa-miR-5698,hsa-miR-654-5p, 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04CA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AD56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132A0339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33FA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E4F7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BB25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4B3B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ED7E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DBF1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9A19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E07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hsa-miR-6882-5p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8216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73787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424A8332" w14:textId="77777777" w:rsidTr="005F0A26">
        <w:trPr>
          <w:trHeight w:val="276"/>
        </w:trPr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58A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lastRenderedPageBreak/>
              <w:t>MSTRG.10261.1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F7CC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ENST00000339824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28C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ENSG00000171435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06D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KSR2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760B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5B4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F0C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279E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 xml:space="preserve">hsa-miR-210-5p, hsa-miR-331-3p, 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99F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0.964507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49BC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3.73E-12</w:t>
            </w:r>
          </w:p>
        </w:tc>
      </w:tr>
      <w:tr w:rsidR="005F0A26" w:rsidRPr="005F0A26" w14:paraId="3A67545A" w14:textId="77777777" w:rsidTr="005F0A26">
        <w:trPr>
          <w:trHeight w:val="276"/>
        </w:trPr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7DD18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9C9F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515C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1CE29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EC45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E7E4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FCA80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86D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hsa-miR-449b-3p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8AC2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074A3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A26" w:rsidRPr="005F0A26" w14:paraId="22F8EF41" w14:textId="77777777" w:rsidTr="005F0A26">
        <w:trPr>
          <w:trHeight w:val="276"/>
        </w:trPr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BD0F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MSTRG.10261.1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B9BF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ENST00000621161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C556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ENSG00000131242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66E52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RAB11FIP4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32851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6DCF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9BDA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3027D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hsa-miR-331-3p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35ED6" w14:textId="77777777" w:rsidR="005F0A26" w:rsidRPr="005F0A26" w:rsidRDefault="005F0A26" w:rsidP="005F0A2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0.963417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A0118" w14:textId="77777777" w:rsidR="005F0A26" w:rsidRPr="005F0A26" w:rsidRDefault="005F0A26" w:rsidP="005F0A26">
            <w:pPr>
              <w:widowControl/>
              <w:jc w:val="righ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F0A26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4.88E-12</w:t>
            </w:r>
          </w:p>
        </w:tc>
      </w:tr>
    </w:tbl>
    <w:p w14:paraId="3194038A" w14:textId="24CCBC53" w:rsidR="001B2212" w:rsidRDefault="001B2212">
      <w:pPr>
        <w:rPr>
          <w:rFonts w:ascii="Cambria" w:hAnsi="Cambria"/>
        </w:rPr>
      </w:pPr>
    </w:p>
    <w:p w14:paraId="5D61771F" w14:textId="20E80FD3" w:rsidR="00B4693C" w:rsidRDefault="00B4693C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01B3E55A" w14:textId="6D725D0C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57688DC5" w14:textId="6113AB6F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4AA4BE9B" w14:textId="2D310EC3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4E100922" w14:textId="583B4354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7492CF85" w14:textId="3F3011A2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3221587B" w14:textId="444C3E5A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3C00CA1A" w14:textId="05562542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54E01856" w14:textId="34128065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44D484C6" w14:textId="27F670DB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34543BA1" w14:textId="1E806090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3E053C52" w14:textId="69E7DE9E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7F544283" w14:textId="5E88AA1A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3BF293DE" w14:textId="641F7F1E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275C8914" w14:textId="24037C50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34C4DDCF" w14:textId="7F7E1261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22941EAF" w14:textId="2769D467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22062912" w14:textId="61624D1C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13352682" w14:textId="7912FBF3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43D6EEED" w14:textId="2798C6AD" w:rsidR="005F0A26" w:rsidRDefault="005F0A26" w:rsidP="00B4693C">
      <w:pPr>
        <w:rPr>
          <w:rFonts w:ascii="Cambria" w:eastAsia="等线" w:hAnsi="Cambria" w:cs="宋体"/>
          <w:color w:val="000000"/>
          <w:kern w:val="0"/>
          <w:sz w:val="18"/>
          <w:szCs w:val="18"/>
        </w:rPr>
      </w:pPr>
    </w:p>
    <w:p w14:paraId="28C96B66" w14:textId="77777777" w:rsidR="005F0A26" w:rsidRDefault="005F0A26" w:rsidP="00B4693C">
      <w:pPr>
        <w:rPr>
          <w:rFonts w:ascii="Cambria" w:hAnsi="Cambria"/>
        </w:rPr>
        <w:sectPr w:rsidR="005F0A26" w:rsidSect="00B4693C">
          <w:pgSz w:w="16838" w:h="11906" w:orient="landscape"/>
          <w:pgMar w:top="1797" w:right="1440" w:bottom="1797" w:left="426" w:header="851" w:footer="992" w:gutter="0"/>
          <w:cols w:space="425"/>
          <w:docGrid w:type="linesAndChars" w:linePitch="312"/>
        </w:sectPr>
      </w:pPr>
    </w:p>
    <w:p w14:paraId="2B0AA6C0" w14:textId="302B08E9" w:rsidR="005F0A26" w:rsidRDefault="005F0A26" w:rsidP="00B4693C">
      <w:pPr>
        <w:rPr>
          <w:rFonts w:ascii="Cambria" w:hAnsi="Cambria"/>
        </w:rPr>
      </w:pPr>
    </w:p>
    <w:tbl>
      <w:tblPr>
        <w:tblW w:w="6891" w:type="dxa"/>
        <w:tblLook w:val="04A0" w:firstRow="1" w:lastRow="0" w:firstColumn="1" w:lastColumn="0" w:noHBand="0" w:noVBand="1"/>
      </w:tblPr>
      <w:tblGrid>
        <w:gridCol w:w="3544"/>
        <w:gridCol w:w="3347"/>
      </w:tblGrid>
      <w:tr w:rsidR="00540699" w:rsidRPr="00540699" w14:paraId="175FF9D5" w14:textId="77777777" w:rsidTr="00540699">
        <w:trPr>
          <w:trHeight w:val="276"/>
        </w:trPr>
        <w:tc>
          <w:tcPr>
            <w:tcW w:w="6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C4E99" w14:textId="50E32D0E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Table </w:t>
            </w:r>
            <w:r w:rsidR="00CA0859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540699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5. </w:t>
            </w: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Hub lncRNAs predicted by WGCNA using TCGA dataset</w:t>
            </w:r>
          </w:p>
        </w:tc>
      </w:tr>
      <w:tr w:rsidR="00540699" w:rsidRPr="00540699" w14:paraId="13755E66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2756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lncRNAs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1E89C" w14:textId="4087E64A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>Modules</w:t>
            </w:r>
            <w:r>
              <w:rPr>
                <w:rFonts w:ascii="Cambria" w:eastAsia="等线" w:hAnsi="Cambr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in WGCNA</w:t>
            </w:r>
          </w:p>
        </w:tc>
      </w:tr>
      <w:tr w:rsidR="00540699" w:rsidRPr="00540699" w14:paraId="05B91E6E" w14:textId="77777777" w:rsidTr="00540699"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2B99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LINC00639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5D6E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MEgrey60</w:t>
            </w:r>
          </w:p>
        </w:tc>
      </w:tr>
      <w:tr w:rsidR="00540699" w:rsidRPr="00540699" w14:paraId="01546C98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10CB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LA16c-329F2.1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0360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MEgrey60</w:t>
            </w:r>
          </w:p>
        </w:tc>
      </w:tr>
      <w:tr w:rsidR="00540699" w:rsidRPr="00540699" w14:paraId="1906E4FF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BA38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LINC01117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B643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MEgrey60</w:t>
            </w:r>
          </w:p>
        </w:tc>
      </w:tr>
      <w:tr w:rsidR="00540699" w:rsidRPr="00540699" w14:paraId="7C522F7B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D2C2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RP11-595B24.2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1C93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MEred</w:t>
            </w:r>
          </w:p>
        </w:tc>
      </w:tr>
      <w:tr w:rsidR="00540699" w:rsidRPr="00540699" w14:paraId="1377FA6D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7A17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C2orf48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C0A9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MEred</w:t>
            </w:r>
          </w:p>
        </w:tc>
      </w:tr>
      <w:tr w:rsidR="00540699" w:rsidRPr="00540699" w14:paraId="740D4B7F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D1C7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CTD-2576D5.4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C99D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MEred</w:t>
            </w:r>
          </w:p>
        </w:tc>
      </w:tr>
      <w:tr w:rsidR="00540699" w:rsidRPr="00540699" w14:paraId="00BEB159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4192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RP11-339B21.10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5063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MEred</w:t>
            </w:r>
          </w:p>
        </w:tc>
      </w:tr>
      <w:tr w:rsidR="00540699" w:rsidRPr="00540699" w14:paraId="22017EFE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4C78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RP11-363N22.2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66B8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MEred</w:t>
            </w:r>
          </w:p>
        </w:tc>
      </w:tr>
      <w:tr w:rsidR="00540699" w:rsidRPr="00540699" w14:paraId="2F1191A0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A5D9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RP11-486M23.1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4BEC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MEroyalblue</w:t>
            </w:r>
          </w:p>
        </w:tc>
      </w:tr>
      <w:tr w:rsidR="00540699" w:rsidRPr="00540699" w14:paraId="2BED7DAC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6863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RP4-676L2.1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7FD3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MEroyalblue</w:t>
            </w:r>
          </w:p>
        </w:tc>
      </w:tr>
      <w:tr w:rsidR="00540699" w:rsidRPr="00540699" w14:paraId="4381045C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F5EB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RP11-390B4.3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0852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MEroyalblue</w:t>
            </w:r>
          </w:p>
        </w:tc>
      </w:tr>
      <w:tr w:rsidR="00540699" w:rsidRPr="00540699" w14:paraId="5A90DA13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1DB4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RP11-548P2.2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6BE4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MElightgreen</w:t>
            </w:r>
          </w:p>
        </w:tc>
      </w:tr>
      <w:tr w:rsidR="00540699" w:rsidRPr="00540699" w14:paraId="50A82BFD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F95A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CTD-2349P21.9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9B21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MElightgreen</w:t>
            </w:r>
          </w:p>
        </w:tc>
      </w:tr>
      <w:tr w:rsidR="00540699" w:rsidRPr="00540699" w14:paraId="6B22867F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6226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LINC01468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3276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MEdarkgreen</w:t>
            </w:r>
          </w:p>
        </w:tc>
      </w:tr>
      <w:tr w:rsidR="00540699" w:rsidRPr="00540699" w14:paraId="36C64981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A7BB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LINC00592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727F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MEdarkgreen</w:t>
            </w:r>
          </w:p>
        </w:tc>
      </w:tr>
      <w:tr w:rsidR="00540699" w:rsidRPr="00540699" w14:paraId="3D9FB0CB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ABC2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RP11-215P8.4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1FC6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MEdarkgreen</w:t>
            </w:r>
          </w:p>
        </w:tc>
      </w:tr>
      <w:tr w:rsidR="00540699" w:rsidRPr="00540699" w14:paraId="7620CE8F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28A0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HID1-AS1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4389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BLACK</w:t>
            </w:r>
          </w:p>
        </w:tc>
      </w:tr>
      <w:tr w:rsidR="00540699" w:rsidRPr="00540699" w14:paraId="73F961ED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4473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RP11-251M1.1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DD66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BLACK</w:t>
            </w:r>
          </w:p>
        </w:tc>
      </w:tr>
      <w:tr w:rsidR="00540699" w:rsidRPr="00540699" w14:paraId="697373F9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B310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FENDRR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514B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BLACK</w:t>
            </w:r>
          </w:p>
        </w:tc>
      </w:tr>
      <w:tr w:rsidR="00540699" w:rsidRPr="00540699" w14:paraId="45AAA46F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0D79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RP11-371A19.2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91A8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BLACK</w:t>
            </w:r>
          </w:p>
        </w:tc>
      </w:tr>
      <w:tr w:rsidR="00540699" w:rsidRPr="00540699" w14:paraId="1C6D6D30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1E53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RP1-18D14.7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347C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BLACK</w:t>
            </w:r>
          </w:p>
        </w:tc>
      </w:tr>
      <w:tr w:rsidR="00540699" w:rsidRPr="00540699" w14:paraId="47CC2934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92BF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RP11-286H15.1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67BA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BLACK</w:t>
            </w:r>
          </w:p>
        </w:tc>
      </w:tr>
      <w:tr w:rsidR="00540699" w:rsidRPr="00540699" w14:paraId="7B3B06B3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9989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CASC2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2152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6B614096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FEE9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RP11-193M21.1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EA1E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24B83266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A378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AC013264.2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F881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3D96562B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3C1C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CTC-441N14.1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DBD5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5BD0C5F7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76A7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RP11-295M3.4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C600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352245BB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7802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CTC-441N14.2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D86B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67417874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EDFF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LINC01552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5264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5309E8F9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E7D6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RP11-268F1.3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D395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3CBFCA95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7D3C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CTD-2531D15.4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4C67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684EBDB4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94B1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RP11-23J9.4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069F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0F44D4B5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8838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VWA8-AS1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A069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55E4868C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E145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SRGAP3-AS2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F2C6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40F39017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82EC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RP11-424M24.5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7E50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5FEF3170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91B4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C11orf97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8DF2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543FB077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7C30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RP11-356K23.1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29DC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73E2D460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B360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RP5-978I12.1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442B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20C7D045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4DE7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AC008278.2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7302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3CA2A827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B7EA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RP4-547N15.3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6579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4C028F03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A7CD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RP4-539M6.14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2FD3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4B111E97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4C5F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RP11-196E1.3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89AB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22AE4EE3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6CE8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CTB-51J22.1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E942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11C01BC0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2000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RP4-666F24.3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690F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3E29D592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4A2D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RP11-122M14.1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6762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4A493644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1A01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CTD-2562J15.6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7BA5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49D777CB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B9EC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RP11-30O15.1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902B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41345463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8D19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HHATL-AS1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D691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01E9CD40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4065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RP11-275I14.4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21C9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209531FF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D0B1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ARMC2-AS1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D1DF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7858E31F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D024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RP11-503N18.4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BA03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3CF4D158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1AE5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CTD-2544H17.1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75C6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1513E4E1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0173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RP11-60L3.1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6281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68CE935B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4270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RP11-428C19.5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8D18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49D21BE6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E864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RP11-57H12.3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3877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1D828753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2B43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RP11-161H23.9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619D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33F703F2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32FA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LINC01513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60A8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6A1AEE84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1895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RP11-60L3.6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D26A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543942DC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3F22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AC093159.1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B486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521545D2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C505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RP11-356K23.2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1526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45E6B0D8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5C3D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CTD-2126E3.3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468F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6585EB29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2097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AQP4-AS1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1DB1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21A75EC8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7842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UMODL1-AS1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5930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2E3850EF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D80E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RP11-128M1.1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49CE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6EA91C16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A648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AC104809.2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009B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582385D6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79C4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RP11-428C19.4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451E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6D97441C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38FC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FLJ26850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F802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7494EB6F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C8C7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LINC01267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55A1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4052337D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FB89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LINC01571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7423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590F71D6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14E8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SMC2-AS1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E198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36057F6D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14FB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CTD-2105E13.15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ACC9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19F0907D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3B5D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RP11-368I7.4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0C32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342F36BB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D956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RP11-647F2.2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9CDB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0A7B0831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6E1E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AC011899.10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21A2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4C1C2DDD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E617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AC195454.1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D339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24F0BC18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505F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RP11-568A7.3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4B96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5D7A5C74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AF46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TTLL10-AS1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E001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5AAE127A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C308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RP11-368I7.6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CB2B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1BE7259A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B4B3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RP11-394B2.6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23D3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584C3E4B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5785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UCKL1-AS1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433C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  <w:tr w:rsidR="00540699" w:rsidRPr="00540699" w14:paraId="59BFF74F" w14:textId="77777777" w:rsidTr="00540699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B9DB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i/>
                <w:iCs/>
                <w:color w:val="000000"/>
                <w:kern w:val="0"/>
                <w:sz w:val="18"/>
                <w:szCs w:val="18"/>
              </w:rPr>
              <w:t>RP11-473M20.11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CF500" w14:textId="77777777" w:rsidR="00540699" w:rsidRPr="00540699" w:rsidRDefault="00540699" w:rsidP="0054069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</w:pPr>
            <w:r w:rsidRPr="00540699">
              <w:rPr>
                <w:rFonts w:ascii="Cambria" w:eastAsia="等线" w:hAnsi="Cambria" w:cs="宋体"/>
                <w:color w:val="000000"/>
                <w:kern w:val="0"/>
                <w:sz w:val="18"/>
                <w:szCs w:val="18"/>
              </w:rPr>
              <w:t>YELLOW</w:t>
            </w:r>
          </w:p>
        </w:tc>
      </w:tr>
    </w:tbl>
    <w:p w14:paraId="7E019B19" w14:textId="77777777" w:rsidR="00540699" w:rsidRPr="001B2212" w:rsidRDefault="00540699" w:rsidP="00B4693C">
      <w:pPr>
        <w:rPr>
          <w:rFonts w:ascii="Cambria" w:hAnsi="Cambria"/>
        </w:rPr>
      </w:pPr>
    </w:p>
    <w:sectPr w:rsidR="00540699" w:rsidRPr="001B2212" w:rsidSect="005F0A26">
      <w:pgSz w:w="11906" w:h="16838"/>
      <w:pgMar w:top="1440" w:right="1797" w:bottom="42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E1BC3" w14:textId="77777777" w:rsidR="00A76644" w:rsidRDefault="00A76644" w:rsidP="00B92BF0">
      <w:r>
        <w:separator/>
      </w:r>
    </w:p>
  </w:endnote>
  <w:endnote w:type="continuationSeparator" w:id="0">
    <w:p w14:paraId="31937EC8" w14:textId="77777777" w:rsidR="00A76644" w:rsidRDefault="00A76644" w:rsidP="00B9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AC00" w14:textId="77777777" w:rsidR="00A76644" w:rsidRDefault="00A76644" w:rsidP="00B92BF0">
      <w:r>
        <w:separator/>
      </w:r>
    </w:p>
  </w:footnote>
  <w:footnote w:type="continuationSeparator" w:id="0">
    <w:p w14:paraId="7E118B8D" w14:textId="77777777" w:rsidR="00A76644" w:rsidRDefault="00A76644" w:rsidP="00B9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F6"/>
    <w:rsid w:val="001B2212"/>
    <w:rsid w:val="00202EAB"/>
    <w:rsid w:val="00327777"/>
    <w:rsid w:val="004D30F3"/>
    <w:rsid w:val="00540699"/>
    <w:rsid w:val="005F0A26"/>
    <w:rsid w:val="00A76644"/>
    <w:rsid w:val="00B4693C"/>
    <w:rsid w:val="00B92BF0"/>
    <w:rsid w:val="00CA0859"/>
    <w:rsid w:val="00F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F90E4"/>
  <w15:chartTrackingRefBased/>
  <w15:docId w15:val="{F775BEE7-67FC-43C9-AD5E-02364461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B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BF0"/>
    <w:rPr>
      <w:sz w:val="18"/>
      <w:szCs w:val="18"/>
    </w:rPr>
  </w:style>
  <w:style w:type="character" w:styleId="a7">
    <w:name w:val="Hyperlink"/>
    <w:basedOn w:val="a0"/>
    <w:uiPriority w:val="99"/>
    <w:unhideWhenUsed/>
    <w:rsid w:val="00327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eng_yiming@fjm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Yuan</dc:creator>
  <cp:keywords/>
  <dc:description/>
  <cp:lastModifiedBy>林 国福</cp:lastModifiedBy>
  <cp:revision>4</cp:revision>
  <dcterms:created xsi:type="dcterms:W3CDTF">2021-01-11T00:18:00Z</dcterms:created>
  <dcterms:modified xsi:type="dcterms:W3CDTF">2021-02-13T03:28:00Z</dcterms:modified>
</cp:coreProperties>
</file>