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12E5BF" w14:textId="02C024B0" w:rsidR="00846F45" w:rsidRPr="00365D17" w:rsidRDefault="00846F45" w:rsidP="001B3F3B">
      <w:pPr>
        <w:spacing w:line="480" w:lineRule="auto"/>
        <w:jc w:val="center"/>
        <w:rPr>
          <w:rFonts w:ascii="Times New Roman" w:eastAsia="宋体" w:hAnsi="Times New Roman" w:cs="Times New Roman"/>
          <w:b/>
          <w:sz w:val="36"/>
          <w:szCs w:val="32"/>
        </w:rPr>
      </w:pPr>
      <w:r w:rsidRPr="00365D17">
        <w:rPr>
          <w:rFonts w:ascii="Times New Roman" w:eastAsia="宋体" w:hAnsi="Times New Roman" w:cs="Times New Roman"/>
          <w:b/>
          <w:sz w:val="36"/>
          <w:szCs w:val="32"/>
        </w:rPr>
        <w:t>Supporting Information</w:t>
      </w:r>
    </w:p>
    <w:p w14:paraId="5BC96CD8" w14:textId="77777777" w:rsidR="00C06BB9" w:rsidRDefault="00C06BB9" w:rsidP="00C06BB9">
      <w:pPr>
        <w:adjustRightInd w:val="0"/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1702041"/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 xml:space="preserve">nhanced </w:t>
      </w:r>
      <w:r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>utualis</w:t>
      </w:r>
      <w:r>
        <w:rPr>
          <w:rFonts w:ascii="Times New Roman" w:hAnsi="Times New Roman" w:cs="Times New Roman"/>
          <w:b/>
          <w:bCs/>
          <w:sz w:val="28"/>
          <w:szCs w:val="28"/>
        </w:rPr>
        <w:t>tic Symbiosis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 xml:space="preserve"> between </w:t>
      </w:r>
      <w:r>
        <w:rPr>
          <w:rFonts w:ascii="Times New Roman" w:hAnsi="Times New Roman" w:cs="Times New Roman"/>
          <w:b/>
          <w:bCs/>
          <w:sz w:val="28"/>
          <w:szCs w:val="28"/>
        </w:rPr>
        <w:t>Soil P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>hages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>and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>acteria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 xml:space="preserve">with 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 xml:space="preserve">levated </w:t>
      </w:r>
      <w:r w:rsidRPr="00951176">
        <w:rPr>
          <w:rFonts w:ascii="Times New Roman" w:hAnsi="Times New Roman" w:cs="Times New Roman"/>
          <w:b/>
          <w:bCs/>
          <w:sz w:val="28"/>
          <w:szCs w:val="28"/>
        </w:rPr>
        <w:t>Chromium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 xml:space="preserve">nduced 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 xml:space="preserve">nvironmental 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122BE9">
        <w:rPr>
          <w:rFonts w:ascii="Times New Roman" w:hAnsi="Times New Roman" w:cs="Times New Roman"/>
          <w:b/>
          <w:bCs/>
          <w:sz w:val="28"/>
          <w:szCs w:val="28"/>
        </w:rPr>
        <w:t>tress</w:t>
      </w:r>
    </w:p>
    <w:p w14:paraId="596181DE" w14:textId="77777777" w:rsidR="00C06BB9" w:rsidRPr="005B17AD" w:rsidRDefault="00C06BB9" w:rsidP="00C06BB9">
      <w:pPr>
        <w:adjustRightIn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61702018"/>
      <w:bookmarkStart w:id="2" w:name="_Hlk61702140"/>
      <w:bookmarkEnd w:id="0"/>
      <w:r w:rsidRPr="005B17AD">
        <w:rPr>
          <w:rFonts w:ascii="Times New Roman" w:hAnsi="Times New Roman" w:cs="Times New Roman"/>
          <w:sz w:val="24"/>
          <w:szCs w:val="24"/>
        </w:rPr>
        <w:t>Dan Huang</w:t>
      </w:r>
      <w:r w:rsidRPr="005B17AD">
        <w:rPr>
          <w:rFonts w:ascii="Times New Roman" w:hAnsi="Times New Roman" w:cs="Times New Roman"/>
          <w:sz w:val="24"/>
          <w:szCs w:val="24"/>
          <w:vertAlign w:val="superscript"/>
        </w:rPr>
        <w:t>1, 2</w:t>
      </w:r>
      <w:r w:rsidRPr="005B17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17AD">
        <w:rPr>
          <w:rFonts w:ascii="Times New Roman" w:hAnsi="Times New Roman" w:cs="Times New Roman"/>
          <w:sz w:val="24"/>
          <w:szCs w:val="24"/>
        </w:rPr>
        <w:t>Pingfeng</w:t>
      </w:r>
      <w:proofErr w:type="spellEnd"/>
      <w:r w:rsidRPr="005B17AD">
        <w:rPr>
          <w:rFonts w:ascii="Times New Roman" w:hAnsi="Times New Roman" w:cs="Times New Roman"/>
          <w:sz w:val="24"/>
          <w:szCs w:val="24"/>
        </w:rPr>
        <w:t xml:space="preserve"> Yu</w:t>
      </w:r>
      <w:r w:rsidRPr="005B17AD">
        <w:rPr>
          <w:rFonts w:ascii="Times New Roman" w:hAnsi="Times New Roman" w:cs="Times New Roman"/>
          <w:sz w:val="24"/>
          <w:szCs w:val="24"/>
          <w:vertAlign w:val="superscript"/>
        </w:rPr>
        <w:t>3, *</w:t>
      </w:r>
      <w:r w:rsidRPr="005B17AD">
        <w:rPr>
          <w:rFonts w:ascii="Times New Roman" w:hAnsi="Times New Roman" w:cs="Times New Roman"/>
          <w:sz w:val="24"/>
          <w:szCs w:val="24"/>
        </w:rPr>
        <w:t>, Mao Ye</w:t>
      </w:r>
      <w:r w:rsidRPr="005B17AD">
        <w:rPr>
          <w:rFonts w:ascii="Times New Roman" w:hAnsi="Times New Roman" w:cs="Times New Roman"/>
          <w:sz w:val="24"/>
          <w:szCs w:val="24"/>
          <w:vertAlign w:val="superscript"/>
        </w:rPr>
        <w:t>1, *</w:t>
      </w:r>
      <w:r w:rsidRPr="005B17A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2FC">
        <w:rPr>
          <w:rFonts w:ascii="Times New Roman" w:hAnsi="Times New Roman" w:cs="Times New Roman"/>
          <w:sz w:val="24"/>
          <w:szCs w:val="24"/>
        </w:rPr>
        <w:t>Cory Schwarz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Xin Jiang</w:t>
      </w:r>
      <w:r w:rsidRPr="005B17A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Pedro J.J. Alvarez</w:t>
      </w:r>
      <w:r w:rsidRPr="005B17A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0CC014F7" w14:textId="77777777" w:rsidR="00C06BB9" w:rsidRPr="005B17AD" w:rsidRDefault="00C06BB9" w:rsidP="00C06BB9">
      <w:pPr>
        <w:adjustRightInd w:val="0"/>
        <w:spacing w:line="480" w:lineRule="auto"/>
        <w:rPr>
          <w:rFonts w:ascii="Times New Roman" w:hAnsi="Times New Roman" w:cs="Times New Roman"/>
          <w:sz w:val="22"/>
        </w:rPr>
      </w:pPr>
      <w:r w:rsidRPr="005B17AD">
        <w:rPr>
          <w:rFonts w:ascii="Times New Roman" w:hAnsi="Times New Roman" w:cs="Times New Roman"/>
          <w:sz w:val="22"/>
          <w:vertAlign w:val="superscript"/>
        </w:rPr>
        <w:t xml:space="preserve">1 </w:t>
      </w:r>
      <w:r w:rsidRPr="005B17AD">
        <w:rPr>
          <w:rFonts w:ascii="Times New Roman" w:hAnsi="Times New Roman" w:cs="Times New Roman"/>
          <w:sz w:val="22"/>
        </w:rPr>
        <w:t>Key Laboratory of Soil Environment and Pollution Remediation, Institute of Soil Science, Chinese Academy of Sciences, Nanjing 210008, PR China</w:t>
      </w:r>
    </w:p>
    <w:p w14:paraId="3FF1101D" w14:textId="77777777" w:rsidR="00C06BB9" w:rsidRPr="005B17AD" w:rsidRDefault="00C06BB9" w:rsidP="00C06BB9">
      <w:pPr>
        <w:adjustRightInd w:val="0"/>
        <w:spacing w:line="480" w:lineRule="auto"/>
        <w:rPr>
          <w:rFonts w:ascii="Times New Roman" w:hAnsi="Times New Roman" w:cs="Times New Roman"/>
          <w:sz w:val="22"/>
        </w:rPr>
      </w:pPr>
      <w:r w:rsidRPr="005B17AD">
        <w:rPr>
          <w:rFonts w:ascii="Times New Roman" w:hAnsi="Times New Roman" w:cs="Times New Roman"/>
          <w:sz w:val="22"/>
          <w:vertAlign w:val="superscript"/>
        </w:rPr>
        <w:t>2</w:t>
      </w:r>
      <w:r w:rsidRPr="005B17AD">
        <w:rPr>
          <w:rFonts w:ascii="Times New Roman" w:hAnsi="Times New Roman" w:cs="Times New Roman"/>
          <w:sz w:val="22"/>
        </w:rPr>
        <w:t xml:space="preserve"> University of Chinese Academy of Sciences, Beijing 100049, PR China</w:t>
      </w:r>
    </w:p>
    <w:p w14:paraId="1E03EDD9" w14:textId="77777777" w:rsidR="00C06BB9" w:rsidRDefault="00C06BB9" w:rsidP="00C06BB9">
      <w:pPr>
        <w:adjustRightInd w:val="0"/>
        <w:spacing w:line="480" w:lineRule="auto"/>
        <w:rPr>
          <w:rFonts w:ascii="Times New Roman" w:hAnsi="Times New Roman" w:cs="Times New Roman"/>
          <w:sz w:val="22"/>
        </w:rPr>
      </w:pPr>
      <w:r w:rsidRPr="005B17AD">
        <w:rPr>
          <w:rFonts w:ascii="Times New Roman" w:hAnsi="Times New Roman" w:cs="Times New Roman"/>
          <w:sz w:val="22"/>
          <w:vertAlign w:val="superscript"/>
        </w:rPr>
        <w:t xml:space="preserve">3 </w:t>
      </w:r>
      <w:r w:rsidRPr="005B17AD">
        <w:rPr>
          <w:rFonts w:ascii="Times New Roman" w:hAnsi="Times New Roman" w:cs="Times New Roman"/>
          <w:sz w:val="22"/>
        </w:rPr>
        <w:t xml:space="preserve">Department of Civil and Environmental Engineering, </w:t>
      </w:r>
      <w:bookmarkStart w:id="3" w:name="OLE_LINK56"/>
      <w:bookmarkStart w:id="4" w:name="OLE_LINK55"/>
      <w:r w:rsidRPr="005B17AD">
        <w:rPr>
          <w:rFonts w:ascii="Times New Roman" w:hAnsi="Times New Roman" w:cs="Times New Roman"/>
          <w:sz w:val="22"/>
        </w:rPr>
        <w:t>Rice University</w:t>
      </w:r>
      <w:bookmarkEnd w:id="3"/>
      <w:bookmarkEnd w:id="4"/>
      <w:r w:rsidRPr="005B17AD">
        <w:rPr>
          <w:rFonts w:ascii="Times New Roman" w:hAnsi="Times New Roman" w:cs="Times New Roman"/>
          <w:sz w:val="22"/>
        </w:rPr>
        <w:t>, Houston, 77005, United States</w:t>
      </w:r>
    </w:p>
    <w:bookmarkEnd w:id="1"/>
    <w:p w14:paraId="17C851FC" w14:textId="77777777" w:rsidR="00C06BB9" w:rsidRPr="005B17AD" w:rsidRDefault="00C06BB9" w:rsidP="00C06BB9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B17AD"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r w:rsidRPr="005B17AD">
        <w:rPr>
          <w:rFonts w:ascii="Times New Roman" w:hAnsi="Times New Roman" w:cs="Times New Roman"/>
          <w:sz w:val="24"/>
          <w:szCs w:val="24"/>
        </w:rPr>
        <w:t xml:space="preserve">Corresponding Authors: </w:t>
      </w:r>
      <w:hyperlink r:id="rId8" w:history="1">
        <w:r w:rsidRPr="005B17AD">
          <w:rPr>
            <w:rStyle w:val="aa"/>
            <w:rFonts w:ascii="Times New Roman" w:hAnsi="Times New Roman" w:cs="Times New Roman"/>
            <w:sz w:val="24"/>
            <w:szCs w:val="24"/>
          </w:rPr>
          <w:t>pingfeng.yu@rice.edu</w:t>
        </w:r>
      </w:hyperlink>
      <w:r w:rsidRPr="005B17AD">
        <w:rPr>
          <w:rFonts w:ascii="Times New Roman" w:hAnsi="Times New Roman" w:cs="Times New Roman"/>
          <w:sz w:val="24"/>
          <w:szCs w:val="24"/>
        </w:rPr>
        <w:t xml:space="preserve"> (P. Yu)</w:t>
      </w:r>
      <w:r w:rsidRPr="005B17AD">
        <w:rPr>
          <w:rStyle w:val="aa"/>
          <w:rFonts w:ascii="Times New Roman" w:hAnsi="Times New Roman" w:cs="Times New Roman"/>
          <w:sz w:val="24"/>
          <w:szCs w:val="24"/>
        </w:rPr>
        <w:t xml:space="preserve">, yemao@issas.ac.cn </w:t>
      </w:r>
      <w:r w:rsidRPr="005B17AD">
        <w:rPr>
          <w:rFonts w:ascii="Times New Roman" w:hAnsi="Times New Roman" w:cs="Times New Roman"/>
          <w:sz w:val="24"/>
          <w:szCs w:val="24"/>
        </w:rPr>
        <w:t>(M. Ye)</w:t>
      </w:r>
    </w:p>
    <w:bookmarkEnd w:id="2"/>
    <w:p w14:paraId="7E816BB8" w14:textId="3E59C9B9" w:rsidR="00B3064B" w:rsidRPr="00365D17" w:rsidRDefault="00B3064B" w:rsidP="008631AD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65D1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This </w:t>
      </w:r>
      <w:bookmarkStart w:id="5" w:name="_Hlk48140631"/>
      <w:r w:rsidRPr="00365D1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supporting information </w:t>
      </w:r>
      <w:bookmarkEnd w:id="5"/>
      <w:r w:rsidRPr="00365D1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includes </w:t>
      </w:r>
      <w:r w:rsidR="0010642A">
        <w:rPr>
          <w:rFonts w:ascii="Times New Roman" w:eastAsia="宋体" w:hAnsi="Times New Roman" w:cs="Times New Roman"/>
          <w:b/>
          <w:bCs/>
          <w:sz w:val="24"/>
          <w:szCs w:val="24"/>
        </w:rPr>
        <w:t>12</w:t>
      </w:r>
      <w:r w:rsidRPr="00365D1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figures.</w:t>
      </w:r>
    </w:p>
    <w:p w14:paraId="01352646" w14:textId="77777777" w:rsidR="00AE4CFB" w:rsidRPr="00365D17" w:rsidRDefault="00AE4CFB" w:rsidP="00AE4CFB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65D17">
        <w:rPr>
          <w:rFonts w:ascii="Times New Roman" w:hAnsi="Times New Roman" w:cs="Times New Roman"/>
          <w:bCs/>
          <w:sz w:val="24"/>
          <w:szCs w:val="24"/>
        </w:rPr>
        <w:t>Fig. S1. Geographic information of contaminated sites and sampling locations.</w:t>
      </w:r>
    </w:p>
    <w:p w14:paraId="6F09F324" w14:textId="77777777" w:rsidR="00AE4CFB" w:rsidRPr="00365D17" w:rsidRDefault="00AE4CFB" w:rsidP="00AE4C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5D17">
        <w:rPr>
          <w:rFonts w:ascii="Times New Roman" w:hAnsi="Times New Roman" w:cs="Times New Roman"/>
          <w:bCs/>
          <w:sz w:val="24"/>
          <w:szCs w:val="24"/>
        </w:rPr>
        <w:t>Fig. S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365D17">
        <w:rPr>
          <w:rFonts w:ascii="Times New Roman" w:hAnsi="Times New Roman" w:cs="Times New Roman"/>
          <w:bCs/>
          <w:sz w:val="24"/>
          <w:szCs w:val="24"/>
        </w:rPr>
        <w:t>.</w:t>
      </w:r>
      <w:r w:rsidRPr="00365D17">
        <w:rPr>
          <w:rFonts w:ascii="Times New Roman" w:hAnsi="Times New Roman" w:cs="Times New Roman"/>
          <w:sz w:val="24"/>
          <w:szCs w:val="24"/>
        </w:rPr>
        <w:t xml:space="preserve"> </w:t>
      </w:r>
      <w:r w:rsidRPr="006A54C4">
        <w:rPr>
          <w:rFonts w:ascii="Times New Roman" w:hAnsi="Times New Roman" w:cs="Times New Roman"/>
          <w:sz w:val="24"/>
          <w:szCs w:val="24"/>
        </w:rPr>
        <w:t xml:space="preserve">Redundant analysis (RDA) of bacteria </w:t>
      </w:r>
    </w:p>
    <w:p w14:paraId="6BC19042" w14:textId="77777777" w:rsidR="00AE4CFB" w:rsidRDefault="00AE4CFB" w:rsidP="00AE4C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5D17">
        <w:rPr>
          <w:rFonts w:ascii="Times New Roman" w:hAnsi="Times New Roman" w:cs="Times New Roman"/>
          <w:bCs/>
          <w:sz w:val="24"/>
          <w:szCs w:val="24"/>
        </w:rPr>
        <w:t>Fig. S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365D17">
        <w:rPr>
          <w:rFonts w:ascii="Times New Roman" w:hAnsi="Times New Roman" w:cs="Times New Roman"/>
          <w:bCs/>
          <w:sz w:val="24"/>
          <w:szCs w:val="24"/>
        </w:rPr>
        <w:t>.</w:t>
      </w:r>
      <w:r w:rsidRPr="00365D17">
        <w:rPr>
          <w:rFonts w:ascii="Times New Roman" w:hAnsi="Times New Roman" w:cs="Times New Roman"/>
          <w:sz w:val="24"/>
          <w:szCs w:val="24"/>
        </w:rPr>
        <w:t xml:space="preserve"> </w:t>
      </w:r>
      <w:r w:rsidRPr="0032335C">
        <w:rPr>
          <w:rFonts w:ascii="Times New Roman" w:hAnsi="Times New Roman" w:cs="Times New Roman"/>
          <w:sz w:val="24"/>
          <w:szCs w:val="24"/>
        </w:rPr>
        <w:t>P</w:t>
      </w:r>
      <w:r w:rsidRPr="003D47F6">
        <w:rPr>
          <w:rFonts w:ascii="Times New Roman" w:hAnsi="Times New Roman" w:cs="Times New Roman"/>
          <w:sz w:val="24"/>
          <w:szCs w:val="24"/>
        </w:rPr>
        <w:t xml:space="preserve">rofile of </w:t>
      </w:r>
      <w:r>
        <w:rPr>
          <w:rFonts w:ascii="Times New Roman" w:hAnsi="Times New Roman" w:cs="Times New Roman"/>
          <w:sz w:val="24"/>
          <w:szCs w:val="24"/>
        </w:rPr>
        <w:t>viral</w:t>
      </w:r>
      <w:r w:rsidRPr="003D47F6">
        <w:rPr>
          <w:rFonts w:ascii="Times New Roman" w:hAnsi="Times New Roman" w:cs="Times New Roman"/>
          <w:sz w:val="24"/>
          <w:szCs w:val="24"/>
        </w:rPr>
        <w:t xml:space="preserve"> communities in Cr-contaminated soils.</w:t>
      </w:r>
    </w:p>
    <w:p w14:paraId="7BC813CE" w14:textId="77777777" w:rsidR="00AE4CFB" w:rsidRDefault="00AE4CFB" w:rsidP="00AE4C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4AB9">
        <w:rPr>
          <w:rFonts w:ascii="Times New Roman" w:hAnsi="Times New Roman" w:cs="Times New Roman"/>
          <w:sz w:val="24"/>
          <w:szCs w:val="24"/>
        </w:rPr>
        <w:t>Fig. S4. This heat map indicates the distribution of top 20 viruses in different samples.</w:t>
      </w:r>
    </w:p>
    <w:p w14:paraId="45ACD254" w14:textId="77777777" w:rsidR="00AE4CFB" w:rsidRPr="00365D17" w:rsidRDefault="00AE4CFB" w:rsidP="00AE4C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5D17">
        <w:rPr>
          <w:rFonts w:ascii="Times New Roman" w:hAnsi="Times New Roman" w:cs="Times New Roman"/>
          <w:bCs/>
          <w:sz w:val="24"/>
          <w:szCs w:val="24"/>
        </w:rPr>
        <w:t>Fig. S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365D17">
        <w:rPr>
          <w:rFonts w:ascii="Times New Roman" w:hAnsi="Times New Roman" w:cs="Times New Roman"/>
          <w:bCs/>
          <w:sz w:val="24"/>
          <w:szCs w:val="24"/>
        </w:rPr>
        <w:t>.</w:t>
      </w:r>
      <w:r w:rsidRPr="00365D17">
        <w:rPr>
          <w:rFonts w:ascii="Times New Roman" w:hAnsi="Times New Roman" w:cs="Times New Roman"/>
          <w:sz w:val="24"/>
          <w:szCs w:val="24"/>
        </w:rPr>
        <w:t xml:space="preserve"> </w:t>
      </w:r>
      <w:r w:rsidRPr="006A54C4">
        <w:rPr>
          <w:rFonts w:ascii="Times New Roman" w:hAnsi="Times New Roman" w:cs="Times New Roman"/>
          <w:sz w:val="24"/>
          <w:szCs w:val="24"/>
        </w:rPr>
        <w:t xml:space="preserve">Redundant analysis (RDA) of </w:t>
      </w:r>
      <w:proofErr w:type="spellStart"/>
      <w:r w:rsidRPr="006A54C4">
        <w:rPr>
          <w:rFonts w:ascii="Times New Roman" w:hAnsi="Times New Roman" w:cs="Times New Roman"/>
          <w:sz w:val="24"/>
          <w:szCs w:val="24"/>
        </w:rPr>
        <w:t>virome</w:t>
      </w:r>
      <w:proofErr w:type="spellEnd"/>
      <w:r w:rsidRPr="006A54C4">
        <w:rPr>
          <w:rFonts w:ascii="Times New Roman" w:hAnsi="Times New Roman" w:cs="Times New Roman"/>
          <w:sz w:val="24"/>
          <w:szCs w:val="24"/>
        </w:rPr>
        <w:t>.</w:t>
      </w:r>
    </w:p>
    <w:p w14:paraId="120DAA2C" w14:textId="77777777" w:rsidR="00AE4CFB" w:rsidRPr="00F12139" w:rsidRDefault="00AE4CFB" w:rsidP="00AE4CFB">
      <w:pPr>
        <w:spacing w:line="36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t xml:space="preserve">Fig. </w:t>
      </w:r>
      <w:r w:rsidRPr="00F12139">
        <w:rPr>
          <w:rFonts w:ascii="Times New Roman" w:eastAsia="黑体" w:hAnsi="Times New Roman" w:cs="Times New Roman"/>
          <w:sz w:val="24"/>
          <w:szCs w:val="24"/>
        </w:rPr>
        <w:t xml:space="preserve">S6. The habitat composition of </w:t>
      </w:r>
      <w:proofErr w:type="spellStart"/>
      <w:r w:rsidRPr="00F12139">
        <w:rPr>
          <w:rFonts w:ascii="Times New Roman" w:eastAsia="黑体" w:hAnsi="Times New Roman" w:cs="Times New Roman"/>
          <w:sz w:val="24"/>
          <w:szCs w:val="24"/>
        </w:rPr>
        <w:t>RefSeq</w:t>
      </w:r>
      <w:proofErr w:type="spellEnd"/>
      <w:r w:rsidRPr="00F12139">
        <w:rPr>
          <w:rFonts w:ascii="Times New Roman" w:eastAsia="黑体" w:hAnsi="Times New Roman" w:cs="Times New Roman"/>
          <w:sz w:val="24"/>
          <w:szCs w:val="24"/>
        </w:rPr>
        <w:t xml:space="preserve"> viruses linked by viral </w:t>
      </w:r>
      <w:proofErr w:type="spellStart"/>
      <w:r w:rsidRPr="00F12139">
        <w:rPr>
          <w:rFonts w:ascii="Times New Roman" w:eastAsia="黑体" w:hAnsi="Times New Roman" w:cs="Times New Roman"/>
          <w:sz w:val="24"/>
          <w:szCs w:val="24"/>
        </w:rPr>
        <w:t>contigs</w:t>
      </w:r>
      <w:proofErr w:type="spellEnd"/>
      <w:r w:rsidRPr="00F12139">
        <w:rPr>
          <w:rFonts w:ascii="Times New Roman" w:eastAsia="黑体" w:hAnsi="Times New Roman" w:cs="Times New Roman"/>
          <w:sz w:val="24"/>
          <w:szCs w:val="24"/>
        </w:rPr>
        <w:t xml:space="preserve"> from Cr-contaminated soil.</w:t>
      </w:r>
    </w:p>
    <w:p w14:paraId="314622AB" w14:textId="77777777" w:rsidR="00AE4CFB" w:rsidRDefault="00AE4CFB" w:rsidP="00AE4CFB">
      <w:pPr>
        <w:spacing w:line="360" w:lineRule="auto"/>
        <w:rPr>
          <w:rFonts w:ascii="Times New Roman" w:eastAsia="黑体" w:hAnsi="Times New Roman" w:cs="Times New Roman"/>
          <w:sz w:val="24"/>
          <w:szCs w:val="24"/>
        </w:rPr>
      </w:pPr>
      <w:r w:rsidRPr="00365D17">
        <w:rPr>
          <w:rFonts w:ascii="Times New Roman" w:hAnsi="Times New Roman" w:cs="Times New Roman"/>
          <w:bCs/>
          <w:sz w:val="24"/>
          <w:szCs w:val="24"/>
        </w:rPr>
        <w:t>Fig. S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365D1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50BF6">
        <w:rPr>
          <w:rFonts w:ascii="Times New Roman" w:hAnsi="Times New Roman" w:cs="Times New Roman"/>
          <w:sz w:val="24"/>
          <w:szCs w:val="24"/>
        </w:rPr>
        <w:t>P</w:t>
      </w:r>
      <w:r w:rsidRPr="00750BF6">
        <w:rPr>
          <w:rFonts w:ascii="Times New Roman" w:eastAsia="黑体" w:hAnsi="Times New Roman" w:cs="Times New Roman"/>
          <w:sz w:val="24"/>
          <w:szCs w:val="24"/>
        </w:rPr>
        <w:t xml:space="preserve">redicted virus-host linkages </w:t>
      </w:r>
      <w:r>
        <w:rPr>
          <w:rFonts w:ascii="Times New Roman" w:eastAsia="黑体" w:hAnsi="Times New Roman" w:cs="Times New Roman"/>
          <w:sz w:val="24"/>
          <w:szCs w:val="24"/>
        </w:rPr>
        <w:t>at the</w:t>
      </w:r>
      <w:r w:rsidRPr="00750BF6">
        <w:rPr>
          <w:rFonts w:ascii="Times New Roman" w:eastAsia="黑体" w:hAnsi="Times New Roman" w:cs="Times New Roman"/>
          <w:sz w:val="24"/>
          <w:szCs w:val="24"/>
        </w:rPr>
        <w:t xml:space="preserve"> phylum level.</w:t>
      </w:r>
    </w:p>
    <w:p w14:paraId="6AACB4F0" w14:textId="77777777" w:rsidR="00AE4CFB" w:rsidRDefault="00AE4CFB" w:rsidP="00AE4CFB">
      <w:pPr>
        <w:spacing w:line="360" w:lineRule="auto"/>
        <w:rPr>
          <w:rFonts w:ascii="Times New Roman" w:eastAsia="黑体" w:hAnsi="Times New Roman" w:cs="Times New Roman"/>
          <w:sz w:val="24"/>
          <w:szCs w:val="24"/>
        </w:rPr>
      </w:pPr>
      <w:r w:rsidRPr="001F7A01">
        <w:rPr>
          <w:rFonts w:ascii="Times New Roman" w:eastAsia="黑体" w:hAnsi="Times New Roman" w:cs="Times New Roman"/>
          <w:sz w:val="24"/>
          <w:szCs w:val="24"/>
        </w:rPr>
        <w:t>Fig. S</w:t>
      </w:r>
      <w:r>
        <w:rPr>
          <w:rFonts w:ascii="Times New Roman" w:eastAsia="黑体" w:hAnsi="Times New Roman" w:cs="Times New Roman"/>
          <w:sz w:val="24"/>
          <w:szCs w:val="24"/>
        </w:rPr>
        <w:t>8</w:t>
      </w:r>
      <w:r w:rsidRPr="001F7A01">
        <w:rPr>
          <w:rFonts w:ascii="Times New Roman" w:eastAsia="黑体" w:hAnsi="Times New Roman" w:cs="Times New Roman"/>
          <w:sz w:val="24"/>
          <w:szCs w:val="24"/>
        </w:rPr>
        <w:t>.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750BF6">
        <w:rPr>
          <w:rFonts w:ascii="Times New Roman" w:hAnsi="Times New Roman" w:cs="Times New Roman"/>
          <w:sz w:val="24"/>
          <w:szCs w:val="24"/>
        </w:rPr>
        <w:t>P</w:t>
      </w:r>
      <w:r w:rsidRPr="00750BF6">
        <w:rPr>
          <w:rFonts w:ascii="Times New Roman" w:eastAsia="黑体" w:hAnsi="Times New Roman" w:cs="Times New Roman"/>
          <w:sz w:val="24"/>
          <w:szCs w:val="24"/>
        </w:rPr>
        <w:t xml:space="preserve">redicted virus-host linkages </w:t>
      </w:r>
      <w:r>
        <w:rPr>
          <w:rFonts w:ascii="Times New Roman" w:eastAsia="黑体" w:hAnsi="Times New Roman" w:cs="Times New Roman"/>
          <w:sz w:val="24"/>
          <w:szCs w:val="24"/>
        </w:rPr>
        <w:t>at the</w:t>
      </w:r>
      <w:r w:rsidRPr="00750BF6">
        <w:rPr>
          <w:rFonts w:ascii="Times New Roman" w:eastAsia="黑体" w:hAnsi="Times New Roman" w:cs="Times New Roman"/>
          <w:sz w:val="24"/>
          <w:szCs w:val="24"/>
        </w:rPr>
        <w:t xml:space="preserve"> genus level.</w:t>
      </w:r>
    </w:p>
    <w:p w14:paraId="7EA64B94" w14:textId="77777777" w:rsidR="00AE4CFB" w:rsidRDefault="00AE4CFB" w:rsidP="00AE4CFB">
      <w:pPr>
        <w:spacing w:line="360" w:lineRule="auto"/>
        <w:rPr>
          <w:rFonts w:ascii="Times New Roman" w:eastAsia="黑体" w:hAnsi="Times New Roman" w:cs="Times New Roman"/>
          <w:sz w:val="24"/>
          <w:szCs w:val="24"/>
        </w:rPr>
      </w:pPr>
      <w:r w:rsidRPr="001F7A01">
        <w:rPr>
          <w:rFonts w:ascii="Times New Roman" w:eastAsia="黑体" w:hAnsi="Times New Roman" w:cs="Times New Roman"/>
          <w:sz w:val="24"/>
          <w:szCs w:val="24"/>
        </w:rPr>
        <w:t>Fig. S</w:t>
      </w:r>
      <w:r>
        <w:rPr>
          <w:rFonts w:ascii="Times New Roman" w:eastAsia="黑体" w:hAnsi="Times New Roman" w:cs="Times New Roman"/>
          <w:sz w:val="24"/>
          <w:szCs w:val="24"/>
        </w:rPr>
        <w:t>9</w:t>
      </w:r>
      <w:r w:rsidRPr="001F7A01">
        <w:rPr>
          <w:rFonts w:ascii="Times New Roman" w:eastAsia="黑体" w:hAnsi="Times New Roman" w:cs="Times New Roman"/>
          <w:sz w:val="24"/>
          <w:szCs w:val="24"/>
        </w:rPr>
        <w:t>.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926424">
        <w:rPr>
          <w:rFonts w:ascii="Times New Roman" w:hAnsi="Times New Roman" w:cs="Times New Roman"/>
          <w:sz w:val="24"/>
          <w:szCs w:val="24"/>
        </w:rPr>
        <w:t xml:space="preserve">The non-metric multidimensional scaling (NMDS) of </w:t>
      </w:r>
      <w:r>
        <w:rPr>
          <w:rFonts w:ascii="Times New Roman" w:hAnsi="Times New Roman" w:cs="Times New Roman"/>
          <w:sz w:val="24"/>
          <w:szCs w:val="24"/>
        </w:rPr>
        <w:t xml:space="preserve">viral </w:t>
      </w:r>
      <w:r w:rsidRPr="00926424">
        <w:rPr>
          <w:rFonts w:ascii="Times New Roman" w:hAnsi="Times New Roman" w:cs="Times New Roman"/>
          <w:sz w:val="24"/>
          <w:szCs w:val="24"/>
        </w:rPr>
        <w:t>functional genes.</w:t>
      </w:r>
    </w:p>
    <w:p w14:paraId="4CAE584A" w14:textId="77777777" w:rsidR="00AE4CFB" w:rsidRPr="001F7A01" w:rsidRDefault="00AE4CFB" w:rsidP="00AE4CFB">
      <w:pPr>
        <w:spacing w:line="360" w:lineRule="auto"/>
        <w:rPr>
          <w:rFonts w:ascii="Times New Roman" w:eastAsia="黑体" w:hAnsi="Times New Roman" w:cs="Times New Roman"/>
          <w:sz w:val="24"/>
          <w:szCs w:val="24"/>
        </w:rPr>
      </w:pPr>
      <w:r w:rsidRPr="001F7A01">
        <w:rPr>
          <w:rFonts w:ascii="Times New Roman" w:eastAsia="黑体" w:hAnsi="Times New Roman" w:cs="Times New Roman"/>
          <w:sz w:val="24"/>
          <w:szCs w:val="24"/>
        </w:rPr>
        <w:t>Fig. S</w:t>
      </w:r>
      <w:r>
        <w:rPr>
          <w:rFonts w:ascii="Times New Roman" w:eastAsia="黑体" w:hAnsi="Times New Roman" w:cs="Times New Roman"/>
          <w:sz w:val="24"/>
          <w:szCs w:val="24"/>
        </w:rPr>
        <w:t>10</w:t>
      </w:r>
      <w:r w:rsidRPr="001F7A01">
        <w:rPr>
          <w:rFonts w:ascii="Times New Roman" w:eastAsia="黑体" w:hAnsi="Times New Roman" w:cs="Times New Roman"/>
          <w:sz w:val="24"/>
          <w:szCs w:val="24"/>
        </w:rPr>
        <w:t>.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926424">
        <w:rPr>
          <w:rFonts w:ascii="Times New Roman" w:hAnsi="Times New Roman" w:cs="Times New Roman"/>
          <w:sz w:val="24"/>
          <w:szCs w:val="24"/>
        </w:rPr>
        <w:t>The relative abundance of vir</w:t>
      </w:r>
      <w:r>
        <w:rPr>
          <w:rFonts w:ascii="Times New Roman" w:hAnsi="Times New Roman" w:cs="Times New Roman"/>
          <w:sz w:val="24"/>
          <w:szCs w:val="24"/>
        </w:rPr>
        <w:t>us-carried</w:t>
      </w:r>
      <w:r w:rsidRPr="00926424">
        <w:rPr>
          <w:rFonts w:ascii="Times New Roman" w:hAnsi="Times New Roman" w:cs="Times New Roman"/>
          <w:sz w:val="24"/>
          <w:szCs w:val="24"/>
        </w:rPr>
        <w:t xml:space="preserve"> genes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424">
        <w:rPr>
          <w:rFonts w:ascii="Times New Roman" w:hAnsi="Times New Roman" w:cs="Times New Roman"/>
          <w:sz w:val="24"/>
          <w:szCs w:val="24"/>
        </w:rPr>
        <w:t xml:space="preserve">annotated by </w:t>
      </w:r>
      <w:proofErr w:type="spellStart"/>
      <w:r w:rsidRPr="00926424">
        <w:rPr>
          <w:rFonts w:ascii="Times New Roman" w:hAnsi="Times New Roman" w:cs="Times New Roman"/>
          <w:sz w:val="24"/>
          <w:szCs w:val="24"/>
        </w:rPr>
        <w:t>eggNOG</w:t>
      </w:r>
      <w:proofErr w:type="spellEnd"/>
      <w:r w:rsidRPr="00926424">
        <w:rPr>
          <w:rFonts w:ascii="Times New Roman" w:hAnsi="Times New Roman" w:cs="Times New Roman"/>
          <w:sz w:val="24"/>
          <w:szCs w:val="24"/>
        </w:rPr>
        <w:t xml:space="preserve"> database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7DDB89" w14:textId="77777777" w:rsidR="00AE4CFB" w:rsidRPr="00365D17" w:rsidRDefault="00AE4CFB" w:rsidP="00AE4C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5D17">
        <w:rPr>
          <w:rFonts w:ascii="Times New Roman" w:hAnsi="Times New Roman" w:cs="Times New Roman"/>
          <w:bCs/>
          <w:sz w:val="24"/>
          <w:szCs w:val="24"/>
        </w:rPr>
        <w:t>Fig. S</w:t>
      </w:r>
      <w:r>
        <w:rPr>
          <w:rFonts w:ascii="Times New Roman" w:hAnsi="Times New Roman" w:cs="Times New Roman"/>
          <w:bCs/>
          <w:sz w:val="24"/>
          <w:szCs w:val="24"/>
        </w:rPr>
        <w:t>11</w:t>
      </w:r>
      <w:r w:rsidRPr="00365D17">
        <w:rPr>
          <w:rFonts w:ascii="Times New Roman" w:hAnsi="Times New Roman" w:cs="Times New Roman"/>
          <w:bCs/>
          <w:sz w:val="24"/>
          <w:szCs w:val="24"/>
        </w:rPr>
        <w:t>.</w:t>
      </w:r>
      <w:r w:rsidRPr="00365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CBE">
        <w:rPr>
          <w:rFonts w:ascii="Times New Roman" w:hAnsi="Times New Roman" w:cs="Times New Roman"/>
          <w:sz w:val="24"/>
          <w:szCs w:val="24"/>
        </w:rPr>
        <w:t>Epifluorescence</w:t>
      </w:r>
      <w:proofErr w:type="spellEnd"/>
      <w:r w:rsidRPr="00BE5CBE">
        <w:rPr>
          <w:rFonts w:ascii="Times New Roman" w:hAnsi="Times New Roman" w:cs="Times New Roman"/>
          <w:sz w:val="24"/>
          <w:szCs w:val="24"/>
        </w:rPr>
        <w:t xml:space="preserve">-microscopy image of </w:t>
      </w:r>
      <w:r>
        <w:rPr>
          <w:rFonts w:ascii="Times New Roman" w:hAnsi="Times New Roman" w:cs="Times New Roman"/>
          <w:sz w:val="24"/>
          <w:szCs w:val="24"/>
        </w:rPr>
        <w:t>viruses</w:t>
      </w:r>
      <w:r w:rsidRPr="00750BF6">
        <w:rPr>
          <w:rFonts w:ascii="Times New Roman" w:hAnsi="Times New Roman" w:cs="Times New Roman"/>
          <w:sz w:val="24"/>
          <w:szCs w:val="24"/>
        </w:rPr>
        <w:t>.</w:t>
      </w:r>
    </w:p>
    <w:p w14:paraId="125BE9A5" w14:textId="77777777" w:rsidR="00AE4CFB" w:rsidRPr="00365D17" w:rsidRDefault="00AE4CFB" w:rsidP="00AE4C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5D17">
        <w:rPr>
          <w:rFonts w:ascii="Times New Roman" w:hAnsi="Times New Roman" w:cs="Times New Roman"/>
          <w:bCs/>
          <w:sz w:val="24"/>
          <w:szCs w:val="24"/>
        </w:rPr>
        <w:t>Fig. S</w:t>
      </w:r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365D17">
        <w:rPr>
          <w:rFonts w:ascii="Times New Roman" w:hAnsi="Times New Roman" w:cs="Times New Roman"/>
          <w:bCs/>
          <w:sz w:val="24"/>
          <w:szCs w:val="24"/>
        </w:rPr>
        <w:t>. Transmission</w:t>
      </w:r>
      <w:r w:rsidRPr="00365D17">
        <w:rPr>
          <w:rFonts w:ascii="Times New Roman" w:hAnsi="Times New Roman" w:cs="Times New Roman"/>
          <w:sz w:val="24"/>
          <w:szCs w:val="24"/>
        </w:rPr>
        <w:t xml:space="preserve"> electron microscopic images of viral particles.</w:t>
      </w:r>
    </w:p>
    <w:p w14:paraId="6B1F0E5E" w14:textId="77777777" w:rsidR="00AE4CFB" w:rsidRPr="00365D17" w:rsidRDefault="00AE4CFB" w:rsidP="00AE4CF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5D17">
        <w:rPr>
          <w:rFonts w:ascii="Times New Roman" w:hAnsi="Times New Roman" w:cs="Times New Roman"/>
          <w:bCs/>
          <w:sz w:val="24"/>
          <w:szCs w:val="24"/>
        </w:rPr>
        <w:t>Fig. S</w:t>
      </w:r>
      <w:r>
        <w:rPr>
          <w:rFonts w:ascii="Times New Roman" w:hAnsi="Times New Roman" w:cs="Times New Roman"/>
          <w:bCs/>
          <w:sz w:val="24"/>
          <w:szCs w:val="24"/>
        </w:rPr>
        <w:t>13</w:t>
      </w:r>
      <w:r w:rsidRPr="00365D17">
        <w:rPr>
          <w:rFonts w:ascii="Times New Roman" w:hAnsi="Times New Roman" w:cs="Times New Roman"/>
          <w:bCs/>
          <w:sz w:val="24"/>
          <w:szCs w:val="24"/>
        </w:rPr>
        <w:t>.</w:t>
      </w:r>
      <w:r w:rsidRPr="00365D17">
        <w:rPr>
          <w:rFonts w:ascii="Times New Roman" w:hAnsi="Times New Roman" w:cs="Times New Roman"/>
          <w:sz w:val="24"/>
          <w:szCs w:val="24"/>
        </w:rPr>
        <w:t xml:space="preserve"> Experimental procedure.</w:t>
      </w:r>
    </w:p>
    <w:p w14:paraId="1C961023" w14:textId="187CC89C" w:rsidR="00AE4CFB" w:rsidRPr="00365D17" w:rsidRDefault="00AE4CFB" w:rsidP="00AE4CFB">
      <w:pPr>
        <w:spacing w:line="360" w:lineRule="auto"/>
        <w:rPr>
          <w:rFonts w:ascii="Times New Roman" w:eastAsia="黑体" w:hAnsi="Times New Roman" w:cs="Times New Roman"/>
          <w:sz w:val="24"/>
          <w:szCs w:val="24"/>
        </w:rPr>
      </w:pPr>
      <w:bookmarkStart w:id="6" w:name="_GoBack"/>
      <w:bookmarkEnd w:id="6"/>
    </w:p>
    <w:p w14:paraId="43F5DBBE" w14:textId="77777777" w:rsidR="00AE4CFB" w:rsidRPr="00750BF6" w:rsidRDefault="00AE4CFB" w:rsidP="00AE4CF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D13572" wp14:editId="77FC3725">
            <wp:extent cx="5797487" cy="4037162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862" cy="40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D75F" w14:textId="77777777" w:rsidR="00AE4CFB" w:rsidRDefault="00AE4CFB" w:rsidP="00AE4C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50BF6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50BF6">
        <w:rPr>
          <w:rFonts w:ascii="Times New Roman" w:hAnsi="Times New Roman" w:cs="Times New Roman"/>
          <w:b/>
          <w:sz w:val="24"/>
          <w:szCs w:val="24"/>
        </w:rPr>
        <w:t>.</w:t>
      </w:r>
      <w:r w:rsidRPr="00750BF6">
        <w:rPr>
          <w:rFonts w:ascii="Times New Roman" w:hAnsi="Times New Roman" w:cs="Times New Roman"/>
          <w:sz w:val="24"/>
          <w:szCs w:val="24"/>
        </w:rPr>
        <w:t xml:space="preserve"> Geographic information of contaminated sites and sampling locations. </w:t>
      </w:r>
      <w:r>
        <w:rPr>
          <w:rFonts w:ascii="Times New Roman" w:hAnsi="Times New Roman" w:cs="Times New Roman"/>
          <w:sz w:val="24"/>
          <w:szCs w:val="24"/>
        </w:rPr>
        <w:t>We investigated t</w:t>
      </w:r>
      <w:r w:rsidRPr="00750BF6">
        <w:rPr>
          <w:rFonts w:ascii="Times New Roman" w:hAnsi="Times New Roman" w:cs="Times New Roman"/>
          <w:sz w:val="24"/>
          <w:szCs w:val="24"/>
        </w:rPr>
        <w:t>wo chrom</w:t>
      </w:r>
      <w:r>
        <w:rPr>
          <w:rFonts w:ascii="Times New Roman" w:hAnsi="Times New Roman" w:cs="Times New Roman"/>
          <w:sz w:val="24"/>
          <w:szCs w:val="24"/>
        </w:rPr>
        <w:t>ium (Cr)</w:t>
      </w:r>
      <w:r w:rsidRPr="00750BF6">
        <w:rPr>
          <w:rFonts w:ascii="Times New Roman" w:hAnsi="Times New Roman" w:cs="Times New Roman"/>
          <w:sz w:val="24"/>
          <w:szCs w:val="24"/>
        </w:rPr>
        <w:t>-slag contaminated sites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0BF6">
        <w:rPr>
          <w:rFonts w:ascii="Times New Roman" w:hAnsi="Times New Roman" w:cs="Times New Roman"/>
          <w:sz w:val="24"/>
          <w:szCs w:val="24"/>
        </w:rPr>
        <w:t xml:space="preserve"> located in </w:t>
      </w:r>
      <w:proofErr w:type="spellStart"/>
      <w:r w:rsidRPr="00750BF6">
        <w:rPr>
          <w:rFonts w:ascii="Times New Roman" w:hAnsi="Times New Roman" w:cs="Times New Roman"/>
          <w:sz w:val="24"/>
          <w:szCs w:val="24"/>
        </w:rPr>
        <w:t>Luzhou</w:t>
      </w:r>
      <w:proofErr w:type="spellEnd"/>
      <w:r w:rsidRPr="00750BF6">
        <w:rPr>
          <w:rFonts w:ascii="Times New Roman" w:hAnsi="Times New Roman" w:cs="Times New Roman"/>
          <w:sz w:val="24"/>
          <w:szCs w:val="24"/>
        </w:rPr>
        <w:t xml:space="preserve">, Sichuan Province (LZ site, N 28° 54′ 24″, E 105° 31′ 26″) and </w:t>
      </w:r>
      <w:proofErr w:type="spellStart"/>
      <w:r w:rsidRPr="00750BF6">
        <w:rPr>
          <w:rFonts w:ascii="Times New Roman" w:hAnsi="Times New Roman" w:cs="Times New Roman"/>
          <w:sz w:val="24"/>
          <w:szCs w:val="24"/>
        </w:rPr>
        <w:t>Zhangye</w:t>
      </w:r>
      <w:proofErr w:type="spellEnd"/>
      <w:r w:rsidRPr="00750BF6">
        <w:rPr>
          <w:rFonts w:ascii="Times New Roman" w:hAnsi="Times New Roman" w:cs="Times New Roman"/>
          <w:sz w:val="24"/>
          <w:szCs w:val="24"/>
        </w:rPr>
        <w:t>, Gansu Province (ZY site, N 38° 25′ 49″ E 100° 48′ 41″) in China.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0C57">
        <w:rPr>
          <w:rFonts w:ascii="Times New Roman" w:hAnsi="Times New Roman" w:cs="Times New Roman"/>
          <w:sz w:val="24"/>
          <w:szCs w:val="24"/>
        </w:rPr>
        <w:t xml:space="preserve">Soil samples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E00C57">
        <w:rPr>
          <w:rFonts w:ascii="Times New Roman" w:hAnsi="Times New Roman" w:cs="Times New Roman"/>
          <w:sz w:val="24"/>
          <w:szCs w:val="24"/>
        </w:rPr>
        <w:t xml:space="preserve"> collected at intervals of 50 meters, from the </w:t>
      </w:r>
      <w:r>
        <w:rPr>
          <w:rFonts w:ascii="Times New Roman" w:hAnsi="Times New Roman" w:cs="Times New Roman"/>
          <w:sz w:val="24"/>
          <w:szCs w:val="24"/>
        </w:rPr>
        <w:t>Cr</w:t>
      </w:r>
      <w:r w:rsidRPr="00624A02">
        <w:rPr>
          <w:rFonts w:ascii="Times New Roman" w:hAnsi="Times New Roman" w:cs="Times New Roman"/>
          <w:sz w:val="24"/>
          <w:szCs w:val="24"/>
        </w:rPr>
        <w:t>-slag dump center</w:t>
      </w:r>
      <w:r w:rsidRPr="00E00C57">
        <w:rPr>
          <w:rFonts w:ascii="Times New Roman" w:hAnsi="Times New Roman" w:cs="Times New Roman"/>
          <w:sz w:val="24"/>
          <w:szCs w:val="24"/>
        </w:rPr>
        <w:t xml:space="preserve"> towards the edge of </w:t>
      </w:r>
      <w:r>
        <w:rPr>
          <w:rFonts w:ascii="Times New Roman" w:hAnsi="Times New Roman" w:cs="Times New Roman"/>
          <w:sz w:val="24"/>
          <w:szCs w:val="24"/>
        </w:rPr>
        <w:t>two</w:t>
      </w:r>
      <w:r w:rsidRPr="00E00C57">
        <w:rPr>
          <w:rFonts w:ascii="Times New Roman" w:hAnsi="Times New Roman" w:cs="Times New Roman"/>
          <w:sz w:val="24"/>
          <w:szCs w:val="24"/>
        </w:rPr>
        <w:t xml:space="preserve"> site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00C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0C57">
        <w:rPr>
          <w:rFonts w:ascii="Times New Roman" w:hAnsi="Times New Roman" w:cs="Times New Roman"/>
          <w:sz w:val="24"/>
          <w:szCs w:val="24"/>
        </w:rPr>
        <w:t xml:space="preserve">According to the site area, 3 soil samples (L1, L2, </w:t>
      </w:r>
      <w:proofErr w:type="gramStart"/>
      <w:r w:rsidRPr="00E00C57">
        <w:rPr>
          <w:rFonts w:ascii="Times New Roman" w:hAnsi="Times New Roman" w:cs="Times New Roman"/>
          <w:sz w:val="24"/>
          <w:szCs w:val="24"/>
        </w:rPr>
        <w:t>L3</w:t>
      </w:r>
      <w:proofErr w:type="gramEnd"/>
      <w:r w:rsidRPr="00E00C57">
        <w:rPr>
          <w:rFonts w:ascii="Times New Roman" w:hAnsi="Times New Roman" w:cs="Times New Roman"/>
          <w:sz w:val="24"/>
          <w:szCs w:val="24"/>
        </w:rPr>
        <w:t>) were collected in L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E00C57">
        <w:rPr>
          <w:rFonts w:ascii="Times New Roman" w:hAnsi="Times New Roman" w:cs="Times New Roman"/>
          <w:sz w:val="24"/>
          <w:szCs w:val="24"/>
        </w:rPr>
        <w:t xml:space="preserve"> and 4 soil samples (Z1, Z2, Z3, Z4) were collected in Z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E00C57">
        <w:rPr>
          <w:rFonts w:ascii="Times New Roman" w:hAnsi="Times New Roman" w:cs="Times New Roman"/>
          <w:sz w:val="24"/>
          <w:szCs w:val="24"/>
        </w:rPr>
        <w:t>.</w:t>
      </w:r>
      <w:r w:rsidRPr="00D84A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B5D93">
        <w:rPr>
          <w:rFonts w:ascii="Times New Roman" w:hAnsi="Times New Roman" w:cs="Times New Roman"/>
          <w:sz w:val="24"/>
          <w:szCs w:val="24"/>
        </w:rPr>
        <w:t xml:space="preserve">ach soil sample </w:t>
      </w:r>
      <w:r>
        <w:rPr>
          <w:rFonts w:ascii="Times New Roman" w:hAnsi="Times New Roman" w:cs="Times New Roman"/>
          <w:sz w:val="24"/>
          <w:szCs w:val="24"/>
        </w:rPr>
        <w:t xml:space="preserve">was a </w:t>
      </w:r>
      <w:r w:rsidRPr="003B5D93">
        <w:rPr>
          <w:rFonts w:ascii="Times New Roman" w:hAnsi="Times New Roman" w:cs="Times New Roman"/>
          <w:sz w:val="24"/>
          <w:szCs w:val="24"/>
        </w:rPr>
        <w:t>manually homogenized</w:t>
      </w:r>
      <w:r>
        <w:rPr>
          <w:rFonts w:ascii="Times New Roman" w:hAnsi="Times New Roman" w:cs="Times New Roman"/>
          <w:sz w:val="24"/>
          <w:szCs w:val="24"/>
        </w:rPr>
        <w:t xml:space="preserve"> composite of five</w:t>
      </w:r>
      <w:r w:rsidRPr="003B5D93">
        <w:rPr>
          <w:rFonts w:ascii="Times New Roman" w:hAnsi="Times New Roman" w:cs="Times New Roman"/>
          <w:sz w:val="24"/>
          <w:szCs w:val="24"/>
        </w:rPr>
        <w:t xml:space="preserve"> subsamples collected at </w:t>
      </w:r>
      <w:r>
        <w:rPr>
          <w:rFonts w:ascii="Times New Roman" w:hAnsi="Times New Roman" w:cs="Times New Roman"/>
          <w:sz w:val="24"/>
          <w:szCs w:val="24"/>
        </w:rPr>
        <w:t>the surface layer (</w:t>
      </w:r>
      <w:r w:rsidRPr="003B5D93">
        <w:rPr>
          <w:rFonts w:ascii="Times New Roman" w:hAnsi="Times New Roman" w:cs="Times New Roman"/>
          <w:sz w:val="24"/>
          <w:szCs w:val="24"/>
        </w:rPr>
        <w:t>5-10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5D93"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F68D4">
        <w:t xml:space="preserve"> </w:t>
      </w:r>
      <w:r w:rsidRPr="005B2545">
        <w:rPr>
          <w:rFonts w:ascii="Times New Roman" w:hAnsi="Times New Roman" w:cs="Times New Roman"/>
          <w:sz w:val="24"/>
          <w:szCs w:val="24"/>
        </w:rPr>
        <w:t xml:space="preserve">and </w:t>
      </w:r>
      <w:r w:rsidRPr="000F68D4">
        <w:rPr>
          <w:rFonts w:ascii="Times New Roman" w:hAnsi="Times New Roman" w:cs="Times New Roman"/>
          <w:sz w:val="24"/>
          <w:szCs w:val="24"/>
        </w:rPr>
        <w:t xml:space="preserve">sieved </w:t>
      </w:r>
      <w:r>
        <w:rPr>
          <w:rFonts w:ascii="Times New Roman" w:hAnsi="Times New Roman" w:cs="Times New Roman"/>
          <w:sz w:val="24"/>
          <w:szCs w:val="24"/>
        </w:rPr>
        <w:t>through</w:t>
      </w:r>
      <w:r w:rsidRPr="000F6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size 20</w:t>
      </w:r>
      <w:r w:rsidRPr="000F68D4">
        <w:rPr>
          <w:rFonts w:ascii="Times New Roman" w:hAnsi="Times New Roman" w:cs="Times New Roman"/>
          <w:sz w:val="24"/>
          <w:szCs w:val="24"/>
        </w:rPr>
        <w:t xml:space="preserve"> mesh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823F10" w14:textId="77777777" w:rsidR="00AE4CFB" w:rsidRDefault="00AE4CFB" w:rsidP="00AE4CF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DC7364" wp14:editId="21437B01">
            <wp:extent cx="5731510" cy="47028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23B3" w14:textId="77777777" w:rsidR="00AE4CFB" w:rsidRDefault="00AE4CFB" w:rsidP="00AE4CFB">
      <w:pPr>
        <w:spacing w:line="480" w:lineRule="auto"/>
        <w:contextualSpacing/>
        <w:mirrorIndents/>
        <w:rPr>
          <w:rFonts w:ascii="Times New Roman" w:hAnsi="Times New Roman" w:cs="Times New Roman"/>
          <w:b/>
          <w:sz w:val="24"/>
          <w:szCs w:val="24"/>
        </w:rPr>
      </w:pPr>
      <w:r w:rsidRPr="000E6B5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0E6B57">
        <w:rPr>
          <w:rFonts w:ascii="Times New Roman" w:hAnsi="Times New Roman" w:cs="Times New Roman"/>
          <w:b/>
          <w:sz w:val="24"/>
          <w:szCs w:val="24"/>
        </w:rPr>
        <w:t>ig. S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6A54C4">
        <w:rPr>
          <w:rFonts w:ascii="Times New Roman" w:hAnsi="Times New Roman" w:cs="Times New Roman"/>
          <w:sz w:val="24"/>
          <w:szCs w:val="24"/>
        </w:rPr>
        <w:t>Redundant analysis (RDA) of bacteria</w:t>
      </w:r>
      <w:r>
        <w:rPr>
          <w:rFonts w:ascii="Times New Roman" w:hAnsi="Times New Roman" w:cs="Times New Roman"/>
          <w:sz w:val="24"/>
          <w:szCs w:val="24"/>
        </w:rPr>
        <w:t xml:space="preserve"> in different soil samples</w:t>
      </w:r>
      <w:r w:rsidRPr="006A54C4">
        <w:rPr>
          <w:rFonts w:ascii="Times New Roman" w:hAnsi="Times New Roman" w:cs="Times New Roman"/>
          <w:sz w:val="24"/>
          <w:szCs w:val="24"/>
        </w:rPr>
        <w:t xml:space="preserve">. </w:t>
      </w:r>
      <w:r w:rsidRPr="006A54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293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results showed nitrate, ammonium, total nitrogen, organic matter 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</w:t>
      </w:r>
      <w:r w:rsidRPr="00293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phosphorus had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clos</w:t>
      </w:r>
      <w:r w:rsidRPr="00293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 correlation with the composition of </w:t>
      </w:r>
      <w:r w:rsidRPr="006A54C4">
        <w:rPr>
          <w:rFonts w:ascii="Times New Roman" w:hAnsi="Times New Roman" w:cs="Times New Roman"/>
          <w:sz w:val="24"/>
          <w:szCs w:val="24"/>
        </w:rPr>
        <w:t>bacteria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T</w:t>
      </w:r>
      <w:r w:rsidRPr="00903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bacterial communities of each sample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clustered most closely with samples under similar geochemical conditions.</w:t>
      </w:r>
      <w:r w:rsidRPr="00903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26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Specifically, L1, L2 and Z1 with low available Cr concentration were more similar, and L3 and Z2 with slightly higher pollution levels were clustered together. Z3 and Z4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r w:rsidRPr="00926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dramatically different from those in other sites.</w:t>
      </w:r>
    </w:p>
    <w:p w14:paraId="47F87087" w14:textId="77777777" w:rsidR="00AE4CFB" w:rsidRDefault="00AE4CFB" w:rsidP="00AE4C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01D777" w14:textId="77777777" w:rsidR="00AE4CFB" w:rsidRDefault="00AE4CFB" w:rsidP="00AE4CFB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4D28744" wp14:editId="0B9C147F">
            <wp:extent cx="5731510" cy="2126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C3B3" w14:textId="77777777" w:rsidR="00AE4CFB" w:rsidRDefault="00AE4CFB" w:rsidP="00AE4C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2335C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2335C">
        <w:rPr>
          <w:rFonts w:ascii="Times New Roman" w:hAnsi="Times New Roman" w:cs="Times New Roman"/>
          <w:b/>
          <w:sz w:val="24"/>
          <w:szCs w:val="24"/>
        </w:rPr>
        <w:t xml:space="preserve">ig.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32335C">
        <w:rPr>
          <w:rFonts w:ascii="Times New Roman" w:hAnsi="Times New Roman" w:cs="Times New Roman"/>
          <w:b/>
          <w:sz w:val="24"/>
          <w:szCs w:val="24"/>
        </w:rPr>
        <w:t>.</w:t>
      </w:r>
      <w:r w:rsidRPr="00A556BC" w:rsidDel="00E27C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Number of viral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contigs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(A) and clusters (B) </w:t>
      </w:r>
      <w:r w:rsidRPr="003D47F6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viral</w:t>
      </w:r>
      <w:r w:rsidRPr="003D47F6">
        <w:rPr>
          <w:rFonts w:ascii="Times New Roman" w:hAnsi="Times New Roman" w:cs="Times New Roman"/>
          <w:sz w:val="24"/>
          <w:szCs w:val="24"/>
        </w:rPr>
        <w:t xml:space="preserve"> communities </w:t>
      </w:r>
      <w:proofErr w:type="spellStart"/>
      <w:r w:rsidRPr="003D47F6">
        <w:rPr>
          <w:rFonts w:ascii="Times New Roman" w:hAnsi="Times New Roman" w:cs="Times New Roman"/>
          <w:sz w:val="24"/>
          <w:szCs w:val="24"/>
        </w:rPr>
        <w:t>inCr</w:t>
      </w:r>
      <w:proofErr w:type="spellEnd"/>
      <w:r w:rsidRPr="003D47F6">
        <w:rPr>
          <w:rFonts w:ascii="Times New Roman" w:hAnsi="Times New Roman" w:cs="Times New Roman"/>
          <w:sz w:val="24"/>
          <w:szCs w:val="24"/>
        </w:rPr>
        <w:t xml:space="preserve">-contaminated soils. </w:t>
      </w:r>
    </w:p>
    <w:p w14:paraId="31679134" w14:textId="77777777" w:rsidR="00AE4CFB" w:rsidRDefault="00AE4CFB" w:rsidP="00AE4CF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3A564C" w14:textId="77777777" w:rsidR="00AE4CFB" w:rsidRDefault="00AE4CFB" w:rsidP="00AE4CF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CB08FA" wp14:editId="71244B8A">
            <wp:extent cx="4988966" cy="4400858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023" cy="441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9CB7" w14:textId="77777777" w:rsidR="00AE4CFB" w:rsidRDefault="00AE4CFB" w:rsidP="00AE4C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2335C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2335C">
        <w:rPr>
          <w:rFonts w:ascii="Times New Roman" w:hAnsi="Times New Roman" w:cs="Times New Roman"/>
          <w:b/>
          <w:sz w:val="24"/>
          <w:szCs w:val="24"/>
        </w:rPr>
        <w:t xml:space="preserve">ig.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Pr="0032335C">
        <w:rPr>
          <w:rFonts w:ascii="Times New Roman" w:hAnsi="Times New Roman" w:cs="Times New Roman"/>
          <w:b/>
          <w:sz w:val="24"/>
          <w:szCs w:val="24"/>
        </w:rPr>
        <w:t>.</w:t>
      </w:r>
      <w:r w:rsidRPr="00EA51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This h</w:t>
      </w:r>
      <w:r w:rsidRPr="003D47F6">
        <w:rPr>
          <w:rFonts w:ascii="Times New Roman" w:hAnsi="Times New Roman" w:cs="Times New Roman"/>
          <w:sz w:val="24"/>
          <w:szCs w:val="24"/>
        </w:rPr>
        <w:t xml:space="preserve">eat map </w:t>
      </w:r>
      <w:r>
        <w:rPr>
          <w:rFonts w:ascii="Times New Roman" w:hAnsi="Times New Roman" w:cs="Times New Roman"/>
          <w:sz w:val="24"/>
          <w:szCs w:val="24"/>
        </w:rPr>
        <w:t>indicates</w:t>
      </w:r>
      <w:r w:rsidRPr="003D47F6">
        <w:rPr>
          <w:rFonts w:ascii="Times New Roman" w:hAnsi="Times New Roman" w:cs="Times New Roman"/>
          <w:sz w:val="24"/>
          <w:szCs w:val="24"/>
        </w:rPr>
        <w:t xml:space="preserve"> the distribution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top 20</w:t>
      </w:r>
      <w:r w:rsidRPr="003D47F6">
        <w:rPr>
          <w:rFonts w:ascii="Times New Roman" w:hAnsi="Times New Roman" w:cs="Times New Roman"/>
          <w:sz w:val="24"/>
          <w:szCs w:val="24"/>
        </w:rPr>
        <w:t xml:space="preserve"> viruses in different </w:t>
      </w:r>
      <w:r>
        <w:rPr>
          <w:rFonts w:ascii="Times New Roman" w:hAnsi="Times New Roman" w:cs="Times New Roman"/>
          <w:sz w:val="24"/>
          <w:szCs w:val="24"/>
        </w:rPr>
        <w:t>samples</w:t>
      </w:r>
      <w:r w:rsidRPr="003D47F6">
        <w:rPr>
          <w:rFonts w:ascii="Times New Roman" w:hAnsi="Times New Roman" w:cs="Times New Roman"/>
          <w:sz w:val="24"/>
          <w:szCs w:val="24"/>
        </w:rPr>
        <w:t>. Virus</w:t>
      </w:r>
      <w:r>
        <w:rPr>
          <w:rFonts w:ascii="Times New Roman" w:hAnsi="Times New Roman" w:cs="Times New Roman"/>
          <w:sz w:val="24"/>
          <w:szCs w:val="24"/>
        </w:rPr>
        <w:t>es with high relative abundance</w:t>
      </w:r>
      <w:r w:rsidRPr="003D47F6">
        <w:rPr>
          <w:rFonts w:ascii="Times New Roman" w:hAnsi="Times New Roman" w:cs="Times New Roman"/>
          <w:sz w:val="24"/>
          <w:szCs w:val="24"/>
        </w:rPr>
        <w:t xml:space="preserve"> are </w:t>
      </w:r>
      <w:r>
        <w:rPr>
          <w:rFonts w:ascii="Times New Roman" w:hAnsi="Times New Roman" w:cs="Times New Roman"/>
          <w:sz w:val="24"/>
          <w:szCs w:val="24"/>
        </w:rPr>
        <w:t>indicated</w:t>
      </w:r>
      <w:r w:rsidRPr="003D47F6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9E678B">
        <w:rPr>
          <w:rFonts w:ascii="Times New Roman" w:hAnsi="Times New Roman" w:cs="Times New Roman"/>
          <w:sz w:val="24"/>
          <w:szCs w:val="24"/>
        </w:rPr>
        <w:t xml:space="preserve">urplish-blue </w:t>
      </w:r>
      <w:r w:rsidRPr="003D47F6">
        <w:rPr>
          <w:rFonts w:ascii="Times New Roman" w:hAnsi="Times New Roman" w:cs="Times New Roman"/>
          <w:sz w:val="24"/>
          <w:szCs w:val="24"/>
        </w:rPr>
        <w:t>colors, white represent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3D47F6">
        <w:rPr>
          <w:rFonts w:ascii="Times New Roman" w:hAnsi="Times New Roman" w:cs="Times New Roman"/>
          <w:sz w:val="24"/>
          <w:szCs w:val="24"/>
        </w:rPr>
        <w:t>lowest relative abundance levels. Virus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3D47F6">
        <w:rPr>
          <w:rFonts w:ascii="Times New Roman" w:hAnsi="Times New Roman" w:cs="Times New Roman"/>
          <w:sz w:val="24"/>
          <w:szCs w:val="24"/>
        </w:rPr>
        <w:t xml:space="preserve"> and soil samples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3D47F6">
        <w:rPr>
          <w:rFonts w:ascii="Times New Roman" w:hAnsi="Times New Roman" w:cs="Times New Roman"/>
          <w:sz w:val="24"/>
          <w:szCs w:val="24"/>
        </w:rPr>
        <w:t xml:space="preserve"> grouped by Ward. D method</w:t>
      </w:r>
      <w:r>
        <w:rPr>
          <w:rFonts w:ascii="Times New Roman" w:hAnsi="Times New Roman" w:cs="Times New Roman"/>
          <w:sz w:val="24"/>
          <w:szCs w:val="24"/>
        </w:rPr>
        <w:t xml:space="preserve">, showing </w:t>
      </w:r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>viral populations</w:t>
      </w:r>
      <w:r w:rsidRPr="008351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locations </w:t>
      </w:r>
      <w:r w:rsidRPr="00835145">
        <w:rPr>
          <w:rFonts w:ascii="Times New Roman" w:hAnsi="Times New Roman" w:cs="Times New Roman"/>
          <w:sz w:val="24"/>
          <w:szCs w:val="24"/>
        </w:rPr>
        <w:t xml:space="preserve">with similar pollution </w:t>
      </w:r>
      <w:r>
        <w:rPr>
          <w:rFonts w:ascii="Times New Roman" w:hAnsi="Times New Roman" w:cs="Times New Roman"/>
          <w:sz w:val="24"/>
          <w:szCs w:val="24"/>
        </w:rPr>
        <w:t>levels</w:t>
      </w:r>
      <w:r w:rsidRPr="00835145">
        <w:rPr>
          <w:rFonts w:ascii="Times New Roman" w:hAnsi="Times New Roman" w:cs="Times New Roman"/>
          <w:sz w:val="24"/>
          <w:szCs w:val="24"/>
        </w:rPr>
        <w:t xml:space="preserve"> are more closely related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42031B" w14:textId="77777777" w:rsidR="00AE4CFB" w:rsidRDefault="00AE4CFB" w:rsidP="00AE4CF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72DC8E" wp14:editId="0983EAF6">
            <wp:extent cx="5731510" cy="49187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E890" w14:textId="77777777" w:rsidR="00AE4CFB" w:rsidRDefault="00AE4CFB" w:rsidP="00AE4CFB">
      <w:pPr>
        <w:spacing w:line="480" w:lineRule="auto"/>
        <w:contextualSpacing/>
        <w:mirrorIndents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B5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0E6B57">
        <w:rPr>
          <w:rFonts w:ascii="Times New Roman" w:hAnsi="Times New Roman" w:cs="Times New Roman"/>
          <w:b/>
          <w:sz w:val="24"/>
          <w:szCs w:val="24"/>
        </w:rPr>
        <w:t>ig. S</w:t>
      </w: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6A54C4">
        <w:rPr>
          <w:rFonts w:ascii="Times New Roman" w:hAnsi="Times New Roman" w:cs="Times New Roman"/>
          <w:sz w:val="24"/>
          <w:szCs w:val="24"/>
        </w:rPr>
        <w:t xml:space="preserve">Redundant analysis (RDA) of </w:t>
      </w:r>
      <w:proofErr w:type="spellStart"/>
      <w:r>
        <w:rPr>
          <w:rFonts w:ascii="Times New Roman" w:hAnsi="Times New Roman" w:cs="Times New Roman"/>
          <w:sz w:val="24"/>
          <w:szCs w:val="24"/>
        </w:rPr>
        <w:t>viromes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from different soil samples</w:t>
      </w:r>
      <w:r w:rsidRPr="006A54C4">
        <w:rPr>
          <w:rFonts w:ascii="Times New Roman" w:hAnsi="Times New Roman" w:cs="Times New Roman"/>
          <w:sz w:val="24"/>
          <w:szCs w:val="24"/>
        </w:rPr>
        <w:t xml:space="preserve">. </w:t>
      </w:r>
      <w:r w:rsidRPr="006A54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293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results showed nitrate, ammonium, total nitrogen, organic matter 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</w:t>
      </w:r>
      <w:r w:rsidRPr="00293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phosphorus had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clos</w:t>
      </w:r>
      <w:r w:rsidRPr="00293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 correlation with the composition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viromes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T</w:t>
      </w:r>
      <w:r w:rsidRPr="00903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viromes</w:t>
      </w:r>
      <w:proofErr w:type="spellEnd"/>
      <w:r w:rsidRPr="00903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each sample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clustered most closely with samples under similar geochemical conditions. </w:t>
      </w:r>
      <w:r w:rsidRPr="00926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Specifically, L1, L2 and Z1 with low available Cr concentration were more similar, and L3 and Z2 with slightly higher pollution levels were clustered together. Z3 and Z4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r w:rsidRPr="00926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dramatically different from those in other sites.</w:t>
      </w:r>
    </w:p>
    <w:p w14:paraId="634FE0A2" w14:textId="77777777" w:rsidR="00AE4CFB" w:rsidRDefault="00AE4CFB" w:rsidP="00AE4CFB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0A699EAA" w14:textId="77777777" w:rsidR="00AE4CFB" w:rsidRDefault="00AE4CFB" w:rsidP="00AE4CFB">
      <w:pPr>
        <w:spacing w:line="480" w:lineRule="auto"/>
        <w:contextualSpacing/>
        <w:mirrorIndents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D99BC3" wp14:editId="4B394AC0">
            <wp:extent cx="5731510" cy="43815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A43F" w14:textId="77777777" w:rsidR="00AE4CFB" w:rsidRPr="00985D8F" w:rsidRDefault="00AE4CFB" w:rsidP="00AE4CF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E6B57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0E6B57">
        <w:rPr>
          <w:rFonts w:ascii="Times New Roman" w:hAnsi="Times New Roman" w:cs="Times New Roman"/>
          <w:b/>
          <w:sz w:val="24"/>
          <w:szCs w:val="24"/>
        </w:rPr>
        <w:t>ig. S</w:t>
      </w: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F12139">
        <w:rPr>
          <w:rFonts w:ascii="Times New Roman" w:hAnsi="Times New Roman" w:cs="Times New Roman"/>
          <w:sz w:val="24"/>
          <w:szCs w:val="24"/>
        </w:rPr>
        <w:t xml:space="preserve">The habitat composition of </w:t>
      </w:r>
      <w:proofErr w:type="spellStart"/>
      <w:r w:rsidRPr="00F12139">
        <w:rPr>
          <w:rFonts w:ascii="Times New Roman" w:hAnsi="Times New Roman" w:cs="Times New Roman"/>
          <w:sz w:val="24"/>
          <w:szCs w:val="24"/>
        </w:rPr>
        <w:t>RefSeq</w:t>
      </w:r>
      <w:proofErr w:type="spellEnd"/>
      <w:r w:rsidRPr="00F12139">
        <w:rPr>
          <w:rFonts w:ascii="Times New Roman" w:hAnsi="Times New Roman" w:cs="Times New Roman"/>
          <w:sz w:val="24"/>
          <w:szCs w:val="24"/>
        </w:rPr>
        <w:t xml:space="preserve"> viruses linked by viral </w:t>
      </w:r>
      <w:proofErr w:type="spellStart"/>
      <w:r w:rsidRPr="00F12139">
        <w:rPr>
          <w:rFonts w:ascii="Times New Roman" w:hAnsi="Times New Roman" w:cs="Times New Roman"/>
          <w:sz w:val="24"/>
          <w:szCs w:val="24"/>
        </w:rPr>
        <w:t>contigs</w:t>
      </w:r>
      <w:proofErr w:type="spellEnd"/>
      <w:r w:rsidRPr="00F12139">
        <w:rPr>
          <w:rFonts w:ascii="Times New Roman" w:hAnsi="Times New Roman" w:cs="Times New Roman"/>
          <w:sz w:val="24"/>
          <w:szCs w:val="24"/>
        </w:rPr>
        <w:t xml:space="preserve"> from Cr-contaminated soil.</w:t>
      </w:r>
    </w:p>
    <w:p w14:paraId="2DC1B91D" w14:textId="77777777" w:rsidR="00AE4CFB" w:rsidRDefault="00AE4CFB" w:rsidP="00AE4CF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BE75829" w14:textId="77777777" w:rsidR="00AE4CFB" w:rsidRDefault="00AE4CFB" w:rsidP="00AE4CF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2E19CC" w14:textId="77777777" w:rsidR="00AE4CFB" w:rsidRDefault="00AE4CFB" w:rsidP="00AE4CF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4A09F86" w14:textId="77777777" w:rsidR="00AE4CFB" w:rsidRDefault="00AE4CFB" w:rsidP="00AE4CFB">
      <w:pPr>
        <w:jc w:val="center"/>
      </w:pPr>
      <w:r>
        <w:rPr>
          <w:noProof/>
        </w:rPr>
        <w:drawing>
          <wp:inline distT="0" distB="0" distL="0" distR="0" wp14:anchorId="6FF58974" wp14:editId="39A721F3">
            <wp:extent cx="4294023" cy="6357479"/>
            <wp:effectExtent l="0" t="0" r="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3679" cy="63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8743" w14:textId="77777777" w:rsidR="00AE4CFB" w:rsidRDefault="00AE4CFB" w:rsidP="00AE4CF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0BF6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750BF6">
        <w:rPr>
          <w:rFonts w:ascii="Times New Roman" w:hAnsi="Times New Roman" w:cs="Times New Roman"/>
          <w:sz w:val="24"/>
          <w:szCs w:val="24"/>
        </w:rPr>
        <w:t>. P</w:t>
      </w:r>
      <w:r w:rsidRPr="00750BF6">
        <w:rPr>
          <w:rFonts w:ascii="Times New Roman" w:eastAsia="黑体" w:hAnsi="Times New Roman" w:cs="Times New Roman"/>
          <w:sz w:val="24"/>
          <w:szCs w:val="24"/>
        </w:rPr>
        <w:t xml:space="preserve">redicted virus-host linkages </w:t>
      </w:r>
      <w:r>
        <w:rPr>
          <w:rFonts w:ascii="Times New Roman" w:eastAsia="黑体" w:hAnsi="Times New Roman" w:cs="Times New Roman"/>
          <w:sz w:val="24"/>
          <w:szCs w:val="24"/>
        </w:rPr>
        <w:t>at the</w:t>
      </w:r>
      <w:r w:rsidRPr="00750BF6">
        <w:rPr>
          <w:rFonts w:ascii="Times New Roman" w:eastAsia="黑体" w:hAnsi="Times New Roman" w:cs="Times New Roman"/>
          <w:sz w:val="24"/>
          <w:szCs w:val="24"/>
        </w:rPr>
        <w:t xml:space="preserve"> phylum level. The relative abundance distribution of predicted viral-host (A) and corresponding to the bacteria </w:t>
      </w:r>
      <w:r>
        <w:rPr>
          <w:rFonts w:ascii="Times New Roman" w:eastAsia="黑体" w:hAnsi="Times New Roman" w:cs="Times New Roman"/>
          <w:sz w:val="24"/>
          <w:szCs w:val="24"/>
        </w:rPr>
        <w:t xml:space="preserve">revealed by </w:t>
      </w:r>
      <w:proofErr w:type="spellStart"/>
      <w:r>
        <w:rPr>
          <w:rFonts w:ascii="Times New Roman" w:eastAsia="黑体" w:hAnsi="Times New Roman" w:cs="Times New Roman"/>
          <w:sz w:val="24"/>
          <w:szCs w:val="24"/>
        </w:rPr>
        <w:t>metagenomic</w:t>
      </w:r>
      <w:proofErr w:type="spellEnd"/>
      <w:r>
        <w:rPr>
          <w:rFonts w:ascii="Times New Roman" w:eastAsia="黑体" w:hAnsi="Times New Roman" w:cs="Times New Roman"/>
          <w:sz w:val="24"/>
          <w:szCs w:val="24"/>
        </w:rPr>
        <w:t xml:space="preserve"> analysis </w:t>
      </w:r>
      <w:r w:rsidRPr="00750BF6">
        <w:rPr>
          <w:rFonts w:ascii="Times New Roman" w:eastAsia="黑体" w:hAnsi="Times New Roman" w:cs="Times New Roman" w:hint="eastAsia"/>
          <w:sz w:val="24"/>
          <w:szCs w:val="24"/>
        </w:rPr>
        <w:t>(</w:t>
      </w:r>
      <w:r w:rsidRPr="00750BF6">
        <w:rPr>
          <w:rFonts w:ascii="Times New Roman" w:eastAsia="黑体" w:hAnsi="Times New Roman" w:cs="Times New Roman"/>
          <w:sz w:val="24"/>
          <w:szCs w:val="24"/>
        </w:rPr>
        <w:t>B).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9C647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matched 279 </w:t>
      </w:r>
      <w:r w:rsidRPr="009C647D">
        <w:rPr>
          <w:rFonts w:ascii="Times New Roman" w:hAnsi="Times New Roman" w:cs="Times New Roman"/>
          <w:sz w:val="24"/>
          <w:szCs w:val="24"/>
        </w:rPr>
        <w:t xml:space="preserve">host genera were mainly from </w:t>
      </w:r>
      <w:r>
        <w:rPr>
          <w:rFonts w:ascii="Times New Roman" w:hAnsi="Times New Roman" w:cs="Times New Roman"/>
          <w:sz w:val="24"/>
          <w:szCs w:val="24"/>
        </w:rPr>
        <w:t>eight</w:t>
      </w:r>
      <w:r w:rsidRPr="009C647D">
        <w:rPr>
          <w:rFonts w:ascii="Times New Roman" w:hAnsi="Times New Roman" w:cs="Times New Roman"/>
          <w:sz w:val="24"/>
          <w:szCs w:val="24"/>
        </w:rPr>
        <w:t xml:space="preserve"> bacterial ph</w:t>
      </w:r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yla, most of which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also </w:t>
      </w:r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accounted for the most abundant phyla in the bacterial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communities</w:t>
      </w:r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B95D5EE" w14:textId="77777777" w:rsidR="00AE4CFB" w:rsidRDefault="00AE4CFB" w:rsidP="00AE4CFB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E3CD4F8" w14:textId="77777777" w:rsidR="00AE4CFB" w:rsidRDefault="00AE4CFB" w:rsidP="00AE4CF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175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BCE3607" wp14:editId="10FB80B7">
            <wp:extent cx="4498848" cy="6447717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6063" cy="647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E8D6" w14:textId="2A18C73A" w:rsidR="00AE4CFB" w:rsidRDefault="00AE4CFB" w:rsidP="00AE4CFB">
      <w:pPr>
        <w:spacing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50BF6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750BF6">
        <w:rPr>
          <w:rFonts w:ascii="Times New Roman" w:hAnsi="Times New Roman" w:cs="Times New Roman"/>
          <w:sz w:val="24"/>
          <w:szCs w:val="24"/>
        </w:rPr>
        <w:t>. P</w:t>
      </w:r>
      <w:r w:rsidRPr="00750BF6">
        <w:rPr>
          <w:rFonts w:ascii="Times New Roman" w:eastAsia="黑体" w:hAnsi="Times New Roman" w:cs="Times New Roman"/>
          <w:sz w:val="24"/>
          <w:szCs w:val="24"/>
        </w:rPr>
        <w:t xml:space="preserve">redicted virus-host linkages </w:t>
      </w:r>
      <w:r>
        <w:rPr>
          <w:rFonts w:ascii="Times New Roman" w:eastAsia="黑体" w:hAnsi="Times New Roman" w:cs="Times New Roman"/>
          <w:sz w:val="24"/>
          <w:szCs w:val="24"/>
        </w:rPr>
        <w:t>at the</w:t>
      </w:r>
      <w:r w:rsidRPr="00750BF6">
        <w:rPr>
          <w:rFonts w:ascii="Times New Roman" w:eastAsia="黑体" w:hAnsi="Times New Roman" w:cs="Times New Roman"/>
          <w:sz w:val="24"/>
          <w:szCs w:val="24"/>
        </w:rPr>
        <w:t xml:space="preserve"> genus level. The relative abundance distribution of predicted viral-host (C) and the corresponding to top 20 bacterial genera in the </w:t>
      </w:r>
      <w:proofErr w:type="spellStart"/>
      <w:r w:rsidRPr="00750BF6">
        <w:rPr>
          <w:rFonts w:ascii="Times New Roman" w:eastAsia="黑体" w:hAnsi="Times New Roman" w:cs="Times New Roman"/>
          <w:sz w:val="24"/>
          <w:szCs w:val="24"/>
        </w:rPr>
        <w:t>metagenome</w:t>
      </w:r>
      <w:proofErr w:type="spellEnd"/>
      <w:r w:rsidRPr="00750BF6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750BF6">
        <w:rPr>
          <w:rFonts w:ascii="Times New Roman" w:eastAsia="黑体" w:hAnsi="Times New Roman" w:cs="Times New Roman" w:hint="eastAsia"/>
          <w:sz w:val="24"/>
          <w:szCs w:val="24"/>
        </w:rPr>
        <w:t>(</w:t>
      </w:r>
      <w:r w:rsidRPr="00750BF6">
        <w:rPr>
          <w:rFonts w:ascii="Times New Roman" w:eastAsia="黑体" w:hAnsi="Times New Roman" w:cs="Times New Roman"/>
          <w:sz w:val="24"/>
          <w:szCs w:val="24"/>
        </w:rPr>
        <w:t xml:space="preserve">D). </w:t>
      </w:r>
      <w:r w:rsidRPr="00E155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Pseudomonas</w:t>
      </w:r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Start w:id="7" w:name="OLE_LINK11"/>
      <w:bookmarkStart w:id="8" w:name="OLE_LINK12"/>
      <w:proofErr w:type="spellStart"/>
      <w:r w:rsidRPr="00E155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Cronobacter</w:t>
      </w:r>
      <w:bookmarkEnd w:id="7"/>
      <w:bookmarkEnd w:id="8"/>
      <w:proofErr w:type="spellEnd"/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Start w:id="9" w:name="OLE_LINK9"/>
      <w:bookmarkStart w:id="10" w:name="OLE_LINK10"/>
      <w:proofErr w:type="spellStart"/>
      <w:r w:rsidRPr="00E155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Klebsiella</w:t>
      </w:r>
      <w:bookmarkEnd w:id="9"/>
      <w:bookmarkEnd w:id="10"/>
      <w:proofErr w:type="spellEnd"/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E155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Halomona</w:t>
      </w:r>
      <w:proofErr w:type="spellEnd"/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 increased with </w:t>
      </w:r>
      <w:r w:rsidRPr="00E1550E">
        <w:rPr>
          <w:rFonts w:ascii="Times New Roman" w:eastAsia="CIDFont+F1" w:hAnsi="Times New Roman" w:cs="Times New Roman"/>
          <w:color w:val="000000" w:themeColor="text1"/>
          <w:kern w:val="0"/>
          <w:sz w:val="24"/>
          <w:szCs w:val="24"/>
        </w:rPr>
        <w:t>available Cr</w:t>
      </w:r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under moderate contamination conditions (up to </w:t>
      </w:r>
      <w:r w:rsidRPr="00E1550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6.76 </w:t>
      </w:r>
      <w:r w:rsidRPr="00E1550E">
        <w:rPr>
          <w:rFonts w:ascii="Times New Roman" w:hAnsi="Times New Roman" w:cs="Times New Roman"/>
          <w:color w:val="000000" w:themeColor="text1"/>
          <w:sz w:val="24"/>
          <w:szCs w:val="24"/>
        </w:rPr>
        <w:t>mg/kg).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Pr="00C035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increased four predicted viral host</w:t>
      </w:r>
      <w:r w:rsidRPr="00C0357C">
        <w:rPr>
          <w:rFonts w:ascii="Times New Roman" w:hAnsi="Times New Roman" w:cs="Times New Roman"/>
          <w:sz w:val="24"/>
          <w:szCs w:val="24"/>
        </w:rPr>
        <w:t xml:space="preserve"> bacterial genera</w:t>
      </w:r>
      <w:r>
        <w:rPr>
          <w:rFonts w:ascii="Times New Roman" w:hAnsi="Times New Roman" w:cs="Times New Roman"/>
          <w:sz w:val="24"/>
          <w:szCs w:val="24"/>
        </w:rPr>
        <w:t xml:space="preserve"> in Z3 were </w:t>
      </w:r>
      <w:r w:rsidRPr="00E07581">
        <w:rPr>
          <w:rFonts w:ascii="Times New Roman" w:hAnsi="Times New Roman" w:cs="Times New Roman" w:hint="eastAsia"/>
          <w:i/>
          <w:sz w:val="24"/>
          <w:szCs w:val="24"/>
        </w:rPr>
        <w:t>Salmonella</w:t>
      </w:r>
      <w:r>
        <w:rPr>
          <w:rFonts w:ascii="Times New Roman" w:hAnsi="Times New Roman" w:cs="Times New Roman" w:hint="eastAsia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spellStart"/>
      <w:r w:rsidRPr="00E07581">
        <w:rPr>
          <w:rFonts w:ascii="Times New Roman" w:hAnsi="Times New Roman" w:cs="Times New Roman" w:hint="eastAsia"/>
          <w:i/>
          <w:sz w:val="24"/>
          <w:szCs w:val="24"/>
        </w:rPr>
        <w:t>Cronobacter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07581">
        <w:rPr>
          <w:rFonts w:ascii="Times New Roman" w:hAnsi="Times New Roman" w:cs="Times New Roman" w:hint="eastAsia"/>
          <w:i/>
          <w:sz w:val="24"/>
          <w:szCs w:val="24"/>
        </w:rPr>
        <w:t>Enterobact</w:t>
      </w:r>
      <w:r w:rsidRPr="00D0603B">
        <w:rPr>
          <w:rFonts w:ascii="Times New Roman" w:hAnsi="Times New Roman" w:cs="Times New Roman" w:hint="eastAsia"/>
          <w:i/>
          <w:sz w:val="24"/>
          <w:szCs w:val="24"/>
        </w:rPr>
        <w:t>er</w:t>
      </w:r>
      <w:proofErr w:type="spellEnd"/>
      <w:r w:rsidRPr="00D0603B">
        <w:rPr>
          <w:rFonts w:ascii="Times New Roman" w:hAnsi="Times New Roman" w:cs="Times New Roman" w:hint="eastAsia"/>
          <w:sz w:val="24"/>
          <w:szCs w:val="24"/>
        </w:rPr>
        <w:t>,</w:t>
      </w:r>
      <w:r w:rsidRPr="00D0603B">
        <w:rPr>
          <w:rFonts w:ascii="Times New Roman" w:hAnsi="Times New Roman" w:cs="Times New Roman"/>
          <w:sz w:val="24"/>
          <w:szCs w:val="24"/>
        </w:rPr>
        <w:t xml:space="preserve"> and</w:t>
      </w:r>
      <w:r w:rsidRPr="00D0603B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Z</w:t>
      </w:r>
      <w:r w:rsidR="0078062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were</w:t>
      </w:r>
      <w:r w:rsidRPr="00715D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Bacillus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15D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Stenotrophomonas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715D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Comamonas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715DF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Lysinibacillus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br w:type="page"/>
      </w:r>
    </w:p>
    <w:p w14:paraId="466B432B" w14:textId="77777777" w:rsidR="00AE4CFB" w:rsidRDefault="00AE4CFB" w:rsidP="00AE4CFB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B859B9D" wp14:editId="6FAF932D">
            <wp:extent cx="5508345" cy="4414137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2165" cy="441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91FA" w14:textId="77777777" w:rsidR="00AE4CFB" w:rsidRDefault="00AE4CFB" w:rsidP="00AE4CFB">
      <w:pPr>
        <w:spacing w:line="480" w:lineRule="auto"/>
        <w:jc w:val="left"/>
      </w:pPr>
      <w:r w:rsidRPr="00750BF6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50BF6">
        <w:rPr>
          <w:rFonts w:ascii="Times New Roman" w:hAnsi="Times New Roman" w:cs="Times New Roman"/>
          <w:sz w:val="24"/>
          <w:szCs w:val="24"/>
        </w:rPr>
        <w:t>.</w:t>
      </w:r>
      <w:r w:rsidRPr="00926424">
        <w:rPr>
          <w:rFonts w:ascii="Times New Roman" w:hAnsi="Times New Roman" w:cs="Times New Roman"/>
          <w:sz w:val="24"/>
          <w:szCs w:val="24"/>
        </w:rPr>
        <w:t xml:space="preserve"> The non-metric multidimensional scaling (NMDS) of functional genes was annotated by KEGG datasets based on Bray-Curtis distance. The viral </w:t>
      </w:r>
      <w:proofErr w:type="spellStart"/>
      <w:r w:rsidRPr="00926424">
        <w:rPr>
          <w:rFonts w:ascii="Times New Roman" w:hAnsi="Times New Roman" w:cs="Times New Roman"/>
          <w:sz w:val="24"/>
          <w:szCs w:val="24"/>
        </w:rPr>
        <w:t>contigs</w:t>
      </w:r>
      <w:proofErr w:type="spellEnd"/>
      <w:r w:rsidRPr="00926424">
        <w:rPr>
          <w:rFonts w:ascii="Times New Roman" w:hAnsi="Times New Roman" w:cs="Times New Roman"/>
          <w:sz w:val="24"/>
          <w:szCs w:val="24"/>
        </w:rPr>
        <w:t xml:space="preserve"> from samples with similar Cr concentrations were more similar in genetic compositions despite the spatial distance.</w:t>
      </w:r>
    </w:p>
    <w:p w14:paraId="4378F6FE" w14:textId="77777777" w:rsidR="00AE4CFB" w:rsidRDefault="00AE4CFB" w:rsidP="00AE4CFB">
      <w:pPr>
        <w:widowControl/>
        <w:jc w:val="left"/>
      </w:pPr>
      <w:r>
        <w:br w:type="page"/>
      </w:r>
    </w:p>
    <w:p w14:paraId="12A83994" w14:textId="77777777" w:rsidR="00AE4CFB" w:rsidRDefault="00AE4CFB" w:rsidP="00AE4CFB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3DAE0794" wp14:editId="586597B3">
            <wp:extent cx="5765397" cy="4399472"/>
            <wp:effectExtent l="0" t="0" r="698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3262" cy="440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AB4B" w14:textId="77777777" w:rsidR="00AE4CFB" w:rsidRDefault="00AE4CFB" w:rsidP="00AE4CFB">
      <w:pPr>
        <w:spacing w:line="480" w:lineRule="auto"/>
        <w:rPr>
          <w:noProof/>
        </w:rPr>
      </w:pPr>
      <w:r w:rsidRPr="00750BF6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750BF6">
        <w:rPr>
          <w:rFonts w:ascii="Times New Roman" w:hAnsi="Times New Roman" w:cs="Times New Roman"/>
          <w:sz w:val="24"/>
          <w:szCs w:val="24"/>
        </w:rPr>
        <w:t>.</w:t>
      </w:r>
      <w:r w:rsidRPr="00926424">
        <w:rPr>
          <w:rFonts w:ascii="Times New Roman" w:hAnsi="Times New Roman" w:cs="Times New Roman"/>
          <w:sz w:val="24"/>
          <w:szCs w:val="24"/>
        </w:rPr>
        <w:t xml:space="preserve"> The relative abundance of vir</w:t>
      </w:r>
      <w:r>
        <w:rPr>
          <w:rFonts w:ascii="Times New Roman" w:hAnsi="Times New Roman" w:cs="Times New Roman"/>
          <w:sz w:val="24"/>
          <w:szCs w:val="24"/>
        </w:rPr>
        <w:t>us-carried</w:t>
      </w:r>
      <w:r w:rsidRPr="00926424">
        <w:rPr>
          <w:rFonts w:ascii="Times New Roman" w:hAnsi="Times New Roman" w:cs="Times New Roman"/>
          <w:sz w:val="24"/>
          <w:szCs w:val="24"/>
        </w:rPr>
        <w:t xml:space="preserve"> genes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424">
        <w:rPr>
          <w:rFonts w:ascii="Times New Roman" w:hAnsi="Times New Roman" w:cs="Times New Roman"/>
          <w:sz w:val="24"/>
          <w:szCs w:val="24"/>
        </w:rPr>
        <w:t xml:space="preserve">annotated by </w:t>
      </w:r>
      <w:proofErr w:type="spellStart"/>
      <w:r w:rsidRPr="00926424">
        <w:rPr>
          <w:rFonts w:ascii="Times New Roman" w:hAnsi="Times New Roman" w:cs="Times New Roman"/>
          <w:sz w:val="24"/>
          <w:szCs w:val="24"/>
        </w:rPr>
        <w:t>eggNOG</w:t>
      </w:r>
      <w:proofErr w:type="spellEnd"/>
      <w:r w:rsidRPr="00926424">
        <w:rPr>
          <w:rFonts w:ascii="Times New Roman" w:hAnsi="Times New Roman" w:cs="Times New Roman"/>
          <w:sz w:val="24"/>
          <w:szCs w:val="24"/>
        </w:rPr>
        <w:t xml:space="preserve"> database</w:t>
      </w:r>
      <w:r>
        <w:rPr>
          <w:rFonts w:ascii="Times New Roman" w:hAnsi="Times New Roman" w:cs="Times New Roman"/>
          <w:sz w:val="24"/>
          <w:szCs w:val="24"/>
        </w:rPr>
        <w:t xml:space="preserve">, including C, I, P, Q, U and V6 </w:t>
      </w:r>
      <w:r w:rsidRPr="00815EA5">
        <w:rPr>
          <w:rFonts w:ascii="Times New Roman" w:hAnsi="Times New Roman" w:cs="Times New Roman"/>
          <w:sz w:val="24"/>
          <w:szCs w:val="24"/>
        </w:rPr>
        <w:t xml:space="preserve">involved in energy metabolism and environmental tolerance </w:t>
      </w:r>
      <w:r>
        <w:rPr>
          <w:rFonts w:ascii="Times New Roman" w:hAnsi="Times New Roman" w:cs="Times New Roman"/>
          <w:sz w:val="24"/>
          <w:szCs w:val="24"/>
        </w:rPr>
        <w:t>of microorganism. B</w:t>
      </w:r>
      <w:r w:rsidRPr="00A852B3">
        <w:rPr>
          <w:rFonts w:ascii="Times New Roman" w:hAnsi="Times New Roman" w:cs="Times New Roman"/>
          <w:sz w:val="24"/>
          <w:szCs w:val="24"/>
        </w:rPr>
        <w:t>lue indicates</w:t>
      </w:r>
      <w:r>
        <w:rPr>
          <w:rFonts w:ascii="Times New Roman" w:hAnsi="Times New Roman" w:cs="Times New Roman"/>
          <w:sz w:val="24"/>
          <w:szCs w:val="24"/>
        </w:rPr>
        <w:t xml:space="preserve"> genes located in the genome of</w:t>
      </w:r>
      <w:r w:rsidRPr="00A852B3">
        <w:rPr>
          <w:rFonts w:ascii="Times New Roman" w:hAnsi="Times New Roman" w:cs="Times New Roman"/>
          <w:sz w:val="24"/>
          <w:szCs w:val="24"/>
        </w:rPr>
        <w:t xml:space="preserve"> lysogenic phage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852B3">
        <w:rPr>
          <w:rFonts w:ascii="Times New Roman" w:hAnsi="Times New Roman" w:cs="Times New Roman"/>
          <w:sz w:val="24"/>
          <w:szCs w:val="24"/>
        </w:rPr>
        <w:t xml:space="preserve">, while green indicates genes located in </w:t>
      </w:r>
      <w:r>
        <w:rPr>
          <w:rFonts w:ascii="Times New Roman" w:hAnsi="Times New Roman" w:cs="Times New Roman"/>
          <w:sz w:val="24"/>
          <w:szCs w:val="24"/>
        </w:rPr>
        <w:t xml:space="preserve">that of </w:t>
      </w:r>
      <w:r w:rsidRPr="00A852B3">
        <w:rPr>
          <w:rFonts w:ascii="Times New Roman" w:hAnsi="Times New Roman" w:cs="Times New Roman"/>
          <w:sz w:val="24"/>
          <w:szCs w:val="24"/>
        </w:rPr>
        <w:t>other viruses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852B3">
        <w:rPr>
          <w:rFonts w:ascii="Times New Roman" w:hAnsi="Times New Roman" w:cs="Times New Roman"/>
          <w:sz w:val="24"/>
          <w:szCs w:val="24"/>
        </w:rPr>
        <w:t xml:space="preserve">In L3 and Z2, the relative abundance of these genes was significantly increased, and a significant portion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A852B3">
        <w:rPr>
          <w:rFonts w:ascii="Times New Roman" w:hAnsi="Times New Roman" w:cs="Times New Roman"/>
          <w:sz w:val="24"/>
          <w:szCs w:val="24"/>
        </w:rPr>
        <w:t xml:space="preserve"> observed to be carried by lysogenic phages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91F82">
        <w:rPr>
          <w:noProof/>
        </w:rPr>
        <w:t xml:space="preserve"> </w:t>
      </w:r>
    </w:p>
    <w:p w14:paraId="067955DC" w14:textId="77777777" w:rsidR="00AE4CFB" w:rsidRDefault="00AE4CFB" w:rsidP="00AE4C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F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798D30" wp14:editId="6E2A3823">
            <wp:extent cx="6116695" cy="2955341"/>
            <wp:effectExtent l="0" t="0" r="0" b="0"/>
            <wp:docPr id="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7934" cy="296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35C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2335C">
        <w:rPr>
          <w:rFonts w:ascii="Times New Roman" w:hAnsi="Times New Roman" w:cs="Times New Roman"/>
          <w:b/>
          <w:sz w:val="24"/>
          <w:szCs w:val="24"/>
        </w:rPr>
        <w:t xml:space="preserve">ig. </w:t>
      </w:r>
      <w:r>
        <w:rPr>
          <w:rFonts w:ascii="Times New Roman" w:hAnsi="Times New Roman" w:cs="Times New Roman"/>
          <w:b/>
          <w:sz w:val="24"/>
          <w:szCs w:val="24"/>
        </w:rPr>
        <w:t>S11</w:t>
      </w:r>
      <w:r w:rsidRPr="0032335C">
        <w:rPr>
          <w:rFonts w:ascii="Times New Roman" w:hAnsi="Times New Roman" w:cs="Times New Roman"/>
          <w:b/>
          <w:sz w:val="24"/>
          <w:szCs w:val="24"/>
        </w:rPr>
        <w:t>.</w:t>
      </w:r>
      <w:r w:rsidRPr="00323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CBE">
        <w:rPr>
          <w:rFonts w:ascii="Times New Roman" w:hAnsi="Times New Roman" w:cs="Times New Roman"/>
          <w:sz w:val="24"/>
          <w:szCs w:val="24"/>
        </w:rPr>
        <w:t>Epifluorescence</w:t>
      </w:r>
      <w:proofErr w:type="spellEnd"/>
      <w:r w:rsidRPr="00BE5CBE">
        <w:rPr>
          <w:rFonts w:ascii="Times New Roman" w:hAnsi="Times New Roman" w:cs="Times New Roman"/>
          <w:sz w:val="24"/>
          <w:szCs w:val="24"/>
        </w:rPr>
        <w:t xml:space="preserve">-microscopy image of </w:t>
      </w:r>
      <w:r>
        <w:rPr>
          <w:rFonts w:ascii="Times New Roman" w:hAnsi="Times New Roman" w:cs="Times New Roman"/>
          <w:sz w:val="24"/>
          <w:szCs w:val="24"/>
        </w:rPr>
        <w:t xml:space="preserve">viruses from </w:t>
      </w:r>
      <w:r w:rsidRPr="00BE5CBE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soil</w:t>
      </w:r>
      <w:r w:rsidRPr="00BE5CBE">
        <w:rPr>
          <w:rFonts w:ascii="Times New Roman" w:hAnsi="Times New Roman" w:cs="Times New Roman"/>
          <w:sz w:val="24"/>
          <w:szCs w:val="24"/>
        </w:rPr>
        <w:t xml:space="preserve"> sample filtered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5CBE">
        <w:rPr>
          <w:rFonts w:ascii="Times New Roman" w:hAnsi="Times New Roman" w:cs="Times New Roman"/>
          <w:sz w:val="24"/>
          <w:szCs w:val="24"/>
        </w:rPr>
        <w:t xml:space="preserve">onto a </w:t>
      </w:r>
      <w:proofErr w:type="spellStart"/>
      <w:r w:rsidRPr="00BE5CBE">
        <w:rPr>
          <w:rFonts w:ascii="Times New Roman" w:hAnsi="Times New Roman" w:cs="Times New Roman"/>
          <w:sz w:val="24"/>
          <w:szCs w:val="24"/>
        </w:rPr>
        <w:t>Whatman</w:t>
      </w:r>
      <w:proofErr w:type="spellEnd"/>
      <w:r w:rsidRPr="00BE5CBE">
        <w:rPr>
          <w:rFonts w:ascii="Times New Roman" w:hAnsi="Times New Roman" w:cs="Times New Roman"/>
          <w:sz w:val="24"/>
          <w:szCs w:val="24"/>
        </w:rPr>
        <w:t xml:space="preserve"> 0.02 mm </w:t>
      </w:r>
      <w:proofErr w:type="spellStart"/>
      <w:r w:rsidRPr="00BE5CBE">
        <w:rPr>
          <w:rFonts w:ascii="Times New Roman" w:hAnsi="Times New Roman" w:cs="Times New Roman"/>
          <w:sz w:val="24"/>
          <w:szCs w:val="24"/>
        </w:rPr>
        <w:t>Anodisc</w:t>
      </w:r>
      <w:proofErr w:type="spellEnd"/>
      <w:r w:rsidRPr="00BE5CBE">
        <w:rPr>
          <w:rFonts w:ascii="Times New Roman" w:hAnsi="Times New Roman" w:cs="Times New Roman"/>
          <w:sz w:val="24"/>
          <w:szCs w:val="24"/>
        </w:rPr>
        <w:t xml:space="preserve"> filter stained with SYBR </w:t>
      </w:r>
      <w:r>
        <w:rPr>
          <w:rFonts w:ascii="Times New Roman" w:hAnsi="Times New Roman" w:cs="Times New Roman"/>
          <w:sz w:val="24"/>
          <w:szCs w:val="24"/>
        </w:rPr>
        <w:t>Gold</w:t>
      </w:r>
      <w:r w:rsidRPr="00BE5C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DF84D4" w14:textId="77777777" w:rsidR="00AE4CFB" w:rsidRPr="00A27080" w:rsidRDefault="00AE4CFB" w:rsidP="00AE4C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F7A3CA" w14:textId="77777777" w:rsidR="00AE4CFB" w:rsidRDefault="00AE4CFB" w:rsidP="00AE4CF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535014" w14:textId="77777777" w:rsidR="00AE4CFB" w:rsidRPr="00750BF6" w:rsidRDefault="00AE4CFB" w:rsidP="00AE4CF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B87E6A" wp14:editId="14D69156">
            <wp:extent cx="5671663" cy="387326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567" t="42241"/>
                    <a:stretch/>
                  </pic:blipFill>
                  <pic:spPr bwMode="auto">
                    <a:xfrm>
                      <a:off x="0" y="0"/>
                      <a:ext cx="5693095" cy="388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3E4FD" w14:textId="77777777" w:rsidR="00AE4CFB" w:rsidRPr="00840407" w:rsidRDefault="00AE4CFB" w:rsidP="00AE4CFB">
      <w:pPr>
        <w:widowControl/>
        <w:spacing w:line="480" w:lineRule="auto"/>
        <w:jc w:val="left"/>
      </w:pPr>
      <w:bookmarkStart w:id="11" w:name="OLE_LINK26"/>
      <w:r w:rsidRPr="00750BF6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750BF6">
        <w:rPr>
          <w:rFonts w:ascii="Times New Roman" w:hAnsi="Times New Roman" w:cs="Times New Roman"/>
          <w:b/>
          <w:sz w:val="24"/>
          <w:szCs w:val="24"/>
        </w:rPr>
        <w:t>.</w:t>
      </w:r>
      <w:bookmarkEnd w:id="11"/>
      <w:r w:rsidRPr="00750B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750BF6">
        <w:rPr>
          <w:rFonts w:ascii="Times New Roman" w:hAnsi="Times New Roman" w:cs="Times New Roman"/>
          <w:sz w:val="24"/>
          <w:szCs w:val="24"/>
        </w:rPr>
        <w:t>xperimental procedure.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0BF6">
        <w:rPr>
          <w:rFonts w:ascii="Times New Roman" w:hAnsi="Times New Roman" w:cs="Times New Roman"/>
          <w:sz w:val="24"/>
          <w:szCs w:val="24"/>
        </w:rPr>
        <w:t>The experimental procedure includes the recovery and morphological identification of virus particle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50B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0BF6">
        <w:rPr>
          <w:rFonts w:ascii="Times New Roman" w:hAnsi="Times New Roman" w:cs="Times New Roman"/>
          <w:sz w:val="24"/>
          <w:szCs w:val="24"/>
        </w:rPr>
        <w:t>virome</w:t>
      </w:r>
      <w:proofErr w:type="spellEnd"/>
      <w:r w:rsidRPr="00750B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0BF6">
        <w:rPr>
          <w:rFonts w:ascii="Times New Roman" w:hAnsi="Times New Roman" w:cs="Times New Roman"/>
          <w:sz w:val="24"/>
          <w:szCs w:val="24"/>
        </w:rPr>
        <w:t>metagenomic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750B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0BF6">
        <w:rPr>
          <w:rFonts w:ascii="Times New Roman" w:hAnsi="Times New Roman" w:cs="Times New Roman"/>
          <w:sz w:val="24"/>
          <w:szCs w:val="24"/>
        </w:rPr>
        <w:t>metagenomic</w:t>
      </w:r>
      <w:proofErr w:type="spellEnd"/>
      <w:r w:rsidRPr="00750BF6">
        <w:rPr>
          <w:rFonts w:ascii="Times New Roman" w:hAnsi="Times New Roman" w:cs="Times New Roman"/>
          <w:sz w:val="24"/>
          <w:szCs w:val="24"/>
        </w:rPr>
        <w:t xml:space="preserve"> sequencing and data analysis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326E8">
        <w:rPr>
          <w:rFonts w:ascii="Times New Roman" w:hAnsi="Times New Roman" w:cs="Times New Roman"/>
          <w:sz w:val="24"/>
          <w:szCs w:val="24"/>
        </w:rPr>
        <w:t xml:space="preserve"> </w:t>
      </w:r>
      <w:r w:rsidRPr="00750BF6">
        <w:rPr>
          <w:rFonts w:ascii="Times New Roman" w:hAnsi="Times New Roman" w:cs="Times New Roman"/>
          <w:sz w:val="24"/>
          <w:szCs w:val="24"/>
        </w:rPr>
        <w:t>and the analysis of p</w:t>
      </w:r>
      <w:r>
        <w:rPr>
          <w:rFonts w:ascii="Times New Roman" w:hAnsi="Times New Roman" w:cs="Times New Roman"/>
          <w:sz w:val="24"/>
          <w:szCs w:val="24"/>
        </w:rPr>
        <w:t>hysical and chemical properties of the soils</w:t>
      </w:r>
      <w:r w:rsidRPr="00750B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06924824" wp14:editId="34E653E3">
            <wp:extent cx="5693434" cy="2205869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8947" cy="22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6999" w14:textId="77777777" w:rsidR="00AE4CFB" w:rsidRDefault="00AE4CFB" w:rsidP="00AE4CF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50BF6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750BF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50BF6">
        <w:rPr>
          <w:rFonts w:ascii="Times New Roman" w:hAnsi="Times New Roman" w:cs="Times New Roman"/>
          <w:sz w:val="24"/>
          <w:szCs w:val="24"/>
        </w:rPr>
        <w:t>Transmission electron micro</w:t>
      </w:r>
      <w:r>
        <w:rPr>
          <w:rFonts w:ascii="Times New Roman" w:hAnsi="Times New Roman" w:cs="Times New Roman"/>
          <w:sz w:val="24"/>
          <w:szCs w:val="24"/>
        </w:rPr>
        <w:t>scopic images</w:t>
      </w:r>
      <w:r w:rsidRPr="00750BF6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viral particles</w:t>
      </w:r>
      <w:r w:rsidRPr="00750BF6">
        <w:rPr>
          <w:rFonts w:ascii="Times New Roman" w:hAnsi="Times New Roman" w:cs="Times New Roman"/>
          <w:sz w:val="24"/>
          <w:szCs w:val="24"/>
        </w:rPr>
        <w:t xml:space="preserve"> extracted from Cr-contaminated soil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50BF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(A)</w:t>
      </w:r>
      <w:r w:rsidRPr="00750B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0BF6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Pr="00750BF6">
        <w:rPr>
          <w:rFonts w:ascii="Times New Roman" w:hAnsi="Times New Roman" w:cs="Times New Roman"/>
          <w:sz w:val="24"/>
          <w:szCs w:val="24"/>
        </w:rPr>
        <w:t xml:space="preserve"> for LZ site located in </w:t>
      </w:r>
      <w:proofErr w:type="spellStart"/>
      <w:r w:rsidRPr="00750BF6">
        <w:rPr>
          <w:rFonts w:ascii="Times New Roman" w:hAnsi="Times New Roman" w:cs="Times New Roman"/>
          <w:sz w:val="24"/>
          <w:szCs w:val="24"/>
        </w:rPr>
        <w:t>Luzhou</w:t>
      </w:r>
      <w:proofErr w:type="spellEnd"/>
      <w:r w:rsidRPr="00750BF6">
        <w:rPr>
          <w:rFonts w:ascii="Times New Roman" w:hAnsi="Times New Roman" w:cs="Times New Roman"/>
          <w:sz w:val="24"/>
          <w:szCs w:val="24"/>
        </w:rPr>
        <w:t xml:space="preserve"> City, and </w:t>
      </w:r>
      <w:r>
        <w:rPr>
          <w:rFonts w:ascii="Times New Roman" w:hAnsi="Times New Roman" w:cs="Times New Roman"/>
          <w:sz w:val="24"/>
          <w:szCs w:val="24"/>
        </w:rPr>
        <w:t xml:space="preserve">(B) is </w:t>
      </w:r>
      <w:r w:rsidRPr="00750BF6">
        <w:rPr>
          <w:rFonts w:ascii="Times New Roman" w:hAnsi="Times New Roman" w:cs="Times New Roman"/>
          <w:sz w:val="24"/>
          <w:szCs w:val="24"/>
        </w:rPr>
        <w:t xml:space="preserve">for ZY site located in </w:t>
      </w:r>
      <w:proofErr w:type="spellStart"/>
      <w:r w:rsidRPr="00750BF6">
        <w:rPr>
          <w:rFonts w:ascii="Times New Roman" w:hAnsi="Times New Roman" w:cs="Times New Roman"/>
          <w:sz w:val="24"/>
          <w:szCs w:val="24"/>
        </w:rPr>
        <w:t>Zhangye</w:t>
      </w:r>
      <w:proofErr w:type="spellEnd"/>
      <w:r w:rsidRPr="00750BF6">
        <w:rPr>
          <w:rFonts w:ascii="Times New Roman" w:hAnsi="Times New Roman" w:cs="Times New Roman"/>
          <w:sz w:val="24"/>
          <w:szCs w:val="24"/>
        </w:rPr>
        <w:t xml:space="preserve"> City. </w:t>
      </w:r>
    </w:p>
    <w:p w14:paraId="48B3C216" w14:textId="0FF263EC" w:rsidR="00AE4CFB" w:rsidRDefault="00AE4CFB" w:rsidP="00AE4CF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AE4CFB" w:rsidSect="00AF7FF1">
      <w:footerReference w:type="default" r:id="rId22"/>
      <w:pgSz w:w="11906" w:h="16838"/>
      <w:pgMar w:top="1440" w:right="1440" w:bottom="1440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17ED3F" w14:textId="77777777" w:rsidR="003C0D7A" w:rsidRDefault="003C0D7A" w:rsidP="007A7A22">
      <w:r>
        <w:separator/>
      </w:r>
    </w:p>
  </w:endnote>
  <w:endnote w:type="continuationSeparator" w:id="0">
    <w:p w14:paraId="6E53DE0A" w14:textId="77777777" w:rsidR="003C0D7A" w:rsidRDefault="003C0D7A" w:rsidP="007A7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IDFont+F1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6315714"/>
      <w:docPartObj>
        <w:docPartGallery w:val="Page Numbers (Bottom of Page)"/>
        <w:docPartUnique/>
      </w:docPartObj>
    </w:sdtPr>
    <w:sdtEndPr/>
    <w:sdtContent>
      <w:p w14:paraId="032CF7E5" w14:textId="77777777" w:rsidR="00AE4CFB" w:rsidRDefault="00AE4CFB">
        <w:pPr>
          <w:pStyle w:val="a5"/>
          <w:jc w:val="center"/>
        </w:pPr>
        <w:r w:rsidRPr="0065773A">
          <w:fldChar w:fldCharType="begin"/>
        </w:r>
        <w:r w:rsidRPr="0065773A">
          <w:instrText>PAGE   \* MERGEFORMAT</w:instrText>
        </w:r>
        <w:r w:rsidRPr="0065773A">
          <w:fldChar w:fldCharType="separate"/>
        </w:r>
        <w:r w:rsidR="00037CE8" w:rsidRPr="00037CE8">
          <w:rPr>
            <w:noProof/>
            <w:lang w:val="zh-CN"/>
          </w:rPr>
          <w:t>13</w:t>
        </w:r>
        <w:r w:rsidRPr="0065773A">
          <w:fldChar w:fldCharType="end"/>
        </w:r>
      </w:p>
    </w:sdtContent>
  </w:sdt>
  <w:p w14:paraId="6F2ECA28" w14:textId="77777777" w:rsidR="00AE4CFB" w:rsidRDefault="00AE4C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4AA5AB" w14:textId="77777777" w:rsidR="003C0D7A" w:rsidRDefault="003C0D7A" w:rsidP="007A7A22">
      <w:r>
        <w:separator/>
      </w:r>
    </w:p>
  </w:footnote>
  <w:footnote w:type="continuationSeparator" w:id="0">
    <w:p w14:paraId="5DD6E75B" w14:textId="77777777" w:rsidR="003C0D7A" w:rsidRDefault="003C0D7A" w:rsidP="007A7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13130"/>
    <w:multiLevelType w:val="hybridMultilevel"/>
    <w:tmpl w:val="8F4AA1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E21C7B"/>
    <w:multiLevelType w:val="hybridMultilevel"/>
    <w:tmpl w:val="97A2AF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8680F45"/>
    <w:multiLevelType w:val="hybridMultilevel"/>
    <w:tmpl w:val="EA58C1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EC2348"/>
    <w:multiLevelType w:val="hybridMultilevel"/>
    <w:tmpl w:val="6F441E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3D"/>
    <w:rsid w:val="000000C7"/>
    <w:rsid w:val="000073A4"/>
    <w:rsid w:val="0001181D"/>
    <w:rsid w:val="0002136E"/>
    <w:rsid w:val="00022697"/>
    <w:rsid w:val="00032308"/>
    <w:rsid w:val="000377A4"/>
    <w:rsid w:val="00037CE8"/>
    <w:rsid w:val="000452D0"/>
    <w:rsid w:val="000529AA"/>
    <w:rsid w:val="00055DE7"/>
    <w:rsid w:val="00062F6A"/>
    <w:rsid w:val="000702FD"/>
    <w:rsid w:val="0007193C"/>
    <w:rsid w:val="00080028"/>
    <w:rsid w:val="00087B9F"/>
    <w:rsid w:val="000946DA"/>
    <w:rsid w:val="000B5196"/>
    <w:rsid w:val="000B5AE0"/>
    <w:rsid w:val="000B5EB6"/>
    <w:rsid w:val="000C0863"/>
    <w:rsid w:val="000C3523"/>
    <w:rsid w:val="000C72F6"/>
    <w:rsid w:val="000D39CA"/>
    <w:rsid w:val="000D3A95"/>
    <w:rsid w:val="000E1732"/>
    <w:rsid w:val="000E31F4"/>
    <w:rsid w:val="00102CDF"/>
    <w:rsid w:val="0010642A"/>
    <w:rsid w:val="001302B3"/>
    <w:rsid w:val="001363EC"/>
    <w:rsid w:val="00136FD5"/>
    <w:rsid w:val="00150AE4"/>
    <w:rsid w:val="001564E6"/>
    <w:rsid w:val="0017006B"/>
    <w:rsid w:val="001714D1"/>
    <w:rsid w:val="00176518"/>
    <w:rsid w:val="001A5B04"/>
    <w:rsid w:val="001B14B8"/>
    <w:rsid w:val="001B3F3B"/>
    <w:rsid w:val="001D49D6"/>
    <w:rsid w:val="001E60D8"/>
    <w:rsid w:val="001E7521"/>
    <w:rsid w:val="001F3FDF"/>
    <w:rsid w:val="001F7A01"/>
    <w:rsid w:val="00200961"/>
    <w:rsid w:val="002138BA"/>
    <w:rsid w:val="0021436D"/>
    <w:rsid w:val="002153C3"/>
    <w:rsid w:val="00275739"/>
    <w:rsid w:val="002823DC"/>
    <w:rsid w:val="00287DA1"/>
    <w:rsid w:val="00295E08"/>
    <w:rsid w:val="002A2EE9"/>
    <w:rsid w:val="002A6122"/>
    <w:rsid w:val="002B5ED9"/>
    <w:rsid w:val="002D111B"/>
    <w:rsid w:val="002D56AF"/>
    <w:rsid w:val="002E04CA"/>
    <w:rsid w:val="002F1C34"/>
    <w:rsid w:val="002F2070"/>
    <w:rsid w:val="002F2668"/>
    <w:rsid w:val="00300478"/>
    <w:rsid w:val="0030341E"/>
    <w:rsid w:val="00305259"/>
    <w:rsid w:val="00312E0D"/>
    <w:rsid w:val="00325458"/>
    <w:rsid w:val="003305AE"/>
    <w:rsid w:val="003312CB"/>
    <w:rsid w:val="0033222B"/>
    <w:rsid w:val="003326E8"/>
    <w:rsid w:val="003366F4"/>
    <w:rsid w:val="003452A3"/>
    <w:rsid w:val="00352189"/>
    <w:rsid w:val="00362270"/>
    <w:rsid w:val="00365D17"/>
    <w:rsid w:val="00371D95"/>
    <w:rsid w:val="00380827"/>
    <w:rsid w:val="00387173"/>
    <w:rsid w:val="00391DCC"/>
    <w:rsid w:val="00391F82"/>
    <w:rsid w:val="003B407D"/>
    <w:rsid w:val="003C0D7A"/>
    <w:rsid w:val="003C1900"/>
    <w:rsid w:val="003C1CD4"/>
    <w:rsid w:val="003C4B1C"/>
    <w:rsid w:val="003C6CD8"/>
    <w:rsid w:val="003F74D1"/>
    <w:rsid w:val="004010BF"/>
    <w:rsid w:val="00401530"/>
    <w:rsid w:val="00403182"/>
    <w:rsid w:val="00405756"/>
    <w:rsid w:val="0041495F"/>
    <w:rsid w:val="00425794"/>
    <w:rsid w:val="004274BD"/>
    <w:rsid w:val="00432D9A"/>
    <w:rsid w:val="00436899"/>
    <w:rsid w:val="00436F1F"/>
    <w:rsid w:val="00447933"/>
    <w:rsid w:val="0045058D"/>
    <w:rsid w:val="00455995"/>
    <w:rsid w:val="00456905"/>
    <w:rsid w:val="0047144C"/>
    <w:rsid w:val="00477A1B"/>
    <w:rsid w:val="00483F69"/>
    <w:rsid w:val="00485699"/>
    <w:rsid w:val="00487205"/>
    <w:rsid w:val="00491123"/>
    <w:rsid w:val="00492D5B"/>
    <w:rsid w:val="004B0D65"/>
    <w:rsid w:val="004B0D91"/>
    <w:rsid w:val="004B1557"/>
    <w:rsid w:val="004E1773"/>
    <w:rsid w:val="004E2C0B"/>
    <w:rsid w:val="004E548B"/>
    <w:rsid w:val="004F0241"/>
    <w:rsid w:val="004F598A"/>
    <w:rsid w:val="004F797F"/>
    <w:rsid w:val="0051035B"/>
    <w:rsid w:val="00512EEF"/>
    <w:rsid w:val="00513EA2"/>
    <w:rsid w:val="00531D69"/>
    <w:rsid w:val="0053504B"/>
    <w:rsid w:val="00541786"/>
    <w:rsid w:val="00542CFA"/>
    <w:rsid w:val="005518CC"/>
    <w:rsid w:val="00554ABB"/>
    <w:rsid w:val="00565261"/>
    <w:rsid w:val="005A0769"/>
    <w:rsid w:val="005B3B30"/>
    <w:rsid w:val="005C1C5B"/>
    <w:rsid w:val="005C5907"/>
    <w:rsid w:val="005D2BA1"/>
    <w:rsid w:val="005E00AE"/>
    <w:rsid w:val="005E3107"/>
    <w:rsid w:val="005E7091"/>
    <w:rsid w:val="005F6CE2"/>
    <w:rsid w:val="005F7D4C"/>
    <w:rsid w:val="0060263A"/>
    <w:rsid w:val="00603751"/>
    <w:rsid w:val="00605767"/>
    <w:rsid w:val="006106BC"/>
    <w:rsid w:val="00625B99"/>
    <w:rsid w:val="00632A76"/>
    <w:rsid w:val="00643A49"/>
    <w:rsid w:val="00643E05"/>
    <w:rsid w:val="00646D77"/>
    <w:rsid w:val="00651B72"/>
    <w:rsid w:val="00652470"/>
    <w:rsid w:val="0065773A"/>
    <w:rsid w:val="00661011"/>
    <w:rsid w:val="00671DB2"/>
    <w:rsid w:val="0067514E"/>
    <w:rsid w:val="006751E0"/>
    <w:rsid w:val="00676251"/>
    <w:rsid w:val="00683286"/>
    <w:rsid w:val="00684B3D"/>
    <w:rsid w:val="006867CB"/>
    <w:rsid w:val="006871C0"/>
    <w:rsid w:val="0069007C"/>
    <w:rsid w:val="00696E17"/>
    <w:rsid w:val="006A54C4"/>
    <w:rsid w:val="006A66C8"/>
    <w:rsid w:val="006B593A"/>
    <w:rsid w:val="006C0AD0"/>
    <w:rsid w:val="006C6406"/>
    <w:rsid w:val="006C7C17"/>
    <w:rsid w:val="006D0F05"/>
    <w:rsid w:val="006D3D88"/>
    <w:rsid w:val="006E1B2A"/>
    <w:rsid w:val="006E2208"/>
    <w:rsid w:val="006E4AD9"/>
    <w:rsid w:val="006F2424"/>
    <w:rsid w:val="00700D59"/>
    <w:rsid w:val="0070208F"/>
    <w:rsid w:val="0070211F"/>
    <w:rsid w:val="0070500F"/>
    <w:rsid w:val="0070705B"/>
    <w:rsid w:val="00732937"/>
    <w:rsid w:val="00736B3F"/>
    <w:rsid w:val="00744B8D"/>
    <w:rsid w:val="00750BF6"/>
    <w:rsid w:val="00751539"/>
    <w:rsid w:val="00767B4B"/>
    <w:rsid w:val="00770ED3"/>
    <w:rsid w:val="00771600"/>
    <w:rsid w:val="0077587C"/>
    <w:rsid w:val="0078062A"/>
    <w:rsid w:val="0078116A"/>
    <w:rsid w:val="00783959"/>
    <w:rsid w:val="00793756"/>
    <w:rsid w:val="0079596D"/>
    <w:rsid w:val="007A0468"/>
    <w:rsid w:val="007A7A22"/>
    <w:rsid w:val="007B12CB"/>
    <w:rsid w:val="007B6615"/>
    <w:rsid w:val="007C16D4"/>
    <w:rsid w:val="007C62E1"/>
    <w:rsid w:val="007D516D"/>
    <w:rsid w:val="007D64AC"/>
    <w:rsid w:val="007D67AE"/>
    <w:rsid w:val="007F21FC"/>
    <w:rsid w:val="007F287F"/>
    <w:rsid w:val="007F4DB0"/>
    <w:rsid w:val="00805511"/>
    <w:rsid w:val="00815D65"/>
    <w:rsid w:val="008219B2"/>
    <w:rsid w:val="00823820"/>
    <w:rsid w:val="0083622F"/>
    <w:rsid w:val="00836F05"/>
    <w:rsid w:val="00840407"/>
    <w:rsid w:val="008414E7"/>
    <w:rsid w:val="008451E3"/>
    <w:rsid w:val="00845F17"/>
    <w:rsid w:val="00846F45"/>
    <w:rsid w:val="0085466A"/>
    <w:rsid w:val="00855A08"/>
    <w:rsid w:val="008631AD"/>
    <w:rsid w:val="00865625"/>
    <w:rsid w:val="00866027"/>
    <w:rsid w:val="00871B6C"/>
    <w:rsid w:val="00872FCE"/>
    <w:rsid w:val="00880E31"/>
    <w:rsid w:val="008A007C"/>
    <w:rsid w:val="008B0B9D"/>
    <w:rsid w:val="008B4B44"/>
    <w:rsid w:val="008B65C0"/>
    <w:rsid w:val="008D0F42"/>
    <w:rsid w:val="008D164E"/>
    <w:rsid w:val="008D1E77"/>
    <w:rsid w:val="008D573D"/>
    <w:rsid w:val="008D7A5F"/>
    <w:rsid w:val="008D7AEF"/>
    <w:rsid w:val="008E11E1"/>
    <w:rsid w:val="008E2ABA"/>
    <w:rsid w:val="008F0284"/>
    <w:rsid w:val="008F4A5D"/>
    <w:rsid w:val="0090128F"/>
    <w:rsid w:val="0090307B"/>
    <w:rsid w:val="009033AF"/>
    <w:rsid w:val="009078AA"/>
    <w:rsid w:val="00913829"/>
    <w:rsid w:val="0091458A"/>
    <w:rsid w:val="00914AB9"/>
    <w:rsid w:val="00930ABD"/>
    <w:rsid w:val="0093255A"/>
    <w:rsid w:val="009331AA"/>
    <w:rsid w:val="009368E7"/>
    <w:rsid w:val="00943800"/>
    <w:rsid w:val="00944531"/>
    <w:rsid w:val="009479D6"/>
    <w:rsid w:val="00975618"/>
    <w:rsid w:val="0097765A"/>
    <w:rsid w:val="009804C6"/>
    <w:rsid w:val="009806D9"/>
    <w:rsid w:val="00985D8F"/>
    <w:rsid w:val="00991FEA"/>
    <w:rsid w:val="009C06E0"/>
    <w:rsid w:val="009E60C5"/>
    <w:rsid w:val="009E7ED2"/>
    <w:rsid w:val="009F210E"/>
    <w:rsid w:val="00A02634"/>
    <w:rsid w:val="00A0500C"/>
    <w:rsid w:val="00A053EC"/>
    <w:rsid w:val="00A053FE"/>
    <w:rsid w:val="00A16ABF"/>
    <w:rsid w:val="00A21AE7"/>
    <w:rsid w:val="00A255F1"/>
    <w:rsid w:val="00A27080"/>
    <w:rsid w:val="00A3048E"/>
    <w:rsid w:val="00A37F22"/>
    <w:rsid w:val="00A52499"/>
    <w:rsid w:val="00A54365"/>
    <w:rsid w:val="00A556BC"/>
    <w:rsid w:val="00A65E75"/>
    <w:rsid w:val="00A666BB"/>
    <w:rsid w:val="00A66FE8"/>
    <w:rsid w:val="00A67660"/>
    <w:rsid w:val="00A72C46"/>
    <w:rsid w:val="00A75894"/>
    <w:rsid w:val="00A7720F"/>
    <w:rsid w:val="00A84661"/>
    <w:rsid w:val="00A92469"/>
    <w:rsid w:val="00AA00CD"/>
    <w:rsid w:val="00AA7C2E"/>
    <w:rsid w:val="00AB13BB"/>
    <w:rsid w:val="00AB356D"/>
    <w:rsid w:val="00AB6C50"/>
    <w:rsid w:val="00AD3E6A"/>
    <w:rsid w:val="00AE4A19"/>
    <w:rsid w:val="00AE4CFB"/>
    <w:rsid w:val="00AF274B"/>
    <w:rsid w:val="00AF7FF1"/>
    <w:rsid w:val="00B035BD"/>
    <w:rsid w:val="00B03DE2"/>
    <w:rsid w:val="00B116DC"/>
    <w:rsid w:val="00B11759"/>
    <w:rsid w:val="00B21208"/>
    <w:rsid w:val="00B248EF"/>
    <w:rsid w:val="00B3064B"/>
    <w:rsid w:val="00B37EC7"/>
    <w:rsid w:val="00B4051F"/>
    <w:rsid w:val="00B4336E"/>
    <w:rsid w:val="00B46BA0"/>
    <w:rsid w:val="00B4728A"/>
    <w:rsid w:val="00B548E4"/>
    <w:rsid w:val="00B62DAD"/>
    <w:rsid w:val="00B636DB"/>
    <w:rsid w:val="00B63815"/>
    <w:rsid w:val="00B673AD"/>
    <w:rsid w:val="00B67F77"/>
    <w:rsid w:val="00B712D1"/>
    <w:rsid w:val="00B7435D"/>
    <w:rsid w:val="00B907D9"/>
    <w:rsid w:val="00B90CF7"/>
    <w:rsid w:val="00B97006"/>
    <w:rsid w:val="00BA7CB9"/>
    <w:rsid w:val="00BB191D"/>
    <w:rsid w:val="00BB4FED"/>
    <w:rsid w:val="00BB57C5"/>
    <w:rsid w:val="00BB5B25"/>
    <w:rsid w:val="00BB6FEC"/>
    <w:rsid w:val="00BC7EBA"/>
    <w:rsid w:val="00BD5337"/>
    <w:rsid w:val="00BE5CBE"/>
    <w:rsid w:val="00C06BB9"/>
    <w:rsid w:val="00C15E47"/>
    <w:rsid w:val="00C20FFB"/>
    <w:rsid w:val="00C43F79"/>
    <w:rsid w:val="00C45736"/>
    <w:rsid w:val="00C509A4"/>
    <w:rsid w:val="00C5413D"/>
    <w:rsid w:val="00C7085B"/>
    <w:rsid w:val="00C76A71"/>
    <w:rsid w:val="00C85FF0"/>
    <w:rsid w:val="00C93910"/>
    <w:rsid w:val="00CA1305"/>
    <w:rsid w:val="00CA1DAC"/>
    <w:rsid w:val="00CC1D7E"/>
    <w:rsid w:val="00CC2D34"/>
    <w:rsid w:val="00CF082B"/>
    <w:rsid w:val="00CF6053"/>
    <w:rsid w:val="00D04DA8"/>
    <w:rsid w:val="00D06256"/>
    <w:rsid w:val="00D22180"/>
    <w:rsid w:val="00D306C0"/>
    <w:rsid w:val="00D331B8"/>
    <w:rsid w:val="00D51FE9"/>
    <w:rsid w:val="00D52152"/>
    <w:rsid w:val="00D52751"/>
    <w:rsid w:val="00D53B73"/>
    <w:rsid w:val="00D5611B"/>
    <w:rsid w:val="00D56EA0"/>
    <w:rsid w:val="00D67EDE"/>
    <w:rsid w:val="00D70B5E"/>
    <w:rsid w:val="00D82593"/>
    <w:rsid w:val="00D84ADD"/>
    <w:rsid w:val="00DA3028"/>
    <w:rsid w:val="00DB06E5"/>
    <w:rsid w:val="00DB5F0E"/>
    <w:rsid w:val="00DD14CD"/>
    <w:rsid w:val="00DD4B62"/>
    <w:rsid w:val="00DE2E26"/>
    <w:rsid w:val="00DE2F64"/>
    <w:rsid w:val="00DE7A1C"/>
    <w:rsid w:val="00DF2917"/>
    <w:rsid w:val="00DF4A56"/>
    <w:rsid w:val="00E05C89"/>
    <w:rsid w:val="00E071D2"/>
    <w:rsid w:val="00E100F0"/>
    <w:rsid w:val="00E2210F"/>
    <w:rsid w:val="00E24D45"/>
    <w:rsid w:val="00E27EC7"/>
    <w:rsid w:val="00E35889"/>
    <w:rsid w:val="00E374D6"/>
    <w:rsid w:val="00E41652"/>
    <w:rsid w:val="00E4258E"/>
    <w:rsid w:val="00E45451"/>
    <w:rsid w:val="00E5273A"/>
    <w:rsid w:val="00E631C9"/>
    <w:rsid w:val="00E74382"/>
    <w:rsid w:val="00E767AB"/>
    <w:rsid w:val="00E76FB9"/>
    <w:rsid w:val="00EA0271"/>
    <w:rsid w:val="00EA3653"/>
    <w:rsid w:val="00EA51C4"/>
    <w:rsid w:val="00EA75B7"/>
    <w:rsid w:val="00EC282C"/>
    <w:rsid w:val="00ED0721"/>
    <w:rsid w:val="00ED16D7"/>
    <w:rsid w:val="00ED6673"/>
    <w:rsid w:val="00EE659E"/>
    <w:rsid w:val="00EE6717"/>
    <w:rsid w:val="00EF00EF"/>
    <w:rsid w:val="00EF21DA"/>
    <w:rsid w:val="00EF5FAD"/>
    <w:rsid w:val="00F0554D"/>
    <w:rsid w:val="00F07A99"/>
    <w:rsid w:val="00F12215"/>
    <w:rsid w:val="00F153CC"/>
    <w:rsid w:val="00F24E86"/>
    <w:rsid w:val="00F259A8"/>
    <w:rsid w:val="00F30861"/>
    <w:rsid w:val="00F3220B"/>
    <w:rsid w:val="00F32900"/>
    <w:rsid w:val="00F33271"/>
    <w:rsid w:val="00F46DE7"/>
    <w:rsid w:val="00F502EF"/>
    <w:rsid w:val="00F53140"/>
    <w:rsid w:val="00F61C78"/>
    <w:rsid w:val="00F71933"/>
    <w:rsid w:val="00F75BF8"/>
    <w:rsid w:val="00FA3A37"/>
    <w:rsid w:val="00FB1D84"/>
    <w:rsid w:val="00FE0F2E"/>
    <w:rsid w:val="00FE1616"/>
    <w:rsid w:val="00FE6FEE"/>
    <w:rsid w:val="00FE72A8"/>
    <w:rsid w:val="00FF1D75"/>
    <w:rsid w:val="00FF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897CF"/>
  <w15:chartTrackingRefBased/>
  <w15:docId w15:val="{4CDC129E-26A4-451C-A05D-28008BDCB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5413D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7A7A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A7A2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A7A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A7A22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7A7A22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7A7A22"/>
    <w:rPr>
      <w:sz w:val="20"/>
      <w:szCs w:val="20"/>
    </w:rPr>
  </w:style>
  <w:style w:type="character" w:customStyle="1" w:styleId="Char1">
    <w:name w:val="批注文字 Char"/>
    <w:basedOn w:val="a0"/>
    <w:link w:val="a7"/>
    <w:uiPriority w:val="99"/>
    <w:semiHidden/>
    <w:rsid w:val="007A7A22"/>
    <w:rPr>
      <w:sz w:val="20"/>
      <w:szCs w:val="20"/>
    </w:rPr>
  </w:style>
  <w:style w:type="paragraph" w:styleId="a8">
    <w:name w:val="Balloon Text"/>
    <w:basedOn w:val="a"/>
    <w:link w:val="Char2"/>
    <w:uiPriority w:val="99"/>
    <w:semiHidden/>
    <w:unhideWhenUsed/>
    <w:rsid w:val="007A7A22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A7A22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2F1C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6D3D88"/>
    <w:rPr>
      <w:color w:val="0000FF"/>
      <w:u w:val="single"/>
    </w:rPr>
  </w:style>
  <w:style w:type="character" w:customStyle="1" w:styleId="src">
    <w:name w:val="src"/>
    <w:basedOn w:val="a0"/>
    <w:rsid w:val="006D3D88"/>
  </w:style>
  <w:style w:type="paragraph" w:styleId="ab">
    <w:name w:val="annotation subject"/>
    <w:basedOn w:val="a7"/>
    <w:next w:val="a7"/>
    <w:link w:val="Char3"/>
    <w:uiPriority w:val="99"/>
    <w:semiHidden/>
    <w:unhideWhenUsed/>
    <w:rsid w:val="00DE7A1C"/>
    <w:pPr>
      <w:jc w:val="left"/>
    </w:pPr>
    <w:rPr>
      <w:b/>
      <w:bCs/>
      <w:sz w:val="21"/>
      <w:szCs w:val="22"/>
    </w:rPr>
  </w:style>
  <w:style w:type="character" w:customStyle="1" w:styleId="Char3">
    <w:name w:val="批注主题 Char"/>
    <w:basedOn w:val="Char1"/>
    <w:link w:val="ab"/>
    <w:uiPriority w:val="99"/>
    <w:semiHidden/>
    <w:rsid w:val="00DE7A1C"/>
    <w:rPr>
      <w:b/>
      <w:bCs/>
      <w:sz w:val="20"/>
      <w:szCs w:val="20"/>
    </w:rPr>
  </w:style>
  <w:style w:type="character" w:styleId="ac">
    <w:name w:val="line number"/>
    <w:basedOn w:val="a0"/>
    <w:uiPriority w:val="99"/>
    <w:semiHidden/>
    <w:unhideWhenUsed/>
    <w:rsid w:val="00531D69"/>
  </w:style>
  <w:style w:type="paragraph" w:styleId="ad">
    <w:name w:val="List Paragraph"/>
    <w:basedOn w:val="a"/>
    <w:uiPriority w:val="34"/>
    <w:qFormat/>
    <w:rsid w:val="00365D17"/>
    <w:pPr>
      <w:ind w:firstLineChars="200" w:firstLine="420"/>
    </w:pPr>
  </w:style>
  <w:style w:type="table" w:styleId="ae">
    <w:name w:val="Table Grid"/>
    <w:basedOn w:val="a1"/>
    <w:uiPriority w:val="39"/>
    <w:rsid w:val="00903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gfeng.yu@rice.ed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11D6D-A55C-49F4-8201-A4E079998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2021-01-24T06:19:00Z</dcterms:created>
  <dcterms:modified xsi:type="dcterms:W3CDTF">2021-01-24T06:20:00Z</dcterms:modified>
</cp:coreProperties>
</file>