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773C" w14:textId="77777777" w:rsidR="005B1DA8" w:rsidRPr="005C43E2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5C43E2">
        <w:rPr>
          <w:rFonts w:ascii="Times New Roman" w:hAnsi="Times New Roman" w:cs="Times New Roman"/>
          <w:b/>
        </w:rPr>
        <w:t>Supplementary Table 2</w:t>
      </w:r>
    </w:p>
    <w:p w14:paraId="5A57FBA2" w14:textId="77777777" w:rsidR="005B1DA8" w:rsidRPr="005C43E2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</w:rPr>
      </w:pPr>
      <w:r w:rsidRPr="005C43E2">
        <w:rPr>
          <w:rFonts w:ascii="Times New Roman" w:hAnsi="Times New Roman" w:cs="Times New Roman"/>
          <w:b/>
        </w:rPr>
        <w:t>The distribution of questions aligned with course objectives in the theory assessment</w:t>
      </w:r>
    </w:p>
    <w:tbl>
      <w:tblPr>
        <w:tblStyle w:val="TableSubtle1"/>
        <w:tblW w:w="5000" w:type="pct"/>
        <w:tblLook w:val="04A0" w:firstRow="1" w:lastRow="0" w:firstColumn="1" w:lastColumn="0" w:noHBand="0" w:noVBand="1"/>
      </w:tblPr>
      <w:tblGrid>
        <w:gridCol w:w="7326"/>
        <w:gridCol w:w="1694"/>
      </w:tblGrid>
      <w:tr w:rsidR="005B1DA8" w:rsidRPr="005C43E2" w14:paraId="7449C2AE" w14:textId="77777777" w:rsidTr="00A33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7C5D5096" w14:textId="77777777" w:rsidR="005B1DA8" w:rsidRPr="005C43E2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C43E2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939" w:type="pct"/>
          </w:tcPr>
          <w:p w14:paraId="22E9896C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C43E2">
              <w:rPr>
                <w:rFonts w:ascii="Times New Roman" w:hAnsi="Times New Roman" w:cs="Times New Roman"/>
                <w:b/>
              </w:rPr>
              <w:t>Number of OBA questions</w:t>
            </w:r>
          </w:p>
        </w:tc>
      </w:tr>
      <w:tr w:rsidR="005B1DA8" w:rsidRPr="005C43E2" w14:paraId="0CFC3AE5" w14:textId="77777777" w:rsidTr="00A3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4CBE943B" w14:textId="77777777" w:rsidR="005B1DA8" w:rsidRPr="005C43E2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C43E2">
              <w:rPr>
                <w:rFonts w:ascii="Times New Roman" w:hAnsi="Times New Roman" w:cs="Times New Roman"/>
                <w:bCs/>
              </w:rPr>
              <w:t>Introduction to ultrasound physics and knobology</w:t>
            </w:r>
          </w:p>
        </w:tc>
        <w:tc>
          <w:tcPr>
            <w:tcW w:w="939" w:type="pct"/>
          </w:tcPr>
          <w:p w14:paraId="46498190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C43E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B1DA8" w:rsidRPr="005C43E2" w14:paraId="2B462F5D" w14:textId="77777777" w:rsidTr="00A33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436C24E7" w14:textId="77777777" w:rsidR="005B1DA8" w:rsidRPr="005C43E2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C43E2">
              <w:rPr>
                <w:rFonts w:ascii="Times New Roman" w:hAnsi="Times New Roman" w:cs="Times New Roman"/>
                <w:bCs/>
              </w:rPr>
              <w:t>Introduction to RUSH Protocol</w:t>
            </w:r>
          </w:p>
        </w:tc>
        <w:tc>
          <w:tcPr>
            <w:tcW w:w="939" w:type="pct"/>
          </w:tcPr>
          <w:p w14:paraId="26D09739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C43E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B1DA8" w:rsidRPr="005C43E2" w14:paraId="38322D8A" w14:textId="77777777" w:rsidTr="00A3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3E93CB77" w14:textId="77777777" w:rsidR="005B1DA8" w:rsidRPr="005C43E2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Abdominal scan/FAST</w:t>
            </w:r>
          </w:p>
        </w:tc>
        <w:tc>
          <w:tcPr>
            <w:tcW w:w="939" w:type="pct"/>
          </w:tcPr>
          <w:p w14:paraId="46F1756A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B1DA8" w:rsidRPr="005C43E2" w14:paraId="338ADBB5" w14:textId="77777777" w:rsidTr="00A33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7809CC4A" w14:textId="77777777" w:rsidR="005B1DA8" w:rsidRPr="005C43E2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Lung ultrasound</w:t>
            </w:r>
          </w:p>
        </w:tc>
        <w:tc>
          <w:tcPr>
            <w:tcW w:w="939" w:type="pct"/>
          </w:tcPr>
          <w:p w14:paraId="2AEF25D3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B1DA8" w:rsidRPr="005C43E2" w14:paraId="5A4E95D3" w14:textId="77777777" w:rsidTr="00A3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711B703D" w14:textId="77777777" w:rsidR="005B1DA8" w:rsidRPr="005C43E2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Cardiac ultrasound</w:t>
            </w:r>
          </w:p>
        </w:tc>
        <w:tc>
          <w:tcPr>
            <w:tcW w:w="939" w:type="pct"/>
          </w:tcPr>
          <w:p w14:paraId="44ADCAEC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B1DA8" w:rsidRPr="005C43E2" w14:paraId="54F26955" w14:textId="77777777" w:rsidTr="00A33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13D6B48B" w14:textId="77777777" w:rsidR="005B1DA8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Vascular ultrasound</w:t>
            </w:r>
          </w:p>
        </w:tc>
        <w:tc>
          <w:tcPr>
            <w:tcW w:w="939" w:type="pct"/>
          </w:tcPr>
          <w:p w14:paraId="2ED8F9C3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B1DA8" w:rsidRPr="005C43E2" w14:paraId="3D98EFE1" w14:textId="77777777" w:rsidTr="00A3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72BFC442" w14:textId="77777777" w:rsidR="005B1DA8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Application of ultrasound in case scenarios: putting it all together </w:t>
            </w:r>
          </w:p>
        </w:tc>
        <w:tc>
          <w:tcPr>
            <w:tcW w:w="939" w:type="pct"/>
          </w:tcPr>
          <w:p w14:paraId="41D904C6" w14:textId="77777777" w:rsidR="005B1DA8" w:rsidRPr="005C43E2" w:rsidRDefault="005B1DA8" w:rsidP="00A33921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B1DA8" w:rsidRPr="005C43E2" w14:paraId="7351A9AE" w14:textId="77777777" w:rsidTr="00A33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pct"/>
          </w:tcPr>
          <w:p w14:paraId="2F375D50" w14:textId="77777777" w:rsidR="005B1DA8" w:rsidRDefault="005B1DA8" w:rsidP="00A33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Total </w:t>
            </w:r>
          </w:p>
        </w:tc>
        <w:tc>
          <w:tcPr>
            <w:tcW w:w="939" w:type="pct"/>
          </w:tcPr>
          <w:p w14:paraId="7A037FFB" w14:textId="77777777" w:rsidR="005B1DA8" w:rsidRDefault="005B1DA8" w:rsidP="00A33921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</w:tbl>
    <w:p w14:paraId="1EE76ED3" w14:textId="77777777" w:rsidR="005B1DA8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935CCF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35C47F7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641B59B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E0E435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9FAA7C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5C19BD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540E18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ADB5E3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527B960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FF9815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7A0903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B89872" w14:textId="77777777" w:rsidR="005B1DA8" w:rsidRPr="00C50527" w:rsidRDefault="005B1DA8" w:rsidP="005B1DA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BD3DE3" w14:textId="77777777" w:rsidR="00323E3F" w:rsidRDefault="005B1DA8"/>
    <w:sectPr w:rsidR="00323E3F" w:rsidSect="005925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A8"/>
    <w:rsid w:val="0001393E"/>
    <w:rsid w:val="00032F86"/>
    <w:rsid w:val="00080875"/>
    <w:rsid w:val="000B5423"/>
    <w:rsid w:val="00147E0A"/>
    <w:rsid w:val="001A4260"/>
    <w:rsid w:val="001D2CD5"/>
    <w:rsid w:val="001D68CC"/>
    <w:rsid w:val="00202B1E"/>
    <w:rsid w:val="00212DA2"/>
    <w:rsid w:val="00214A6A"/>
    <w:rsid w:val="0022538D"/>
    <w:rsid w:val="00234D4C"/>
    <w:rsid w:val="0025386B"/>
    <w:rsid w:val="0027168F"/>
    <w:rsid w:val="002F66E7"/>
    <w:rsid w:val="003251A3"/>
    <w:rsid w:val="00366989"/>
    <w:rsid w:val="00374176"/>
    <w:rsid w:val="003E535A"/>
    <w:rsid w:val="00416AFF"/>
    <w:rsid w:val="00475EF0"/>
    <w:rsid w:val="004925CA"/>
    <w:rsid w:val="00530C39"/>
    <w:rsid w:val="00592522"/>
    <w:rsid w:val="005A3563"/>
    <w:rsid w:val="005B1DA8"/>
    <w:rsid w:val="00624FBC"/>
    <w:rsid w:val="00627800"/>
    <w:rsid w:val="00642F89"/>
    <w:rsid w:val="00674328"/>
    <w:rsid w:val="00683773"/>
    <w:rsid w:val="006905BF"/>
    <w:rsid w:val="006A7F3F"/>
    <w:rsid w:val="006C7A97"/>
    <w:rsid w:val="007077C7"/>
    <w:rsid w:val="00734CA9"/>
    <w:rsid w:val="00751DC2"/>
    <w:rsid w:val="00785A3A"/>
    <w:rsid w:val="0078678A"/>
    <w:rsid w:val="00793FE4"/>
    <w:rsid w:val="00816D9C"/>
    <w:rsid w:val="00835B2F"/>
    <w:rsid w:val="008379E4"/>
    <w:rsid w:val="00854D35"/>
    <w:rsid w:val="008C6A8D"/>
    <w:rsid w:val="0095780E"/>
    <w:rsid w:val="00962835"/>
    <w:rsid w:val="00985C47"/>
    <w:rsid w:val="0099492C"/>
    <w:rsid w:val="00996514"/>
    <w:rsid w:val="009C00D7"/>
    <w:rsid w:val="009F7541"/>
    <w:rsid w:val="00A031CD"/>
    <w:rsid w:val="00A1193F"/>
    <w:rsid w:val="00A153EC"/>
    <w:rsid w:val="00A30642"/>
    <w:rsid w:val="00A417BB"/>
    <w:rsid w:val="00AA0BB0"/>
    <w:rsid w:val="00AA1799"/>
    <w:rsid w:val="00AD4A79"/>
    <w:rsid w:val="00B264CD"/>
    <w:rsid w:val="00BC1FC2"/>
    <w:rsid w:val="00C02EAE"/>
    <w:rsid w:val="00C108EE"/>
    <w:rsid w:val="00CD3E25"/>
    <w:rsid w:val="00D35242"/>
    <w:rsid w:val="00DF5FA2"/>
    <w:rsid w:val="00E23E23"/>
    <w:rsid w:val="00E244F0"/>
    <w:rsid w:val="00E27795"/>
    <w:rsid w:val="00E30BC3"/>
    <w:rsid w:val="00EE2BAE"/>
    <w:rsid w:val="00EF6EB6"/>
    <w:rsid w:val="00F033F5"/>
    <w:rsid w:val="00F65E18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BBADF"/>
  <w15:chartTrackingRefBased/>
  <w15:docId w15:val="{895471E3-2228-FA4F-B2C1-9C8942EB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A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B1DA8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1">
    <w:name w:val="Table Subtle 1"/>
    <w:basedOn w:val="TableNormal"/>
    <w:uiPriority w:val="99"/>
    <w:rsid w:val="005B1DA8"/>
    <w:pPr>
      <w:spacing w:after="160" w:line="259" w:lineRule="auto"/>
    </w:pPr>
    <w:rPr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 Keng Sheng</dc:creator>
  <cp:keywords/>
  <dc:description/>
  <cp:lastModifiedBy>Chew Keng Sheng</cp:lastModifiedBy>
  <cp:revision>1</cp:revision>
  <dcterms:created xsi:type="dcterms:W3CDTF">2020-03-19T03:31:00Z</dcterms:created>
  <dcterms:modified xsi:type="dcterms:W3CDTF">2020-03-19T03:31:00Z</dcterms:modified>
</cp:coreProperties>
</file>