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B8EB" w14:textId="4B04C086" w:rsidR="00B87C08" w:rsidRPr="0098353D" w:rsidRDefault="00B87C08" w:rsidP="00B87C08">
      <w:pPr>
        <w:rPr>
          <w:rFonts w:ascii="Times New Roman" w:hAnsi="Times New Roman" w:cs="Times New Roman"/>
          <w:sz w:val="24"/>
          <w:szCs w:val="24"/>
        </w:rPr>
      </w:pPr>
      <w:r w:rsidRPr="0098353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818C6">
        <w:rPr>
          <w:rFonts w:ascii="Times New Roman" w:hAnsi="Times New Roman" w:cs="Times New Roman"/>
          <w:b/>
          <w:sz w:val="24"/>
          <w:szCs w:val="24"/>
        </w:rPr>
        <w:t>T</w:t>
      </w:r>
      <w:r w:rsidRPr="0098353D">
        <w:rPr>
          <w:rFonts w:ascii="Times New Roman" w:hAnsi="Times New Roman" w:cs="Times New Roman"/>
          <w:b/>
          <w:sz w:val="24"/>
          <w:szCs w:val="24"/>
        </w:rPr>
        <w:t>able</w:t>
      </w:r>
      <w:r w:rsidR="00B818C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8353D">
        <w:rPr>
          <w:rFonts w:ascii="Times New Roman" w:hAnsi="Times New Roman" w:cs="Times New Roman"/>
          <w:sz w:val="24"/>
          <w:szCs w:val="24"/>
        </w:rPr>
        <w:t xml:space="preserve">: Negative binomial regression for predictors of dengue fever case incidence at the district level, stratified by year.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71"/>
        <w:gridCol w:w="2086"/>
        <w:gridCol w:w="1922"/>
        <w:gridCol w:w="1809"/>
        <w:gridCol w:w="1800"/>
      </w:tblGrid>
      <w:tr w:rsidR="00B87C08" w:rsidRPr="0098353D" w14:paraId="37A550CC" w14:textId="77777777" w:rsidTr="006468E8">
        <w:trPr>
          <w:trHeight w:val="290"/>
        </w:trPr>
        <w:tc>
          <w:tcPr>
            <w:tcW w:w="2571" w:type="dxa"/>
            <w:noWrap/>
            <w:hideMark/>
          </w:tcPr>
          <w:p w14:paraId="77ECD9C6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4"/>
            <w:noWrap/>
            <w:hideMark/>
          </w:tcPr>
          <w:p w14:paraId="546B68EE" w14:textId="77777777" w:rsidR="00B87C08" w:rsidRPr="0098353D" w:rsidRDefault="00B87C08" w:rsidP="0064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 (95% CIs)</w:t>
            </w:r>
          </w:p>
        </w:tc>
      </w:tr>
      <w:tr w:rsidR="00B87C08" w:rsidRPr="0098353D" w14:paraId="41D41508" w14:textId="77777777" w:rsidTr="006468E8">
        <w:trPr>
          <w:trHeight w:val="290"/>
        </w:trPr>
        <w:tc>
          <w:tcPr>
            <w:tcW w:w="2571" w:type="dxa"/>
            <w:noWrap/>
            <w:hideMark/>
          </w:tcPr>
          <w:p w14:paraId="5C196FE2" w14:textId="77777777" w:rsidR="00B87C08" w:rsidRPr="0098353D" w:rsidRDefault="00B87C08" w:rsidP="0064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covariate</w:t>
            </w:r>
          </w:p>
        </w:tc>
        <w:tc>
          <w:tcPr>
            <w:tcW w:w="2086" w:type="dxa"/>
            <w:noWrap/>
            <w:hideMark/>
          </w:tcPr>
          <w:p w14:paraId="56E61FC5" w14:textId="77777777" w:rsidR="00B87C08" w:rsidRPr="0098353D" w:rsidRDefault="00B87C08" w:rsidP="0064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922" w:type="dxa"/>
            <w:noWrap/>
            <w:hideMark/>
          </w:tcPr>
          <w:p w14:paraId="555DAD45" w14:textId="77777777" w:rsidR="00B87C08" w:rsidRPr="0098353D" w:rsidRDefault="00B87C08" w:rsidP="0064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09" w:type="dxa"/>
            <w:noWrap/>
            <w:hideMark/>
          </w:tcPr>
          <w:p w14:paraId="05CD0EB4" w14:textId="77777777" w:rsidR="00B87C08" w:rsidRPr="0098353D" w:rsidRDefault="00B87C08" w:rsidP="0064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  <w:noWrap/>
            <w:hideMark/>
          </w:tcPr>
          <w:p w14:paraId="26B9D2AE" w14:textId="77777777" w:rsidR="00B87C08" w:rsidRPr="0098353D" w:rsidRDefault="00B87C08" w:rsidP="0064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87C08" w:rsidRPr="0098353D" w14:paraId="6A0A9D66" w14:textId="77777777" w:rsidTr="006468E8">
        <w:trPr>
          <w:trHeight w:val="290"/>
        </w:trPr>
        <w:tc>
          <w:tcPr>
            <w:tcW w:w="2571" w:type="dxa"/>
            <w:noWrap/>
            <w:hideMark/>
          </w:tcPr>
          <w:p w14:paraId="0037BA1D" w14:textId="77777777" w:rsidR="00B87C08" w:rsidRPr="001267C8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8">
              <w:rPr>
                <w:rFonts w:ascii="Times New Roman" w:hAnsi="Times New Roman" w:cs="Times New Roman"/>
                <w:sz w:val="24"/>
                <w:szCs w:val="24"/>
              </w:rPr>
              <w:t>mean elevation</w:t>
            </w:r>
          </w:p>
        </w:tc>
        <w:tc>
          <w:tcPr>
            <w:tcW w:w="2086" w:type="dxa"/>
            <w:noWrap/>
            <w:hideMark/>
          </w:tcPr>
          <w:p w14:paraId="74EB94B8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0.01 (0.00 - 0.13)</w:t>
            </w:r>
          </w:p>
        </w:tc>
        <w:tc>
          <w:tcPr>
            <w:tcW w:w="1922" w:type="dxa"/>
            <w:noWrap/>
            <w:hideMark/>
          </w:tcPr>
          <w:p w14:paraId="0CB53ACE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0.06 (0.02 - 0.21)</w:t>
            </w:r>
          </w:p>
        </w:tc>
        <w:tc>
          <w:tcPr>
            <w:tcW w:w="1809" w:type="dxa"/>
            <w:noWrap/>
            <w:hideMark/>
          </w:tcPr>
          <w:p w14:paraId="1F9D982D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1.92 (1.06 - 3.48)</w:t>
            </w:r>
          </w:p>
        </w:tc>
        <w:tc>
          <w:tcPr>
            <w:tcW w:w="1800" w:type="dxa"/>
            <w:noWrap/>
            <w:hideMark/>
          </w:tcPr>
          <w:p w14:paraId="7BE3B7AF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0.59 (0.41 - 0.86)</w:t>
            </w:r>
          </w:p>
        </w:tc>
      </w:tr>
      <w:tr w:rsidR="00B87C08" w:rsidRPr="0098353D" w14:paraId="003F8967" w14:textId="77777777" w:rsidTr="006468E8">
        <w:trPr>
          <w:trHeight w:val="290"/>
        </w:trPr>
        <w:tc>
          <w:tcPr>
            <w:tcW w:w="2571" w:type="dxa"/>
            <w:noWrap/>
            <w:hideMark/>
          </w:tcPr>
          <w:p w14:paraId="34453064" w14:textId="77777777" w:rsidR="00B87C08" w:rsidRPr="001267C8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8">
              <w:rPr>
                <w:rFonts w:ascii="Times New Roman" w:hAnsi="Times New Roman" w:cs="Times New Roman"/>
                <w:sz w:val="24"/>
                <w:szCs w:val="24"/>
              </w:rPr>
              <w:t>population density (people per km2)</w:t>
            </w:r>
          </w:p>
        </w:tc>
        <w:tc>
          <w:tcPr>
            <w:tcW w:w="2086" w:type="dxa"/>
            <w:noWrap/>
            <w:hideMark/>
          </w:tcPr>
          <w:p w14:paraId="5D5E3A1A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0.09 (0.01 - 1.49)</w:t>
            </w:r>
          </w:p>
        </w:tc>
        <w:tc>
          <w:tcPr>
            <w:tcW w:w="1922" w:type="dxa"/>
            <w:noWrap/>
            <w:hideMark/>
          </w:tcPr>
          <w:p w14:paraId="02E7E61E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0.61 (0.21 - 1.78)</w:t>
            </w:r>
          </w:p>
        </w:tc>
        <w:tc>
          <w:tcPr>
            <w:tcW w:w="1809" w:type="dxa"/>
            <w:noWrap/>
            <w:hideMark/>
          </w:tcPr>
          <w:p w14:paraId="1573CB3E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1.05 (0.58 - 1.90)</w:t>
            </w:r>
          </w:p>
        </w:tc>
        <w:tc>
          <w:tcPr>
            <w:tcW w:w="1800" w:type="dxa"/>
            <w:noWrap/>
            <w:hideMark/>
          </w:tcPr>
          <w:p w14:paraId="1648C1CD" w14:textId="77777777" w:rsidR="00B87C08" w:rsidRPr="0098353D" w:rsidRDefault="00B87C08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3D">
              <w:rPr>
                <w:rFonts w:ascii="Times New Roman" w:hAnsi="Times New Roman" w:cs="Times New Roman"/>
                <w:sz w:val="24"/>
                <w:szCs w:val="24"/>
              </w:rPr>
              <w:t>1.44 (1.00 - 2.09)</w:t>
            </w:r>
          </w:p>
        </w:tc>
      </w:tr>
    </w:tbl>
    <w:p w14:paraId="341243B7" w14:textId="77777777" w:rsidR="00C15872" w:rsidRPr="0098353D" w:rsidRDefault="00C15872">
      <w:pPr>
        <w:rPr>
          <w:rFonts w:ascii="Times New Roman" w:hAnsi="Times New Roman" w:cs="Times New Roman"/>
          <w:sz w:val="24"/>
          <w:szCs w:val="24"/>
        </w:rPr>
      </w:pPr>
    </w:p>
    <w:sectPr w:rsidR="00C15872" w:rsidRPr="0098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5"/>
    <w:rsid w:val="001267C8"/>
    <w:rsid w:val="0098353D"/>
    <w:rsid w:val="00B818C6"/>
    <w:rsid w:val="00B87C08"/>
    <w:rsid w:val="00BC4E05"/>
    <w:rsid w:val="00C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78F5"/>
  <w15:chartTrackingRefBased/>
  <w15:docId w15:val="{0C3ADAB2-B3CD-4413-B682-BEDD463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2020-08-03T07:09:00Z</dcterms:created>
  <dcterms:modified xsi:type="dcterms:W3CDTF">2020-08-21T16:06:00Z</dcterms:modified>
</cp:coreProperties>
</file>