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52B1E8" w14:textId="77777777" w:rsidR="00D46C23" w:rsidRPr="00D46C23" w:rsidRDefault="00D46C23" w:rsidP="00D46C23">
      <w:pPr>
        <w:spacing w:before="240" w:after="60" w:line="360" w:lineRule="auto"/>
        <w:jc w:val="center"/>
        <w:outlineLvl w:val="0"/>
        <w:rPr>
          <w:rFonts w:ascii="Calibri Light" w:hAnsi="Calibri Light"/>
          <w:b/>
          <w:bCs/>
          <w:kern w:val="28"/>
          <w:sz w:val="36"/>
          <w:szCs w:val="32"/>
          <w:lang w:val="en-GB"/>
        </w:rPr>
      </w:pPr>
      <w:bookmarkStart w:id="0" w:name="_Toc56695879"/>
      <w:bookmarkStart w:id="1" w:name="_Toc56719472"/>
      <w:bookmarkStart w:id="2" w:name="_Hlk53325172"/>
      <w:r w:rsidRPr="00D46C23">
        <w:rPr>
          <w:rFonts w:ascii="Calibri Light" w:hAnsi="Calibri Light"/>
          <w:b/>
          <w:bCs/>
          <w:kern w:val="28"/>
          <w:sz w:val="36"/>
          <w:szCs w:val="32"/>
          <w:lang w:val="en-GB"/>
        </w:rPr>
        <w:t>A highly contiguous genome assembly of a major forest pest, the Eurasian spruce bark beetle</w:t>
      </w:r>
      <w:r w:rsidRPr="00D46C23">
        <w:rPr>
          <w:rFonts w:ascii="Calibri Light" w:hAnsi="Calibri Light"/>
          <w:b/>
          <w:bCs/>
          <w:i/>
          <w:iCs/>
          <w:kern w:val="28"/>
          <w:sz w:val="36"/>
          <w:szCs w:val="32"/>
          <w:lang w:val="en-GB"/>
        </w:rPr>
        <w:t xml:space="preserve"> Ips typographus</w:t>
      </w:r>
      <w:bookmarkEnd w:id="0"/>
      <w:bookmarkEnd w:id="1"/>
    </w:p>
    <w:p w14:paraId="0BCABA76" w14:textId="77777777" w:rsidR="00D46C23" w:rsidRDefault="00D46C23" w:rsidP="00D46C23">
      <w:pPr>
        <w:spacing w:line="360" w:lineRule="auto"/>
        <w:rPr>
          <w:rFonts w:ascii="Calibri" w:hAnsi="Calibri"/>
          <w:lang w:val="en-GB"/>
        </w:rPr>
      </w:pPr>
    </w:p>
    <w:p w14:paraId="4418CFE2" w14:textId="378C651A" w:rsidR="001C35E1" w:rsidRPr="001C35E1" w:rsidRDefault="001C35E1" w:rsidP="001C35E1">
      <w:pPr>
        <w:spacing w:line="360" w:lineRule="auto"/>
        <w:rPr>
          <w:rFonts w:ascii="Calibri" w:hAnsi="Calibri"/>
          <w:vertAlign w:val="superscript"/>
          <w:lang w:val="en-GB"/>
        </w:rPr>
      </w:pPr>
      <w:r w:rsidRPr="001C35E1">
        <w:rPr>
          <w:rFonts w:ascii="Calibri" w:hAnsi="Calibri"/>
          <w:lang w:val="en-GB"/>
        </w:rPr>
        <w:t>Daniel Powell, Ewald Groβe-Wilde, Paal Krokene, Amit Roy, Amrita Chakraborty, Christer Löfstedt, Heiko Vogel, Martin N Andersson</w:t>
      </w:r>
      <w:r w:rsidRPr="001C35E1">
        <w:rPr>
          <w:rFonts w:ascii="Calibri" w:hAnsi="Calibri" w:cs="Calibri"/>
          <w:vertAlign w:val="superscript"/>
          <w:lang w:val="en-GB"/>
        </w:rPr>
        <w:t xml:space="preserve"> </w:t>
      </w:r>
      <w:r w:rsidRPr="001C35E1">
        <w:rPr>
          <w:rFonts w:ascii="Calibri" w:hAnsi="Calibri"/>
          <w:lang w:val="en-GB"/>
        </w:rPr>
        <w:t>and Fredrik Schlyter</w:t>
      </w:r>
    </w:p>
    <w:p w14:paraId="06EBFA3B" w14:textId="77777777" w:rsidR="001C35E1" w:rsidRPr="001C35E1" w:rsidRDefault="001C35E1" w:rsidP="001C35E1">
      <w:pPr>
        <w:spacing w:line="360" w:lineRule="auto"/>
        <w:rPr>
          <w:rFonts w:ascii="Calibri" w:hAnsi="Calibri"/>
          <w:lang w:val="en-GB"/>
        </w:rPr>
      </w:pPr>
    </w:p>
    <w:p w14:paraId="271F5561" w14:textId="0DFC7CE1" w:rsidR="00D46C23" w:rsidRPr="009E7C21" w:rsidRDefault="009E7C21" w:rsidP="009E7C21">
      <w:pPr>
        <w:spacing w:line="360" w:lineRule="auto"/>
        <w:jc w:val="center"/>
        <w:rPr>
          <w:rFonts w:ascii="Calibri Light" w:hAnsi="Calibri Light" w:cs="Calibri Light"/>
          <w:b/>
          <w:bCs/>
          <w:sz w:val="36"/>
          <w:szCs w:val="36"/>
          <w:lang w:val="en-GB"/>
        </w:rPr>
      </w:pPr>
      <w:r w:rsidRPr="009E7C21">
        <w:rPr>
          <w:rFonts w:ascii="Calibri Light" w:hAnsi="Calibri Light" w:cs="Calibri Light"/>
          <w:b/>
          <w:bCs/>
          <w:sz w:val="36"/>
          <w:szCs w:val="36"/>
          <w:lang w:val="en-GB"/>
        </w:rPr>
        <w:t>Supporting Information</w:t>
      </w:r>
    </w:p>
    <w:p w14:paraId="481E0FCD" w14:textId="445105E9" w:rsidR="00D46C23" w:rsidRDefault="00D46C23" w:rsidP="00D46C23">
      <w:pPr>
        <w:spacing w:line="360" w:lineRule="auto"/>
        <w:rPr>
          <w:rFonts w:ascii="Calibri" w:hAnsi="Calibri"/>
          <w:lang w:val="en-GB"/>
        </w:rPr>
      </w:pPr>
    </w:p>
    <w:p w14:paraId="735C9EB2" w14:textId="7D5BA433" w:rsidR="00D46C23" w:rsidRDefault="00D46C23" w:rsidP="00D46C23">
      <w:pPr>
        <w:spacing w:line="360" w:lineRule="auto"/>
        <w:rPr>
          <w:rFonts w:ascii="Calibri" w:hAnsi="Calibri"/>
          <w:lang w:val="en-GB"/>
        </w:rPr>
      </w:pPr>
    </w:p>
    <w:p w14:paraId="333B57DC" w14:textId="06A66FD6" w:rsidR="00D46C23" w:rsidRDefault="00D46C23" w:rsidP="00D46C23">
      <w:pPr>
        <w:spacing w:line="360" w:lineRule="auto"/>
        <w:rPr>
          <w:rFonts w:ascii="Calibri" w:hAnsi="Calibri"/>
          <w:lang w:val="en-GB"/>
        </w:rPr>
      </w:pPr>
    </w:p>
    <w:p w14:paraId="3A1D2136" w14:textId="0A8FDE80" w:rsidR="00D46C23" w:rsidRDefault="00D46C23" w:rsidP="00D46C23">
      <w:pPr>
        <w:spacing w:line="360" w:lineRule="auto"/>
        <w:rPr>
          <w:rFonts w:ascii="Calibri" w:hAnsi="Calibri"/>
          <w:lang w:val="en-GB"/>
        </w:rPr>
      </w:pPr>
    </w:p>
    <w:p w14:paraId="4C578BB9" w14:textId="55980D06" w:rsidR="00D46C23" w:rsidRDefault="00D46C23" w:rsidP="00D46C23">
      <w:pPr>
        <w:spacing w:line="360" w:lineRule="auto"/>
        <w:rPr>
          <w:rFonts w:ascii="Calibri" w:hAnsi="Calibri"/>
          <w:lang w:val="en-GB"/>
        </w:rPr>
      </w:pPr>
    </w:p>
    <w:p w14:paraId="453890B2" w14:textId="2613DDA0" w:rsidR="00D46C23" w:rsidRDefault="00D46C23" w:rsidP="00D46C23">
      <w:pPr>
        <w:spacing w:line="360" w:lineRule="auto"/>
        <w:rPr>
          <w:rFonts w:ascii="Calibri" w:hAnsi="Calibri"/>
          <w:lang w:val="en-GB"/>
        </w:rPr>
      </w:pPr>
    </w:p>
    <w:p w14:paraId="6329F83F" w14:textId="5C2580C5" w:rsidR="00D46C23" w:rsidRDefault="00D46C23" w:rsidP="00D46C23">
      <w:pPr>
        <w:spacing w:line="360" w:lineRule="auto"/>
        <w:rPr>
          <w:rFonts w:ascii="Calibri" w:hAnsi="Calibri"/>
          <w:lang w:val="en-GB"/>
        </w:rPr>
      </w:pPr>
    </w:p>
    <w:bookmarkEnd w:id="2"/>
    <w:p w14:paraId="4A6871F7" w14:textId="23E8F1EA" w:rsidR="00860EAE" w:rsidRPr="00DC6022" w:rsidRDefault="00860EAE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5F558C6" w14:textId="77777777" w:rsidR="00134690" w:rsidRPr="00DC6022" w:rsidRDefault="00134690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2889452" w14:textId="6FB9ABF3" w:rsidR="00860EAE" w:rsidRDefault="00860EAE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1068369" w14:textId="1C7E765D" w:rsidR="00A8449D" w:rsidRDefault="00A8449D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A8F84A2" w14:textId="2EE01332" w:rsidR="00A8449D" w:rsidRDefault="00A8449D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54D1E8F" w14:textId="5A9A3308" w:rsidR="00A8449D" w:rsidRDefault="00A8449D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8A4A700" w14:textId="05CF63CE" w:rsidR="00A8449D" w:rsidRDefault="00A8449D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0348A5D" w14:textId="7AACD1EC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2FE3728" w14:textId="7D96DB76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1F6E2738" w14:textId="5FE351CE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EC62A19" w14:textId="0349C7E5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0864241" w14:textId="79A89BF1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47365B5" w14:textId="2F30B260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A37C6B7" w14:textId="77777777" w:rsidR="00C53447" w:rsidRDefault="00C53447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6E66B8F" w14:textId="10B91A34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82EFAC8" w14:textId="2D57A5D8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16822B7C" w14:textId="1ACAE9A0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5714DBA" w14:textId="77777777" w:rsidR="009E7C21" w:rsidRPr="00DC6022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E78CCBE" w14:textId="77777777" w:rsidR="00134690" w:rsidRPr="00DC6022" w:rsidRDefault="00134690" w:rsidP="00134690">
      <w:pPr>
        <w:spacing w:line="276" w:lineRule="auto"/>
        <w:jc w:val="both"/>
        <w:rPr>
          <w:rFonts w:asciiTheme="minorHAnsi" w:hAnsiTheme="minorHAnsi" w:cstheme="minorHAnsi"/>
        </w:rPr>
      </w:pPr>
      <w:r w:rsidRPr="00DC6022">
        <w:rPr>
          <w:rFonts w:asciiTheme="minorHAnsi" w:hAnsiTheme="minorHAnsi" w:cstheme="minorHAnsi"/>
          <w:noProof/>
        </w:rPr>
        <w:drawing>
          <wp:inline distT="0" distB="0" distL="0" distR="0" wp14:anchorId="027849AD" wp14:editId="5BAF11D7">
            <wp:extent cx="6441753" cy="3685797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954" cy="370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46ED" w14:textId="77777777" w:rsidR="00134690" w:rsidRPr="00DC6022" w:rsidRDefault="00134690" w:rsidP="00134690">
      <w:pPr>
        <w:spacing w:line="276" w:lineRule="auto"/>
        <w:jc w:val="both"/>
        <w:rPr>
          <w:rFonts w:asciiTheme="minorHAnsi" w:hAnsiTheme="minorHAnsi" w:cstheme="minorHAnsi"/>
        </w:rPr>
      </w:pPr>
    </w:p>
    <w:p w14:paraId="54D4CAE3" w14:textId="159E5793" w:rsidR="00134690" w:rsidRPr="00DC6022" w:rsidRDefault="00134690" w:rsidP="00134690">
      <w:pPr>
        <w:rPr>
          <w:rFonts w:asciiTheme="minorHAnsi" w:hAnsiTheme="minorHAnsi" w:cstheme="minorHAnsi"/>
          <w:sz w:val="28"/>
          <w:lang w:val="en-GB"/>
        </w:rPr>
      </w:pPr>
      <w:bookmarkStart w:id="3" w:name="_Hlk48488210"/>
      <w:r w:rsidRPr="00DC6022">
        <w:rPr>
          <w:rFonts w:asciiTheme="minorHAnsi" w:hAnsiTheme="minorHAnsi" w:cstheme="minorHAnsi"/>
          <w:b/>
          <w:bCs/>
        </w:rPr>
        <w:t xml:space="preserve">Supplementary Figure </w:t>
      </w:r>
      <w:bookmarkEnd w:id="3"/>
      <w:r>
        <w:rPr>
          <w:rFonts w:asciiTheme="minorHAnsi" w:hAnsiTheme="minorHAnsi" w:cstheme="minorHAnsi"/>
          <w:b/>
          <w:bCs/>
        </w:rPr>
        <w:t>1</w:t>
      </w:r>
      <w:r w:rsidRPr="00DC6022">
        <w:rPr>
          <w:rFonts w:asciiTheme="minorHAnsi" w:hAnsiTheme="minorHAnsi" w:cstheme="minorHAnsi"/>
        </w:rPr>
        <w:t xml:space="preserve">. </w:t>
      </w:r>
      <w:r w:rsidRPr="00DC6022">
        <w:rPr>
          <w:rFonts w:asciiTheme="minorHAnsi" w:hAnsiTheme="minorHAnsi" w:cstheme="minorHAnsi"/>
          <w:lang w:val="en-GB"/>
        </w:rPr>
        <w:t xml:space="preserve">Workflow diagram of the gene model prediction pipeline for the </w:t>
      </w:r>
      <w:r w:rsidR="00C42975" w:rsidRPr="00134690">
        <w:rPr>
          <w:rFonts w:asciiTheme="minorHAnsi" w:hAnsiTheme="minorHAnsi" w:cstheme="minorHAnsi"/>
          <w:i/>
          <w:iCs/>
        </w:rPr>
        <w:t>I</w:t>
      </w:r>
      <w:r w:rsidR="00020D4D">
        <w:rPr>
          <w:rFonts w:asciiTheme="minorHAnsi" w:hAnsiTheme="minorHAnsi" w:cstheme="minorHAnsi"/>
          <w:i/>
          <w:iCs/>
        </w:rPr>
        <w:t>. </w:t>
      </w:r>
      <w:r w:rsidR="00C42975" w:rsidRPr="00134690">
        <w:rPr>
          <w:rFonts w:asciiTheme="minorHAnsi" w:hAnsiTheme="minorHAnsi" w:cstheme="minorHAnsi"/>
          <w:i/>
          <w:iCs/>
        </w:rPr>
        <w:t>typographus</w:t>
      </w:r>
      <w:r w:rsidR="00C42975">
        <w:rPr>
          <w:rFonts w:asciiTheme="minorHAnsi" w:hAnsiTheme="minorHAnsi" w:cstheme="minorHAnsi"/>
        </w:rPr>
        <w:t xml:space="preserve"> </w:t>
      </w:r>
      <w:r w:rsidRPr="00DC6022">
        <w:rPr>
          <w:rFonts w:asciiTheme="minorHAnsi" w:hAnsiTheme="minorHAnsi" w:cstheme="minorHAnsi"/>
          <w:lang w:val="en-GB"/>
        </w:rPr>
        <w:t>genome.</w:t>
      </w:r>
    </w:p>
    <w:p w14:paraId="60A1F313" w14:textId="664C5473" w:rsidR="00860EAE" w:rsidRDefault="00860EAE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604C9F5" w14:textId="22B450D4" w:rsidR="00D11568" w:rsidRDefault="00D11568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5B03D2D0" w14:textId="77777777" w:rsidR="00D11568" w:rsidRDefault="00D11568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466AA94" w14:textId="21AAE04F" w:rsidR="00134690" w:rsidRDefault="00134690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1B7F59D" w14:textId="35A4DD8F" w:rsidR="00860EAE" w:rsidRPr="00DC6022" w:rsidRDefault="001873B5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8FD4688" wp14:editId="58E6F326">
            <wp:extent cx="5130157" cy="3552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35" cy="356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3881" w14:textId="2A6511B4" w:rsidR="00860EAE" w:rsidRPr="00DC6022" w:rsidRDefault="00860EAE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DC6022">
        <w:rPr>
          <w:rFonts w:asciiTheme="minorHAnsi" w:hAnsiTheme="minorHAnsi" w:cstheme="minorHAnsi"/>
          <w:b/>
          <w:bCs/>
        </w:rPr>
        <w:t xml:space="preserve">Supplementary Figure </w:t>
      </w:r>
      <w:r w:rsidR="00134690">
        <w:rPr>
          <w:rFonts w:asciiTheme="minorHAnsi" w:hAnsiTheme="minorHAnsi" w:cstheme="minorHAnsi"/>
          <w:b/>
          <w:bCs/>
        </w:rPr>
        <w:t>2</w:t>
      </w:r>
      <w:r w:rsidRPr="00DC6022">
        <w:rPr>
          <w:rFonts w:asciiTheme="minorHAnsi" w:hAnsiTheme="minorHAnsi" w:cstheme="minorHAnsi"/>
          <w:b/>
          <w:bCs/>
        </w:rPr>
        <w:t xml:space="preserve">. </w:t>
      </w:r>
      <w:r w:rsidRPr="00DC6022">
        <w:rPr>
          <w:rFonts w:asciiTheme="minorHAnsi" w:hAnsiTheme="minorHAnsi" w:cstheme="minorHAnsi"/>
        </w:rPr>
        <w:t>Read length distribution</w:t>
      </w:r>
      <w:r w:rsidR="00617F2A">
        <w:rPr>
          <w:rFonts w:asciiTheme="minorHAnsi" w:hAnsiTheme="minorHAnsi" w:cstheme="minorHAnsi"/>
        </w:rPr>
        <w:t xml:space="preserve"> from PacBio sequencing</w:t>
      </w:r>
      <w:r w:rsidR="00134690">
        <w:rPr>
          <w:rFonts w:asciiTheme="minorHAnsi" w:hAnsiTheme="minorHAnsi" w:cstheme="minorHAnsi"/>
        </w:rPr>
        <w:t xml:space="preserve"> of the </w:t>
      </w:r>
      <w:r w:rsidR="00134690" w:rsidRPr="00134690">
        <w:rPr>
          <w:rFonts w:asciiTheme="minorHAnsi" w:hAnsiTheme="minorHAnsi" w:cstheme="minorHAnsi"/>
          <w:i/>
          <w:iCs/>
        </w:rPr>
        <w:t>I</w:t>
      </w:r>
      <w:r w:rsidR="00020D4D">
        <w:rPr>
          <w:rFonts w:asciiTheme="minorHAnsi" w:hAnsiTheme="minorHAnsi" w:cstheme="minorHAnsi"/>
          <w:i/>
          <w:iCs/>
        </w:rPr>
        <w:t>.</w:t>
      </w:r>
      <w:r w:rsidR="00134690" w:rsidRPr="00134690">
        <w:rPr>
          <w:rFonts w:asciiTheme="minorHAnsi" w:hAnsiTheme="minorHAnsi" w:cstheme="minorHAnsi"/>
          <w:i/>
          <w:iCs/>
        </w:rPr>
        <w:t xml:space="preserve"> typographus</w:t>
      </w:r>
      <w:r w:rsidR="00134690">
        <w:rPr>
          <w:rFonts w:asciiTheme="minorHAnsi" w:hAnsiTheme="minorHAnsi" w:cstheme="minorHAnsi"/>
        </w:rPr>
        <w:t xml:space="preserve"> genome</w:t>
      </w:r>
      <w:r w:rsidRPr="00DC6022">
        <w:rPr>
          <w:rFonts w:asciiTheme="minorHAnsi" w:hAnsiTheme="minorHAnsi" w:cstheme="minorHAnsi"/>
        </w:rPr>
        <w:t>.</w:t>
      </w:r>
    </w:p>
    <w:p w14:paraId="59BD66A0" w14:textId="6E244943" w:rsidR="00860EAE" w:rsidRDefault="00860EAE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11B8C66" w14:textId="18E5DEAD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59C6079" w14:textId="1B2DEE32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C17A312" w14:textId="41D7B824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BC00550" w14:textId="6098856F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643D614" w14:textId="0378A68B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699DDD7" w14:textId="17E0558D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143ED0E6" w14:textId="48E0D6C1" w:rsidR="009E7C21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49B83BA" w14:textId="77777777" w:rsidR="009E7C21" w:rsidRPr="00DC6022" w:rsidRDefault="009E7C21" w:rsidP="00860EAE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A2CD95E" w14:textId="159BBA21" w:rsidR="007522C9" w:rsidRPr="00DC6022" w:rsidRDefault="007522C9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9AB7F36" w14:textId="68221CA1" w:rsidR="007522C9" w:rsidRPr="00DC6022" w:rsidRDefault="0060296F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EA1030" wp14:editId="7FB14B90">
            <wp:extent cx="6362700" cy="3189569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8C9C5FEA-D625-9944-9C6C-ED364D56A4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FC0F6A6" w14:textId="2524D4F2" w:rsidR="00496834" w:rsidRPr="00DC6022" w:rsidRDefault="00860EAE" w:rsidP="009E7C21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DC6022">
        <w:rPr>
          <w:rFonts w:asciiTheme="minorHAnsi" w:hAnsiTheme="minorHAnsi" w:cstheme="minorHAnsi"/>
          <w:b/>
          <w:bCs/>
        </w:rPr>
        <w:t xml:space="preserve">Supplementary </w:t>
      </w:r>
      <w:r w:rsidR="007522C9" w:rsidRPr="00DC6022">
        <w:rPr>
          <w:rFonts w:asciiTheme="minorHAnsi" w:hAnsiTheme="minorHAnsi" w:cstheme="minorHAnsi"/>
          <w:b/>
          <w:bCs/>
        </w:rPr>
        <w:t xml:space="preserve">Figure </w:t>
      </w:r>
      <w:r w:rsidR="00723CFD" w:rsidRPr="00DC6022">
        <w:rPr>
          <w:rFonts w:asciiTheme="minorHAnsi" w:hAnsiTheme="minorHAnsi" w:cstheme="minorHAnsi"/>
          <w:b/>
          <w:bCs/>
        </w:rPr>
        <w:t>3</w:t>
      </w:r>
      <w:r w:rsidR="007522C9" w:rsidRPr="00DC6022">
        <w:rPr>
          <w:rFonts w:asciiTheme="minorHAnsi" w:hAnsiTheme="minorHAnsi" w:cstheme="minorHAnsi"/>
          <w:b/>
          <w:bCs/>
        </w:rPr>
        <w:t xml:space="preserve">. </w:t>
      </w:r>
      <w:r w:rsidR="007522C9" w:rsidRPr="00DC6022">
        <w:rPr>
          <w:rFonts w:asciiTheme="minorHAnsi" w:hAnsiTheme="minorHAnsi" w:cstheme="minorHAnsi"/>
          <w:lang w:val="en-GB"/>
        </w:rPr>
        <w:t xml:space="preserve">Cumulative </w:t>
      </w:r>
      <w:r w:rsidR="008D015A">
        <w:rPr>
          <w:rFonts w:asciiTheme="minorHAnsi" w:hAnsiTheme="minorHAnsi" w:cstheme="minorHAnsi"/>
          <w:lang w:val="en-GB"/>
        </w:rPr>
        <w:t>A</w:t>
      </w:r>
      <w:r w:rsidR="007522C9" w:rsidRPr="00DC6022">
        <w:rPr>
          <w:rFonts w:asciiTheme="minorHAnsi" w:hAnsiTheme="minorHAnsi" w:cstheme="minorHAnsi"/>
          <w:lang w:val="en-GB"/>
        </w:rPr>
        <w:t xml:space="preserve">nnotation </w:t>
      </w:r>
      <w:r w:rsidR="008D015A">
        <w:rPr>
          <w:rFonts w:asciiTheme="minorHAnsi" w:hAnsiTheme="minorHAnsi" w:cstheme="minorHAnsi"/>
          <w:lang w:val="en-GB"/>
        </w:rPr>
        <w:t>E</w:t>
      </w:r>
      <w:r w:rsidR="007522C9" w:rsidRPr="00DC6022">
        <w:rPr>
          <w:rFonts w:asciiTheme="minorHAnsi" w:hAnsiTheme="minorHAnsi" w:cstheme="minorHAnsi"/>
          <w:lang w:val="en-GB"/>
        </w:rPr>
        <w:t xml:space="preserve">dit </w:t>
      </w:r>
      <w:r w:rsidR="008D015A">
        <w:rPr>
          <w:rFonts w:asciiTheme="minorHAnsi" w:hAnsiTheme="minorHAnsi" w:cstheme="minorHAnsi"/>
          <w:lang w:val="en-GB"/>
        </w:rPr>
        <w:t>D</w:t>
      </w:r>
      <w:r w:rsidR="007522C9" w:rsidRPr="00DC6022">
        <w:rPr>
          <w:rFonts w:asciiTheme="minorHAnsi" w:hAnsiTheme="minorHAnsi" w:cstheme="minorHAnsi"/>
          <w:lang w:val="en-GB"/>
        </w:rPr>
        <w:t xml:space="preserve">istance (AED) scores for gene models produced using the MAKER3 pipeline. Almost 80% of the gene models have an AED score of 0.5 or less. </w:t>
      </w:r>
      <w:r w:rsidR="00E606D3" w:rsidRPr="00DC6022">
        <w:rPr>
          <w:rFonts w:asciiTheme="minorHAnsi" w:hAnsiTheme="minorHAnsi" w:cstheme="minorHAnsi"/>
        </w:rPr>
        <w:t xml:space="preserve">The AED score is a metric assigned to a gene model by MAKER3 </w:t>
      </w:r>
      <w:r w:rsidR="00C42975">
        <w:rPr>
          <w:rFonts w:asciiTheme="minorHAnsi" w:hAnsiTheme="minorHAnsi" w:cstheme="minorHAnsi"/>
        </w:rPr>
        <w:t>and</w:t>
      </w:r>
      <w:r w:rsidR="00E606D3" w:rsidRPr="00DC6022">
        <w:rPr>
          <w:rFonts w:asciiTheme="minorHAnsi" w:hAnsiTheme="minorHAnsi" w:cstheme="minorHAnsi"/>
        </w:rPr>
        <w:t xml:space="preserve"> is a measure of the degree of fit that model has with the supporting evidence.</w:t>
      </w:r>
    </w:p>
    <w:p w14:paraId="0582AB60" w14:textId="02D2F294" w:rsidR="00496834" w:rsidRDefault="00496834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1B0B8CE" w14:textId="77777777" w:rsidR="009E7C21" w:rsidRPr="00DC6022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C608FB5" w14:textId="5679E1F7" w:rsidR="00496834" w:rsidRPr="00DC6022" w:rsidRDefault="00A8449D" w:rsidP="00496834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09461ED0" wp14:editId="391460DA">
            <wp:extent cx="6430629" cy="44995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8"/>
                    <a:stretch/>
                  </pic:blipFill>
                  <pic:spPr bwMode="auto">
                    <a:xfrm>
                      <a:off x="0" y="0"/>
                      <a:ext cx="6474362" cy="453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5B957" w14:textId="4B5FF81B" w:rsidR="00496834" w:rsidRPr="00DC6022" w:rsidRDefault="00496834" w:rsidP="00496834">
      <w:pPr>
        <w:spacing w:line="276" w:lineRule="auto"/>
        <w:rPr>
          <w:rFonts w:asciiTheme="minorHAnsi" w:hAnsiTheme="minorHAnsi" w:cstheme="minorHAnsi"/>
          <w:lang w:val="en-GB"/>
        </w:rPr>
      </w:pPr>
      <w:r w:rsidRPr="00DC6022">
        <w:rPr>
          <w:rFonts w:asciiTheme="minorHAnsi" w:hAnsiTheme="minorHAnsi" w:cstheme="minorHAnsi"/>
          <w:b/>
          <w:bCs/>
        </w:rPr>
        <w:t xml:space="preserve">Supplementary Figure 4. </w:t>
      </w:r>
      <w:r w:rsidRPr="00DC6022">
        <w:rPr>
          <w:rFonts w:asciiTheme="minorHAnsi" w:hAnsiTheme="minorHAnsi" w:cstheme="minorHAnsi"/>
          <w:lang w:val="en-GB"/>
        </w:rPr>
        <w:t xml:space="preserve">Completeness estimates of </w:t>
      </w:r>
      <w:r w:rsidRPr="00DC6022">
        <w:rPr>
          <w:rFonts w:asciiTheme="minorHAnsi" w:hAnsiTheme="minorHAnsi" w:cstheme="minorHAnsi"/>
          <w:i/>
          <w:lang w:val="en-GB"/>
        </w:rPr>
        <w:t>I</w:t>
      </w:r>
      <w:r w:rsidR="00134690">
        <w:rPr>
          <w:rFonts w:asciiTheme="minorHAnsi" w:hAnsiTheme="minorHAnsi" w:cstheme="minorHAnsi"/>
          <w:i/>
          <w:lang w:val="en-GB"/>
        </w:rPr>
        <w:t>. typographus</w:t>
      </w:r>
      <w:r w:rsidRPr="00DC6022">
        <w:rPr>
          <w:rFonts w:asciiTheme="minorHAnsi" w:hAnsiTheme="minorHAnsi" w:cstheme="minorHAnsi"/>
          <w:i/>
          <w:lang w:val="en-GB"/>
        </w:rPr>
        <w:t xml:space="preserve"> </w:t>
      </w:r>
      <w:r w:rsidRPr="00DC6022">
        <w:rPr>
          <w:rFonts w:asciiTheme="minorHAnsi" w:hAnsiTheme="minorHAnsi" w:cstheme="minorHAnsi"/>
          <w:iCs/>
          <w:lang w:val="en-GB"/>
        </w:rPr>
        <w:t>(</w:t>
      </w:r>
      <w:proofErr w:type="spellStart"/>
      <w:r w:rsidRPr="00DC6022">
        <w:rPr>
          <w:rFonts w:asciiTheme="minorHAnsi" w:hAnsiTheme="minorHAnsi" w:cstheme="minorHAnsi"/>
          <w:iCs/>
          <w:lang w:val="en-GB"/>
        </w:rPr>
        <w:t>Ityp</w:t>
      </w:r>
      <w:proofErr w:type="spellEnd"/>
      <w:r w:rsidRPr="00DC6022">
        <w:rPr>
          <w:rFonts w:asciiTheme="minorHAnsi" w:hAnsiTheme="minorHAnsi" w:cstheme="minorHAnsi"/>
          <w:iCs/>
          <w:lang w:val="en-GB"/>
        </w:rPr>
        <w:t>)</w:t>
      </w:r>
      <w:r w:rsidRPr="00DC6022">
        <w:rPr>
          <w:rFonts w:asciiTheme="minorHAnsi" w:hAnsiTheme="minorHAnsi" w:cstheme="minorHAnsi"/>
          <w:lang w:val="en-GB"/>
        </w:rPr>
        <w:t xml:space="preserve"> gene models and comparison with other published coleopteran gene sets using BUSCO tool searches against the </w:t>
      </w:r>
      <w:r w:rsidR="00873A4B">
        <w:rPr>
          <w:rFonts w:asciiTheme="minorHAnsi" w:hAnsiTheme="minorHAnsi" w:cstheme="minorHAnsi"/>
          <w:lang w:val="en-GB"/>
        </w:rPr>
        <w:t>I</w:t>
      </w:r>
      <w:r w:rsidRPr="00DC6022">
        <w:rPr>
          <w:rFonts w:asciiTheme="minorHAnsi" w:hAnsiTheme="minorHAnsi" w:cstheme="minorHAnsi"/>
          <w:lang w:val="en-GB"/>
        </w:rPr>
        <w:t>nsecta dataset of 1,658 genes.</w:t>
      </w:r>
      <w:bookmarkStart w:id="4" w:name="_Hlk53319024"/>
      <w:r w:rsidR="00134690" w:rsidRPr="00134690">
        <w:rPr>
          <w:rFonts w:asciiTheme="minorHAnsi" w:hAnsiTheme="minorHAnsi"/>
        </w:rPr>
        <w:t xml:space="preserve"> </w:t>
      </w:r>
      <w:proofErr w:type="spellStart"/>
      <w:r w:rsidR="00134690" w:rsidRPr="00134690">
        <w:rPr>
          <w:rFonts w:asciiTheme="minorHAnsi" w:hAnsiTheme="minorHAnsi" w:cstheme="minorHAnsi"/>
        </w:rPr>
        <w:t>Atum</w:t>
      </w:r>
      <w:proofErr w:type="spellEnd"/>
      <w:r w:rsidR="00134690" w:rsidRPr="00134690">
        <w:rPr>
          <w:rFonts w:asciiTheme="minorHAnsi" w:hAnsiTheme="minorHAnsi" w:cstheme="minorHAnsi"/>
        </w:rPr>
        <w:t xml:space="preserve">, </w:t>
      </w:r>
      <w:proofErr w:type="spellStart"/>
      <w:r w:rsidR="00134690" w:rsidRPr="00134690">
        <w:rPr>
          <w:rFonts w:asciiTheme="minorHAnsi" w:hAnsiTheme="minorHAnsi" w:cstheme="minorHAnsi"/>
          <w:i/>
          <w:iCs/>
        </w:rPr>
        <w:t>Aethina</w:t>
      </w:r>
      <w:proofErr w:type="spellEnd"/>
      <w:r w:rsidR="00134690" w:rsidRPr="00134690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134690" w:rsidRPr="00134690">
        <w:rPr>
          <w:rFonts w:asciiTheme="minorHAnsi" w:hAnsiTheme="minorHAnsi" w:cstheme="minorHAnsi"/>
          <w:i/>
          <w:iCs/>
        </w:rPr>
        <w:t>tumida</w:t>
      </w:r>
      <w:proofErr w:type="spellEnd"/>
      <w:r w:rsidR="00134690" w:rsidRPr="00134690">
        <w:rPr>
          <w:rFonts w:asciiTheme="minorHAnsi" w:hAnsiTheme="minorHAnsi" w:cstheme="minorHAnsi"/>
        </w:rPr>
        <w:t xml:space="preserve">; </w:t>
      </w:r>
      <w:proofErr w:type="spellStart"/>
      <w:r w:rsidR="00134690" w:rsidRPr="00134690">
        <w:rPr>
          <w:rFonts w:asciiTheme="minorHAnsi" w:hAnsiTheme="minorHAnsi" w:cstheme="minorHAnsi"/>
        </w:rPr>
        <w:t>Apla</w:t>
      </w:r>
      <w:proofErr w:type="spellEnd"/>
      <w:r w:rsidR="00134690" w:rsidRPr="00134690">
        <w:rPr>
          <w:rFonts w:asciiTheme="minorHAnsi" w:hAnsiTheme="minorHAnsi" w:cstheme="minorHAnsi"/>
        </w:rPr>
        <w:t xml:space="preserve">, </w:t>
      </w:r>
      <w:r w:rsidR="00134690" w:rsidRPr="00134690">
        <w:rPr>
          <w:rFonts w:asciiTheme="minorHAnsi" w:hAnsiTheme="minorHAnsi" w:cstheme="minorHAnsi"/>
          <w:i/>
          <w:iCs/>
        </w:rPr>
        <w:t>Agrilus planipennis</w:t>
      </w:r>
      <w:r w:rsidR="00134690" w:rsidRPr="00134690">
        <w:rPr>
          <w:rFonts w:asciiTheme="minorHAnsi" w:hAnsiTheme="minorHAnsi" w:cstheme="minorHAnsi"/>
        </w:rPr>
        <w:t xml:space="preserve">; </w:t>
      </w:r>
      <w:proofErr w:type="spellStart"/>
      <w:r w:rsidR="00134690" w:rsidRPr="00134690">
        <w:rPr>
          <w:rFonts w:asciiTheme="minorHAnsi" w:hAnsiTheme="minorHAnsi" w:cstheme="minorHAnsi"/>
        </w:rPr>
        <w:t>Agla</w:t>
      </w:r>
      <w:proofErr w:type="spellEnd"/>
      <w:r w:rsidR="00134690" w:rsidRPr="00134690">
        <w:rPr>
          <w:rFonts w:asciiTheme="minorHAnsi" w:hAnsiTheme="minorHAnsi" w:cstheme="minorHAnsi"/>
        </w:rPr>
        <w:t xml:space="preserve">, </w:t>
      </w:r>
      <w:r w:rsidR="00134690" w:rsidRPr="00134690">
        <w:rPr>
          <w:rFonts w:asciiTheme="minorHAnsi" w:hAnsiTheme="minorHAnsi" w:cstheme="minorHAnsi"/>
          <w:i/>
          <w:iCs/>
        </w:rPr>
        <w:t>Anoplophora glabripennis</w:t>
      </w:r>
      <w:r w:rsidR="00134690" w:rsidRPr="00134690">
        <w:rPr>
          <w:rFonts w:asciiTheme="minorHAnsi" w:hAnsiTheme="minorHAnsi" w:cstheme="minorHAnsi"/>
        </w:rPr>
        <w:t xml:space="preserve">; </w:t>
      </w:r>
      <w:proofErr w:type="spellStart"/>
      <w:r w:rsidR="00134690" w:rsidRPr="00134690">
        <w:rPr>
          <w:rFonts w:asciiTheme="minorHAnsi" w:hAnsiTheme="minorHAnsi" w:cstheme="minorHAnsi"/>
        </w:rPr>
        <w:t>Cmac</w:t>
      </w:r>
      <w:proofErr w:type="spellEnd"/>
      <w:r w:rsidR="00E66D23">
        <w:rPr>
          <w:rFonts w:asciiTheme="minorHAnsi" w:hAnsiTheme="minorHAnsi" w:cstheme="minorHAnsi"/>
        </w:rPr>
        <w:t>,</w:t>
      </w:r>
      <w:r w:rsidR="00134690" w:rsidRPr="00134690">
        <w:rPr>
          <w:rFonts w:asciiTheme="minorHAnsi" w:hAnsiTheme="minorHAnsi" w:cstheme="minorHAnsi"/>
        </w:rPr>
        <w:t xml:space="preserve"> </w:t>
      </w:r>
      <w:proofErr w:type="spellStart"/>
      <w:r w:rsidR="00134690" w:rsidRPr="00134690">
        <w:rPr>
          <w:rFonts w:asciiTheme="minorHAnsi" w:hAnsiTheme="minorHAnsi" w:cstheme="minorHAnsi"/>
          <w:i/>
          <w:iCs/>
        </w:rPr>
        <w:t>Callosobruchus</w:t>
      </w:r>
      <w:proofErr w:type="spellEnd"/>
      <w:r w:rsidR="00134690" w:rsidRPr="00134690">
        <w:rPr>
          <w:rFonts w:asciiTheme="minorHAnsi" w:hAnsiTheme="minorHAnsi" w:cstheme="minorHAnsi"/>
          <w:i/>
          <w:iCs/>
        </w:rPr>
        <w:t xml:space="preserve"> maculatus</w:t>
      </w:r>
      <w:r w:rsidR="00134690" w:rsidRPr="00134690">
        <w:rPr>
          <w:rFonts w:asciiTheme="minorHAnsi" w:hAnsiTheme="minorHAnsi" w:cstheme="minorHAnsi"/>
        </w:rPr>
        <w:t xml:space="preserve">; </w:t>
      </w:r>
      <w:proofErr w:type="spellStart"/>
      <w:r w:rsidR="00134690" w:rsidRPr="00134690">
        <w:rPr>
          <w:rFonts w:asciiTheme="minorHAnsi" w:hAnsiTheme="minorHAnsi" w:cstheme="minorHAnsi"/>
        </w:rPr>
        <w:t>Dpon</w:t>
      </w:r>
      <w:proofErr w:type="spellEnd"/>
      <w:r w:rsidR="00134690" w:rsidRPr="00134690">
        <w:rPr>
          <w:rFonts w:asciiTheme="minorHAnsi" w:hAnsiTheme="minorHAnsi" w:cstheme="minorHAnsi"/>
        </w:rPr>
        <w:t xml:space="preserve">, </w:t>
      </w:r>
      <w:r w:rsidR="00134690" w:rsidRPr="00134690">
        <w:rPr>
          <w:rFonts w:asciiTheme="minorHAnsi" w:hAnsiTheme="minorHAnsi" w:cstheme="minorHAnsi"/>
          <w:i/>
          <w:iCs/>
        </w:rPr>
        <w:t>Dendroctonus ponderosae</w:t>
      </w:r>
      <w:r w:rsidR="00134690" w:rsidRPr="00134690">
        <w:rPr>
          <w:rFonts w:asciiTheme="minorHAnsi" w:hAnsiTheme="minorHAnsi" w:cstheme="minorHAnsi"/>
        </w:rPr>
        <w:t xml:space="preserve">; </w:t>
      </w:r>
      <w:proofErr w:type="spellStart"/>
      <w:r w:rsidR="00134690" w:rsidRPr="00134690">
        <w:rPr>
          <w:rFonts w:asciiTheme="minorHAnsi" w:hAnsiTheme="minorHAnsi" w:cstheme="minorHAnsi"/>
        </w:rPr>
        <w:t>Dvir</w:t>
      </w:r>
      <w:proofErr w:type="spellEnd"/>
      <w:r w:rsidR="00E66D23">
        <w:rPr>
          <w:rFonts w:asciiTheme="minorHAnsi" w:hAnsiTheme="minorHAnsi" w:cstheme="minorHAnsi"/>
        </w:rPr>
        <w:t>,</w:t>
      </w:r>
      <w:r w:rsidR="00134690" w:rsidRPr="00134690">
        <w:rPr>
          <w:rFonts w:asciiTheme="minorHAnsi" w:hAnsiTheme="minorHAnsi" w:cstheme="minorHAnsi"/>
        </w:rPr>
        <w:t xml:space="preserve"> </w:t>
      </w:r>
      <w:proofErr w:type="spellStart"/>
      <w:r w:rsidR="00134690" w:rsidRPr="00134690">
        <w:rPr>
          <w:rFonts w:asciiTheme="minorHAnsi" w:hAnsiTheme="minorHAnsi" w:cstheme="minorHAnsi"/>
          <w:i/>
          <w:iCs/>
        </w:rPr>
        <w:t>Diabrotica</w:t>
      </w:r>
      <w:proofErr w:type="spellEnd"/>
      <w:r w:rsidR="00134690" w:rsidRPr="00134690">
        <w:rPr>
          <w:rFonts w:asciiTheme="minorHAnsi" w:hAnsiTheme="minorHAnsi" w:cstheme="minorHAnsi"/>
          <w:i/>
          <w:iCs/>
        </w:rPr>
        <w:t xml:space="preserve"> virgifera</w:t>
      </w:r>
      <w:r w:rsidR="00134690" w:rsidRPr="00134690">
        <w:rPr>
          <w:rFonts w:asciiTheme="minorHAnsi" w:hAnsiTheme="minorHAnsi" w:cstheme="minorHAnsi"/>
        </w:rPr>
        <w:t xml:space="preserve">; </w:t>
      </w:r>
      <w:proofErr w:type="spellStart"/>
      <w:r w:rsidR="00134690" w:rsidRPr="00134690">
        <w:rPr>
          <w:rFonts w:asciiTheme="minorHAnsi" w:hAnsiTheme="minorHAnsi" w:cstheme="minorHAnsi"/>
        </w:rPr>
        <w:t>Hham</w:t>
      </w:r>
      <w:proofErr w:type="spellEnd"/>
      <w:r w:rsidR="00134690" w:rsidRPr="00134690">
        <w:rPr>
          <w:rFonts w:asciiTheme="minorHAnsi" w:hAnsiTheme="minorHAnsi" w:cstheme="minorHAnsi"/>
        </w:rPr>
        <w:t xml:space="preserve">, </w:t>
      </w:r>
      <w:proofErr w:type="spellStart"/>
      <w:r w:rsidR="00134690" w:rsidRPr="00134690">
        <w:rPr>
          <w:rFonts w:asciiTheme="minorHAnsi" w:hAnsiTheme="minorHAnsi" w:cstheme="minorHAnsi"/>
          <w:i/>
          <w:iCs/>
        </w:rPr>
        <w:t>Hypothenemus</w:t>
      </w:r>
      <w:proofErr w:type="spellEnd"/>
      <w:r w:rsidR="00134690" w:rsidRPr="00134690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134690" w:rsidRPr="00134690">
        <w:rPr>
          <w:rFonts w:asciiTheme="minorHAnsi" w:hAnsiTheme="minorHAnsi" w:cstheme="minorHAnsi"/>
          <w:i/>
          <w:iCs/>
        </w:rPr>
        <w:t>hampei</w:t>
      </w:r>
      <w:proofErr w:type="spellEnd"/>
      <w:r w:rsidR="00134690" w:rsidRPr="00134690">
        <w:rPr>
          <w:rFonts w:asciiTheme="minorHAnsi" w:hAnsiTheme="minorHAnsi" w:cstheme="minorHAnsi"/>
        </w:rPr>
        <w:t xml:space="preserve">; </w:t>
      </w:r>
      <w:proofErr w:type="spellStart"/>
      <w:r w:rsidR="00134690" w:rsidRPr="00134690">
        <w:rPr>
          <w:rFonts w:asciiTheme="minorHAnsi" w:hAnsiTheme="minorHAnsi" w:cstheme="minorHAnsi"/>
        </w:rPr>
        <w:t>Ityp</w:t>
      </w:r>
      <w:proofErr w:type="spellEnd"/>
      <w:r w:rsidR="00134690" w:rsidRPr="00134690">
        <w:rPr>
          <w:rFonts w:asciiTheme="minorHAnsi" w:hAnsiTheme="minorHAnsi" w:cstheme="minorHAnsi"/>
        </w:rPr>
        <w:t xml:space="preserve">, </w:t>
      </w:r>
      <w:r w:rsidR="00134690" w:rsidRPr="00134690">
        <w:rPr>
          <w:rFonts w:asciiTheme="minorHAnsi" w:hAnsiTheme="minorHAnsi" w:cstheme="minorHAnsi"/>
          <w:i/>
          <w:iCs/>
        </w:rPr>
        <w:t>Ips typographus</w:t>
      </w:r>
      <w:r w:rsidR="00134690" w:rsidRPr="00134690">
        <w:rPr>
          <w:rFonts w:asciiTheme="minorHAnsi" w:hAnsiTheme="minorHAnsi" w:cstheme="minorHAnsi"/>
        </w:rPr>
        <w:t xml:space="preserve">; </w:t>
      </w:r>
      <w:proofErr w:type="spellStart"/>
      <w:r w:rsidR="00134690" w:rsidRPr="00134690">
        <w:rPr>
          <w:rFonts w:asciiTheme="minorHAnsi" w:hAnsiTheme="minorHAnsi" w:cstheme="minorHAnsi"/>
        </w:rPr>
        <w:t>Ldec</w:t>
      </w:r>
      <w:proofErr w:type="spellEnd"/>
      <w:r w:rsidR="00E66D23">
        <w:rPr>
          <w:rFonts w:asciiTheme="minorHAnsi" w:hAnsiTheme="minorHAnsi" w:cstheme="minorHAnsi"/>
        </w:rPr>
        <w:t>,</w:t>
      </w:r>
      <w:r w:rsidR="00134690" w:rsidRPr="00134690">
        <w:rPr>
          <w:rFonts w:asciiTheme="minorHAnsi" w:hAnsiTheme="minorHAnsi" w:cstheme="minorHAnsi"/>
        </w:rPr>
        <w:t xml:space="preserve"> </w:t>
      </w:r>
      <w:r w:rsidR="00134690" w:rsidRPr="00134690">
        <w:rPr>
          <w:rFonts w:asciiTheme="minorHAnsi" w:hAnsiTheme="minorHAnsi" w:cstheme="minorHAnsi"/>
          <w:i/>
          <w:iCs/>
        </w:rPr>
        <w:t>Leptinotarsa decemlineata</w:t>
      </w:r>
      <w:r w:rsidR="00134690" w:rsidRPr="00134690">
        <w:rPr>
          <w:rFonts w:asciiTheme="minorHAnsi" w:hAnsiTheme="minorHAnsi" w:cstheme="minorHAnsi"/>
        </w:rPr>
        <w:t xml:space="preserve">; </w:t>
      </w:r>
      <w:proofErr w:type="spellStart"/>
      <w:r w:rsidR="00134690" w:rsidRPr="00134690">
        <w:rPr>
          <w:rFonts w:asciiTheme="minorHAnsi" w:hAnsiTheme="minorHAnsi" w:cstheme="minorHAnsi"/>
        </w:rPr>
        <w:t>Nves</w:t>
      </w:r>
      <w:proofErr w:type="spellEnd"/>
      <w:r w:rsidR="00E66D23">
        <w:rPr>
          <w:rFonts w:asciiTheme="minorHAnsi" w:hAnsiTheme="minorHAnsi" w:cstheme="minorHAnsi"/>
        </w:rPr>
        <w:t>,</w:t>
      </w:r>
      <w:r w:rsidR="00134690" w:rsidRPr="00134690">
        <w:rPr>
          <w:rFonts w:asciiTheme="minorHAnsi" w:hAnsiTheme="minorHAnsi" w:cstheme="minorHAnsi"/>
        </w:rPr>
        <w:t xml:space="preserve"> </w:t>
      </w:r>
      <w:proofErr w:type="spellStart"/>
      <w:r w:rsidR="00134690" w:rsidRPr="00134690">
        <w:rPr>
          <w:rFonts w:asciiTheme="minorHAnsi" w:hAnsiTheme="minorHAnsi" w:cstheme="minorHAnsi"/>
          <w:i/>
          <w:iCs/>
        </w:rPr>
        <w:t>Nicrophorus</w:t>
      </w:r>
      <w:proofErr w:type="spellEnd"/>
      <w:r w:rsidR="00134690" w:rsidRPr="00134690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134690" w:rsidRPr="00134690">
        <w:rPr>
          <w:rFonts w:asciiTheme="minorHAnsi" w:hAnsiTheme="minorHAnsi" w:cstheme="minorHAnsi"/>
          <w:i/>
          <w:iCs/>
        </w:rPr>
        <w:t>vespilloides</w:t>
      </w:r>
      <w:proofErr w:type="spellEnd"/>
      <w:r w:rsidR="00134690" w:rsidRPr="00134690">
        <w:rPr>
          <w:rFonts w:asciiTheme="minorHAnsi" w:hAnsiTheme="minorHAnsi" w:cstheme="minorHAnsi"/>
        </w:rPr>
        <w:t xml:space="preserve">; </w:t>
      </w:r>
      <w:proofErr w:type="spellStart"/>
      <w:r w:rsidR="00134690" w:rsidRPr="00134690">
        <w:rPr>
          <w:rFonts w:asciiTheme="minorHAnsi" w:hAnsiTheme="minorHAnsi" w:cstheme="minorHAnsi"/>
        </w:rPr>
        <w:t>Otau</w:t>
      </w:r>
      <w:proofErr w:type="spellEnd"/>
      <w:r w:rsidR="00E66D23">
        <w:rPr>
          <w:rFonts w:asciiTheme="minorHAnsi" w:hAnsiTheme="minorHAnsi" w:cstheme="minorHAnsi"/>
        </w:rPr>
        <w:t>,</w:t>
      </w:r>
      <w:r w:rsidR="00134690" w:rsidRPr="00134690">
        <w:rPr>
          <w:rFonts w:asciiTheme="minorHAnsi" w:hAnsiTheme="minorHAnsi" w:cstheme="minorHAnsi"/>
        </w:rPr>
        <w:t xml:space="preserve"> </w:t>
      </w:r>
      <w:proofErr w:type="spellStart"/>
      <w:r w:rsidR="00134690" w:rsidRPr="00134690">
        <w:rPr>
          <w:rFonts w:asciiTheme="minorHAnsi" w:hAnsiTheme="minorHAnsi" w:cstheme="minorHAnsi"/>
          <w:i/>
          <w:iCs/>
        </w:rPr>
        <w:t>Onthophagus</w:t>
      </w:r>
      <w:proofErr w:type="spellEnd"/>
      <w:r w:rsidR="00134690" w:rsidRPr="00134690">
        <w:rPr>
          <w:rFonts w:asciiTheme="minorHAnsi" w:hAnsiTheme="minorHAnsi" w:cstheme="minorHAnsi"/>
          <w:i/>
          <w:iCs/>
        </w:rPr>
        <w:t xml:space="preserve"> </w:t>
      </w:r>
      <w:r w:rsidR="00E66D23">
        <w:rPr>
          <w:rFonts w:asciiTheme="minorHAnsi" w:hAnsiTheme="minorHAnsi" w:cstheme="minorHAnsi"/>
          <w:i/>
          <w:iCs/>
        </w:rPr>
        <w:t>t</w:t>
      </w:r>
      <w:r w:rsidR="00134690" w:rsidRPr="00134690">
        <w:rPr>
          <w:rFonts w:asciiTheme="minorHAnsi" w:hAnsiTheme="minorHAnsi" w:cstheme="minorHAnsi"/>
          <w:i/>
          <w:iCs/>
        </w:rPr>
        <w:t>aurus</w:t>
      </w:r>
      <w:r w:rsidR="00134690" w:rsidRPr="00134690">
        <w:rPr>
          <w:rFonts w:asciiTheme="minorHAnsi" w:hAnsiTheme="minorHAnsi" w:cstheme="minorHAnsi"/>
        </w:rPr>
        <w:t xml:space="preserve">; </w:t>
      </w:r>
      <w:proofErr w:type="spellStart"/>
      <w:r w:rsidR="00134690" w:rsidRPr="00134690">
        <w:rPr>
          <w:rFonts w:asciiTheme="minorHAnsi" w:hAnsiTheme="minorHAnsi" w:cstheme="minorHAnsi"/>
        </w:rPr>
        <w:t>Tcas</w:t>
      </w:r>
      <w:proofErr w:type="spellEnd"/>
      <w:r w:rsidR="00134690" w:rsidRPr="00134690">
        <w:rPr>
          <w:rFonts w:asciiTheme="minorHAnsi" w:hAnsiTheme="minorHAnsi" w:cstheme="minorHAnsi"/>
        </w:rPr>
        <w:t xml:space="preserve">, </w:t>
      </w:r>
      <w:r w:rsidR="00134690" w:rsidRPr="00134690">
        <w:rPr>
          <w:rFonts w:asciiTheme="minorHAnsi" w:hAnsiTheme="minorHAnsi" w:cstheme="minorHAnsi"/>
          <w:i/>
          <w:iCs/>
        </w:rPr>
        <w:t>Tribolium castaneum</w:t>
      </w:r>
      <w:bookmarkEnd w:id="4"/>
      <w:r w:rsidR="00134690">
        <w:rPr>
          <w:rFonts w:asciiTheme="minorHAnsi" w:hAnsiTheme="minorHAnsi" w:cstheme="minorHAnsi"/>
          <w:i/>
          <w:iCs/>
        </w:rPr>
        <w:t>.</w:t>
      </w:r>
    </w:p>
    <w:p w14:paraId="59AAD3C3" w14:textId="098AD243" w:rsidR="00496834" w:rsidRPr="00DC6022" w:rsidRDefault="00496834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DB0FAEE" w14:textId="6A52EB31" w:rsidR="00D11568" w:rsidRDefault="00D11568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1B33864F" w14:textId="77777777" w:rsidR="00D11568" w:rsidRDefault="00D11568" w:rsidP="00134690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48788DF6" w14:textId="5B3F01C3" w:rsidR="00134690" w:rsidRPr="00F060E7" w:rsidRDefault="00134690" w:rsidP="00134690">
      <w:pPr>
        <w:spacing w:line="276" w:lineRule="auto"/>
        <w:rPr>
          <w:rFonts w:asciiTheme="minorHAnsi" w:hAnsiTheme="minorHAnsi" w:cstheme="minorHAnsi"/>
        </w:rPr>
      </w:pPr>
      <w:r w:rsidRPr="00F060E7">
        <w:rPr>
          <w:rFonts w:asciiTheme="minorHAnsi" w:hAnsiTheme="minorHAnsi" w:cstheme="minorHAnsi"/>
          <w:b/>
          <w:bCs/>
        </w:rPr>
        <w:t xml:space="preserve">Supplementary Table </w:t>
      </w:r>
      <w:r>
        <w:rPr>
          <w:rFonts w:asciiTheme="minorHAnsi" w:hAnsiTheme="minorHAnsi" w:cstheme="minorHAnsi"/>
          <w:b/>
          <w:bCs/>
        </w:rPr>
        <w:t>1</w:t>
      </w:r>
      <w:r w:rsidRPr="00F060E7">
        <w:rPr>
          <w:rFonts w:asciiTheme="minorHAnsi" w:hAnsiTheme="minorHAnsi" w:cstheme="minorHAnsi"/>
          <w:b/>
          <w:bCs/>
        </w:rPr>
        <w:t xml:space="preserve">. </w:t>
      </w: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</w:rPr>
        <w:t>Details of RNA-Seq samples used in this study.</w:t>
      </w:r>
    </w:p>
    <w:tbl>
      <w:tblPr>
        <w:tblW w:w="8080" w:type="dxa"/>
        <w:tblLook w:val="04A0" w:firstRow="1" w:lastRow="0" w:firstColumn="1" w:lastColumn="0" w:noHBand="0" w:noVBand="1"/>
      </w:tblPr>
      <w:tblGrid>
        <w:gridCol w:w="1280"/>
        <w:gridCol w:w="3398"/>
        <w:gridCol w:w="1843"/>
        <w:gridCol w:w="1559"/>
      </w:tblGrid>
      <w:tr w:rsidR="00134690" w:rsidRPr="0050294C" w14:paraId="5F4E5004" w14:textId="77777777" w:rsidTr="00D850F1">
        <w:trPr>
          <w:trHeight w:val="315"/>
        </w:trPr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B0243" w14:textId="77777777" w:rsidR="00134690" w:rsidRDefault="00134690" w:rsidP="00D850F1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50294C">
              <w:rPr>
                <w:b/>
                <w:bCs/>
                <w:color w:val="000000"/>
                <w:sz w:val="22"/>
                <w:szCs w:val="22"/>
                <w:lang w:eastAsia="en-AU"/>
              </w:rPr>
              <w:t>Sample ID</w:t>
            </w:r>
          </w:p>
          <w:p w14:paraId="79C2B3C1" w14:textId="77777777" w:rsidR="00134690" w:rsidRPr="0050294C" w:rsidRDefault="00134690" w:rsidP="00D850F1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</w:p>
          <w:p w14:paraId="3D76F723" w14:textId="77777777" w:rsidR="00134690" w:rsidRPr="0050294C" w:rsidRDefault="00134690" w:rsidP="00D850F1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3D5A8" w14:textId="77777777" w:rsidR="00134690" w:rsidRDefault="00134690" w:rsidP="007D2127">
            <w:pPr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50294C">
              <w:rPr>
                <w:b/>
                <w:bCs/>
                <w:color w:val="000000"/>
                <w:sz w:val="22"/>
                <w:szCs w:val="22"/>
                <w:lang w:eastAsia="en-AU"/>
              </w:rPr>
              <w:t>Description</w:t>
            </w:r>
          </w:p>
          <w:p w14:paraId="00583CA4" w14:textId="77777777" w:rsidR="00134690" w:rsidRPr="0050294C" w:rsidRDefault="00134690" w:rsidP="00D850F1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</w:p>
          <w:p w14:paraId="541B124E" w14:textId="77777777" w:rsidR="00134690" w:rsidRPr="0050294C" w:rsidRDefault="00134690" w:rsidP="00D850F1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A130E" w14:textId="77777777" w:rsidR="00134690" w:rsidRPr="0050294C" w:rsidRDefault="00134690" w:rsidP="007D2127">
            <w:pPr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50294C">
              <w:rPr>
                <w:b/>
                <w:bCs/>
                <w:color w:val="000000"/>
                <w:sz w:val="22"/>
                <w:szCs w:val="22"/>
                <w:lang w:eastAsia="en-AU"/>
              </w:rPr>
              <w:t>Number of PE reads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9C459" w14:textId="26A99CFA" w:rsidR="00134690" w:rsidRPr="0050294C" w:rsidRDefault="00134690" w:rsidP="007D2127">
            <w:pPr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50294C">
              <w:rPr>
                <w:b/>
                <w:bCs/>
                <w:color w:val="000000"/>
                <w:sz w:val="22"/>
                <w:szCs w:val="22"/>
                <w:lang w:eastAsia="en-AU"/>
              </w:rPr>
              <w:t xml:space="preserve">% </w:t>
            </w:r>
            <w:r w:rsidR="00E36569">
              <w:rPr>
                <w:b/>
                <w:bCs/>
                <w:color w:val="000000"/>
                <w:sz w:val="22"/>
                <w:szCs w:val="22"/>
                <w:lang w:eastAsia="en-AU"/>
              </w:rPr>
              <w:t>M</w:t>
            </w:r>
            <w:r w:rsidRPr="0050294C">
              <w:rPr>
                <w:b/>
                <w:bCs/>
                <w:color w:val="000000"/>
                <w:sz w:val="22"/>
                <w:szCs w:val="22"/>
                <w:lang w:eastAsia="en-AU"/>
              </w:rPr>
              <w:t>apping to genome</w:t>
            </w:r>
          </w:p>
        </w:tc>
      </w:tr>
      <w:tr w:rsidR="00134690" w:rsidRPr="0050294C" w14:paraId="58F2B3E8" w14:textId="77777777" w:rsidTr="00D850F1">
        <w:trPr>
          <w:trHeight w:val="315"/>
        </w:trPr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8072" w14:textId="77777777" w:rsidR="00134690" w:rsidRPr="0050294C" w:rsidRDefault="00134690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L1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C6AD5" w14:textId="77777777" w:rsidR="00134690" w:rsidRPr="0050294C" w:rsidRDefault="00134690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larvae stage 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49EB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171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286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469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F7C5C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95.76%</w:t>
            </w:r>
          </w:p>
        </w:tc>
      </w:tr>
      <w:tr w:rsidR="00134690" w:rsidRPr="0050294C" w14:paraId="08520820" w14:textId="77777777" w:rsidTr="00D850F1">
        <w:trPr>
          <w:trHeight w:val="31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A6FE" w14:textId="77777777" w:rsidR="00134690" w:rsidRPr="0050294C" w:rsidRDefault="00134690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L2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44B4" w14:textId="77777777" w:rsidR="00134690" w:rsidRPr="0050294C" w:rsidRDefault="00134690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larvae stage 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6C8F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159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867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283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6225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94.62%</w:t>
            </w:r>
          </w:p>
        </w:tc>
      </w:tr>
      <w:tr w:rsidR="00134690" w:rsidRPr="0050294C" w14:paraId="72D1019E" w14:textId="77777777" w:rsidTr="00D850F1">
        <w:trPr>
          <w:trHeight w:val="31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E6F91" w14:textId="77777777" w:rsidR="00134690" w:rsidRPr="0050294C" w:rsidRDefault="00134690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L3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F382" w14:textId="77777777" w:rsidR="00134690" w:rsidRPr="0050294C" w:rsidRDefault="00134690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larvae stage 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C6FEE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159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565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350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F605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93.79%</w:t>
            </w:r>
          </w:p>
        </w:tc>
      </w:tr>
      <w:tr w:rsidR="00134690" w:rsidRPr="0050294C" w14:paraId="3B4DAE4C" w14:textId="77777777" w:rsidTr="00D850F1">
        <w:trPr>
          <w:trHeight w:val="31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80880" w14:textId="77777777" w:rsidR="00134690" w:rsidRPr="0050294C" w:rsidRDefault="00134690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P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B0B51" w14:textId="77777777" w:rsidR="00134690" w:rsidRPr="0050294C" w:rsidRDefault="00134690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pupae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DCB9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160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837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226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964D2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93.98%</w:t>
            </w:r>
          </w:p>
        </w:tc>
      </w:tr>
      <w:tr w:rsidR="00134690" w:rsidRPr="0050294C" w14:paraId="69377A5B" w14:textId="77777777" w:rsidTr="00D850F1">
        <w:trPr>
          <w:trHeight w:val="31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6391" w14:textId="02708807" w:rsidR="00134690" w:rsidRPr="0050294C" w:rsidRDefault="00873A4B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A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>FM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C6FDE" w14:textId="77777777" w:rsidR="00134690" w:rsidRPr="0050294C" w:rsidRDefault="00134690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adult beetle (male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 xml:space="preserve"> 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&amp;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 xml:space="preserve"> 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female)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685A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181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374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351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BE9DD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93.59%</w:t>
            </w:r>
          </w:p>
        </w:tc>
      </w:tr>
      <w:tr w:rsidR="00134690" w:rsidRPr="0050294C" w14:paraId="4FA2A70A" w14:textId="77777777" w:rsidTr="00D850F1">
        <w:trPr>
          <w:trHeight w:val="31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DE24F" w14:textId="1C51998E" w:rsidR="00134690" w:rsidRPr="0050294C" w:rsidRDefault="00873A4B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A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>M</w:t>
            </w:r>
            <w:r>
              <w:rPr>
                <w:rFonts w:asciiTheme="minorHAnsi" w:hAnsiTheme="minorHAnsi" w:cstheme="minorHAnsi"/>
                <w:color w:val="000000"/>
                <w:lang w:eastAsia="en-AU"/>
              </w:rPr>
              <w:t>F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>G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9DBA" w14:textId="77777777" w:rsidR="00134690" w:rsidRPr="0050294C" w:rsidRDefault="00134690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fed adult male gut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EF24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187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490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572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1A9D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93.25%</w:t>
            </w:r>
          </w:p>
        </w:tc>
      </w:tr>
      <w:tr w:rsidR="00134690" w:rsidRPr="0050294C" w14:paraId="6C86CA1C" w14:textId="77777777" w:rsidTr="00D850F1">
        <w:trPr>
          <w:trHeight w:val="31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18B4" w14:textId="075363C5" w:rsidR="00134690" w:rsidRPr="0050294C" w:rsidRDefault="00873A4B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AM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>FH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84B6" w14:textId="77777777" w:rsidR="00134690" w:rsidRPr="0050294C" w:rsidRDefault="00134690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fed adult male head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7135B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173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389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571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E70B6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92.18%</w:t>
            </w:r>
          </w:p>
        </w:tc>
      </w:tr>
      <w:tr w:rsidR="00134690" w:rsidRPr="0050294C" w14:paraId="5540041E" w14:textId="77777777" w:rsidTr="00D850F1">
        <w:trPr>
          <w:trHeight w:val="31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85C4" w14:textId="2890D7ED" w:rsidR="00134690" w:rsidRPr="0050294C" w:rsidRDefault="00873A4B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C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>FF</w:t>
            </w:r>
            <w:r>
              <w:rPr>
                <w:rFonts w:asciiTheme="minorHAnsi" w:hAnsiTheme="minorHAnsi" w:cstheme="minorHAnsi"/>
                <w:color w:val="000000"/>
                <w:lang w:eastAsia="en-AU"/>
              </w:rPr>
              <w:t>B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71C3" w14:textId="1CFA443C" w:rsidR="00134690" w:rsidRPr="0050294C" w:rsidRDefault="00EF12C7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callow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 xml:space="preserve"> female beetle fat body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54392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245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181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256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09EF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93.95%</w:t>
            </w:r>
          </w:p>
        </w:tc>
      </w:tr>
      <w:tr w:rsidR="00134690" w:rsidRPr="0050294C" w14:paraId="022706DA" w14:textId="77777777" w:rsidTr="00D850F1">
        <w:trPr>
          <w:trHeight w:val="289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ADB20" w14:textId="52B3F01A" w:rsidR="00134690" w:rsidRPr="0050294C" w:rsidRDefault="00873A4B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C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>FG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2781" w14:textId="0FE4D815" w:rsidR="00134690" w:rsidRPr="0050294C" w:rsidRDefault="00EF12C7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callow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 xml:space="preserve"> female beetle gut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4146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189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231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418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0A39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95.26%</w:t>
            </w:r>
          </w:p>
        </w:tc>
      </w:tr>
      <w:tr w:rsidR="00134690" w:rsidRPr="0050294C" w14:paraId="637DDCAC" w14:textId="77777777" w:rsidTr="00D850F1">
        <w:trPr>
          <w:trHeight w:val="289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7A04" w14:textId="458E2337" w:rsidR="00134690" w:rsidRPr="0050294C" w:rsidRDefault="00873A4B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C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>FH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B45D" w14:textId="6F2B2F91" w:rsidR="00134690" w:rsidRPr="0050294C" w:rsidRDefault="00EF12C7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callow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 xml:space="preserve"> female beetle head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31426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159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092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068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D0C4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89.57%</w:t>
            </w:r>
          </w:p>
        </w:tc>
      </w:tr>
      <w:tr w:rsidR="00134690" w:rsidRPr="0050294C" w14:paraId="6836790B" w14:textId="77777777" w:rsidTr="00D850F1">
        <w:trPr>
          <w:trHeight w:val="289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9ADB" w14:textId="5233CEC9" w:rsidR="00134690" w:rsidRPr="0050294C" w:rsidRDefault="00873A4B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C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>MF</w:t>
            </w:r>
            <w:r>
              <w:rPr>
                <w:rFonts w:asciiTheme="minorHAnsi" w:hAnsiTheme="minorHAnsi" w:cstheme="minorHAnsi"/>
                <w:color w:val="000000"/>
                <w:lang w:eastAsia="en-AU"/>
              </w:rPr>
              <w:t>B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C4BC" w14:textId="512D339A" w:rsidR="00134690" w:rsidRPr="0050294C" w:rsidRDefault="00EF12C7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callow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 xml:space="preserve"> male beetle fat body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43FD5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184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072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277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988E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93.12%</w:t>
            </w:r>
          </w:p>
        </w:tc>
      </w:tr>
      <w:tr w:rsidR="00134690" w:rsidRPr="0050294C" w14:paraId="15A1ECCE" w14:textId="77777777" w:rsidTr="00D850F1">
        <w:trPr>
          <w:trHeight w:val="289"/>
        </w:trPr>
        <w:tc>
          <w:tcPr>
            <w:tcW w:w="12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85C6" w14:textId="0B104B75" w:rsidR="00134690" w:rsidRPr="0050294C" w:rsidRDefault="00873A4B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C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>MG</w:t>
            </w:r>
          </w:p>
        </w:tc>
        <w:tc>
          <w:tcPr>
            <w:tcW w:w="33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AA2F" w14:textId="007CBCA7" w:rsidR="00134690" w:rsidRPr="0050294C" w:rsidRDefault="00EF12C7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callow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 xml:space="preserve"> male beetle gut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C231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174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127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755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D819B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94.95%</w:t>
            </w:r>
          </w:p>
        </w:tc>
      </w:tr>
      <w:tr w:rsidR="00134690" w:rsidRPr="0050294C" w14:paraId="7A14D50A" w14:textId="77777777" w:rsidTr="00D850F1">
        <w:trPr>
          <w:trHeight w:val="289"/>
        </w:trPr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657FB" w14:textId="401DCC4F" w:rsidR="00134690" w:rsidRPr="0050294C" w:rsidRDefault="00873A4B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C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>MH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9F40E" w14:textId="23048FFA" w:rsidR="00134690" w:rsidRPr="0050294C" w:rsidRDefault="00EF12C7" w:rsidP="00D850F1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lang w:eastAsia="en-AU"/>
              </w:rPr>
              <w:t>callow</w:t>
            </w:r>
            <w:r w:rsidR="00134690" w:rsidRPr="0050294C">
              <w:rPr>
                <w:rFonts w:asciiTheme="minorHAnsi" w:hAnsiTheme="minorHAnsi" w:cstheme="minorHAnsi"/>
                <w:color w:val="000000"/>
                <w:lang w:eastAsia="en-AU"/>
              </w:rPr>
              <w:t xml:space="preserve"> male beetle head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47596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188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654</w:t>
            </w:r>
            <w:r w:rsidRPr="00F060E7">
              <w:rPr>
                <w:rFonts w:asciiTheme="minorHAnsi" w:hAnsiTheme="minorHAnsi" w:cstheme="minorHAnsi"/>
                <w:color w:val="000000"/>
                <w:lang w:eastAsia="en-AU"/>
              </w:rPr>
              <w:t>,</w:t>
            </w: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217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FBAFA" w14:textId="77777777" w:rsidR="00134690" w:rsidRPr="0050294C" w:rsidRDefault="00134690" w:rsidP="007D2127">
            <w:pPr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50294C">
              <w:rPr>
                <w:rFonts w:asciiTheme="minorHAnsi" w:hAnsiTheme="minorHAnsi" w:cstheme="minorHAnsi"/>
                <w:color w:val="000000"/>
                <w:lang w:eastAsia="en-AU"/>
              </w:rPr>
              <w:t>92.25%</w:t>
            </w:r>
          </w:p>
        </w:tc>
      </w:tr>
    </w:tbl>
    <w:p w14:paraId="0C3DCE8E" w14:textId="77777777" w:rsidR="00134690" w:rsidRPr="00DC6022" w:rsidRDefault="00134690" w:rsidP="00134690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9DDDBE4" w14:textId="23AEBB04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01493C88" w14:textId="71A3EA18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38589FDE" w14:textId="3AF9E47C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1FBF44E9" w14:textId="07C36CA6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6F2BD326" w14:textId="7F505781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4839F60F" w14:textId="72A18393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39418E59" w14:textId="22FEAE32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1F6D810B" w14:textId="46FC4469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56D93993" w14:textId="6682968A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3AD619AE" w14:textId="42A3F11E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2665DBA0" w14:textId="2CA746CB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2853A008" w14:textId="2B2F14EB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4842562F" w14:textId="33F1289C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45AFB2DA" w14:textId="006D284C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76AF8994" w14:textId="473DE5C8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2CA50824" w14:textId="523628CA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02C7B3D0" w14:textId="4249F1A7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29C86B43" w14:textId="08C7C0C9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723B9185" w14:textId="724A857D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2FEFF516" w14:textId="239A1D64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6A665B58" w14:textId="3D567C98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39F6A4AB" w14:textId="4617F89B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20A92CE6" w14:textId="77777777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5485EC36" w14:textId="30C3B540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5F0D25B9" w14:textId="166D235E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73F29BF8" w14:textId="77777777" w:rsidR="009E7C21" w:rsidRDefault="009E7C21" w:rsidP="00134690">
      <w:pPr>
        <w:spacing w:line="276" w:lineRule="auto"/>
        <w:rPr>
          <w:rFonts w:asciiTheme="minorHAnsi" w:hAnsiTheme="minorHAnsi" w:cstheme="minorHAnsi"/>
          <w:b/>
          <w:bCs/>
          <w:lang w:val="en-GB"/>
        </w:rPr>
      </w:pPr>
    </w:p>
    <w:p w14:paraId="42391A7C" w14:textId="110A0E93" w:rsidR="00134690" w:rsidRPr="00BE0BD3" w:rsidRDefault="00134690" w:rsidP="0013469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DC6022">
        <w:rPr>
          <w:rFonts w:asciiTheme="minorHAnsi" w:hAnsiTheme="minorHAnsi" w:cstheme="minorHAnsi"/>
          <w:b/>
          <w:bCs/>
          <w:lang w:val="en-GB"/>
        </w:rPr>
        <w:t>Supplementary Table</w:t>
      </w:r>
      <w:r>
        <w:rPr>
          <w:rFonts w:asciiTheme="minorHAnsi" w:hAnsiTheme="minorHAnsi" w:cstheme="minorHAnsi"/>
          <w:b/>
          <w:bCs/>
          <w:lang w:val="en-GB"/>
        </w:rPr>
        <w:t xml:space="preserve"> 2. </w:t>
      </w:r>
      <w:r w:rsidRPr="00BE0BD3">
        <w:rPr>
          <w:rFonts w:asciiTheme="minorHAnsi" w:hAnsiTheme="minorHAnsi" w:cstheme="minorHAnsi"/>
          <w:lang w:val="en-GB"/>
        </w:rPr>
        <w:t>Summary of published genomes used in this study.</w:t>
      </w:r>
    </w:p>
    <w:tbl>
      <w:tblPr>
        <w:tblStyle w:val="Tabellrutnt"/>
        <w:tblpPr w:leftFromText="180" w:rightFromText="180" w:vertAnchor="text" w:horzAnchor="margin" w:tblpXSpec="center" w:tblpY="283"/>
        <w:tblW w:w="11162" w:type="dxa"/>
        <w:tblLook w:val="04A0" w:firstRow="1" w:lastRow="0" w:firstColumn="1" w:lastColumn="0" w:noHBand="0" w:noVBand="1"/>
      </w:tblPr>
      <w:tblGrid>
        <w:gridCol w:w="1645"/>
        <w:gridCol w:w="705"/>
        <w:gridCol w:w="775"/>
        <w:gridCol w:w="1529"/>
        <w:gridCol w:w="1424"/>
        <w:gridCol w:w="1654"/>
        <w:gridCol w:w="1029"/>
        <w:gridCol w:w="672"/>
        <w:gridCol w:w="1729"/>
      </w:tblGrid>
      <w:tr w:rsidR="00134690" w:rsidRPr="00314B22" w14:paraId="0EC07CE7" w14:textId="77777777" w:rsidTr="00D850F1">
        <w:trPr>
          <w:trHeight w:val="315"/>
        </w:trPr>
        <w:tc>
          <w:tcPr>
            <w:tcW w:w="3125" w:type="dxa"/>
            <w:gridSpan w:val="3"/>
            <w:noWrap/>
            <w:hideMark/>
          </w:tcPr>
          <w:p w14:paraId="23B9E2B0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 xml:space="preserve">Coleoptera &gt; </w:t>
            </w:r>
            <w:proofErr w:type="spellStart"/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Polyphaga</w:t>
            </w:r>
            <w:proofErr w:type="spellEnd"/>
          </w:p>
        </w:tc>
        <w:tc>
          <w:tcPr>
            <w:tcW w:w="4607" w:type="dxa"/>
            <w:gridSpan w:val="3"/>
            <w:noWrap/>
            <w:hideMark/>
          </w:tcPr>
          <w:p w14:paraId="2D3A3309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Taxonomy</w:t>
            </w:r>
          </w:p>
        </w:tc>
        <w:tc>
          <w:tcPr>
            <w:tcW w:w="3430" w:type="dxa"/>
            <w:gridSpan w:val="3"/>
            <w:noWrap/>
            <w:hideMark/>
          </w:tcPr>
          <w:p w14:paraId="2CC4A37B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Genome Stats</w:t>
            </w:r>
          </w:p>
        </w:tc>
      </w:tr>
      <w:tr w:rsidR="00134690" w:rsidRPr="00314B22" w14:paraId="4ED256D2" w14:textId="77777777" w:rsidTr="00D850F1">
        <w:trPr>
          <w:trHeight w:val="315"/>
        </w:trPr>
        <w:tc>
          <w:tcPr>
            <w:tcW w:w="1645" w:type="dxa"/>
            <w:noWrap/>
            <w:hideMark/>
          </w:tcPr>
          <w:p w14:paraId="09846DE2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705" w:type="dxa"/>
            <w:noWrap/>
            <w:hideMark/>
          </w:tcPr>
          <w:p w14:paraId="387820EA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775" w:type="dxa"/>
            <w:noWrap/>
            <w:hideMark/>
          </w:tcPr>
          <w:p w14:paraId="7393721E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# </w:t>
            </w:r>
            <w:proofErr w:type="spellStart"/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Prot</w:t>
            </w:r>
            <w:proofErr w:type="spellEnd"/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seqs</w:t>
            </w:r>
          </w:p>
        </w:tc>
        <w:tc>
          <w:tcPr>
            <w:tcW w:w="1529" w:type="dxa"/>
            <w:noWrap/>
            <w:hideMark/>
          </w:tcPr>
          <w:p w14:paraId="7A8DE32E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Superfamily</w:t>
            </w:r>
          </w:p>
        </w:tc>
        <w:tc>
          <w:tcPr>
            <w:tcW w:w="1424" w:type="dxa"/>
            <w:noWrap/>
            <w:hideMark/>
          </w:tcPr>
          <w:p w14:paraId="30514656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Subfamily</w:t>
            </w:r>
          </w:p>
        </w:tc>
        <w:tc>
          <w:tcPr>
            <w:tcW w:w="1654" w:type="dxa"/>
            <w:noWrap/>
            <w:hideMark/>
          </w:tcPr>
          <w:p w14:paraId="39041700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Common Name</w:t>
            </w:r>
          </w:p>
        </w:tc>
        <w:tc>
          <w:tcPr>
            <w:tcW w:w="1029" w:type="dxa"/>
            <w:noWrap/>
            <w:hideMark/>
          </w:tcPr>
          <w:p w14:paraId="6CF338F5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Scaffold N50</w:t>
            </w:r>
          </w:p>
        </w:tc>
        <w:tc>
          <w:tcPr>
            <w:tcW w:w="672" w:type="dxa"/>
            <w:noWrap/>
            <w:hideMark/>
          </w:tcPr>
          <w:p w14:paraId="49DD06AA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Total Size</w:t>
            </w:r>
          </w:p>
        </w:tc>
        <w:tc>
          <w:tcPr>
            <w:tcW w:w="1729" w:type="dxa"/>
            <w:noWrap/>
            <w:hideMark/>
          </w:tcPr>
          <w:p w14:paraId="3F5584BF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Genbank</w:t>
            </w:r>
            <w:proofErr w:type="spellEnd"/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Accession</w:t>
            </w:r>
          </w:p>
        </w:tc>
      </w:tr>
      <w:tr w:rsidR="00134690" w:rsidRPr="00314B22" w14:paraId="0C368AA4" w14:textId="77777777" w:rsidTr="00D850F1">
        <w:trPr>
          <w:trHeight w:val="315"/>
        </w:trPr>
        <w:tc>
          <w:tcPr>
            <w:tcW w:w="1645" w:type="dxa"/>
            <w:noWrap/>
            <w:vAlign w:val="center"/>
            <w:hideMark/>
          </w:tcPr>
          <w:p w14:paraId="7659A268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Aethina</w:t>
            </w:r>
            <w:proofErr w:type="spellEnd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tumida</w:t>
            </w:r>
            <w:proofErr w:type="spellEnd"/>
          </w:p>
        </w:tc>
        <w:tc>
          <w:tcPr>
            <w:tcW w:w="705" w:type="dxa"/>
            <w:noWrap/>
            <w:vAlign w:val="center"/>
            <w:hideMark/>
          </w:tcPr>
          <w:p w14:paraId="67B8741A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Atum</w:t>
            </w:r>
            <w:proofErr w:type="spellEnd"/>
          </w:p>
        </w:tc>
        <w:tc>
          <w:tcPr>
            <w:tcW w:w="775" w:type="dxa"/>
            <w:noWrap/>
            <w:vAlign w:val="center"/>
            <w:hideMark/>
          </w:tcPr>
          <w:p w14:paraId="2A4B0142" w14:textId="508E0F84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 xml:space="preserve">17,463 </w:t>
            </w:r>
          </w:p>
        </w:tc>
        <w:tc>
          <w:tcPr>
            <w:tcW w:w="1529" w:type="dxa"/>
            <w:noWrap/>
            <w:vAlign w:val="center"/>
            <w:hideMark/>
          </w:tcPr>
          <w:p w14:paraId="1A7C0577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Cucujoidea</w:t>
            </w:r>
            <w:proofErr w:type="spellEnd"/>
          </w:p>
        </w:tc>
        <w:tc>
          <w:tcPr>
            <w:tcW w:w="1424" w:type="dxa"/>
            <w:noWrap/>
            <w:vAlign w:val="center"/>
            <w:hideMark/>
          </w:tcPr>
          <w:p w14:paraId="22EA5A75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Nitidulinae</w:t>
            </w:r>
            <w:proofErr w:type="spellEnd"/>
          </w:p>
        </w:tc>
        <w:tc>
          <w:tcPr>
            <w:tcW w:w="1654" w:type="dxa"/>
            <w:noWrap/>
            <w:vAlign w:val="center"/>
            <w:hideMark/>
          </w:tcPr>
          <w:p w14:paraId="139D0523" w14:textId="5F49A666" w:rsidR="00134690" w:rsidRPr="00314B22" w:rsidRDefault="004A1E8A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134690" w:rsidRPr="00314B22">
              <w:rPr>
                <w:rFonts w:asciiTheme="minorHAnsi" w:hAnsiTheme="minorHAnsi" w:cstheme="minorHAnsi"/>
                <w:sz w:val="20"/>
                <w:szCs w:val="20"/>
              </w:rPr>
              <w:t>mall hive beetle</w:t>
            </w:r>
          </w:p>
        </w:tc>
        <w:tc>
          <w:tcPr>
            <w:tcW w:w="1029" w:type="dxa"/>
            <w:noWrap/>
            <w:vAlign w:val="center"/>
            <w:hideMark/>
          </w:tcPr>
          <w:p w14:paraId="09DABFE6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298,879</w:t>
            </w:r>
          </w:p>
        </w:tc>
        <w:tc>
          <w:tcPr>
            <w:tcW w:w="672" w:type="dxa"/>
            <w:noWrap/>
            <w:vAlign w:val="center"/>
            <w:hideMark/>
          </w:tcPr>
          <w:p w14:paraId="2800862A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234 Mb</w:t>
            </w:r>
          </w:p>
        </w:tc>
        <w:tc>
          <w:tcPr>
            <w:tcW w:w="1729" w:type="dxa"/>
            <w:noWrap/>
            <w:vAlign w:val="center"/>
            <w:hideMark/>
          </w:tcPr>
          <w:p w14:paraId="3727C828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GCF_001937115.1</w:t>
            </w:r>
          </w:p>
        </w:tc>
      </w:tr>
      <w:tr w:rsidR="00134690" w:rsidRPr="00314B22" w14:paraId="36BAC0A5" w14:textId="77777777" w:rsidTr="00D850F1">
        <w:trPr>
          <w:trHeight w:val="315"/>
        </w:trPr>
        <w:tc>
          <w:tcPr>
            <w:tcW w:w="1645" w:type="dxa"/>
            <w:noWrap/>
            <w:vAlign w:val="center"/>
            <w:hideMark/>
          </w:tcPr>
          <w:p w14:paraId="23715C78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Agrilus planipennis</w:t>
            </w:r>
          </w:p>
        </w:tc>
        <w:tc>
          <w:tcPr>
            <w:tcW w:w="705" w:type="dxa"/>
            <w:noWrap/>
            <w:vAlign w:val="center"/>
            <w:hideMark/>
          </w:tcPr>
          <w:p w14:paraId="4EF5257C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Apla</w:t>
            </w:r>
            <w:proofErr w:type="spellEnd"/>
          </w:p>
        </w:tc>
        <w:tc>
          <w:tcPr>
            <w:tcW w:w="775" w:type="dxa"/>
            <w:noWrap/>
            <w:vAlign w:val="center"/>
            <w:hideMark/>
          </w:tcPr>
          <w:p w14:paraId="2DABE13C" w14:textId="23B1252B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 xml:space="preserve">22,159 </w:t>
            </w:r>
          </w:p>
        </w:tc>
        <w:tc>
          <w:tcPr>
            <w:tcW w:w="1529" w:type="dxa"/>
            <w:noWrap/>
            <w:vAlign w:val="center"/>
            <w:hideMark/>
          </w:tcPr>
          <w:p w14:paraId="35EC96CF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Buprestoidea</w:t>
            </w:r>
            <w:proofErr w:type="spellEnd"/>
          </w:p>
        </w:tc>
        <w:tc>
          <w:tcPr>
            <w:tcW w:w="1424" w:type="dxa"/>
            <w:noWrap/>
            <w:vAlign w:val="center"/>
            <w:hideMark/>
          </w:tcPr>
          <w:p w14:paraId="50625F23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Agrilinae</w:t>
            </w:r>
            <w:proofErr w:type="spellEnd"/>
          </w:p>
        </w:tc>
        <w:tc>
          <w:tcPr>
            <w:tcW w:w="1654" w:type="dxa"/>
            <w:noWrap/>
            <w:vAlign w:val="center"/>
            <w:hideMark/>
          </w:tcPr>
          <w:p w14:paraId="68E896AE" w14:textId="27817877" w:rsidR="00134690" w:rsidRPr="00314B22" w:rsidRDefault="004A1E8A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134690" w:rsidRPr="00314B22">
              <w:rPr>
                <w:rFonts w:asciiTheme="minorHAnsi" w:hAnsiTheme="minorHAnsi" w:cstheme="minorHAnsi"/>
                <w:sz w:val="20"/>
                <w:szCs w:val="20"/>
              </w:rPr>
              <w:t>merald ash borer</w:t>
            </w:r>
          </w:p>
        </w:tc>
        <w:tc>
          <w:tcPr>
            <w:tcW w:w="1029" w:type="dxa"/>
            <w:noWrap/>
            <w:vAlign w:val="center"/>
            <w:hideMark/>
          </w:tcPr>
          <w:p w14:paraId="3DE990AA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1,113,421</w:t>
            </w:r>
          </w:p>
        </w:tc>
        <w:tc>
          <w:tcPr>
            <w:tcW w:w="672" w:type="dxa"/>
            <w:noWrap/>
            <w:vAlign w:val="center"/>
            <w:hideMark/>
          </w:tcPr>
          <w:p w14:paraId="445FA279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353 Mb</w:t>
            </w:r>
          </w:p>
        </w:tc>
        <w:tc>
          <w:tcPr>
            <w:tcW w:w="1729" w:type="dxa"/>
            <w:noWrap/>
            <w:vAlign w:val="center"/>
            <w:hideMark/>
          </w:tcPr>
          <w:p w14:paraId="23E8D832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GCF_000699045.2</w:t>
            </w:r>
          </w:p>
        </w:tc>
      </w:tr>
      <w:tr w:rsidR="00134690" w:rsidRPr="00314B22" w14:paraId="762D47FC" w14:textId="77777777" w:rsidTr="00D850F1">
        <w:trPr>
          <w:trHeight w:val="315"/>
        </w:trPr>
        <w:tc>
          <w:tcPr>
            <w:tcW w:w="1645" w:type="dxa"/>
            <w:noWrap/>
            <w:vAlign w:val="center"/>
            <w:hideMark/>
          </w:tcPr>
          <w:p w14:paraId="357D428C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Anoplophora glabripennis</w:t>
            </w:r>
          </w:p>
        </w:tc>
        <w:tc>
          <w:tcPr>
            <w:tcW w:w="705" w:type="dxa"/>
            <w:noWrap/>
            <w:vAlign w:val="center"/>
            <w:hideMark/>
          </w:tcPr>
          <w:p w14:paraId="216ECF13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Agla</w:t>
            </w:r>
            <w:proofErr w:type="spellEnd"/>
          </w:p>
        </w:tc>
        <w:tc>
          <w:tcPr>
            <w:tcW w:w="775" w:type="dxa"/>
            <w:noWrap/>
            <w:vAlign w:val="center"/>
            <w:hideMark/>
          </w:tcPr>
          <w:p w14:paraId="330ADA0E" w14:textId="7B2BE8BC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 xml:space="preserve">22,343 </w:t>
            </w:r>
          </w:p>
        </w:tc>
        <w:tc>
          <w:tcPr>
            <w:tcW w:w="1529" w:type="dxa"/>
            <w:noWrap/>
            <w:vAlign w:val="center"/>
            <w:hideMark/>
          </w:tcPr>
          <w:p w14:paraId="425C0FDF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Chrysomelidae</w:t>
            </w:r>
          </w:p>
        </w:tc>
        <w:tc>
          <w:tcPr>
            <w:tcW w:w="1424" w:type="dxa"/>
            <w:noWrap/>
            <w:vAlign w:val="center"/>
            <w:hideMark/>
          </w:tcPr>
          <w:p w14:paraId="60D9AE1C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Lamiinae</w:t>
            </w:r>
            <w:proofErr w:type="spellEnd"/>
          </w:p>
        </w:tc>
        <w:tc>
          <w:tcPr>
            <w:tcW w:w="1654" w:type="dxa"/>
            <w:noWrap/>
            <w:vAlign w:val="center"/>
            <w:hideMark/>
          </w:tcPr>
          <w:p w14:paraId="19F948AF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 xml:space="preserve">Asian </w:t>
            </w: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longhorned</w:t>
            </w:r>
            <w:proofErr w:type="spellEnd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 xml:space="preserve"> beetle</w:t>
            </w:r>
          </w:p>
        </w:tc>
        <w:tc>
          <w:tcPr>
            <w:tcW w:w="1029" w:type="dxa"/>
            <w:noWrap/>
            <w:vAlign w:val="center"/>
            <w:hideMark/>
          </w:tcPr>
          <w:p w14:paraId="0B661341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678,234</w:t>
            </w:r>
          </w:p>
        </w:tc>
        <w:tc>
          <w:tcPr>
            <w:tcW w:w="672" w:type="dxa"/>
            <w:noWrap/>
            <w:vAlign w:val="center"/>
            <w:hideMark/>
          </w:tcPr>
          <w:p w14:paraId="65FD687F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706 Mb</w:t>
            </w:r>
          </w:p>
        </w:tc>
        <w:tc>
          <w:tcPr>
            <w:tcW w:w="1729" w:type="dxa"/>
            <w:noWrap/>
            <w:vAlign w:val="center"/>
            <w:hideMark/>
          </w:tcPr>
          <w:p w14:paraId="459EBFB4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GCF_000390285.2</w:t>
            </w:r>
          </w:p>
        </w:tc>
      </w:tr>
      <w:tr w:rsidR="00134690" w:rsidRPr="00314B22" w14:paraId="4AFD1945" w14:textId="77777777" w:rsidTr="00D850F1">
        <w:trPr>
          <w:trHeight w:val="315"/>
        </w:trPr>
        <w:tc>
          <w:tcPr>
            <w:tcW w:w="1645" w:type="dxa"/>
            <w:noWrap/>
            <w:vAlign w:val="center"/>
            <w:hideMark/>
          </w:tcPr>
          <w:p w14:paraId="422F8875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Callosobruchus</w:t>
            </w:r>
            <w:proofErr w:type="spellEnd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maculatus</w:t>
            </w:r>
          </w:p>
        </w:tc>
        <w:tc>
          <w:tcPr>
            <w:tcW w:w="705" w:type="dxa"/>
            <w:noWrap/>
            <w:vAlign w:val="center"/>
            <w:hideMark/>
          </w:tcPr>
          <w:p w14:paraId="3492B85C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Cmac</w:t>
            </w:r>
            <w:proofErr w:type="spellEnd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5" w:type="dxa"/>
            <w:noWrap/>
            <w:vAlign w:val="center"/>
            <w:hideMark/>
          </w:tcPr>
          <w:p w14:paraId="7BB782AD" w14:textId="6EDDBB1C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 xml:space="preserve">31,345 </w:t>
            </w:r>
          </w:p>
        </w:tc>
        <w:tc>
          <w:tcPr>
            <w:tcW w:w="1529" w:type="dxa"/>
            <w:noWrap/>
            <w:vAlign w:val="center"/>
            <w:hideMark/>
          </w:tcPr>
          <w:p w14:paraId="4A1D1E35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Chrysomelidae</w:t>
            </w:r>
          </w:p>
        </w:tc>
        <w:tc>
          <w:tcPr>
            <w:tcW w:w="1424" w:type="dxa"/>
            <w:noWrap/>
            <w:vAlign w:val="center"/>
            <w:hideMark/>
          </w:tcPr>
          <w:p w14:paraId="5A1CBEBB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Bruchinae</w:t>
            </w:r>
            <w:proofErr w:type="spellEnd"/>
          </w:p>
        </w:tc>
        <w:tc>
          <w:tcPr>
            <w:tcW w:w="1654" w:type="dxa"/>
            <w:noWrap/>
            <w:vAlign w:val="center"/>
            <w:hideMark/>
          </w:tcPr>
          <w:p w14:paraId="1BCDDFDB" w14:textId="2CF725CE" w:rsidR="00134690" w:rsidRPr="00314B22" w:rsidRDefault="004A1E8A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134690" w:rsidRPr="00314B22">
              <w:rPr>
                <w:rFonts w:asciiTheme="minorHAnsi" w:hAnsiTheme="minorHAnsi" w:cstheme="minorHAnsi"/>
                <w:sz w:val="20"/>
                <w:szCs w:val="20"/>
              </w:rPr>
              <w:t>owpea weevil</w:t>
            </w:r>
          </w:p>
        </w:tc>
        <w:tc>
          <w:tcPr>
            <w:tcW w:w="1029" w:type="dxa"/>
            <w:noWrap/>
            <w:vAlign w:val="center"/>
            <w:hideMark/>
          </w:tcPr>
          <w:p w14:paraId="441198D1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212,245</w:t>
            </w:r>
          </w:p>
        </w:tc>
        <w:tc>
          <w:tcPr>
            <w:tcW w:w="672" w:type="dxa"/>
            <w:noWrap/>
            <w:vAlign w:val="center"/>
            <w:hideMark/>
          </w:tcPr>
          <w:p w14:paraId="722075F8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1.007 Gb</w:t>
            </w:r>
          </w:p>
        </w:tc>
        <w:tc>
          <w:tcPr>
            <w:tcW w:w="1729" w:type="dxa"/>
            <w:noWrap/>
            <w:vAlign w:val="center"/>
            <w:hideMark/>
          </w:tcPr>
          <w:p w14:paraId="625AA872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GCA_900659725.1</w:t>
            </w:r>
          </w:p>
        </w:tc>
      </w:tr>
      <w:tr w:rsidR="00134690" w:rsidRPr="00314B22" w14:paraId="39A421AE" w14:textId="77777777" w:rsidTr="00D850F1">
        <w:trPr>
          <w:trHeight w:val="315"/>
        </w:trPr>
        <w:tc>
          <w:tcPr>
            <w:tcW w:w="1645" w:type="dxa"/>
            <w:noWrap/>
            <w:vAlign w:val="center"/>
            <w:hideMark/>
          </w:tcPr>
          <w:p w14:paraId="6ABF4F92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Dendroctonus ponderosae</w:t>
            </w:r>
          </w:p>
        </w:tc>
        <w:tc>
          <w:tcPr>
            <w:tcW w:w="705" w:type="dxa"/>
            <w:noWrap/>
            <w:vAlign w:val="center"/>
            <w:hideMark/>
          </w:tcPr>
          <w:p w14:paraId="485C7645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Dpon</w:t>
            </w:r>
            <w:proofErr w:type="spellEnd"/>
          </w:p>
        </w:tc>
        <w:tc>
          <w:tcPr>
            <w:tcW w:w="775" w:type="dxa"/>
            <w:noWrap/>
            <w:vAlign w:val="center"/>
            <w:hideMark/>
          </w:tcPr>
          <w:p w14:paraId="1E3213EE" w14:textId="153A5BA3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 xml:space="preserve">13,457 </w:t>
            </w:r>
          </w:p>
        </w:tc>
        <w:tc>
          <w:tcPr>
            <w:tcW w:w="1529" w:type="dxa"/>
            <w:noWrap/>
            <w:vAlign w:val="center"/>
            <w:hideMark/>
          </w:tcPr>
          <w:p w14:paraId="0233434B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Curculionoidea</w:t>
            </w:r>
          </w:p>
        </w:tc>
        <w:tc>
          <w:tcPr>
            <w:tcW w:w="1424" w:type="dxa"/>
            <w:noWrap/>
            <w:vAlign w:val="center"/>
            <w:hideMark/>
          </w:tcPr>
          <w:p w14:paraId="03A93FB5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Scolytinae</w:t>
            </w:r>
          </w:p>
        </w:tc>
        <w:tc>
          <w:tcPr>
            <w:tcW w:w="1654" w:type="dxa"/>
            <w:noWrap/>
            <w:vAlign w:val="center"/>
            <w:hideMark/>
          </w:tcPr>
          <w:p w14:paraId="0EFDC3B9" w14:textId="207208A2" w:rsidR="00134690" w:rsidRPr="00314B22" w:rsidRDefault="004A1E8A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134690" w:rsidRPr="00314B22">
              <w:rPr>
                <w:rFonts w:asciiTheme="minorHAnsi" w:hAnsiTheme="minorHAnsi" w:cstheme="minorHAnsi"/>
                <w:sz w:val="20"/>
                <w:szCs w:val="20"/>
              </w:rPr>
              <w:t>ountain pine beetle</w:t>
            </w:r>
          </w:p>
        </w:tc>
        <w:tc>
          <w:tcPr>
            <w:tcW w:w="1029" w:type="dxa"/>
            <w:noWrap/>
            <w:vAlign w:val="center"/>
            <w:hideMark/>
          </w:tcPr>
          <w:p w14:paraId="384A46D2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628,732</w:t>
            </w:r>
          </w:p>
        </w:tc>
        <w:tc>
          <w:tcPr>
            <w:tcW w:w="672" w:type="dxa"/>
            <w:noWrap/>
            <w:vAlign w:val="center"/>
            <w:hideMark/>
          </w:tcPr>
          <w:p w14:paraId="148BC0D8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252 Mb</w:t>
            </w:r>
          </w:p>
        </w:tc>
        <w:tc>
          <w:tcPr>
            <w:tcW w:w="1729" w:type="dxa"/>
            <w:noWrap/>
            <w:vAlign w:val="center"/>
            <w:hideMark/>
          </w:tcPr>
          <w:p w14:paraId="5071D278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GCF_000355655.1</w:t>
            </w:r>
          </w:p>
        </w:tc>
      </w:tr>
      <w:tr w:rsidR="00134690" w:rsidRPr="00314B22" w14:paraId="65B6FA8C" w14:textId="77777777" w:rsidTr="00D850F1">
        <w:trPr>
          <w:trHeight w:val="315"/>
        </w:trPr>
        <w:tc>
          <w:tcPr>
            <w:tcW w:w="1645" w:type="dxa"/>
            <w:noWrap/>
            <w:vAlign w:val="center"/>
            <w:hideMark/>
          </w:tcPr>
          <w:p w14:paraId="68ACF31D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Diabrotica</w:t>
            </w:r>
            <w:proofErr w:type="spellEnd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virgifera </w:t>
            </w: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virgifera</w:t>
            </w:r>
            <w:proofErr w:type="spellEnd"/>
          </w:p>
        </w:tc>
        <w:tc>
          <w:tcPr>
            <w:tcW w:w="705" w:type="dxa"/>
            <w:noWrap/>
            <w:vAlign w:val="center"/>
            <w:hideMark/>
          </w:tcPr>
          <w:p w14:paraId="4DF796BF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Dvir</w:t>
            </w:r>
            <w:proofErr w:type="spellEnd"/>
          </w:p>
        </w:tc>
        <w:tc>
          <w:tcPr>
            <w:tcW w:w="775" w:type="dxa"/>
            <w:noWrap/>
            <w:vAlign w:val="center"/>
            <w:hideMark/>
          </w:tcPr>
          <w:p w14:paraId="2E5EF6DA" w14:textId="7FF18CA8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 xml:space="preserve">28,061 </w:t>
            </w:r>
          </w:p>
        </w:tc>
        <w:tc>
          <w:tcPr>
            <w:tcW w:w="1529" w:type="dxa"/>
            <w:noWrap/>
            <w:vAlign w:val="center"/>
            <w:hideMark/>
          </w:tcPr>
          <w:p w14:paraId="0C30DE64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Chrysomeloidea</w:t>
            </w:r>
          </w:p>
        </w:tc>
        <w:tc>
          <w:tcPr>
            <w:tcW w:w="1424" w:type="dxa"/>
            <w:noWrap/>
            <w:vAlign w:val="center"/>
            <w:hideMark/>
          </w:tcPr>
          <w:p w14:paraId="49D069F6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Galerucinae</w:t>
            </w:r>
            <w:proofErr w:type="spellEnd"/>
          </w:p>
        </w:tc>
        <w:tc>
          <w:tcPr>
            <w:tcW w:w="1654" w:type="dxa"/>
            <w:noWrap/>
            <w:vAlign w:val="center"/>
            <w:hideMark/>
          </w:tcPr>
          <w:p w14:paraId="5B7DCEB8" w14:textId="51C1FC8D" w:rsidR="00134690" w:rsidRPr="00314B22" w:rsidRDefault="004A1E8A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134690" w:rsidRPr="00314B22">
              <w:rPr>
                <w:rFonts w:asciiTheme="minorHAnsi" w:hAnsiTheme="minorHAnsi" w:cstheme="minorHAnsi"/>
                <w:sz w:val="20"/>
                <w:szCs w:val="20"/>
              </w:rPr>
              <w:t>estern corn rootworm</w:t>
            </w:r>
          </w:p>
        </w:tc>
        <w:tc>
          <w:tcPr>
            <w:tcW w:w="1029" w:type="dxa"/>
            <w:noWrap/>
            <w:vAlign w:val="center"/>
            <w:hideMark/>
          </w:tcPr>
          <w:p w14:paraId="04704635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489,108</w:t>
            </w:r>
          </w:p>
        </w:tc>
        <w:tc>
          <w:tcPr>
            <w:tcW w:w="672" w:type="dxa"/>
            <w:noWrap/>
            <w:vAlign w:val="center"/>
            <w:hideMark/>
          </w:tcPr>
          <w:p w14:paraId="62421F2A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2.418 Gb</w:t>
            </w:r>
          </w:p>
        </w:tc>
        <w:tc>
          <w:tcPr>
            <w:tcW w:w="1729" w:type="dxa"/>
            <w:noWrap/>
            <w:vAlign w:val="center"/>
            <w:hideMark/>
          </w:tcPr>
          <w:p w14:paraId="1DB28C24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GCF_003013835.1</w:t>
            </w:r>
          </w:p>
        </w:tc>
      </w:tr>
      <w:tr w:rsidR="00134690" w:rsidRPr="00314B22" w14:paraId="2D4C873F" w14:textId="77777777" w:rsidTr="00D850F1">
        <w:trPr>
          <w:trHeight w:val="315"/>
        </w:trPr>
        <w:tc>
          <w:tcPr>
            <w:tcW w:w="1645" w:type="dxa"/>
            <w:noWrap/>
            <w:vAlign w:val="center"/>
            <w:hideMark/>
          </w:tcPr>
          <w:p w14:paraId="37B6B2EA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Hypothenemus hampei</w:t>
            </w:r>
          </w:p>
        </w:tc>
        <w:tc>
          <w:tcPr>
            <w:tcW w:w="705" w:type="dxa"/>
            <w:noWrap/>
            <w:vAlign w:val="center"/>
            <w:hideMark/>
          </w:tcPr>
          <w:p w14:paraId="76FA7D9E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Hham</w:t>
            </w:r>
            <w:proofErr w:type="spellEnd"/>
          </w:p>
        </w:tc>
        <w:tc>
          <w:tcPr>
            <w:tcW w:w="775" w:type="dxa"/>
            <w:noWrap/>
            <w:vAlign w:val="center"/>
            <w:hideMark/>
          </w:tcPr>
          <w:p w14:paraId="02B20299" w14:textId="2C72CED8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 xml:space="preserve">19,222 </w:t>
            </w:r>
          </w:p>
        </w:tc>
        <w:tc>
          <w:tcPr>
            <w:tcW w:w="1529" w:type="dxa"/>
            <w:noWrap/>
            <w:vAlign w:val="center"/>
            <w:hideMark/>
          </w:tcPr>
          <w:p w14:paraId="021A6627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Curculionoidea</w:t>
            </w:r>
          </w:p>
        </w:tc>
        <w:tc>
          <w:tcPr>
            <w:tcW w:w="1424" w:type="dxa"/>
            <w:noWrap/>
            <w:vAlign w:val="center"/>
            <w:hideMark/>
          </w:tcPr>
          <w:p w14:paraId="49CD8CFC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Scolytinae</w:t>
            </w:r>
          </w:p>
        </w:tc>
        <w:tc>
          <w:tcPr>
            <w:tcW w:w="1654" w:type="dxa"/>
            <w:noWrap/>
            <w:vAlign w:val="center"/>
            <w:hideMark/>
          </w:tcPr>
          <w:p w14:paraId="6DA66D77" w14:textId="1A0294ED" w:rsidR="00134690" w:rsidRPr="00314B22" w:rsidRDefault="004A1E8A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134690" w:rsidRPr="00314B22">
              <w:rPr>
                <w:rFonts w:asciiTheme="minorHAnsi" w:hAnsiTheme="minorHAnsi" w:cstheme="minorHAnsi"/>
                <w:sz w:val="20"/>
                <w:szCs w:val="20"/>
              </w:rPr>
              <w:t>offee berry borer</w:t>
            </w:r>
          </w:p>
        </w:tc>
        <w:tc>
          <w:tcPr>
            <w:tcW w:w="1029" w:type="dxa"/>
            <w:noWrap/>
            <w:vAlign w:val="center"/>
            <w:hideMark/>
          </w:tcPr>
          <w:p w14:paraId="24C26332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44,715</w:t>
            </w:r>
          </w:p>
        </w:tc>
        <w:tc>
          <w:tcPr>
            <w:tcW w:w="672" w:type="dxa"/>
            <w:noWrap/>
            <w:vAlign w:val="center"/>
            <w:hideMark/>
          </w:tcPr>
          <w:p w14:paraId="50643D78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162 Mb</w:t>
            </w:r>
          </w:p>
        </w:tc>
        <w:tc>
          <w:tcPr>
            <w:tcW w:w="1729" w:type="dxa"/>
            <w:noWrap/>
            <w:vAlign w:val="center"/>
            <w:hideMark/>
          </w:tcPr>
          <w:p w14:paraId="3097094C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GCA_013372445.1</w:t>
            </w:r>
          </w:p>
        </w:tc>
      </w:tr>
      <w:tr w:rsidR="00134690" w:rsidRPr="00314B22" w14:paraId="404C4C36" w14:textId="77777777" w:rsidTr="00D850F1">
        <w:trPr>
          <w:trHeight w:val="315"/>
        </w:trPr>
        <w:tc>
          <w:tcPr>
            <w:tcW w:w="1645" w:type="dxa"/>
            <w:noWrap/>
            <w:vAlign w:val="center"/>
            <w:hideMark/>
          </w:tcPr>
          <w:p w14:paraId="6BED3F2C" w14:textId="77777777" w:rsidR="00134690" w:rsidRPr="00BE0BD3" w:rsidRDefault="00134690" w:rsidP="00D850F1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BE0BD3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Ips typographus</w:t>
            </w:r>
          </w:p>
        </w:tc>
        <w:tc>
          <w:tcPr>
            <w:tcW w:w="705" w:type="dxa"/>
            <w:noWrap/>
            <w:vAlign w:val="center"/>
            <w:hideMark/>
          </w:tcPr>
          <w:p w14:paraId="079D592C" w14:textId="77777777" w:rsidR="00134690" w:rsidRPr="00BE0BD3" w:rsidRDefault="00134690" w:rsidP="00D850F1">
            <w:p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BE0BD3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Ityp</w:t>
            </w:r>
            <w:proofErr w:type="spellEnd"/>
          </w:p>
        </w:tc>
        <w:tc>
          <w:tcPr>
            <w:tcW w:w="775" w:type="dxa"/>
            <w:noWrap/>
            <w:vAlign w:val="center"/>
            <w:hideMark/>
          </w:tcPr>
          <w:p w14:paraId="3A72ACE6" w14:textId="4750415C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23,937 </w:t>
            </w:r>
          </w:p>
        </w:tc>
        <w:tc>
          <w:tcPr>
            <w:tcW w:w="1529" w:type="dxa"/>
            <w:noWrap/>
            <w:vAlign w:val="center"/>
            <w:hideMark/>
          </w:tcPr>
          <w:p w14:paraId="5C5FCB12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Curculionoidea</w:t>
            </w:r>
          </w:p>
        </w:tc>
        <w:tc>
          <w:tcPr>
            <w:tcW w:w="1424" w:type="dxa"/>
            <w:noWrap/>
            <w:vAlign w:val="center"/>
            <w:hideMark/>
          </w:tcPr>
          <w:p w14:paraId="61FE515F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Scolytinae</w:t>
            </w:r>
          </w:p>
        </w:tc>
        <w:tc>
          <w:tcPr>
            <w:tcW w:w="1654" w:type="dxa"/>
            <w:noWrap/>
            <w:vAlign w:val="center"/>
            <w:hideMark/>
          </w:tcPr>
          <w:p w14:paraId="74848F90" w14:textId="46145493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Eur</w:t>
            </w:r>
            <w:r w:rsidR="00897B6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asian</w:t>
            </w: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spruce bark beetle </w:t>
            </w:r>
          </w:p>
        </w:tc>
        <w:tc>
          <w:tcPr>
            <w:tcW w:w="1029" w:type="dxa"/>
            <w:noWrap/>
            <w:vAlign w:val="center"/>
            <w:hideMark/>
          </w:tcPr>
          <w:p w14:paraId="1C84704A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6,654,004 </w:t>
            </w:r>
          </w:p>
        </w:tc>
        <w:tc>
          <w:tcPr>
            <w:tcW w:w="672" w:type="dxa"/>
            <w:noWrap/>
            <w:vAlign w:val="center"/>
            <w:hideMark/>
          </w:tcPr>
          <w:p w14:paraId="1FD48CCB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236 Mb</w:t>
            </w:r>
          </w:p>
        </w:tc>
        <w:tc>
          <w:tcPr>
            <w:tcW w:w="1729" w:type="dxa"/>
            <w:noWrap/>
            <w:vAlign w:val="center"/>
            <w:hideMark/>
          </w:tcPr>
          <w:p w14:paraId="382A0D48" w14:textId="77777777" w:rsidR="00134690" w:rsidRPr="00314B22" w:rsidRDefault="00134690" w:rsidP="00D850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This study</w:t>
            </w:r>
          </w:p>
        </w:tc>
      </w:tr>
      <w:tr w:rsidR="00134690" w:rsidRPr="00314B22" w14:paraId="341BDDF5" w14:textId="77777777" w:rsidTr="00D850F1">
        <w:trPr>
          <w:trHeight w:val="315"/>
        </w:trPr>
        <w:tc>
          <w:tcPr>
            <w:tcW w:w="1645" w:type="dxa"/>
            <w:noWrap/>
            <w:vAlign w:val="center"/>
            <w:hideMark/>
          </w:tcPr>
          <w:p w14:paraId="4A149147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Leptinotarsa decemlineata</w:t>
            </w:r>
          </w:p>
        </w:tc>
        <w:tc>
          <w:tcPr>
            <w:tcW w:w="705" w:type="dxa"/>
            <w:noWrap/>
            <w:vAlign w:val="center"/>
            <w:hideMark/>
          </w:tcPr>
          <w:p w14:paraId="12162C95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Ldec</w:t>
            </w:r>
            <w:proofErr w:type="spellEnd"/>
          </w:p>
        </w:tc>
        <w:tc>
          <w:tcPr>
            <w:tcW w:w="775" w:type="dxa"/>
            <w:noWrap/>
            <w:vAlign w:val="center"/>
            <w:hideMark/>
          </w:tcPr>
          <w:p w14:paraId="77B91728" w14:textId="6B340FD5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 xml:space="preserve">19,038 </w:t>
            </w:r>
          </w:p>
        </w:tc>
        <w:tc>
          <w:tcPr>
            <w:tcW w:w="1529" w:type="dxa"/>
            <w:noWrap/>
            <w:vAlign w:val="center"/>
            <w:hideMark/>
          </w:tcPr>
          <w:p w14:paraId="12BA613B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Chrysomeloidea</w:t>
            </w:r>
          </w:p>
        </w:tc>
        <w:tc>
          <w:tcPr>
            <w:tcW w:w="1424" w:type="dxa"/>
            <w:noWrap/>
            <w:vAlign w:val="center"/>
            <w:hideMark/>
          </w:tcPr>
          <w:p w14:paraId="1330C61D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Chrysomelinae</w:t>
            </w:r>
            <w:proofErr w:type="spellEnd"/>
          </w:p>
        </w:tc>
        <w:tc>
          <w:tcPr>
            <w:tcW w:w="1654" w:type="dxa"/>
            <w:noWrap/>
            <w:vAlign w:val="center"/>
            <w:hideMark/>
          </w:tcPr>
          <w:p w14:paraId="512D0A6B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Colorado potato beetle</w:t>
            </w:r>
          </w:p>
        </w:tc>
        <w:tc>
          <w:tcPr>
            <w:tcW w:w="1029" w:type="dxa"/>
            <w:noWrap/>
            <w:vAlign w:val="center"/>
            <w:hideMark/>
          </w:tcPr>
          <w:p w14:paraId="47F59A70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139,046</w:t>
            </w:r>
          </w:p>
        </w:tc>
        <w:tc>
          <w:tcPr>
            <w:tcW w:w="672" w:type="dxa"/>
            <w:noWrap/>
            <w:vAlign w:val="center"/>
            <w:hideMark/>
          </w:tcPr>
          <w:p w14:paraId="3432A649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641 Mb</w:t>
            </w:r>
          </w:p>
        </w:tc>
        <w:tc>
          <w:tcPr>
            <w:tcW w:w="1729" w:type="dxa"/>
            <w:noWrap/>
            <w:vAlign w:val="center"/>
            <w:hideMark/>
          </w:tcPr>
          <w:p w14:paraId="16221211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GCF_000500325.1</w:t>
            </w:r>
          </w:p>
        </w:tc>
      </w:tr>
      <w:tr w:rsidR="00134690" w:rsidRPr="00314B22" w14:paraId="263C27E4" w14:textId="77777777" w:rsidTr="00D850F1">
        <w:trPr>
          <w:trHeight w:val="315"/>
        </w:trPr>
        <w:tc>
          <w:tcPr>
            <w:tcW w:w="1645" w:type="dxa"/>
            <w:noWrap/>
            <w:vAlign w:val="center"/>
            <w:hideMark/>
          </w:tcPr>
          <w:p w14:paraId="2C1EDA4B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Nicrophorus</w:t>
            </w:r>
            <w:proofErr w:type="spellEnd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vespilloides</w:t>
            </w:r>
            <w:proofErr w:type="spellEnd"/>
          </w:p>
        </w:tc>
        <w:tc>
          <w:tcPr>
            <w:tcW w:w="705" w:type="dxa"/>
            <w:noWrap/>
            <w:vAlign w:val="center"/>
            <w:hideMark/>
          </w:tcPr>
          <w:p w14:paraId="36A9445E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Nves</w:t>
            </w:r>
            <w:proofErr w:type="spellEnd"/>
          </w:p>
        </w:tc>
        <w:tc>
          <w:tcPr>
            <w:tcW w:w="775" w:type="dxa"/>
            <w:noWrap/>
            <w:vAlign w:val="center"/>
            <w:hideMark/>
          </w:tcPr>
          <w:p w14:paraId="16B08AD0" w14:textId="75190C66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 xml:space="preserve">19,577 </w:t>
            </w:r>
          </w:p>
        </w:tc>
        <w:tc>
          <w:tcPr>
            <w:tcW w:w="1529" w:type="dxa"/>
            <w:noWrap/>
            <w:vAlign w:val="center"/>
            <w:hideMark/>
          </w:tcPr>
          <w:p w14:paraId="0DCA1E0A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Staphylinoidea</w:t>
            </w:r>
            <w:proofErr w:type="spellEnd"/>
          </w:p>
        </w:tc>
        <w:tc>
          <w:tcPr>
            <w:tcW w:w="1424" w:type="dxa"/>
            <w:noWrap/>
            <w:vAlign w:val="center"/>
            <w:hideMark/>
          </w:tcPr>
          <w:p w14:paraId="1DEF1C42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Nicrophorinae</w:t>
            </w:r>
            <w:proofErr w:type="spellEnd"/>
          </w:p>
        </w:tc>
        <w:tc>
          <w:tcPr>
            <w:tcW w:w="1654" w:type="dxa"/>
            <w:noWrap/>
            <w:vAlign w:val="center"/>
            <w:hideMark/>
          </w:tcPr>
          <w:p w14:paraId="791BD369" w14:textId="14FD65C5" w:rsidR="00134690" w:rsidRPr="00314B22" w:rsidRDefault="004A1E8A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134690" w:rsidRPr="00314B22">
              <w:rPr>
                <w:rFonts w:asciiTheme="minorHAnsi" w:hAnsiTheme="minorHAnsi" w:cstheme="minorHAnsi"/>
                <w:sz w:val="20"/>
                <w:szCs w:val="20"/>
              </w:rPr>
              <w:t>urying beetle</w:t>
            </w:r>
          </w:p>
        </w:tc>
        <w:tc>
          <w:tcPr>
            <w:tcW w:w="1029" w:type="dxa"/>
            <w:noWrap/>
            <w:vAlign w:val="center"/>
            <w:hideMark/>
          </w:tcPr>
          <w:p w14:paraId="3B8A4F44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122,407</w:t>
            </w:r>
          </w:p>
        </w:tc>
        <w:tc>
          <w:tcPr>
            <w:tcW w:w="672" w:type="dxa"/>
            <w:noWrap/>
            <w:vAlign w:val="center"/>
            <w:hideMark/>
          </w:tcPr>
          <w:p w14:paraId="440FC1BD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195 Mb</w:t>
            </w:r>
          </w:p>
        </w:tc>
        <w:tc>
          <w:tcPr>
            <w:tcW w:w="1729" w:type="dxa"/>
            <w:noWrap/>
            <w:vAlign w:val="center"/>
            <w:hideMark/>
          </w:tcPr>
          <w:p w14:paraId="2B8847ED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GCF_001412225.1</w:t>
            </w:r>
          </w:p>
        </w:tc>
      </w:tr>
      <w:tr w:rsidR="00134690" w:rsidRPr="00314B22" w14:paraId="26017445" w14:textId="77777777" w:rsidTr="00D850F1">
        <w:trPr>
          <w:trHeight w:val="315"/>
        </w:trPr>
        <w:tc>
          <w:tcPr>
            <w:tcW w:w="1645" w:type="dxa"/>
            <w:noWrap/>
            <w:vAlign w:val="center"/>
            <w:hideMark/>
          </w:tcPr>
          <w:p w14:paraId="6CD312AB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Onthophagus</w:t>
            </w:r>
            <w:proofErr w:type="spellEnd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taurus</w:t>
            </w:r>
          </w:p>
        </w:tc>
        <w:tc>
          <w:tcPr>
            <w:tcW w:w="705" w:type="dxa"/>
            <w:noWrap/>
            <w:vAlign w:val="center"/>
            <w:hideMark/>
          </w:tcPr>
          <w:p w14:paraId="788016D7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Otau</w:t>
            </w:r>
            <w:proofErr w:type="spellEnd"/>
          </w:p>
        </w:tc>
        <w:tc>
          <w:tcPr>
            <w:tcW w:w="775" w:type="dxa"/>
            <w:noWrap/>
            <w:vAlign w:val="center"/>
            <w:hideMark/>
          </w:tcPr>
          <w:p w14:paraId="64F92586" w14:textId="3C5AEBCB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 xml:space="preserve">21,668 </w:t>
            </w:r>
          </w:p>
        </w:tc>
        <w:tc>
          <w:tcPr>
            <w:tcW w:w="1529" w:type="dxa"/>
            <w:noWrap/>
            <w:vAlign w:val="center"/>
            <w:hideMark/>
          </w:tcPr>
          <w:p w14:paraId="4521636A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Scarabaeoidea</w:t>
            </w:r>
            <w:proofErr w:type="spellEnd"/>
          </w:p>
        </w:tc>
        <w:tc>
          <w:tcPr>
            <w:tcW w:w="1424" w:type="dxa"/>
            <w:noWrap/>
            <w:vAlign w:val="center"/>
            <w:hideMark/>
          </w:tcPr>
          <w:p w14:paraId="2CEFBC44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Scarabaeinae</w:t>
            </w:r>
            <w:proofErr w:type="spellEnd"/>
          </w:p>
        </w:tc>
        <w:tc>
          <w:tcPr>
            <w:tcW w:w="1654" w:type="dxa"/>
            <w:noWrap/>
            <w:vAlign w:val="center"/>
            <w:hideMark/>
          </w:tcPr>
          <w:p w14:paraId="04163F9E" w14:textId="4DE5397F" w:rsidR="00134690" w:rsidRPr="00314B22" w:rsidRDefault="009E7C21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Taurus scarab</w:t>
            </w:r>
          </w:p>
        </w:tc>
        <w:tc>
          <w:tcPr>
            <w:tcW w:w="1029" w:type="dxa"/>
            <w:noWrap/>
            <w:vAlign w:val="center"/>
            <w:hideMark/>
          </w:tcPr>
          <w:p w14:paraId="64934BBD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337,157</w:t>
            </w:r>
          </w:p>
        </w:tc>
        <w:tc>
          <w:tcPr>
            <w:tcW w:w="672" w:type="dxa"/>
            <w:noWrap/>
            <w:vAlign w:val="center"/>
            <w:hideMark/>
          </w:tcPr>
          <w:p w14:paraId="01CD8C79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267 Mb</w:t>
            </w:r>
          </w:p>
        </w:tc>
        <w:tc>
          <w:tcPr>
            <w:tcW w:w="1729" w:type="dxa"/>
            <w:noWrap/>
            <w:vAlign w:val="center"/>
            <w:hideMark/>
          </w:tcPr>
          <w:p w14:paraId="4592A645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GCF_000648695.1</w:t>
            </w:r>
          </w:p>
        </w:tc>
      </w:tr>
      <w:tr w:rsidR="00134690" w:rsidRPr="00314B22" w14:paraId="40D7DC6D" w14:textId="77777777" w:rsidTr="00D850F1">
        <w:trPr>
          <w:trHeight w:val="315"/>
        </w:trPr>
        <w:tc>
          <w:tcPr>
            <w:tcW w:w="1645" w:type="dxa"/>
            <w:noWrap/>
            <w:vAlign w:val="center"/>
            <w:hideMark/>
          </w:tcPr>
          <w:p w14:paraId="20D64553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Tribolium castaneum</w:t>
            </w:r>
          </w:p>
        </w:tc>
        <w:tc>
          <w:tcPr>
            <w:tcW w:w="705" w:type="dxa"/>
            <w:noWrap/>
            <w:vAlign w:val="center"/>
            <w:hideMark/>
          </w:tcPr>
          <w:p w14:paraId="572E34DA" w14:textId="77777777" w:rsidR="00134690" w:rsidRPr="00314B22" w:rsidRDefault="00134690" w:rsidP="00D850F1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Tcas</w:t>
            </w:r>
            <w:proofErr w:type="spellEnd"/>
          </w:p>
        </w:tc>
        <w:tc>
          <w:tcPr>
            <w:tcW w:w="775" w:type="dxa"/>
            <w:noWrap/>
            <w:vAlign w:val="center"/>
            <w:hideMark/>
          </w:tcPr>
          <w:p w14:paraId="22AE75C6" w14:textId="1D53F0C6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 xml:space="preserve">18,534 </w:t>
            </w:r>
          </w:p>
        </w:tc>
        <w:tc>
          <w:tcPr>
            <w:tcW w:w="1529" w:type="dxa"/>
            <w:noWrap/>
            <w:vAlign w:val="center"/>
            <w:hideMark/>
          </w:tcPr>
          <w:p w14:paraId="19E8F9F5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Tenebrionoidea</w:t>
            </w:r>
            <w:proofErr w:type="spellEnd"/>
          </w:p>
        </w:tc>
        <w:tc>
          <w:tcPr>
            <w:tcW w:w="1424" w:type="dxa"/>
            <w:noWrap/>
            <w:vAlign w:val="center"/>
            <w:hideMark/>
          </w:tcPr>
          <w:p w14:paraId="19C9FB5B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654" w:type="dxa"/>
            <w:noWrap/>
            <w:vAlign w:val="center"/>
            <w:hideMark/>
          </w:tcPr>
          <w:p w14:paraId="74BC933E" w14:textId="6DDBA80F" w:rsidR="00134690" w:rsidRPr="00314B22" w:rsidRDefault="004A1E8A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134690" w:rsidRPr="00314B22">
              <w:rPr>
                <w:rFonts w:asciiTheme="minorHAnsi" w:hAnsiTheme="minorHAnsi" w:cstheme="minorHAnsi"/>
                <w:sz w:val="20"/>
                <w:szCs w:val="20"/>
              </w:rPr>
              <w:t>ed flour beetle</w:t>
            </w:r>
          </w:p>
        </w:tc>
        <w:tc>
          <w:tcPr>
            <w:tcW w:w="1029" w:type="dxa"/>
            <w:noWrap/>
            <w:vAlign w:val="center"/>
            <w:hideMark/>
          </w:tcPr>
          <w:p w14:paraId="0169B2C7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4,456,720</w:t>
            </w:r>
          </w:p>
        </w:tc>
        <w:tc>
          <w:tcPr>
            <w:tcW w:w="672" w:type="dxa"/>
            <w:noWrap/>
            <w:vAlign w:val="center"/>
            <w:hideMark/>
          </w:tcPr>
          <w:p w14:paraId="4EFC3C82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165 Mb</w:t>
            </w:r>
          </w:p>
        </w:tc>
        <w:tc>
          <w:tcPr>
            <w:tcW w:w="1729" w:type="dxa"/>
            <w:noWrap/>
            <w:vAlign w:val="center"/>
            <w:hideMark/>
          </w:tcPr>
          <w:p w14:paraId="3DAA1441" w14:textId="77777777" w:rsidR="00134690" w:rsidRPr="00314B22" w:rsidRDefault="00134690" w:rsidP="00D8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4B22">
              <w:rPr>
                <w:rFonts w:asciiTheme="minorHAnsi" w:hAnsiTheme="minorHAnsi" w:cstheme="minorHAnsi"/>
                <w:sz w:val="20"/>
                <w:szCs w:val="20"/>
              </w:rPr>
              <w:t>GCF_000002335.3</w:t>
            </w:r>
          </w:p>
        </w:tc>
      </w:tr>
    </w:tbl>
    <w:p w14:paraId="34302122" w14:textId="77777777" w:rsidR="00134690" w:rsidRDefault="00134690" w:rsidP="00134690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92EC8FD" w14:textId="152C3E30" w:rsidR="00134690" w:rsidRDefault="00134690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D5A679D" w14:textId="7045EA5E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53D0D69" w14:textId="52385953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6C7995F" w14:textId="4253B1A5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FD2E282" w14:textId="7848475A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7E63565" w14:textId="259B142C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961A377" w14:textId="41C8F102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4D2BF54" w14:textId="3402DF0B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D33878E" w14:textId="6CE43544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9DC5416" w14:textId="6492967F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6A4836A" w14:textId="50526E52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55F2073" w14:textId="2D6C9B65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A922D56" w14:textId="14E20633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E1490B8" w14:textId="3600B38B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3F4A706" w14:textId="6BB86E9D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D786A48" w14:textId="2F921FB4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3D7042D" w14:textId="77777777" w:rsidR="009E7C21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A65CADD" w14:textId="77777777" w:rsidR="009E7C21" w:rsidRPr="00DC6022" w:rsidRDefault="009E7C21" w:rsidP="009E7C2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2CAB6AB" w14:textId="3210DA10" w:rsidR="00DC6022" w:rsidRPr="00DC6022" w:rsidRDefault="00DC6022" w:rsidP="00460678">
      <w:pPr>
        <w:spacing w:line="276" w:lineRule="auto"/>
        <w:rPr>
          <w:rFonts w:asciiTheme="minorHAnsi" w:hAnsiTheme="minorHAnsi" w:cstheme="minorHAnsi"/>
          <w:b/>
          <w:bCs/>
        </w:rPr>
      </w:pPr>
      <w:r w:rsidRPr="00DC6022">
        <w:rPr>
          <w:rFonts w:asciiTheme="minorHAnsi" w:hAnsiTheme="minorHAnsi" w:cstheme="minorHAnsi"/>
          <w:b/>
          <w:bCs/>
        </w:rPr>
        <w:t xml:space="preserve">Supplementary Table </w:t>
      </w:r>
      <w:r w:rsidR="00134690">
        <w:rPr>
          <w:rFonts w:asciiTheme="minorHAnsi" w:hAnsiTheme="minorHAnsi" w:cstheme="minorHAnsi"/>
          <w:b/>
          <w:bCs/>
        </w:rPr>
        <w:t>3</w:t>
      </w:r>
      <w:r w:rsidRPr="00DC6022">
        <w:rPr>
          <w:rFonts w:asciiTheme="minorHAnsi" w:hAnsiTheme="minorHAnsi" w:cstheme="minorHAnsi"/>
          <w:b/>
          <w:bCs/>
        </w:rPr>
        <w:t xml:space="preserve">. </w:t>
      </w:r>
      <w:r w:rsidRPr="00DC6022">
        <w:rPr>
          <w:rFonts w:asciiTheme="minorHAnsi" w:hAnsiTheme="minorHAnsi" w:cstheme="minorHAnsi"/>
        </w:rPr>
        <w:t>Contig size statistics</w:t>
      </w:r>
      <w:r w:rsidR="00C42975" w:rsidRPr="00C42975">
        <w:rPr>
          <w:rFonts w:asciiTheme="minorHAnsi" w:hAnsiTheme="minorHAnsi" w:cstheme="minorHAnsi"/>
        </w:rPr>
        <w:t xml:space="preserve"> </w:t>
      </w:r>
      <w:r w:rsidR="00C42975">
        <w:rPr>
          <w:rFonts w:asciiTheme="minorHAnsi" w:hAnsiTheme="minorHAnsi" w:cstheme="minorHAnsi"/>
        </w:rPr>
        <w:t xml:space="preserve">from PacBio sequencing of the </w:t>
      </w:r>
      <w:r w:rsidR="00C42975">
        <w:rPr>
          <w:rFonts w:asciiTheme="minorHAnsi" w:hAnsiTheme="minorHAnsi" w:cstheme="minorHAnsi"/>
          <w:i/>
        </w:rPr>
        <w:t>I</w:t>
      </w:r>
      <w:r w:rsidR="00020D4D">
        <w:rPr>
          <w:rFonts w:asciiTheme="minorHAnsi" w:hAnsiTheme="minorHAnsi" w:cstheme="minorHAnsi"/>
          <w:i/>
        </w:rPr>
        <w:t>.</w:t>
      </w:r>
      <w:r w:rsidR="00C42975">
        <w:rPr>
          <w:rFonts w:asciiTheme="minorHAnsi" w:hAnsiTheme="minorHAnsi" w:cstheme="minorHAnsi"/>
          <w:i/>
        </w:rPr>
        <w:t xml:space="preserve"> typographus</w:t>
      </w:r>
      <w:r w:rsidR="00C42975">
        <w:rPr>
          <w:rFonts w:asciiTheme="minorHAnsi" w:hAnsiTheme="minorHAnsi" w:cstheme="minorHAnsi"/>
        </w:rPr>
        <w:t xml:space="preserve"> genome</w:t>
      </w:r>
      <w:r w:rsidRPr="00DC6022">
        <w:rPr>
          <w:rFonts w:asciiTheme="minorHAnsi" w:hAnsiTheme="minorHAnsi" w:cstheme="minorHAnsi"/>
        </w:rPr>
        <w:t>.</w:t>
      </w:r>
    </w:p>
    <w:tbl>
      <w:tblPr>
        <w:tblW w:w="5245" w:type="dxa"/>
        <w:tblLook w:val="04A0" w:firstRow="1" w:lastRow="0" w:firstColumn="1" w:lastColumn="0" w:noHBand="0" w:noVBand="1"/>
      </w:tblPr>
      <w:tblGrid>
        <w:gridCol w:w="1701"/>
        <w:gridCol w:w="1560"/>
        <w:gridCol w:w="1984"/>
      </w:tblGrid>
      <w:tr w:rsidR="00CC5F05" w:rsidRPr="00DC6022" w14:paraId="012BB234" w14:textId="77777777" w:rsidTr="00CC5F05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BF272" w14:textId="2C6AA873" w:rsidR="00CC5F05" w:rsidRPr="00DC6022" w:rsidRDefault="00CC5F05" w:rsidP="00F060E7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 xml:space="preserve">Minimum </w:t>
            </w:r>
            <w:r>
              <w:rPr>
                <w:rFonts w:asciiTheme="minorHAnsi" w:hAnsiTheme="minorHAnsi" w:cstheme="minorHAnsi"/>
                <w:color w:val="000000"/>
                <w:lang w:eastAsia="en-AU"/>
              </w:rPr>
              <w:t>contig</w:t>
            </w: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 xml:space="preserve"> length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0C39A" w14:textId="7FD42173" w:rsidR="00CC5F05" w:rsidRPr="00DC6022" w:rsidRDefault="00CC5F05" w:rsidP="00F060E7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 xml:space="preserve">Number of </w:t>
            </w:r>
            <w:r>
              <w:rPr>
                <w:rFonts w:asciiTheme="minorHAnsi" w:hAnsiTheme="minorHAnsi" w:cstheme="minorHAnsi"/>
                <w:color w:val="000000"/>
                <w:lang w:eastAsia="en-AU"/>
              </w:rPr>
              <w:t>contigs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59381" w14:textId="325CD741" w:rsidR="00CC5F05" w:rsidRPr="00DC6022" w:rsidRDefault="00CC5F05" w:rsidP="00F060E7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 xml:space="preserve">Total </w:t>
            </w:r>
            <w:r>
              <w:rPr>
                <w:rFonts w:asciiTheme="minorHAnsi" w:hAnsiTheme="minorHAnsi" w:cstheme="minorHAnsi"/>
                <w:color w:val="000000"/>
                <w:lang w:eastAsia="en-AU"/>
              </w:rPr>
              <w:t>contig</w:t>
            </w: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 xml:space="preserve"> length</w:t>
            </w:r>
          </w:p>
        </w:tc>
      </w:tr>
      <w:tr w:rsidR="00CC5F05" w:rsidRPr="00DC6022" w14:paraId="024A5EE1" w14:textId="77777777" w:rsidTr="00CC5F05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2A2B" w14:textId="61D2B8B2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All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6CB7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20890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236,816,287</w:t>
            </w:r>
          </w:p>
        </w:tc>
      </w:tr>
      <w:tr w:rsidR="00CC5F05" w:rsidRPr="00DC6022" w14:paraId="6686DC9B" w14:textId="77777777" w:rsidTr="00CC5F05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9C13" w14:textId="03E2F06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10 KB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89E7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272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1EF60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236,816,287</w:t>
            </w:r>
          </w:p>
        </w:tc>
      </w:tr>
      <w:tr w:rsidR="00CC5F05" w:rsidRPr="00DC6022" w14:paraId="63C7285D" w14:textId="77777777" w:rsidTr="00CC5F05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11AE" w14:textId="4A0B6A4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25 KB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52538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252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03BCA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236,352,854</w:t>
            </w:r>
          </w:p>
        </w:tc>
      </w:tr>
      <w:tr w:rsidR="00CC5F05" w:rsidRPr="00DC6022" w14:paraId="6310DC44" w14:textId="77777777" w:rsidTr="00CC5F05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6FF8" w14:textId="14880622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50 KB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720F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190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1FDF3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234,082,415</w:t>
            </w:r>
          </w:p>
        </w:tc>
      </w:tr>
      <w:tr w:rsidR="00CC5F05" w:rsidRPr="00DC6022" w14:paraId="22475903" w14:textId="77777777" w:rsidTr="00CC5F05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FA4B" w14:textId="18D51924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100 KB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BDB4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164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4E74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232,251,227</w:t>
            </w:r>
          </w:p>
        </w:tc>
      </w:tr>
      <w:tr w:rsidR="00CC5F05" w:rsidRPr="00DC6022" w14:paraId="2684784E" w14:textId="77777777" w:rsidTr="00CC5F05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938B" w14:textId="1AF627A8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250 KB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11F6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101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2E52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222,160,924</w:t>
            </w:r>
          </w:p>
        </w:tc>
      </w:tr>
      <w:tr w:rsidR="00CC5F05" w:rsidRPr="00DC6022" w14:paraId="556D07D5" w14:textId="77777777" w:rsidTr="00CC5F05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1AD5" w14:textId="173AC001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500 KB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36B2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72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5A9D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212,556,464</w:t>
            </w:r>
          </w:p>
        </w:tc>
      </w:tr>
      <w:tr w:rsidR="00CC5F05" w:rsidRPr="00DC6022" w14:paraId="5ACFF386" w14:textId="77777777" w:rsidTr="00CC5F05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5F81" w14:textId="348F9789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1 MB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ABA1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36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7623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186,489,602</w:t>
            </w:r>
          </w:p>
        </w:tc>
      </w:tr>
      <w:tr w:rsidR="00CC5F05" w:rsidRPr="00DC6022" w14:paraId="5E9C7D2F" w14:textId="77777777" w:rsidTr="00CC5F05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E3750" w14:textId="5ABAC02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2.5 MB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CFDE2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73E1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161,077,642</w:t>
            </w:r>
          </w:p>
        </w:tc>
      </w:tr>
      <w:tr w:rsidR="00CC5F05" w:rsidRPr="00DC6022" w14:paraId="6399E9BB" w14:textId="77777777" w:rsidTr="00CC5F05">
        <w:trPr>
          <w:trHeight w:val="300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B54F5" w14:textId="1678E7D0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5 MB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0F85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8044F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136,853,431</w:t>
            </w:r>
          </w:p>
        </w:tc>
      </w:tr>
      <w:tr w:rsidR="00CC5F05" w:rsidRPr="00DC6022" w14:paraId="21A315CB" w14:textId="77777777" w:rsidTr="00CC5F05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A8A2D2" w14:textId="3D17F8BD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10 MB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B1DBE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E24C8" w14:textId="77777777" w:rsidR="00CC5F05" w:rsidRPr="00DC6022" w:rsidRDefault="00CC5F05" w:rsidP="00CC5F05">
            <w:pPr>
              <w:jc w:val="center"/>
              <w:rPr>
                <w:rFonts w:asciiTheme="minorHAnsi" w:hAnsiTheme="minorHAnsi" w:cstheme="minorHAnsi"/>
                <w:color w:val="000000"/>
                <w:lang w:eastAsia="en-AU"/>
              </w:rPr>
            </w:pPr>
            <w:r w:rsidRPr="00DC6022">
              <w:rPr>
                <w:rFonts w:asciiTheme="minorHAnsi" w:hAnsiTheme="minorHAnsi" w:cstheme="minorHAnsi"/>
                <w:color w:val="000000"/>
                <w:lang w:eastAsia="en-AU"/>
              </w:rPr>
              <w:t>71,627,877</w:t>
            </w:r>
          </w:p>
        </w:tc>
      </w:tr>
    </w:tbl>
    <w:p w14:paraId="0FC67640" w14:textId="4BB3238E" w:rsidR="00496834" w:rsidRPr="00DC6022" w:rsidRDefault="00496834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0F3A141" w14:textId="3AC7E646" w:rsidR="001D2692" w:rsidRDefault="001D2692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1D9E08D" w14:textId="3E8841E3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C5471F1" w14:textId="1EA3E12D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10023EC9" w14:textId="412F6AC7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3203241" w14:textId="1534B8EA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2A69F8F" w14:textId="6D43ED6A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1F7EBC0" w14:textId="7F1C027B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09831CD" w14:textId="19BB6EE6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69A36E9" w14:textId="25395BD1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4842C3B" w14:textId="7DA19BF6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BE925FA" w14:textId="7A62BA2A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88CCF00" w14:textId="0CEE02A7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1E8775E" w14:textId="6E381B8D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985D838" w14:textId="1EC4E10B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1FA30DA" w14:textId="7630C41A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7E02065" w14:textId="7C479256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0C5F0AA" w14:textId="24AE9AAD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970AE6C" w14:textId="52E03B53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F50D409" w14:textId="5AE36B42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196A4E8" w14:textId="6B4141A1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17FA62A" w14:textId="591669A8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BE0280C" w14:textId="716D4247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794898B" w14:textId="686D54C3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559B0AE" w14:textId="77777777" w:rsidR="009E7C21" w:rsidRPr="00DC6022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80681AD" w14:textId="4D89493C" w:rsidR="006C1151" w:rsidRPr="00DC6022" w:rsidRDefault="006C1151" w:rsidP="006C1151">
      <w:pPr>
        <w:spacing w:line="276" w:lineRule="auto"/>
        <w:rPr>
          <w:rFonts w:asciiTheme="minorHAnsi" w:hAnsiTheme="minorHAnsi" w:cstheme="minorHAnsi"/>
          <w:lang w:val="en-GB"/>
        </w:rPr>
      </w:pPr>
      <w:r w:rsidRPr="00CC5F05">
        <w:rPr>
          <w:rFonts w:asciiTheme="minorHAnsi" w:hAnsiTheme="minorHAnsi" w:cstheme="minorHAnsi"/>
          <w:b/>
          <w:bCs/>
          <w:lang w:val="en-GB"/>
        </w:rPr>
        <w:t xml:space="preserve">Supplementary Table </w:t>
      </w:r>
      <w:r w:rsidR="00134690">
        <w:rPr>
          <w:rFonts w:asciiTheme="minorHAnsi" w:hAnsiTheme="minorHAnsi" w:cstheme="minorHAnsi"/>
          <w:b/>
          <w:bCs/>
          <w:lang w:val="en-GB"/>
        </w:rPr>
        <w:t>4</w:t>
      </w:r>
      <w:r w:rsidRPr="00CC5F05">
        <w:rPr>
          <w:rFonts w:asciiTheme="minorHAnsi" w:hAnsiTheme="minorHAnsi" w:cstheme="minorHAnsi"/>
          <w:b/>
          <w:bCs/>
          <w:lang w:val="en-GB"/>
        </w:rPr>
        <w:t>.</w:t>
      </w:r>
      <w:r>
        <w:rPr>
          <w:rFonts w:asciiTheme="minorHAnsi" w:hAnsiTheme="minorHAnsi" w:cstheme="minorHAnsi"/>
          <w:lang w:val="en-GB"/>
        </w:rPr>
        <w:t xml:space="preserve"> Identification of telomeric regions (</w:t>
      </w:r>
      <w:r w:rsidRPr="00CC5F05">
        <w:rPr>
          <w:rFonts w:asciiTheme="minorHAnsi" w:hAnsiTheme="minorHAnsi" w:cstheme="minorHAnsi"/>
          <w:lang w:val="en-GB"/>
        </w:rPr>
        <w:t>TTAGGG</w:t>
      </w:r>
      <w:r w:rsidRPr="00CC5F05">
        <w:rPr>
          <w:rFonts w:asciiTheme="minorHAnsi" w:hAnsiTheme="minorHAnsi" w:cstheme="minorHAnsi"/>
          <w:vertAlign w:val="subscript"/>
          <w:lang w:val="en-GB"/>
        </w:rPr>
        <w:t>N</w:t>
      </w:r>
      <w:r>
        <w:rPr>
          <w:rFonts w:asciiTheme="minorHAnsi" w:hAnsiTheme="minorHAnsi" w:cstheme="minorHAnsi"/>
          <w:lang w:val="en-GB"/>
        </w:rPr>
        <w:t>) in the</w:t>
      </w:r>
      <w:r w:rsidRPr="00CC5F05">
        <w:rPr>
          <w:rFonts w:asciiTheme="minorHAnsi" w:hAnsiTheme="minorHAnsi" w:cstheme="minorHAnsi"/>
          <w:i/>
          <w:iCs/>
          <w:lang w:val="en-GB"/>
        </w:rPr>
        <w:t xml:space="preserve"> </w:t>
      </w:r>
      <w:r w:rsidR="00020D4D" w:rsidRPr="00020D4D">
        <w:rPr>
          <w:rFonts w:asciiTheme="minorHAnsi" w:hAnsiTheme="minorHAnsi" w:cstheme="minorHAnsi"/>
          <w:i/>
          <w:iCs/>
          <w:lang w:val="en-GB"/>
        </w:rPr>
        <w:t xml:space="preserve">I. typographus </w:t>
      </w:r>
      <w:r>
        <w:rPr>
          <w:rFonts w:asciiTheme="minorHAnsi" w:hAnsiTheme="minorHAnsi" w:cstheme="minorHAnsi"/>
          <w:lang w:val="en-GB"/>
        </w:rPr>
        <w:t>genome assembly.</w:t>
      </w:r>
    </w:p>
    <w:p w14:paraId="7CA9765A" w14:textId="353BAB59" w:rsidR="006C1151" w:rsidRPr="00CC5F05" w:rsidRDefault="006C1151" w:rsidP="006C1151">
      <w:pPr>
        <w:pBdr>
          <w:top w:val="single" w:sz="4" w:space="1" w:color="auto"/>
          <w:bottom w:val="single" w:sz="4" w:space="1" w:color="auto"/>
        </w:pBdr>
        <w:spacing w:line="276" w:lineRule="auto"/>
        <w:rPr>
          <w:rFonts w:asciiTheme="minorHAnsi" w:hAnsiTheme="minorHAnsi" w:cstheme="minorHAnsi"/>
          <w:b/>
          <w:bCs/>
          <w:lang w:val="en-GB"/>
        </w:rPr>
      </w:pPr>
      <w:r w:rsidRPr="00CC5F05">
        <w:rPr>
          <w:rFonts w:asciiTheme="minorHAnsi" w:hAnsiTheme="minorHAnsi" w:cstheme="minorHAnsi"/>
          <w:b/>
          <w:bCs/>
          <w:lang w:val="en-GB"/>
        </w:rPr>
        <w:t>Contig ID</w:t>
      </w:r>
      <w:r w:rsidRPr="00CC5F05">
        <w:rPr>
          <w:rFonts w:asciiTheme="minorHAnsi" w:hAnsiTheme="minorHAnsi" w:cstheme="minorHAnsi"/>
          <w:b/>
          <w:bCs/>
          <w:lang w:val="en-GB"/>
        </w:rPr>
        <w:tab/>
      </w:r>
      <w:r w:rsidRPr="00CC5F05">
        <w:rPr>
          <w:rFonts w:asciiTheme="minorHAnsi" w:hAnsiTheme="minorHAnsi" w:cstheme="minorHAnsi"/>
          <w:b/>
          <w:bCs/>
          <w:lang w:val="en-GB"/>
        </w:rPr>
        <w:tab/>
      </w:r>
      <w:r w:rsidRPr="00CC5F05">
        <w:rPr>
          <w:rFonts w:asciiTheme="minorHAnsi" w:hAnsiTheme="minorHAnsi" w:cstheme="minorHAnsi"/>
          <w:b/>
          <w:bCs/>
          <w:lang w:val="en-GB"/>
        </w:rPr>
        <w:tab/>
        <w:t>Location</w:t>
      </w:r>
      <w:r w:rsidR="00402B9C">
        <w:rPr>
          <w:rFonts w:asciiTheme="minorHAnsi" w:hAnsiTheme="minorHAnsi" w:cstheme="minorHAnsi"/>
          <w:b/>
          <w:bCs/>
          <w:lang w:val="en-GB"/>
        </w:rPr>
        <w:tab/>
      </w:r>
      <w:r w:rsidR="00402B9C">
        <w:rPr>
          <w:rFonts w:asciiTheme="minorHAnsi" w:hAnsiTheme="minorHAnsi" w:cstheme="minorHAnsi"/>
          <w:b/>
          <w:bCs/>
          <w:lang w:val="en-GB"/>
        </w:rPr>
        <w:tab/>
      </w:r>
      <w:r w:rsidR="00402B9C">
        <w:rPr>
          <w:rFonts w:asciiTheme="minorHAnsi" w:hAnsiTheme="minorHAnsi" w:cstheme="minorHAnsi"/>
          <w:b/>
          <w:bCs/>
          <w:lang w:val="en-GB"/>
        </w:rPr>
        <w:tab/>
      </w:r>
      <w:r w:rsidR="00402B9C">
        <w:rPr>
          <w:rFonts w:asciiTheme="minorHAnsi" w:hAnsiTheme="minorHAnsi" w:cstheme="minorHAnsi"/>
          <w:b/>
          <w:bCs/>
          <w:lang w:val="en-GB"/>
        </w:rPr>
        <w:tab/>
      </w:r>
      <w:r w:rsidR="00402B9C">
        <w:rPr>
          <w:rFonts w:asciiTheme="minorHAnsi" w:hAnsiTheme="minorHAnsi" w:cstheme="minorHAnsi"/>
          <w:b/>
          <w:bCs/>
          <w:lang w:val="en-GB"/>
        </w:rPr>
        <w:tab/>
        <w:t>Contig Size (Mb)</w:t>
      </w:r>
    </w:p>
    <w:tbl>
      <w:tblPr>
        <w:tblW w:w="9020" w:type="dxa"/>
        <w:tblLook w:val="04A0" w:firstRow="1" w:lastRow="0" w:firstColumn="1" w:lastColumn="0" w:noHBand="0" w:noVBand="1"/>
      </w:tblPr>
      <w:tblGrid>
        <w:gridCol w:w="2560"/>
        <w:gridCol w:w="3677"/>
        <w:gridCol w:w="2783"/>
      </w:tblGrid>
      <w:tr w:rsidR="006C1151" w:rsidRPr="00CC5F05" w14:paraId="39D83109" w14:textId="77777777" w:rsidTr="006D3EDE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E56DB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IpsContig1 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C248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 Reverse (end of sequence) 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14:paraId="2C18433C" w14:textId="7E61B721" w:rsidR="006C1151" w:rsidRPr="00CC5F05" w:rsidRDefault="00402B9C" w:rsidP="00EA658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>16.86</w:t>
            </w:r>
          </w:p>
        </w:tc>
      </w:tr>
      <w:tr w:rsidR="006C1151" w:rsidRPr="00CC5F05" w14:paraId="1690E295" w14:textId="77777777" w:rsidTr="006D3EDE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F0C0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IpsContig2 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9BE5C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 Forward (start of sequence) 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14:paraId="59B88345" w14:textId="34653FA0" w:rsidR="006C1151" w:rsidRPr="00CC5F05" w:rsidRDefault="00402B9C" w:rsidP="00EA658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>16.77</w:t>
            </w:r>
          </w:p>
        </w:tc>
      </w:tr>
      <w:tr w:rsidR="006C1151" w:rsidRPr="00CC5F05" w14:paraId="35A15A78" w14:textId="77777777" w:rsidTr="006D3EDE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32EA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IpsContig3 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0B1A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 Forward (start of sequence) 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14:paraId="1D85EB52" w14:textId="4926843C" w:rsidR="006C1151" w:rsidRPr="00CC5F05" w:rsidRDefault="00EA6589" w:rsidP="00EA658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>14.31</w:t>
            </w:r>
          </w:p>
        </w:tc>
      </w:tr>
      <w:tr w:rsidR="006C1151" w:rsidRPr="00CC5F05" w14:paraId="409BCD5C" w14:textId="77777777" w:rsidTr="006D3EDE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8717B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IpsContig4 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644E3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 Forward (start of sequence) 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14:paraId="5F4DA40F" w14:textId="30EF2B81" w:rsidR="006C1151" w:rsidRPr="00CC5F05" w:rsidRDefault="00EA6589" w:rsidP="00EA658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>12.83</w:t>
            </w:r>
          </w:p>
        </w:tc>
      </w:tr>
      <w:tr w:rsidR="006C1151" w:rsidRPr="00CC5F05" w14:paraId="554DA00B" w14:textId="77777777" w:rsidTr="006D3EDE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20A34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IpsContig5 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472F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 Reverse (end of sequence) 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14:paraId="082D84D5" w14:textId="7372DF3F" w:rsidR="006C1151" w:rsidRPr="00CC5F05" w:rsidRDefault="00EA6589" w:rsidP="00EA658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>10.84</w:t>
            </w:r>
          </w:p>
        </w:tc>
      </w:tr>
      <w:tr w:rsidR="006C1151" w:rsidRPr="00CC5F05" w14:paraId="5A33616F" w14:textId="77777777" w:rsidTr="006D3EDE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9679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IpsContig23 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5695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 Forward (start of sequence) 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14:paraId="2E645591" w14:textId="34226BA2" w:rsidR="006C1151" w:rsidRPr="00CC5F05" w:rsidRDefault="00EA6589" w:rsidP="00EA658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>2.1</w:t>
            </w:r>
          </w:p>
        </w:tc>
      </w:tr>
      <w:tr w:rsidR="006C1151" w:rsidRPr="00CC5F05" w14:paraId="5ABDF2F5" w14:textId="77777777" w:rsidTr="006D3EDE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DBD4A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IpsContig51 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6AD0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 Forward (start of sequence) 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14:paraId="64E5B0D6" w14:textId="1B6ABDF8" w:rsidR="006C1151" w:rsidRPr="00CC5F05" w:rsidRDefault="00EA6589" w:rsidP="00EA658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>0.76</w:t>
            </w:r>
          </w:p>
        </w:tc>
      </w:tr>
      <w:tr w:rsidR="006C1151" w:rsidRPr="00CC5F05" w14:paraId="61D40178" w14:textId="77777777" w:rsidTr="006D3EDE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8C73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IpsContig93 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03BF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 Reverse (end of sequence) 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14:paraId="6C3FACC5" w14:textId="1099899E" w:rsidR="006C1151" w:rsidRPr="00CC5F05" w:rsidRDefault="00EA6589" w:rsidP="00EA658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>0.28</w:t>
            </w:r>
          </w:p>
        </w:tc>
      </w:tr>
      <w:tr w:rsidR="006C1151" w:rsidRPr="00CC5F05" w14:paraId="4708F642" w14:textId="77777777" w:rsidTr="006D3EDE">
        <w:trPr>
          <w:trHeight w:val="300"/>
        </w:trPr>
        <w:tc>
          <w:tcPr>
            <w:tcW w:w="2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34D5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</w:p>
        </w:tc>
        <w:tc>
          <w:tcPr>
            <w:tcW w:w="36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99DC" w14:textId="77777777" w:rsidR="006C1151" w:rsidRPr="00CC5F05" w:rsidRDefault="006C1151" w:rsidP="006D3EDE">
            <w:pPr>
              <w:rPr>
                <w:sz w:val="20"/>
                <w:szCs w:val="20"/>
                <w:lang w:eastAsia="en-AU"/>
              </w:rPr>
            </w:pPr>
          </w:p>
        </w:tc>
        <w:tc>
          <w:tcPr>
            <w:tcW w:w="2783" w:type="dxa"/>
            <w:tcBorders>
              <w:top w:val="nil"/>
              <w:left w:val="nil"/>
              <w:right w:val="nil"/>
            </w:tcBorders>
          </w:tcPr>
          <w:p w14:paraId="73275586" w14:textId="77777777" w:rsidR="006C1151" w:rsidRPr="00CC5F05" w:rsidRDefault="006C1151" w:rsidP="006D3EDE">
            <w:pPr>
              <w:rPr>
                <w:sz w:val="20"/>
                <w:szCs w:val="20"/>
                <w:lang w:eastAsia="en-AU"/>
              </w:rPr>
            </w:pPr>
          </w:p>
        </w:tc>
      </w:tr>
      <w:tr w:rsidR="006C1151" w:rsidRPr="00CC5F05" w14:paraId="0B362A08" w14:textId="77777777" w:rsidTr="006D3EDE">
        <w:trPr>
          <w:trHeight w:val="144"/>
        </w:trPr>
        <w:tc>
          <w:tcPr>
            <w:tcW w:w="62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C1021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 xml:space="preserve">Telomeres found: 8 </w:t>
            </w:r>
            <w:bookmarkStart w:id="5" w:name="_Hlk50908680"/>
            <w:r w:rsidRPr="00CC5F05"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  <w:t>(5 forward, 3 reverse)</w:t>
            </w:r>
            <w:bookmarkEnd w:id="5"/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6386C6" w14:textId="77777777" w:rsidR="006C1151" w:rsidRPr="00CC5F05" w:rsidRDefault="006C1151" w:rsidP="006D3EDE">
            <w:pPr>
              <w:rPr>
                <w:rFonts w:ascii="Calibri" w:hAnsi="Calibri" w:cs="Calibri"/>
                <w:color w:val="000000"/>
                <w:sz w:val="22"/>
                <w:szCs w:val="22"/>
                <w:lang w:eastAsia="en-AU"/>
              </w:rPr>
            </w:pPr>
          </w:p>
        </w:tc>
      </w:tr>
    </w:tbl>
    <w:p w14:paraId="37F72F0D" w14:textId="1CDBD602" w:rsidR="006C1151" w:rsidRDefault="006C115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38ADD98D" w14:textId="007FD35D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42DC41CB" w14:textId="24C06C36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05041CFA" w14:textId="6FD8187E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50308020" w14:textId="6B2E4B75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6A11BBA4" w14:textId="2C48ED46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04C35A8B" w14:textId="26207A26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46FAC105" w14:textId="355BCA5E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1D6F4673" w14:textId="55063E51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6B917A6C" w14:textId="7A70F400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5A4D8FAC" w14:textId="6F6EA2F2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026E1641" w14:textId="26D547AF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5F2BBA25" w14:textId="04E1C189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63CA5AA4" w14:textId="77893351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65829EF0" w14:textId="0180E302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489175C7" w14:textId="590F07FA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30B1D990" w14:textId="5934C839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58F21457" w14:textId="532EB8B1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42704E65" w14:textId="176F8087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2BA27CAF" w14:textId="59A78285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0A470D19" w14:textId="0BBD43FD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76E5FD39" w14:textId="665E5188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4B6ACDEF" w14:textId="3D9252D3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31802DBD" w14:textId="25E82FE6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5782405A" w14:textId="3304680B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4B183FBE" w14:textId="1EF5FCF5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5DF61280" w14:textId="11694FD7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1028AA20" w14:textId="0F93FBBE" w:rsidR="009E7C21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3B2D5F2C" w14:textId="77777777" w:rsidR="009E7C21" w:rsidRPr="00DC6022" w:rsidRDefault="009E7C21" w:rsidP="006C1151">
      <w:pPr>
        <w:spacing w:line="276" w:lineRule="auto"/>
        <w:rPr>
          <w:rFonts w:asciiTheme="minorHAnsi" w:hAnsiTheme="minorHAnsi" w:cstheme="minorHAnsi"/>
          <w:lang w:val="en-GB"/>
        </w:rPr>
      </w:pPr>
    </w:p>
    <w:p w14:paraId="62ABE35B" w14:textId="53F7F11F" w:rsidR="00134690" w:rsidRPr="00DC6022" w:rsidRDefault="00134690" w:rsidP="00134690">
      <w:pPr>
        <w:spacing w:line="276" w:lineRule="auto"/>
        <w:rPr>
          <w:rFonts w:asciiTheme="minorHAnsi" w:hAnsiTheme="minorHAnsi" w:cstheme="minorHAnsi"/>
          <w:lang w:val="en-GB"/>
        </w:rPr>
      </w:pPr>
      <w:bookmarkStart w:id="6" w:name="_Hlk53318544"/>
      <w:r w:rsidRPr="00DC6022">
        <w:rPr>
          <w:rFonts w:asciiTheme="minorHAnsi" w:hAnsiTheme="minorHAnsi" w:cstheme="minorHAnsi"/>
          <w:b/>
          <w:bCs/>
          <w:lang w:val="en-GB"/>
        </w:rPr>
        <w:t xml:space="preserve">Supplementary Table </w:t>
      </w:r>
      <w:r>
        <w:rPr>
          <w:rFonts w:asciiTheme="minorHAnsi" w:hAnsiTheme="minorHAnsi" w:cstheme="minorHAnsi"/>
          <w:b/>
          <w:bCs/>
          <w:lang w:val="en-GB"/>
        </w:rPr>
        <w:t>5</w:t>
      </w:r>
      <w:bookmarkEnd w:id="6"/>
      <w:r w:rsidRPr="00DC6022">
        <w:rPr>
          <w:rFonts w:asciiTheme="minorHAnsi" w:hAnsiTheme="minorHAnsi" w:cstheme="minorHAnsi"/>
          <w:b/>
          <w:bCs/>
          <w:lang w:val="en-GB"/>
        </w:rPr>
        <w:t xml:space="preserve">. </w:t>
      </w:r>
      <w:r w:rsidRPr="00DC6022">
        <w:rPr>
          <w:rFonts w:asciiTheme="minorHAnsi" w:hAnsiTheme="minorHAnsi" w:cstheme="minorHAnsi"/>
          <w:lang w:val="en-GB"/>
        </w:rPr>
        <w:t xml:space="preserve"> Gene ontology enrichment of the 811 orthologous gene clusters unique to </w:t>
      </w:r>
      <w:r w:rsidRPr="00DC6022">
        <w:rPr>
          <w:rFonts w:asciiTheme="minorHAnsi" w:hAnsiTheme="minorHAnsi" w:cstheme="minorHAnsi"/>
          <w:i/>
          <w:iCs/>
          <w:lang w:val="en-GB"/>
        </w:rPr>
        <w:t>I</w:t>
      </w:r>
      <w:r w:rsidR="00470378">
        <w:rPr>
          <w:rFonts w:asciiTheme="minorHAnsi" w:hAnsiTheme="minorHAnsi" w:cstheme="minorHAnsi"/>
          <w:i/>
          <w:iCs/>
          <w:lang w:val="en-GB"/>
        </w:rPr>
        <w:t>ps</w:t>
      </w:r>
      <w:r w:rsidRPr="00DC6022">
        <w:rPr>
          <w:rFonts w:asciiTheme="minorHAnsi" w:hAnsiTheme="minorHAnsi" w:cstheme="minorHAnsi"/>
          <w:i/>
          <w:iCs/>
          <w:lang w:val="en-GB"/>
        </w:rPr>
        <w:t xml:space="preserve"> typographus </w:t>
      </w:r>
      <w:r w:rsidRPr="00DC6022">
        <w:rPr>
          <w:rFonts w:asciiTheme="minorHAnsi" w:hAnsiTheme="minorHAnsi" w:cstheme="minorHAnsi"/>
          <w:lang w:val="en-GB"/>
        </w:rPr>
        <w:t xml:space="preserve">when compared with </w:t>
      </w:r>
      <w:r w:rsidR="00C42975">
        <w:rPr>
          <w:rFonts w:asciiTheme="minorHAnsi" w:hAnsiTheme="minorHAnsi" w:cstheme="minorHAnsi"/>
          <w:i/>
        </w:rPr>
        <w:t xml:space="preserve">Dendroctonus </w:t>
      </w:r>
      <w:r w:rsidR="00C42975" w:rsidRPr="00C42975">
        <w:rPr>
          <w:rFonts w:asciiTheme="minorHAnsi" w:hAnsiTheme="minorHAnsi" w:cstheme="minorHAnsi"/>
          <w:i/>
        </w:rPr>
        <w:t>ponderosae</w:t>
      </w:r>
      <w:r w:rsidR="00C42975" w:rsidRPr="00C42975">
        <w:rPr>
          <w:rFonts w:asciiTheme="minorHAnsi" w:hAnsiTheme="minorHAnsi" w:cstheme="minorHAnsi"/>
          <w:lang w:val="en-GB"/>
        </w:rPr>
        <w:t xml:space="preserve">, </w:t>
      </w:r>
      <w:r w:rsidR="00C42975">
        <w:rPr>
          <w:rFonts w:asciiTheme="minorHAnsi" w:hAnsiTheme="minorHAnsi" w:cstheme="minorHAnsi"/>
          <w:i/>
        </w:rPr>
        <w:t xml:space="preserve">Hypothenemus hampei and </w:t>
      </w:r>
      <w:r w:rsidR="00C42975">
        <w:rPr>
          <w:rFonts w:asciiTheme="minorHAnsi" w:hAnsiTheme="minorHAnsi" w:cstheme="minorHAnsi"/>
          <w:i/>
          <w:iCs/>
        </w:rPr>
        <w:t>Anoplophora glabripennis</w:t>
      </w:r>
      <w:r w:rsidR="00C42975">
        <w:rPr>
          <w:rFonts w:asciiTheme="minorHAnsi" w:hAnsiTheme="minorHAnsi" w:cstheme="minorHAnsi"/>
          <w:lang w:val="en-GB"/>
        </w:rPr>
        <w:t>.</w:t>
      </w:r>
    </w:p>
    <w:tbl>
      <w:tblPr>
        <w:tblW w:w="9214" w:type="dxa"/>
        <w:tblLayout w:type="fixed"/>
        <w:tblLook w:val="04A0" w:firstRow="1" w:lastRow="0" w:firstColumn="1" w:lastColumn="0" w:noHBand="0" w:noVBand="1"/>
      </w:tblPr>
      <w:tblGrid>
        <w:gridCol w:w="1443"/>
        <w:gridCol w:w="1109"/>
        <w:gridCol w:w="3935"/>
        <w:gridCol w:w="1310"/>
        <w:gridCol w:w="1417"/>
      </w:tblGrid>
      <w:tr w:rsidR="00134690" w:rsidRPr="003F788C" w14:paraId="70D0A9F6" w14:textId="77777777" w:rsidTr="00D850F1">
        <w:trPr>
          <w:trHeight w:val="320"/>
        </w:trPr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E0AD3" w14:textId="77777777" w:rsidR="00134690" w:rsidRPr="003F788C" w:rsidRDefault="00134690" w:rsidP="00D850F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3F788C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GO ID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2341E" w14:textId="77777777" w:rsidR="00134690" w:rsidRPr="003F788C" w:rsidRDefault="00134690" w:rsidP="00D850F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3F788C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# Clusters</w:t>
            </w:r>
          </w:p>
        </w:tc>
        <w:tc>
          <w:tcPr>
            <w:tcW w:w="3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6394A" w14:textId="77777777" w:rsidR="00134690" w:rsidRPr="003F788C" w:rsidRDefault="00134690" w:rsidP="00D850F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3F788C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GO Description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0B648" w14:textId="77777777" w:rsidR="00134690" w:rsidRPr="003F788C" w:rsidRDefault="00134690" w:rsidP="00D850F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3F788C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GO Category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DBF4C" w14:textId="77777777" w:rsidR="00134690" w:rsidRPr="003F788C" w:rsidRDefault="00134690" w:rsidP="00D850F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3F788C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FDR</w:t>
            </w:r>
          </w:p>
        </w:tc>
      </w:tr>
      <w:tr w:rsidR="00134690" w:rsidRPr="003F788C" w14:paraId="483B4E9C" w14:textId="77777777" w:rsidTr="00D850F1">
        <w:trPr>
          <w:trHeight w:val="32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53D07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GO:0003964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2F65C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1DF78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RNA-directed DNA polymerase activity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6D356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MF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674CB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1.07738e-20</w:t>
            </w:r>
          </w:p>
        </w:tc>
      </w:tr>
      <w:tr w:rsidR="00134690" w:rsidRPr="003F788C" w14:paraId="4D2A004A" w14:textId="77777777" w:rsidTr="00D850F1">
        <w:trPr>
          <w:trHeight w:val="32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39FB9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GO:0046051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34903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4B289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UTP metabolic process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1FF52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BP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CC68D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0.000447</w:t>
            </w:r>
          </w:p>
        </w:tc>
      </w:tr>
      <w:tr w:rsidR="00134690" w:rsidRPr="003F788C" w14:paraId="22BB5A90" w14:textId="77777777" w:rsidTr="00D850F1">
        <w:trPr>
          <w:trHeight w:val="32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9F464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GO:0004518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1948B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C67C5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nuclease activity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5D127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MF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57DE4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0.000461</w:t>
            </w:r>
          </w:p>
        </w:tc>
      </w:tr>
      <w:tr w:rsidR="00134690" w:rsidRPr="003F788C" w14:paraId="7D67468E" w14:textId="77777777" w:rsidTr="00D850F1">
        <w:trPr>
          <w:trHeight w:val="32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E0BC6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GO:0045739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66D04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1143D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positive regulation of DNA repair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21D35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BP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76B2D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0.000719</w:t>
            </w:r>
          </w:p>
        </w:tc>
      </w:tr>
      <w:tr w:rsidR="00134690" w:rsidRPr="003F788C" w14:paraId="150EA7FB" w14:textId="77777777" w:rsidTr="00D850F1">
        <w:trPr>
          <w:trHeight w:val="32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AB20A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GO:0007166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D2A22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647F9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cell surface receptor signalling pathway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3EB69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BP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AC75B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0.000874</w:t>
            </w:r>
          </w:p>
        </w:tc>
      </w:tr>
      <w:tr w:rsidR="00134690" w:rsidRPr="003F788C" w14:paraId="11F1FC1D" w14:textId="77777777" w:rsidTr="00D850F1">
        <w:trPr>
          <w:trHeight w:val="32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F0B51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GO:0006313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21909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75CCA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transposition, DNA-mediated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F8826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BP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700AE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0.000889</w:t>
            </w:r>
          </w:p>
        </w:tc>
      </w:tr>
      <w:tr w:rsidR="00134690" w:rsidRPr="003F788C" w14:paraId="24199D90" w14:textId="77777777" w:rsidTr="00D850F1">
        <w:trPr>
          <w:trHeight w:val="32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1A367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GO:0015074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6691B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AFD9C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DNA integration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02A7B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BP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A7E3B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0.001372</w:t>
            </w:r>
          </w:p>
        </w:tc>
      </w:tr>
      <w:tr w:rsidR="00134690" w:rsidRPr="003F788C" w14:paraId="3F4886E6" w14:textId="77777777" w:rsidTr="00D850F1">
        <w:trPr>
          <w:trHeight w:val="32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E6805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GO:0031936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93EF6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15795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negative regulation of chromatin silencing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9BE7B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BP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D35DF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0.001454</w:t>
            </w:r>
          </w:p>
        </w:tc>
      </w:tr>
      <w:tr w:rsidR="00134690" w:rsidRPr="003F788C" w14:paraId="44109CA5" w14:textId="77777777" w:rsidTr="00D850F1">
        <w:trPr>
          <w:trHeight w:val="320"/>
        </w:trPr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6C0C0E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GO:0042803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176182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048BB2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protein homodimerization activity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7012D6" w14:textId="77777777" w:rsidR="00134690" w:rsidRPr="003F788C" w:rsidRDefault="00134690" w:rsidP="00D850F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MF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8FA096" w14:textId="77777777" w:rsidR="00134690" w:rsidRPr="003F788C" w:rsidRDefault="00134690" w:rsidP="00D850F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F788C">
              <w:rPr>
                <w:rFonts w:asciiTheme="minorHAnsi" w:hAnsiTheme="minorHAnsi" w:cstheme="minorHAnsi"/>
                <w:sz w:val="22"/>
                <w:szCs w:val="22"/>
              </w:rPr>
              <w:t>0.002154</w:t>
            </w:r>
          </w:p>
        </w:tc>
      </w:tr>
    </w:tbl>
    <w:p w14:paraId="2FC54C23" w14:textId="37982624" w:rsidR="00DC6022" w:rsidRDefault="00DC6022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58F9C6B" w14:textId="79A75F08" w:rsidR="00DC6022" w:rsidRDefault="00DC6022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4F5BB48" w14:textId="51E54824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40D6305" w14:textId="6F088BB8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5E5023D" w14:textId="11BDDB0E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B895BA3" w14:textId="0A60D59E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FEFD6A1" w14:textId="4285CD4B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2217F87" w14:textId="2AA6FF38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399DE1C" w14:textId="469F8134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02C90F0" w14:textId="1B0D555D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9908708" w14:textId="6E94C069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BA65F0C" w14:textId="515FB20E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F3EB114" w14:textId="0786BAC8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6B82C73" w14:textId="3BFD127D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6BB0B3E" w14:textId="296A1196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53167C7" w14:textId="2D97551E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1A93744" w14:textId="3987AD9A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51BB9D3" w14:textId="4C1DF272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3EAECF6" w14:textId="07E4A001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8DAFC3C" w14:textId="340B7AA4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76CAE2F" w14:textId="77777777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05615D0" w14:textId="3BD9B584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A155322" w14:textId="1DCA4730" w:rsidR="009E7C21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419CF4E" w14:textId="77777777" w:rsidR="009E7C21" w:rsidRPr="00DC6022" w:rsidRDefault="009E7C21" w:rsidP="0046067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8479AD1" w14:textId="69EA04FB" w:rsidR="001C0A38" w:rsidRPr="00DC6022" w:rsidRDefault="00860EAE" w:rsidP="00460678">
      <w:pPr>
        <w:spacing w:line="276" w:lineRule="auto"/>
        <w:rPr>
          <w:rFonts w:asciiTheme="minorHAnsi" w:hAnsiTheme="minorHAnsi" w:cstheme="minorHAnsi"/>
        </w:rPr>
      </w:pPr>
      <w:bookmarkStart w:id="7" w:name="_Hlk50297517"/>
      <w:r w:rsidRPr="00DC6022">
        <w:rPr>
          <w:rFonts w:asciiTheme="minorHAnsi" w:hAnsiTheme="minorHAnsi" w:cstheme="minorHAnsi"/>
          <w:b/>
          <w:bCs/>
        </w:rPr>
        <w:t>Supplementary</w:t>
      </w:r>
      <w:bookmarkEnd w:id="7"/>
      <w:r w:rsidRPr="00DC6022">
        <w:rPr>
          <w:rFonts w:asciiTheme="minorHAnsi" w:hAnsiTheme="minorHAnsi" w:cstheme="minorHAnsi"/>
          <w:b/>
          <w:bCs/>
        </w:rPr>
        <w:t xml:space="preserve"> </w:t>
      </w:r>
      <w:r w:rsidR="001C0A38" w:rsidRPr="00DC6022">
        <w:rPr>
          <w:rFonts w:asciiTheme="minorHAnsi" w:hAnsiTheme="minorHAnsi" w:cstheme="minorHAnsi"/>
          <w:b/>
          <w:bCs/>
        </w:rPr>
        <w:t xml:space="preserve">Table </w:t>
      </w:r>
      <w:r w:rsidR="00134690">
        <w:rPr>
          <w:rFonts w:asciiTheme="minorHAnsi" w:hAnsiTheme="minorHAnsi" w:cstheme="minorHAnsi"/>
          <w:b/>
          <w:bCs/>
        </w:rPr>
        <w:t>6</w:t>
      </w:r>
      <w:r w:rsidR="001C0A38" w:rsidRPr="00DC6022">
        <w:rPr>
          <w:rFonts w:asciiTheme="minorHAnsi" w:hAnsiTheme="minorHAnsi" w:cstheme="minorHAnsi"/>
          <w:b/>
          <w:bCs/>
        </w:rPr>
        <w:t xml:space="preserve">. </w:t>
      </w:r>
      <w:r w:rsidR="00AB206A" w:rsidRPr="00DC6022">
        <w:rPr>
          <w:rFonts w:asciiTheme="minorHAnsi" w:hAnsiTheme="minorHAnsi" w:cstheme="minorHAnsi"/>
        </w:rPr>
        <w:t>Extended</w:t>
      </w:r>
      <w:r w:rsidR="00AB206A" w:rsidRPr="00DC6022">
        <w:rPr>
          <w:rFonts w:asciiTheme="minorHAnsi" w:hAnsiTheme="minorHAnsi" w:cstheme="minorHAnsi"/>
          <w:b/>
          <w:bCs/>
        </w:rPr>
        <w:t xml:space="preserve"> </w:t>
      </w:r>
      <w:r w:rsidR="001C0A38" w:rsidRPr="00DC6022">
        <w:rPr>
          <w:rFonts w:asciiTheme="minorHAnsi" w:hAnsiTheme="minorHAnsi" w:cstheme="minorHAnsi"/>
        </w:rPr>
        <w:t xml:space="preserve">gene </w:t>
      </w:r>
      <w:r w:rsidR="001B0B3B" w:rsidRPr="00DC6022">
        <w:rPr>
          <w:rFonts w:asciiTheme="minorHAnsi" w:hAnsiTheme="minorHAnsi" w:cstheme="minorHAnsi"/>
        </w:rPr>
        <w:t xml:space="preserve">model </w:t>
      </w:r>
      <w:r w:rsidR="001C0A38" w:rsidRPr="00DC6022">
        <w:rPr>
          <w:rFonts w:asciiTheme="minorHAnsi" w:hAnsiTheme="minorHAnsi" w:cstheme="minorHAnsi"/>
        </w:rPr>
        <w:t>annotation statistics</w:t>
      </w:r>
      <w:r w:rsidR="00C42975">
        <w:rPr>
          <w:rFonts w:asciiTheme="minorHAnsi" w:hAnsiTheme="minorHAnsi" w:cstheme="minorHAnsi"/>
        </w:rPr>
        <w:t xml:space="preserve"> for the</w:t>
      </w:r>
      <w:r w:rsidR="00C42975" w:rsidRPr="00C42975">
        <w:rPr>
          <w:rFonts w:asciiTheme="minorHAnsi" w:hAnsiTheme="minorHAnsi" w:cstheme="minorHAnsi"/>
          <w:i/>
          <w:iCs/>
        </w:rPr>
        <w:t xml:space="preserve"> </w:t>
      </w:r>
      <w:r w:rsidR="00C42975" w:rsidRPr="00DC6022">
        <w:rPr>
          <w:rFonts w:asciiTheme="minorHAnsi" w:hAnsiTheme="minorHAnsi" w:cstheme="minorHAnsi"/>
          <w:i/>
          <w:iCs/>
        </w:rPr>
        <w:t>I</w:t>
      </w:r>
      <w:r w:rsidR="00470378">
        <w:rPr>
          <w:rFonts w:asciiTheme="minorHAnsi" w:hAnsiTheme="minorHAnsi" w:cstheme="minorHAnsi"/>
          <w:i/>
          <w:iCs/>
        </w:rPr>
        <w:t>ps</w:t>
      </w:r>
      <w:r w:rsidR="00C42975" w:rsidRPr="00DC6022">
        <w:rPr>
          <w:rFonts w:asciiTheme="minorHAnsi" w:hAnsiTheme="minorHAnsi" w:cstheme="minorHAnsi"/>
          <w:i/>
          <w:iCs/>
        </w:rPr>
        <w:t xml:space="preserve"> typographus</w:t>
      </w:r>
      <w:r w:rsidR="00C42975">
        <w:rPr>
          <w:rFonts w:asciiTheme="minorHAnsi" w:hAnsiTheme="minorHAnsi" w:cstheme="minorHAnsi"/>
          <w:i/>
          <w:iCs/>
        </w:rPr>
        <w:t xml:space="preserve"> </w:t>
      </w:r>
      <w:r w:rsidR="00C42975">
        <w:rPr>
          <w:rFonts w:asciiTheme="minorHAnsi" w:hAnsiTheme="minorHAnsi" w:cstheme="minorHAnsi"/>
        </w:rPr>
        <w:t>genome</w:t>
      </w:r>
      <w:r w:rsidR="001C0A38" w:rsidRPr="00DC6022">
        <w:rPr>
          <w:rFonts w:asciiTheme="minorHAnsi" w:hAnsiTheme="minorHAnsi" w:cstheme="minorHAnsi"/>
        </w:rPr>
        <w:t xml:space="preserve">. </w:t>
      </w:r>
    </w:p>
    <w:tbl>
      <w:tblPr>
        <w:tblW w:w="589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922"/>
      </w:tblGrid>
      <w:tr w:rsidR="00AB206A" w:rsidRPr="00DC6022" w14:paraId="55163206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7E4C72C0" w14:textId="1768D61B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Total sequence length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55DB31E6" w14:textId="5E81A36E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236,816,287 </w:t>
            </w:r>
          </w:p>
        </w:tc>
      </w:tr>
      <w:tr w:rsidR="00AB206A" w:rsidRPr="00DC6022" w14:paraId="70B3D0B2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4F89F87B" w14:textId="58B08231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Number of genes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7B0E5A86" w14:textId="62093BF9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23,923 </w:t>
            </w:r>
          </w:p>
        </w:tc>
      </w:tr>
      <w:tr w:rsidR="00AB206A" w:rsidRPr="00DC6022" w14:paraId="0DF36C3B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3D5A2CFB" w14:textId="3E0282C8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Number of exons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477C7DD0" w14:textId="5B67C5D8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121,796 </w:t>
            </w:r>
          </w:p>
        </w:tc>
      </w:tr>
      <w:tr w:rsidR="00AB206A" w:rsidRPr="00DC6022" w14:paraId="3D6EC5BB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4E8BDAD7" w14:textId="0E86E468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Number of introns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665747EA" w14:textId="4053AB74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97,873 </w:t>
            </w:r>
          </w:p>
        </w:tc>
      </w:tr>
      <w:tr w:rsidR="00AB206A" w:rsidRPr="00DC6022" w14:paraId="5075BBD3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5DA47C16" w14:textId="4BB559D1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Number of CDS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0A393A14" w14:textId="4214A35E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23,923 </w:t>
            </w:r>
          </w:p>
        </w:tc>
      </w:tr>
      <w:tr w:rsidR="00AB206A" w:rsidRPr="00DC6022" w14:paraId="724F3B2E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4FB36E16" w14:textId="3103126F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Overlapping genes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31931311" w14:textId="0182BAD7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5,676 </w:t>
            </w:r>
          </w:p>
        </w:tc>
      </w:tr>
      <w:tr w:rsidR="00AB206A" w:rsidRPr="00DC6022" w14:paraId="1F3E4C6C" w14:textId="77777777" w:rsidTr="009E7C21">
        <w:trPr>
          <w:trHeight w:val="350"/>
        </w:trPr>
        <w:tc>
          <w:tcPr>
            <w:tcW w:w="3969" w:type="dxa"/>
            <w:shd w:val="clear" w:color="auto" w:fill="auto"/>
            <w:noWrap/>
            <w:hideMark/>
          </w:tcPr>
          <w:p w14:paraId="649E42E7" w14:textId="1F74A17C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Contained genes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2679870A" w14:textId="07E6988C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2,154 </w:t>
            </w:r>
          </w:p>
        </w:tc>
      </w:tr>
      <w:tr w:rsidR="00AB206A" w:rsidRPr="00DC6022" w14:paraId="69FB1A0E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2D343E38" w14:textId="4B6691C4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Total gene length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4843BECA" w14:textId="3AB62201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132,911,182 </w:t>
            </w:r>
          </w:p>
        </w:tc>
      </w:tr>
      <w:tr w:rsidR="00AB206A" w:rsidRPr="00DC6022" w14:paraId="0BB9CF81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612380A6" w14:textId="28F2217C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Total exon length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2A0B39EC" w14:textId="15200F6E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39,477,432 </w:t>
            </w:r>
          </w:p>
        </w:tc>
      </w:tr>
      <w:tr w:rsidR="00AB206A" w:rsidRPr="00DC6022" w14:paraId="332123E0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725A4740" w14:textId="40E74116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Total intron length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0C6C55B8" w14:textId="06A7CF7F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93,629,496 </w:t>
            </w:r>
          </w:p>
        </w:tc>
      </w:tr>
      <w:tr w:rsidR="00AB206A" w:rsidRPr="00DC6022" w14:paraId="656AA6DF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196A0C6A" w14:textId="52AC359C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Total CDS length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146AEF4A" w14:textId="74BC1BD1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29,963,361 </w:t>
            </w:r>
          </w:p>
        </w:tc>
      </w:tr>
      <w:tr w:rsidR="00AB206A" w:rsidRPr="00DC6022" w14:paraId="41E1F826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4790B3AB" w14:textId="31C78958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Shortest gene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15498E3A" w14:textId="56DE5904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135 </w:t>
            </w:r>
          </w:p>
        </w:tc>
      </w:tr>
      <w:tr w:rsidR="00AB206A" w:rsidRPr="00DC6022" w14:paraId="532E79D8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14F9A2AC" w14:textId="0C309B1A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Shortest exon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47E2644B" w14:textId="0777E72C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1 </w:t>
            </w:r>
          </w:p>
        </w:tc>
      </w:tr>
      <w:tr w:rsidR="00AB206A" w:rsidRPr="00DC6022" w14:paraId="0E9A3AFA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39054330" w14:textId="2ADAB7B3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Shortest intron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19EF5B9C" w14:textId="646FCCDC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4 </w:t>
            </w:r>
          </w:p>
        </w:tc>
      </w:tr>
      <w:tr w:rsidR="00AB206A" w:rsidRPr="00DC6022" w14:paraId="63C33BD2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4DD5515A" w14:textId="5296084C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Shortest CDS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0B9EBCF2" w14:textId="4DEA58ED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108 </w:t>
            </w:r>
          </w:p>
        </w:tc>
      </w:tr>
      <w:tr w:rsidR="00AB206A" w:rsidRPr="00DC6022" w14:paraId="43F40813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53DAD210" w14:textId="53213B84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Longest gene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0CB98370" w14:textId="508262CD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318,767 </w:t>
            </w:r>
          </w:p>
        </w:tc>
      </w:tr>
      <w:tr w:rsidR="00AB206A" w:rsidRPr="00DC6022" w14:paraId="346A0D69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03E69713" w14:textId="298F4C78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Longest exon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403E6308" w14:textId="4F13FFC2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85,977 </w:t>
            </w:r>
          </w:p>
        </w:tc>
      </w:tr>
      <w:tr w:rsidR="00AB206A" w:rsidRPr="00DC6022" w14:paraId="630DF07C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63915760" w14:textId="4F5F45C1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Longest intron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59D1DCBC" w14:textId="7F8C95D2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125,082 </w:t>
            </w:r>
          </w:p>
        </w:tc>
      </w:tr>
      <w:tr w:rsidR="00AB206A" w:rsidRPr="00DC6022" w14:paraId="18E869D3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28CFBD3C" w14:textId="3E881823" w:rsidR="00AB206A" w:rsidRPr="00DC6022" w:rsidRDefault="00AB206A" w:rsidP="00AB206A">
            <w:pPr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>Longest CDS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449B67C2" w14:textId="37D987F0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75,285 </w:t>
            </w:r>
          </w:p>
        </w:tc>
      </w:tr>
      <w:tr w:rsidR="00AB206A" w:rsidRPr="00DC6022" w14:paraId="49529A44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27309028" w14:textId="5F631B49" w:rsidR="00AB206A" w:rsidRPr="00DC6022" w:rsidRDefault="00670C90" w:rsidP="00AB206A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AB206A" w:rsidRPr="00DC6022">
              <w:rPr>
                <w:rFonts w:asciiTheme="minorHAnsi" w:hAnsiTheme="minorHAnsi" w:cstheme="minorHAnsi"/>
              </w:rPr>
              <w:t>ean gene length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0D171378" w14:textId="406371F8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5,556 </w:t>
            </w:r>
          </w:p>
        </w:tc>
      </w:tr>
      <w:tr w:rsidR="00AB206A" w:rsidRPr="00DC6022" w14:paraId="0B8FC550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00F4FAF9" w14:textId="781AB408" w:rsidR="00AB206A" w:rsidRPr="00DC6022" w:rsidRDefault="00670C90" w:rsidP="00AB206A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AB206A" w:rsidRPr="00DC6022">
              <w:rPr>
                <w:rFonts w:asciiTheme="minorHAnsi" w:hAnsiTheme="minorHAnsi" w:cstheme="minorHAnsi"/>
              </w:rPr>
              <w:t>ean exon length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514CD4E2" w14:textId="1A54D123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324 </w:t>
            </w:r>
          </w:p>
        </w:tc>
      </w:tr>
      <w:tr w:rsidR="00AB206A" w:rsidRPr="00DC6022" w14:paraId="12CBA1ED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25913986" w14:textId="3379820E" w:rsidR="00AB206A" w:rsidRPr="00DC6022" w:rsidRDefault="00670C90" w:rsidP="00AB206A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AB206A" w:rsidRPr="00DC6022">
              <w:rPr>
                <w:rFonts w:asciiTheme="minorHAnsi" w:hAnsiTheme="minorHAnsi" w:cstheme="minorHAnsi"/>
              </w:rPr>
              <w:t>ean intron length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4F588AA4" w14:textId="5AD1F3DA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957 </w:t>
            </w:r>
          </w:p>
        </w:tc>
      </w:tr>
      <w:tr w:rsidR="00AB206A" w:rsidRPr="00DC6022" w14:paraId="240502C6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290FCD9A" w14:textId="577F2355" w:rsidR="00AB206A" w:rsidRPr="00DC6022" w:rsidRDefault="00670C90" w:rsidP="00AB206A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AB206A" w:rsidRPr="00DC6022">
              <w:rPr>
                <w:rFonts w:asciiTheme="minorHAnsi" w:hAnsiTheme="minorHAnsi" w:cstheme="minorHAnsi"/>
              </w:rPr>
              <w:t>ean CDS length</w:t>
            </w:r>
            <w:r w:rsidR="0041728A">
              <w:rPr>
                <w:rFonts w:asciiTheme="minorHAnsi" w:hAnsiTheme="minorHAnsi" w:cstheme="minorHAnsi"/>
              </w:rPr>
              <w:t xml:space="preserve"> (bp)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5E4F51E1" w14:textId="524B84A9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1,252 </w:t>
            </w:r>
          </w:p>
        </w:tc>
      </w:tr>
      <w:tr w:rsidR="00AB206A" w:rsidRPr="00DC6022" w14:paraId="6DD75FEB" w14:textId="77777777" w:rsidTr="009E7C21">
        <w:trPr>
          <w:trHeight w:val="320"/>
        </w:trPr>
        <w:tc>
          <w:tcPr>
            <w:tcW w:w="3969" w:type="dxa"/>
            <w:shd w:val="clear" w:color="auto" w:fill="auto"/>
            <w:noWrap/>
            <w:hideMark/>
          </w:tcPr>
          <w:p w14:paraId="6F483E31" w14:textId="437B6253" w:rsidR="00AB206A" w:rsidRPr="00DC6022" w:rsidRDefault="00691DF8" w:rsidP="00AB206A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</w:rPr>
              <w:t>Percent</w:t>
            </w:r>
            <w:r w:rsidRPr="00DC6022">
              <w:rPr>
                <w:rFonts w:asciiTheme="minorHAnsi" w:hAnsiTheme="minorHAnsi" w:cstheme="minorHAnsi"/>
              </w:rPr>
              <w:t xml:space="preserve"> </w:t>
            </w:r>
            <w:r w:rsidR="00AB206A" w:rsidRPr="00DC6022">
              <w:rPr>
                <w:rFonts w:asciiTheme="minorHAnsi" w:hAnsiTheme="minorHAnsi" w:cstheme="minorHAnsi"/>
              </w:rPr>
              <w:t>of genome covered by genes</w:t>
            </w:r>
          </w:p>
        </w:tc>
        <w:tc>
          <w:tcPr>
            <w:tcW w:w="1922" w:type="dxa"/>
            <w:shd w:val="clear" w:color="auto" w:fill="auto"/>
            <w:noWrap/>
            <w:hideMark/>
          </w:tcPr>
          <w:p w14:paraId="4186DCF4" w14:textId="079A443A" w:rsidR="00AB206A" w:rsidRPr="00DC6022" w:rsidRDefault="00AB206A" w:rsidP="00AB206A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DC6022">
              <w:rPr>
                <w:rFonts w:asciiTheme="minorHAnsi" w:hAnsiTheme="minorHAnsi" w:cstheme="minorHAnsi"/>
              </w:rPr>
              <w:t xml:space="preserve"> 56 </w:t>
            </w:r>
          </w:p>
        </w:tc>
      </w:tr>
    </w:tbl>
    <w:p w14:paraId="1AF4E037" w14:textId="3F4A5B1F" w:rsidR="001C0A38" w:rsidRPr="00DC6022" w:rsidRDefault="001C0A38" w:rsidP="00D11568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sectPr w:rsidR="001C0A38" w:rsidRPr="00DC6022" w:rsidSect="009E7C21">
      <w:headerReference w:type="default" r:id="rId10"/>
      <w:pgSz w:w="11900" w:h="16840"/>
      <w:pgMar w:top="1276" w:right="843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4B8E0" w14:textId="77777777" w:rsidR="00700250" w:rsidRDefault="00700250" w:rsidP="00D11568">
      <w:r>
        <w:separator/>
      </w:r>
    </w:p>
  </w:endnote>
  <w:endnote w:type="continuationSeparator" w:id="0">
    <w:p w14:paraId="4BC31F57" w14:textId="77777777" w:rsidR="00700250" w:rsidRDefault="00700250" w:rsidP="00D11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63308" w14:textId="77777777" w:rsidR="00700250" w:rsidRDefault="00700250" w:rsidP="00D11568">
      <w:r>
        <w:separator/>
      </w:r>
    </w:p>
  </w:footnote>
  <w:footnote w:type="continuationSeparator" w:id="0">
    <w:p w14:paraId="75BD0A34" w14:textId="77777777" w:rsidR="00700250" w:rsidRDefault="00700250" w:rsidP="00D11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3FECD" w14:textId="7CBC23A5" w:rsidR="00D11568" w:rsidRDefault="00B80C72" w:rsidP="00004B32">
    <w:pPr>
      <w:pStyle w:val="Sidhuvud"/>
      <w:ind w:firstLine="720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>
      <w:rPr>
        <w:noProof/>
      </w:rPr>
      <w:fldChar w:fldCharType="end"/>
    </w:r>
    <w:r w:rsidR="00D11568">
      <w:tab/>
    </w:r>
    <w:r w:rsidR="00004B32">
      <w:tab/>
    </w:r>
    <w:r w:rsidR="00D11568">
      <w:fldChar w:fldCharType="begin"/>
    </w:r>
    <w:r w:rsidR="00D11568">
      <w:instrText xml:space="preserve"> PAGE   \* MERGEFORMAT </w:instrText>
    </w:r>
    <w:r w:rsidR="00D11568">
      <w:fldChar w:fldCharType="separate"/>
    </w:r>
    <w:r w:rsidR="00D11568">
      <w:rPr>
        <w:noProof/>
      </w:rPr>
      <w:t>1</w:t>
    </w:r>
    <w:r w:rsidR="00D11568">
      <w:fldChar w:fldCharType="end"/>
    </w:r>
    <w:r w:rsidR="00D11568">
      <w:t xml:space="preserve"> (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D11568">
      <w:rPr>
        <w:noProof/>
      </w:rPr>
      <w:t>9</w:t>
    </w:r>
    <w:r>
      <w:rPr>
        <w:noProof/>
      </w:rPr>
      <w:fldChar w:fldCharType="end"/>
    </w:r>
    <w:r w:rsidR="00D11568"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A3NDEzNTA2MbY0NzRW0lEKTi0uzszPAykwrAUATklRUiwAAAA="/>
  </w:docVars>
  <w:rsids>
    <w:rsidRoot w:val="00460678"/>
    <w:rsid w:val="00004B32"/>
    <w:rsid w:val="000071C6"/>
    <w:rsid w:val="00011F3F"/>
    <w:rsid w:val="00015B9E"/>
    <w:rsid w:val="00020D4D"/>
    <w:rsid w:val="00033491"/>
    <w:rsid w:val="0003456E"/>
    <w:rsid w:val="00061565"/>
    <w:rsid w:val="00076B98"/>
    <w:rsid w:val="000B4A24"/>
    <w:rsid w:val="000D3290"/>
    <w:rsid w:val="000E431E"/>
    <w:rsid w:val="00114155"/>
    <w:rsid w:val="00134690"/>
    <w:rsid w:val="00142ADD"/>
    <w:rsid w:val="00157F07"/>
    <w:rsid w:val="001873B5"/>
    <w:rsid w:val="001B0B3B"/>
    <w:rsid w:val="001C0A38"/>
    <w:rsid w:val="001C35E1"/>
    <w:rsid w:val="001C798A"/>
    <w:rsid w:val="001D2692"/>
    <w:rsid w:val="00242F39"/>
    <w:rsid w:val="00261271"/>
    <w:rsid w:val="0027633C"/>
    <w:rsid w:val="0029619E"/>
    <w:rsid w:val="00297412"/>
    <w:rsid w:val="00323E82"/>
    <w:rsid w:val="003563AC"/>
    <w:rsid w:val="00367A6F"/>
    <w:rsid w:val="00386EBD"/>
    <w:rsid w:val="003F788C"/>
    <w:rsid w:val="00402B9C"/>
    <w:rsid w:val="0041573B"/>
    <w:rsid w:val="0041728A"/>
    <w:rsid w:val="00426200"/>
    <w:rsid w:val="00460678"/>
    <w:rsid w:val="00470378"/>
    <w:rsid w:val="004873D8"/>
    <w:rsid w:val="00496834"/>
    <w:rsid w:val="004A1E8A"/>
    <w:rsid w:val="0050294C"/>
    <w:rsid w:val="00526BB5"/>
    <w:rsid w:val="00543BA2"/>
    <w:rsid w:val="005531A5"/>
    <w:rsid w:val="005E3967"/>
    <w:rsid w:val="0060296F"/>
    <w:rsid w:val="00617F2A"/>
    <w:rsid w:val="006251CD"/>
    <w:rsid w:val="00670C90"/>
    <w:rsid w:val="00691DF8"/>
    <w:rsid w:val="006A52FA"/>
    <w:rsid w:val="006C1151"/>
    <w:rsid w:val="006E0496"/>
    <w:rsid w:val="00700250"/>
    <w:rsid w:val="00723CFD"/>
    <w:rsid w:val="007522C9"/>
    <w:rsid w:val="00766CF2"/>
    <w:rsid w:val="007C4461"/>
    <w:rsid w:val="007D2127"/>
    <w:rsid w:val="007D3559"/>
    <w:rsid w:val="00824874"/>
    <w:rsid w:val="0083411E"/>
    <w:rsid w:val="008351A0"/>
    <w:rsid w:val="008370E8"/>
    <w:rsid w:val="008515F5"/>
    <w:rsid w:val="00860EAE"/>
    <w:rsid w:val="00863C8A"/>
    <w:rsid w:val="00873A4B"/>
    <w:rsid w:val="008817B6"/>
    <w:rsid w:val="00897B69"/>
    <w:rsid w:val="008D015A"/>
    <w:rsid w:val="009013BF"/>
    <w:rsid w:val="009020CC"/>
    <w:rsid w:val="00933004"/>
    <w:rsid w:val="00942DDE"/>
    <w:rsid w:val="009464A6"/>
    <w:rsid w:val="00966911"/>
    <w:rsid w:val="009A6DE0"/>
    <w:rsid w:val="009B3A79"/>
    <w:rsid w:val="009B4D50"/>
    <w:rsid w:val="009E0F00"/>
    <w:rsid w:val="009E62C3"/>
    <w:rsid w:val="009E7C21"/>
    <w:rsid w:val="00A14476"/>
    <w:rsid w:val="00A45871"/>
    <w:rsid w:val="00A8449D"/>
    <w:rsid w:val="00AA7030"/>
    <w:rsid w:val="00AB206A"/>
    <w:rsid w:val="00B80C72"/>
    <w:rsid w:val="00BE0687"/>
    <w:rsid w:val="00BE0BD3"/>
    <w:rsid w:val="00BF62D0"/>
    <w:rsid w:val="00C42975"/>
    <w:rsid w:val="00C53447"/>
    <w:rsid w:val="00C5482D"/>
    <w:rsid w:val="00C70FC6"/>
    <w:rsid w:val="00CC5F05"/>
    <w:rsid w:val="00CE50DC"/>
    <w:rsid w:val="00D11568"/>
    <w:rsid w:val="00D146B3"/>
    <w:rsid w:val="00D46C23"/>
    <w:rsid w:val="00DC6022"/>
    <w:rsid w:val="00E36569"/>
    <w:rsid w:val="00E563D8"/>
    <w:rsid w:val="00E606D3"/>
    <w:rsid w:val="00E66D23"/>
    <w:rsid w:val="00EA6589"/>
    <w:rsid w:val="00EA78B3"/>
    <w:rsid w:val="00EC65F7"/>
    <w:rsid w:val="00ED122E"/>
    <w:rsid w:val="00EE2A08"/>
    <w:rsid w:val="00EF12C7"/>
    <w:rsid w:val="00EF3651"/>
    <w:rsid w:val="00F060E7"/>
    <w:rsid w:val="00FA2A44"/>
    <w:rsid w:val="00FD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92011"/>
  <w15:chartTrackingRefBased/>
  <w15:docId w15:val="{7BB0673E-9CA5-A345-84D1-88691B251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967"/>
    <w:rPr>
      <w:rFonts w:ascii="Times New Roman" w:eastAsia="Times New Roman" w:hAnsi="Times New Roman" w:cs="Times New Roman"/>
      <w:lang w:eastAsia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BE0BD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142ADD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42ADD"/>
    <w:rPr>
      <w:rFonts w:ascii="Segoe UI" w:eastAsia="Times New Roman" w:hAnsi="Segoe UI" w:cs="Segoe UI"/>
      <w:sz w:val="18"/>
      <w:szCs w:val="18"/>
      <w:lang w:eastAsia="en-GB"/>
    </w:rPr>
  </w:style>
  <w:style w:type="paragraph" w:styleId="Rubrik">
    <w:name w:val="Title"/>
    <w:basedOn w:val="Normal"/>
    <w:next w:val="Normal"/>
    <w:link w:val="RubrikChar"/>
    <w:uiPriority w:val="10"/>
    <w:qFormat/>
    <w:rsid w:val="00D1156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D1156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Sidhuvud">
    <w:name w:val="header"/>
    <w:basedOn w:val="Normal"/>
    <w:link w:val="SidhuvudChar"/>
    <w:uiPriority w:val="99"/>
    <w:unhideWhenUsed/>
    <w:rsid w:val="00D11568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11568"/>
    <w:rPr>
      <w:rFonts w:ascii="Times New Roman" w:eastAsia="Times New Roman" w:hAnsi="Times New Roman" w:cs="Times New Roman"/>
      <w:lang w:eastAsia="en-GB"/>
    </w:rPr>
  </w:style>
  <w:style w:type="paragraph" w:styleId="Sidfot">
    <w:name w:val="footer"/>
    <w:basedOn w:val="Normal"/>
    <w:link w:val="SidfotChar"/>
    <w:uiPriority w:val="99"/>
    <w:unhideWhenUsed/>
    <w:rsid w:val="00D11568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11568"/>
    <w:rPr>
      <w:rFonts w:ascii="Times New Roman" w:eastAsia="Times New Roman" w:hAnsi="Times New Roman" w:cs="Times New Roman"/>
      <w:lang w:eastAsia="en-GB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3656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36569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36569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3656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3656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Sky\SkyDrive\OneDrive\Ips_Genome\Ips_Genome_FINAL_Clean\AED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</c:marker>
          <c:xVal>
            <c:numRef>
              <c:f>'AED8'!$A$2:$A$12</c:f>
              <c:numCache>
                <c:formatCode>General</c:formatCode>
                <c:ptCount val="1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</c:numCache>
            </c:numRef>
          </c:xVal>
          <c:yVal>
            <c:numRef>
              <c:f>'AED8'!$B$2:$B$12</c:f>
              <c:numCache>
                <c:formatCode>General</c:formatCode>
                <c:ptCount val="11"/>
                <c:pt idx="0">
                  <c:v>5.3999999999999999E-2</c:v>
                </c:pt>
                <c:pt idx="1">
                  <c:v>0.26300000000000001</c:v>
                </c:pt>
                <c:pt idx="2">
                  <c:v>0.38400000000000001</c:v>
                </c:pt>
                <c:pt idx="3">
                  <c:v>0.48699999999999999</c:v>
                </c:pt>
                <c:pt idx="4">
                  <c:v>0.60399999999999998</c:v>
                </c:pt>
                <c:pt idx="5">
                  <c:v>0.76600000000000001</c:v>
                </c:pt>
                <c:pt idx="6">
                  <c:v>0.83099999999999996</c:v>
                </c:pt>
                <c:pt idx="7">
                  <c:v>0.88200000000000001</c:v>
                </c:pt>
                <c:pt idx="8">
                  <c:v>0.93</c:v>
                </c:pt>
                <c:pt idx="9">
                  <c:v>0.97</c:v>
                </c:pt>
                <c:pt idx="10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D03-4F46-B65D-2F5F0E7E59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81011568"/>
        <c:axId val="1381013200"/>
      </c:scatterChart>
      <c:valAx>
        <c:axId val="1381011568"/>
        <c:scaling>
          <c:orientation val="minMax"/>
          <c:max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sz="1200" baseline="0"/>
                  <a:t>MAKER3 AED Score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381013200"/>
        <c:crosses val="autoZero"/>
        <c:crossBetween val="midCat"/>
      </c:valAx>
      <c:valAx>
        <c:axId val="138101320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sz="1200" baseline="0"/>
                  <a:t>Cumulative fraction of annotations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3810115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11</Pages>
  <Words>1019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Powell</dc:creator>
  <cp:keywords/>
  <dc:description/>
  <cp:lastModifiedBy>Martin Andersson</cp:lastModifiedBy>
  <cp:revision>13</cp:revision>
  <dcterms:created xsi:type="dcterms:W3CDTF">2020-11-26T22:15:00Z</dcterms:created>
  <dcterms:modified xsi:type="dcterms:W3CDTF">2021-01-28T11:48:00Z</dcterms:modified>
</cp:coreProperties>
</file>