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Table 1. 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Primer sequences.</w:t>
      </w:r>
    </w:p>
    <w:tbl>
      <w:tblPr>
        <w:tblStyle w:val="2"/>
        <w:tblW w:w="4954" w:type="pct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5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5" w:colFirst="0" w:colLast="1"/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55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Primer sequence (5'-3')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1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mTOR</w:t>
            </w:r>
          </w:p>
        </w:tc>
        <w:tc>
          <w:tcPr>
            <w:tcW w:w="55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 CGGTCTGTGGGAAAGTCCTCATTG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reverse: CCCTGCTGTGTCTACAAGCTGAAG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CRTC2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 CCCTACCTGACCTCACCAACCTAC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reverse: CAGACCTCCACTGATGCCCAAATG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SREBP-1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ACC</w:t>
            </w:r>
            <w:r>
              <w:rPr>
                <w:rFonts w:hint="eastAsia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1" w:name="_GoBack"/>
            <w:bookmarkEnd w:id="1"/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FAS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SCD-1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PPARα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CPT1α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GAPDH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forward: CATCGACTACATCCGCTTCTTACAGTC 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reverse: TTTCAGTGATTTGCTTTTGTGA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 AGGAAGATGGTGTCCGCTCTG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reverse: GGGGAGATGTGCTGGGTCAT 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 CTCTGGAAGTGCATGCTGTAAGA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reverse: GGTAGATGTCATTTGCGAAAGGT 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 CCTTAACCCTGAGATCCCGTAGA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reverse: AGCCCATAAAAGATTTCTGCAAA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ACGATGCTGTCCTCCTTGATGAAC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reverse: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ATGATGTCGCAGAATGGCTTCCTC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GCCCATGTTGTACAGCTTCCA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reverse: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AGTCTTCTTCCTTCATCAGTGGC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forward: GCAAGAGAGAGGCCCTCAG</w:t>
            </w:r>
          </w:p>
          <w:p>
            <w:pP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reverse: TGTGAGGGAGATGCTCACTG  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78A0D89"/>
    <w:rsid w:val="378A0D89"/>
    <w:rsid w:val="57A25316"/>
    <w:rsid w:val="6E2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2022-05-05T00:49:00Z</dcterms:created>
  <dc:creator>    樱桃不淘i</dc:creator>
  <cp:lastModifiedBy>    樱桃不淘i</cp:lastModifiedBy>
  <dcterms:modified xsi:type="dcterms:W3CDTF">2022-06-14T04:55:56Z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019DF1439E694FC19C9E7682123B3976</vt:lpwstr>
  </property>
</Properties>
</file>