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708"/>
        <w:gridCol w:w="1362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able S</w:t>
            </w: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Antibodies used for western blot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or immunoprecipitation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Antibody</w:t>
            </w:r>
          </w:p>
        </w:tc>
        <w:tc>
          <w:tcPr>
            <w:tcW w:w="1708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Cat. No.</w:t>
            </w:r>
          </w:p>
        </w:tc>
        <w:tc>
          <w:tcPr>
            <w:tcW w:w="1659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1660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Dilution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TCP-1 alpha</w:t>
            </w:r>
          </w:p>
        </w:tc>
        <w:tc>
          <w:tcPr>
            <w:tcW w:w="1708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Abcam</w:t>
            </w:r>
          </w:p>
        </w:tc>
        <w:tc>
          <w:tcPr>
            <w:tcW w:w="1362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shd w:val="clear" w:color="auto" w:fill="FFFFFF"/>
              </w:rPr>
              <w:t>ab92587</w:t>
            </w:r>
          </w:p>
        </w:tc>
        <w:tc>
          <w:tcPr>
            <w:tcW w:w="1659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Rabbit</w:t>
            </w:r>
          </w:p>
        </w:tc>
        <w:tc>
          <w:tcPr>
            <w:tcW w:w="1660" w:type="dxa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p-AKT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(Ser473)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signaling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4060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Rabbit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p-GSK-3β (Ser9)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signaling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5558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Rabbit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p-c-Myc (Thr58)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signaling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"/>
                <w:rFonts w:hint="eastAsia" w:ascii="Times New Roman" w:hAnsi="Times New Roman" w:cs="Times New Roman"/>
                <w:sz w:val="20"/>
                <w:szCs w:val="20"/>
              </w:rPr>
              <w:t>46650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Rabbit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GSK-3β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signaling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12456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Rabbit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p-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ERK1/2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signaling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4370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Rabbit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AKT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Proteintech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10176-2-AP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Rabbit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c-Myc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Proteintech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10828-1-AP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Rabbit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ERK1/2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Proteintech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11257-1-AP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Rabbit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p-c-Myc (Ser62)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ABclonal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AP0989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Rabbit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p-GSK-3β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(Tyr216)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ABclonal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AP0261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Rabbit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GAPDH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TransGen Biotech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HC301-01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Mouse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0A"/>
    <w:rsid w:val="00355AE9"/>
    <w:rsid w:val="00360E0B"/>
    <w:rsid w:val="00382412"/>
    <w:rsid w:val="00627811"/>
    <w:rsid w:val="0068579D"/>
    <w:rsid w:val="006A2823"/>
    <w:rsid w:val="007A7997"/>
    <w:rsid w:val="0081480A"/>
    <w:rsid w:val="00966202"/>
    <w:rsid w:val="00A025DD"/>
    <w:rsid w:val="00A84C8C"/>
    <w:rsid w:val="00BB6664"/>
    <w:rsid w:val="00C30E79"/>
    <w:rsid w:val="00E56BCE"/>
    <w:rsid w:val="0E8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blu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489</Characters>
  <Lines>4</Lines>
  <Paragraphs>1</Paragraphs>
  <TotalTime>3</TotalTime>
  <ScaleCrop>false</ScaleCrop>
  <LinksUpToDate>false</LinksUpToDate>
  <CharactersWithSpaces>573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2020-07-16T10:38:00Z</dcterms:created>
  <dc:creator>zhaizi2014@163.com</dc:creator>
  <cp:lastModifiedBy>Jin yiyi</cp:lastModifiedBy>
  <dcterms:modified xsi:type="dcterms:W3CDTF">2021-08-09T02:55:24Z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3EC0FA41176D4B7B8402A428D8193946</vt:lpwstr>
  </property>
</Properties>
</file>