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390A" w14:textId="51293D82" w:rsidR="00DB5166" w:rsidRDefault="00872565" w:rsidP="00DB5166">
      <w:r>
        <w:t>Table S1</w:t>
      </w:r>
      <w:r w:rsidR="005C6BDD">
        <w:t xml:space="preserve">. </w:t>
      </w:r>
      <w:r w:rsidR="0063623A">
        <w:t xml:space="preserve"> </w:t>
      </w:r>
      <w:proofErr w:type="spellStart"/>
      <w:r w:rsidR="005C6BDD">
        <w:t>D</w:t>
      </w:r>
      <w:r w:rsidR="00DB5166">
        <w:t>eubiquitinases</w:t>
      </w:r>
      <w:proofErr w:type="spellEnd"/>
      <w:r w:rsidR="005C6BDD">
        <w:t xml:space="preserve"> identified from the</w:t>
      </w:r>
      <w:r w:rsidR="005C6BDD">
        <w:t xml:space="preserve"> </w:t>
      </w:r>
      <w:proofErr w:type="spellStart"/>
      <w:r w:rsidR="005C6BDD">
        <w:t>Biogrid</w:t>
      </w:r>
      <w:proofErr w:type="spellEnd"/>
      <w:r w:rsidR="005C6BDD">
        <w:t xml:space="preserve"> database </w:t>
      </w:r>
      <w:r w:rsidR="005C6BDD">
        <w:t>that</w:t>
      </w:r>
      <w:r w:rsidR="00DB5166">
        <w:t xml:space="preserve"> </w:t>
      </w:r>
      <w:r w:rsidR="005C6BDD">
        <w:t xml:space="preserve">may potentially </w:t>
      </w:r>
      <w:r w:rsidR="00DB5166">
        <w:t>interact with ZEB1.</w:t>
      </w:r>
    </w:p>
    <w:p w14:paraId="7A3E00E7" w14:textId="57D5234D" w:rsidR="00DB5166" w:rsidRDefault="00DB51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</w:tblGrid>
      <w:tr w:rsidR="00DB5166" w14:paraId="11DF826C" w14:textId="77777777" w:rsidTr="00DB5166">
        <w:trPr>
          <w:trHeight w:val="471"/>
        </w:trPr>
        <w:tc>
          <w:tcPr>
            <w:tcW w:w="1469" w:type="dxa"/>
          </w:tcPr>
          <w:p w14:paraId="4E183614" w14:textId="6CA9E082" w:rsidR="00DB5166" w:rsidRDefault="00DB5166">
            <w:r>
              <w:t>VCPIP</w:t>
            </w:r>
          </w:p>
        </w:tc>
      </w:tr>
      <w:tr w:rsidR="00DB5166" w14:paraId="48E57590" w14:textId="77777777" w:rsidTr="00DB5166">
        <w:trPr>
          <w:trHeight w:val="445"/>
        </w:trPr>
        <w:tc>
          <w:tcPr>
            <w:tcW w:w="1469" w:type="dxa"/>
          </w:tcPr>
          <w:p w14:paraId="469B24F4" w14:textId="32B2DC52" w:rsidR="00DB5166" w:rsidRDefault="00DB5166">
            <w:r>
              <w:t>UCHL3</w:t>
            </w:r>
          </w:p>
        </w:tc>
      </w:tr>
      <w:tr w:rsidR="00DB5166" w14:paraId="47B41C50" w14:textId="77777777" w:rsidTr="00DB5166">
        <w:trPr>
          <w:trHeight w:val="471"/>
        </w:trPr>
        <w:tc>
          <w:tcPr>
            <w:tcW w:w="1469" w:type="dxa"/>
          </w:tcPr>
          <w:p w14:paraId="6DC55E00" w14:textId="2A8F72C9" w:rsidR="00DB5166" w:rsidRDefault="00DB5166">
            <w:r>
              <w:t>USP7</w:t>
            </w:r>
          </w:p>
        </w:tc>
      </w:tr>
      <w:tr w:rsidR="00DB5166" w14:paraId="6C21276D" w14:textId="77777777" w:rsidTr="00DB5166">
        <w:trPr>
          <w:trHeight w:val="445"/>
        </w:trPr>
        <w:tc>
          <w:tcPr>
            <w:tcW w:w="1469" w:type="dxa"/>
          </w:tcPr>
          <w:p w14:paraId="3FEFC339" w14:textId="791224EA" w:rsidR="00DB5166" w:rsidRDefault="00DB5166">
            <w:r>
              <w:t>USP10</w:t>
            </w:r>
          </w:p>
        </w:tc>
      </w:tr>
      <w:tr w:rsidR="00DB5166" w14:paraId="4AFB3601" w14:textId="77777777" w:rsidTr="00DB5166">
        <w:trPr>
          <w:trHeight w:val="471"/>
        </w:trPr>
        <w:tc>
          <w:tcPr>
            <w:tcW w:w="1469" w:type="dxa"/>
          </w:tcPr>
          <w:p w14:paraId="63AEFBB5" w14:textId="23013DE6" w:rsidR="00DB5166" w:rsidRDefault="00DB5166">
            <w:r>
              <w:t>USP13</w:t>
            </w:r>
          </w:p>
        </w:tc>
      </w:tr>
      <w:tr w:rsidR="00DB5166" w14:paraId="7EA3AEA5" w14:textId="77777777" w:rsidTr="00DB5166">
        <w:trPr>
          <w:trHeight w:val="445"/>
        </w:trPr>
        <w:tc>
          <w:tcPr>
            <w:tcW w:w="1469" w:type="dxa"/>
          </w:tcPr>
          <w:p w14:paraId="2253A9BE" w14:textId="166A51BA" w:rsidR="00DB5166" w:rsidRDefault="00DB5166">
            <w:r>
              <w:t>USP26</w:t>
            </w:r>
          </w:p>
        </w:tc>
      </w:tr>
      <w:tr w:rsidR="00DB5166" w14:paraId="262C31EB" w14:textId="77777777" w:rsidTr="00DB5166">
        <w:trPr>
          <w:trHeight w:val="471"/>
        </w:trPr>
        <w:tc>
          <w:tcPr>
            <w:tcW w:w="1469" w:type="dxa"/>
          </w:tcPr>
          <w:p w14:paraId="686FDADD" w14:textId="1EF9B698" w:rsidR="00DB5166" w:rsidRDefault="00DB5166">
            <w:r>
              <w:t>USP29</w:t>
            </w:r>
          </w:p>
        </w:tc>
      </w:tr>
      <w:tr w:rsidR="00DB5166" w14:paraId="3DC776CE" w14:textId="77777777" w:rsidTr="00DB5166">
        <w:trPr>
          <w:trHeight w:val="471"/>
        </w:trPr>
        <w:tc>
          <w:tcPr>
            <w:tcW w:w="1469" w:type="dxa"/>
          </w:tcPr>
          <w:p w14:paraId="04B563EF" w14:textId="061266AF" w:rsidR="00DB5166" w:rsidRDefault="00DB5166" w:rsidP="00E711D4">
            <w:r>
              <w:t>USP42</w:t>
            </w:r>
          </w:p>
        </w:tc>
      </w:tr>
      <w:tr w:rsidR="00DB5166" w14:paraId="446E63E4" w14:textId="77777777" w:rsidTr="00DB5166">
        <w:trPr>
          <w:trHeight w:val="445"/>
        </w:trPr>
        <w:tc>
          <w:tcPr>
            <w:tcW w:w="1469" w:type="dxa"/>
          </w:tcPr>
          <w:p w14:paraId="28259268" w14:textId="3E1E6011" w:rsidR="00DB5166" w:rsidRDefault="00DB5166" w:rsidP="00E711D4">
            <w:r>
              <w:t>USP43</w:t>
            </w:r>
          </w:p>
        </w:tc>
      </w:tr>
      <w:tr w:rsidR="00DB5166" w14:paraId="0D39796D" w14:textId="77777777" w:rsidTr="00DB5166">
        <w:trPr>
          <w:trHeight w:val="471"/>
        </w:trPr>
        <w:tc>
          <w:tcPr>
            <w:tcW w:w="1469" w:type="dxa"/>
          </w:tcPr>
          <w:p w14:paraId="59FAFFF0" w14:textId="0CC83C9A" w:rsidR="00DB5166" w:rsidRDefault="00DB5166" w:rsidP="00E711D4">
            <w:r>
              <w:t>USP51</w:t>
            </w:r>
          </w:p>
        </w:tc>
      </w:tr>
      <w:tr w:rsidR="00DB5166" w14:paraId="5AA0997F" w14:textId="77777777" w:rsidTr="00DB5166">
        <w:trPr>
          <w:trHeight w:val="445"/>
        </w:trPr>
        <w:tc>
          <w:tcPr>
            <w:tcW w:w="1469" w:type="dxa"/>
          </w:tcPr>
          <w:p w14:paraId="70F3F8E7" w14:textId="4A8A2B12" w:rsidR="00DB5166" w:rsidRDefault="00DB5166" w:rsidP="00E711D4">
            <w:r>
              <w:t>USP52</w:t>
            </w:r>
          </w:p>
        </w:tc>
      </w:tr>
      <w:tr w:rsidR="00DB5166" w14:paraId="138A4BDB" w14:textId="77777777" w:rsidTr="00DB5166">
        <w:trPr>
          <w:trHeight w:val="471"/>
        </w:trPr>
        <w:tc>
          <w:tcPr>
            <w:tcW w:w="1469" w:type="dxa"/>
          </w:tcPr>
          <w:p w14:paraId="5E2D8669" w14:textId="2F5FEBD7" w:rsidR="00DB5166" w:rsidRDefault="00DB5166" w:rsidP="00E711D4">
            <w:r>
              <w:t>USP53</w:t>
            </w:r>
          </w:p>
        </w:tc>
      </w:tr>
      <w:tr w:rsidR="00DB5166" w14:paraId="217A6841" w14:textId="77777777" w:rsidTr="00DB5166">
        <w:trPr>
          <w:trHeight w:val="445"/>
        </w:trPr>
        <w:tc>
          <w:tcPr>
            <w:tcW w:w="1469" w:type="dxa"/>
          </w:tcPr>
          <w:p w14:paraId="3B8CBEA4" w14:textId="4A0C85B9" w:rsidR="00DB5166" w:rsidRDefault="00DB5166" w:rsidP="00E711D4">
            <w:r>
              <w:t>USP54</w:t>
            </w:r>
          </w:p>
        </w:tc>
      </w:tr>
    </w:tbl>
    <w:p w14:paraId="4C9E52F9" w14:textId="77777777" w:rsidR="00DB5166" w:rsidRDefault="00DB5166"/>
    <w:sectPr w:rsidR="00DB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65"/>
    <w:rsid w:val="0008534D"/>
    <w:rsid w:val="000E4ACC"/>
    <w:rsid w:val="001C0393"/>
    <w:rsid w:val="002765AB"/>
    <w:rsid w:val="004D5A4D"/>
    <w:rsid w:val="00546F6F"/>
    <w:rsid w:val="005C6BDD"/>
    <w:rsid w:val="0063623A"/>
    <w:rsid w:val="00872565"/>
    <w:rsid w:val="00B524C9"/>
    <w:rsid w:val="00D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813A"/>
  <w15:chartTrackingRefBased/>
  <w15:docId w15:val="{0F3F7EA9-ACAB-4063-8AC6-4A749E7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3CA259BE3CD419B4237E980A1807D" ma:contentTypeVersion="4" ma:contentTypeDescription="Create a new document." ma:contentTypeScope="" ma:versionID="b123980eb487fbb421c80e07e514a636">
  <xsd:schema xmlns:xsd="http://www.w3.org/2001/XMLSchema" xmlns:xs="http://www.w3.org/2001/XMLSchema" xmlns:p="http://schemas.microsoft.com/office/2006/metadata/properties" xmlns:ns3="317e4548-696e-4acf-ade5-d00974d89ae4" targetNamespace="http://schemas.microsoft.com/office/2006/metadata/properties" ma:root="true" ma:fieldsID="5e4745b574dad44f9d08b7ea8ab73e8a" ns3:_="">
    <xsd:import namespace="317e4548-696e-4acf-ade5-d00974d89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4548-696e-4acf-ade5-d00974d89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1B914-6F69-4EBD-9392-FB03C53FA5F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317e4548-696e-4acf-ade5-d00974d89a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FBC534-7B1C-4F48-84FD-65ED8535D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C4E96-E57B-4EDD-BDDD-869C8782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e4548-696e-4acf-ade5-d00974d89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Qin, Bo, Ph.D.</dc:creator>
  <cp:keywords/>
  <dc:description/>
  <cp:lastModifiedBy>Sinicrope, Frank A., M.D.</cp:lastModifiedBy>
  <cp:revision>2</cp:revision>
  <dcterms:created xsi:type="dcterms:W3CDTF">2022-06-07T18:32:00Z</dcterms:created>
  <dcterms:modified xsi:type="dcterms:W3CDTF">2022-06-07T18:32:00Z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0x010100DA93CA259BE3CD419B4237E980A1807D</vt:lpwstr>
  </property>
</Properties>
</file>