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0885" w14:textId="77777777" w:rsidR="00F030A3" w:rsidRPr="00F030A3" w:rsidRDefault="00F030A3" w:rsidP="00F030A3">
      <w:pPr>
        <w:jc w:val="center"/>
        <w:rPr>
          <w:rFonts w:ascii="Calibri" w:eastAsia="Calibri" w:hAnsi="Calibri" w:cs="Calibri"/>
          <w:lang w:eastAsia="zh-CN"/>
        </w:rPr>
      </w:pPr>
      <w:bookmarkStart w:id="0" w:name="_GoBack"/>
      <w:bookmarkEnd w:id="0"/>
      <w:r w:rsidRPr="00F030A3">
        <w:rPr>
          <w:rFonts w:ascii="Calibri" w:eastAsia="Calibri" w:hAnsi="Calibri" w:cs="Calibri"/>
          <w:sz w:val="36"/>
          <w:szCs w:val="36"/>
          <w:lang w:eastAsia="zh-CN"/>
        </w:rPr>
        <w:t>FVE-novel: Recovering Draft Genomes of Novel Viruses and Phages in Metagenomic Data</w:t>
      </w:r>
    </w:p>
    <w:p w14:paraId="0251BDF2" w14:textId="77777777" w:rsidR="00F030A3" w:rsidRPr="00F030A3" w:rsidRDefault="00F030A3" w:rsidP="00F030A3">
      <w:pPr>
        <w:jc w:val="center"/>
        <w:rPr>
          <w:rFonts w:ascii="Calibri" w:eastAsia="Calibri" w:hAnsi="Calibri" w:cs="Calibri"/>
          <w:vertAlign w:val="superscript"/>
          <w:lang w:eastAsia="zh-CN"/>
        </w:rPr>
      </w:pPr>
      <w:proofErr w:type="spellStart"/>
      <w:r w:rsidRPr="00F030A3">
        <w:rPr>
          <w:rFonts w:ascii="Calibri" w:eastAsia="Calibri" w:hAnsi="Calibri" w:cs="Calibri"/>
          <w:lang w:eastAsia="zh-CN"/>
        </w:rPr>
        <w:t>Saima</w:t>
      </w:r>
      <w:proofErr w:type="spellEnd"/>
      <w:r w:rsidRPr="00F030A3">
        <w:rPr>
          <w:rFonts w:ascii="Calibri" w:eastAsia="Calibri" w:hAnsi="Calibri" w:cs="Calibri"/>
          <w:lang w:eastAsia="zh-CN"/>
        </w:rPr>
        <w:t xml:space="preserve"> Sultana Tithi</w:t>
      </w:r>
      <w:r w:rsidRPr="00F030A3">
        <w:rPr>
          <w:rFonts w:ascii="Calibri" w:eastAsia="Calibri" w:hAnsi="Calibri" w:cs="Calibri"/>
          <w:vertAlign w:val="superscript"/>
          <w:lang w:eastAsia="zh-CN"/>
        </w:rPr>
        <w:t>1</w:t>
      </w:r>
      <w:r w:rsidRPr="00F030A3">
        <w:rPr>
          <w:rFonts w:ascii="Calibri" w:eastAsia="Calibri" w:hAnsi="Calibri" w:cs="Calibri"/>
          <w:lang w:eastAsia="zh-CN"/>
        </w:rPr>
        <w:t>, Frank O. Aylward</w:t>
      </w:r>
      <w:r w:rsidRPr="00F030A3">
        <w:rPr>
          <w:rFonts w:ascii="Calibri" w:eastAsia="Calibri" w:hAnsi="Calibri" w:cs="Calibri"/>
          <w:vertAlign w:val="superscript"/>
          <w:lang w:eastAsia="zh-CN"/>
        </w:rPr>
        <w:t>2</w:t>
      </w:r>
      <w:r w:rsidRPr="00F030A3">
        <w:rPr>
          <w:rFonts w:ascii="Calibri" w:eastAsia="Calibri" w:hAnsi="Calibri" w:cs="Calibri"/>
          <w:lang w:eastAsia="zh-CN"/>
        </w:rPr>
        <w:t>, Roderick V. Jensen</w:t>
      </w:r>
      <w:r w:rsidRPr="00F030A3">
        <w:rPr>
          <w:rFonts w:ascii="Calibri" w:eastAsia="Calibri" w:hAnsi="Calibri" w:cs="Calibri"/>
          <w:vertAlign w:val="superscript"/>
          <w:lang w:eastAsia="zh-CN"/>
        </w:rPr>
        <w:t>2</w:t>
      </w:r>
      <w:r w:rsidRPr="00F030A3">
        <w:rPr>
          <w:rFonts w:ascii="Calibri" w:eastAsia="Calibri" w:hAnsi="Calibri" w:cs="Calibri"/>
          <w:lang w:eastAsia="zh-CN"/>
        </w:rPr>
        <w:t xml:space="preserve">, </w:t>
      </w:r>
      <w:proofErr w:type="spellStart"/>
      <w:r w:rsidRPr="00F030A3">
        <w:rPr>
          <w:rFonts w:ascii="Calibri" w:eastAsia="Calibri" w:hAnsi="Calibri" w:cs="Calibri"/>
          <w:lang w:eastAsia="zh-CN"/>
        </w:rPr>
        <w:t>Liqing</w:t>
      </w:r>
      <w:proofErr w:type="spellEnd"/>
      <w:r w:rsidRPr="00F030A3">
        <w:rPr>
          <w:rFonts w:ascii="Calibri" w:eastAsia="Calibri" w:hAnsi="Calibri" w:cs="Calibri"/>
          <w:lang w:eastAsia="zh-CN"/>
        </w:rPr>
        <w:t xml:space="preserve"> Zhang</w:t>
      </w:r>
      <w:r w:rsidRPr="00F030A3">
        <w:rPr>
          <w:rFonts w:ascii="Calibri" w:eastAsia="Calibri" w:hAnsi="Calibri" w:cs="Calibri"/>
          <w:vertAlign w:val="superscript"/>
          <w:lang w:eastAsia="zh-CN"/>
        </w:rPr>
        <w:t>1*</w:t>
      </w:r>
    </w:p>
    <w:p w14:paraId="14F0A869" w14:textId="77777777" w:rsidR="00F030A3" w:rsidRPr="00F030A3" w:rsidRDefault="00F030A3" w:rsidP="00F030A3">
      <w:pPr>
        <w:jc w:val="center"/>
        <w:rPr>
          <w:rFonts w:ascii="Calibri" w:eastAsia="Calibri" w:hAnsi="Calibri" w:cs="Calibri"/>
          <w:lang w:eastAsia="zh-CN"/>
        </w:rPr>
      </w:pPr>
    </w:p>
    <w:p w14:paraId="6F798029" w14:textId="77777777" w:rsidR="00F030A3" w:rsidRPr="00F030A3" w:rsidRDefault="00F030A3" w:rsidP="00F030A3">
      <w:pPr>
        <w:jc w:val="center"/>
        <w:rPr>
          <w:rFonts w:ascii="Calibri" w:eastAsia="Calibri" w:hAnsi="Calibri" w:cs="Calibri"/>
          <w:lang w:eastAsia="zh-CN"/>
        </w:rPr>
      </w:pPr>
      <w:r w:rsidRPr="00F030A3">
        <w:rPr>
          <w:rFonts w:ascii="Calibri" w:eastAsia="Calibri" w:hAnsi="Calibri" w:cs="Calibri"/>
          <w:vertAlign w:val="superscript"/>
          <w:lang w:eastAsia="zh-CN"/>
        </w:rPr>
        <w:t>1</w:t>
      </w:r>
      <w:r w:rsidRPr="00F030A3">
        <w:rPr>
          <w:rFonts w:ascii="Calibri" w:eastAsia="Calibri" w:hAnsi="Calibri" w:cs="Calibri"/>
          <w:lang w:eastAsia="zh-CN"/>
        </w:rPr>
        <w:t>Department of Computer Science, Virginia Tech, Blacksburg, VA, 24061</w:t>
      </w:r>
    </w:p>
    <w:p w14:paraId="2336A8B2" w14:textId="77777777" w:rsidR="00F030A3" w:rsidRPr="00F030A3" w:rsidRDefault="00F030A3" w:rsidP="00F030A3">
      <w:pPr>
        <w:jc w:val="center"/>
        <w:rPr>
          <w:rFonts w:ascii="Calibri" w:eastAsia="Calibri" w:hAnsi="Calibri" w:cs="Calibri"/>
          <w:lang w:eastAsia="zh-CN"/>
        </w:rPr>
      </w:pPr>
      <w:r w:rsidRPr="00F030A3">
        <w:rPr>
          <w:rFonts w:ascii="Calibri" w:eastAsia="Calibri" w:hAnsi="Calibri" w:cs="Calibri"/>
          <w:vertAlign w:val="superscript"/>
          <w:lang w:eastAsia="zh-CN"/>
        </w:rPr>
        <w:t>2</w:t>
      </w:r>
      <w:r w:rsidRPr="00F030A3">
        <w:rPr>
          <w:rFonts w:ascii="Calibri" w:eastAsia="Calibri" w:hAnsi="Calibri" w:cs="Calibri"/>
          <w:lang w:eastAsia="zh-CN"/>
        </w:rPr>
        <w:t>Department of Biological Sciences, Virginia Tech, Blacksburg, VA, 24061</w:t>
      </w:r>
    </w:p>
    <w:p w14:paraId="08CD2BBE" w14:textId="0191F0A6" w:rsidR="00F030A3" w:rsidRDefault="00F030A3" w:rsidP="00F030A3">
      <w:pPr>
        <w:jc w:val="center"/>
        <w:rPr>
          <w:rFonts w:ascii="Calibri" w:eastAsia="Calibri" w:hAnsi="Calibri" w:cs="Calibri"/>
          <w:lang w:eastAsia="zh-CN"/>
        </w:rPr>
      </w:pPr>
      <w:r w:rsidRPr="00F030A3">
        <w:rPr>
          <w:rFonts w:ascii="Calibri" w:eastAsia="Calibri" w:hAnsi="Calibri" w:cs="Calibri"/>
          <w:vertAlign w:val="superscript"/>
          <w:lang w:eastAsia="zh-CN"/>
        </w:rPr>
        <w:t>*</w:t>
      </w:r>
      <w:r w:rsidRPr="00F030A3">
        <w:rPr>
          <w:rFonts w:ascii="Calibri" w:eastAsia="Calibri" w:hAnsi="Calibri" w:cs="Calibri"/>
          <w:lang w:eastAsia="zh-CN"/>
        </w:rPr>
        <w:t xml:space="preserve">Address for Correspondence: </w:t>
      </w:r>
      <w:hyperlink r:id="rId6" w:history="1">
        <w:r w:rsidRPr="00EF44D3">
          <w:rPr>
            <w:rStyle w:val="Hyperlink"/>
            <w:rFonts w:ascii="Calibri" w:eastAsia="Calibri" w:hAnsi="Calibri" w:cs="Calibri"/>
            <w:lang w:eastAsia="zh-CN"/>
          </w:rPr>
          <w:t>lqzhang@vt.edu</w:t>
        </w:r>
      </w:hyperlink>
    </w:p>
    <w:p w14:paraId="456F0453" w14:textId="56C9C3C8" w:rsidR="00F030A3" w:rsidRDefault="00F030A3" w:rsidP="00F030A3">
      <w:pPr>
        <w:jc w:val="center"/>
      </w:pPr>
    </w:p>
    <w:p w14:paraId="2DE7E641" w14:textId="77777777" w:rsidR="00F030A3" w:rsidRDefault="00F030A3" w:rsidP="00F030A3">
      <w:pPr>
        <w:rPr>
          <w:sz w:val="32"/>
          <w:szCs w:val="32"/>
        </w:rPr>
      </w:pPr>
    </w:p>
    <w:p w14:paraId="6A01F85E" w14:textId="68A21AB8" w:rsidR="00F030A3" w:rsidRDefault="00F030A3" w:rsidP="00F030A3">
      <w:pPr>
        <w:rPr>
          <w:sz w:val="32"/>
          <w:szCs w:val="32"/>
        </w:rPr>
      </w:pPr>
      <w:r>
        <w:rPr>
          <w:sz w:val="32"/>
          <w:szCs w:val="32"/>
        </w:rPr>
        <w:t>Supplementary materials:</w:t>
      </w:r>
    </w:p>
    <w:p w14:paraId="46DA844D" w14:textId="48124D79" w:rsidR="00F030A3" w:rsidRDefault="00F030A3"/>
    <w:p w14:paraId="0132EA16" w14:textId="77777777" w:rsidR="00F030A3" w:rsidRDefault="00F03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D16" w14:paraId="26940E29" w14:textId="77777777" w:rsidTr="001A2D16">
        <w:tc>
          <w:tcPr>
            <w:tcW w:w="2337" w:type="dxa"/>
          </w:tcPr>
          <w:p w14:paraId="15179C42" w14:textId="0F555B92" w:rsidR="001A2D16" w:rsidRPr="005B3271" w:rsidRDefault="001A2D16">
            <w:pPr>
              <w:rPr>
                <w:b/>
              </w:rPr>
            </w:pPr>
            <w:r w:rsidRPr="005B3271">
              <w:rPr>
                <w:b/>
              </w:rPr>
              <w:t>Station ID</w:t>
            </w:r>
          </w:p>
        </w:tc>
        <w:tc>
          <w:tcPr>
            <w:tcW w:w="2337" w:type="dxa"/>
          </w:tcPr>
          <w:p w14:paraId="45D25B94" w14:textId="3C448092" w:rsidR="001A2D16" w:rsidRPr="005B3271" w:rsidRDefault="001A2D16">
            <w:pPr>
              <w:rPr>
                <w:b/>
              </w:rPr>
            </w:pPr>
            <w:r w:rsidRPr="005B3271">
              <w:rPr>
                <w:b/>
              </w:rPr>
              <w:t>SRA ID</w:t>
            </w:r>
          </w:p>
        </w:tc>
        <w:tc>
          <w:tcPr>
            <w:tcW w:w="2338" w:type="dxa"/>
          </w:tcPr>
          <w:p w14:paraId="3210212C" w14:textId="4278388F" w:rsidR="001A2D16" w:rsidRPr="005B3271" w:rsidRDefault="005B3271">
            <w:pPr>
              <w:rPr>
                <w:b/>
              </w:rPr>
            </w:pPr>
            <w:r>
              <w:rPr>
                <w:b/>
              </w:rPr>
              <w:t>Paired-end</w:t>
            </w:r>
            <w:r w:rsidR="001A2D16" w:rsidRPr="005B3271">
              <w:rPr>
                <w:b/>
              </w:rPr>
              <w:t xml:space="preserve"> reads</w:t>
            </w:r>
          </w:p>
        </w:tc>
        <w:tc>
          <w:tcPr>
            <w:tcW w:w="2338" w:type="dxa"/>
          </w:tcPr>
          <w:p w14:paraId="2FD557BF" w14:textId="0AAD5758" w:rsidR="001A2D16" w:rsidRPr="005B3271" w:rsidRDefault="001A2D16">
            <w:pPr>
              <w:rPr>
                <w:b/>
              </w:rPr>
            </w:pPr>
            <w:r w:rsidRPr="005B3271">
              <w:rPr>
                <w:b/>
              </w:rPr>
              <w:t>Time points</w:t>
            </w:r>
            <w:r w:rsidR="009C7155">
              <w:rPr>
                <w:b/>
              </w:rPr>
              <w:t xml:space="preserve"> (</w:t>
            </w:r>
            <w:proofErr w:type="spellStart"/>
            <w:r w:rsidR="009C7155">
              <w:rPr>
                <w:b/>
              </w:rPr>
              <w:t>hr</w:t>
            </w:r>
            <w:proofErr w:type="spellEnd"/>
            <w:r w:rsidR="009C7155">
              <w:rPr>
                <w:b/>
              </w:rPr>
              <w:t>)</w:t>
            </w:r>
          </w:p>
        </w:tc>
      </w:tr>
      <w:tr w:rsidR="005B3271" w14:paraId="645E1B47" w14:textId="77777777" w:rsidTr="001A2D16">
        <w:tc>
          <w:tcPr>
            <w:tcW w:w="2337" w:type="dxa"/>
          </w:tcPr>
          <w:p w14:paraId="18EFF138" w14:textId="0C63A90B" w:rsidR="005B3271" w:rsidRDefault="005B3271" w:rsidP="005B3271">
            <w:r>
              <w:t>Station 6</w:t>
            </w:r>
          </w:p>
        </w:tc>
        <w:tc>
          <w:tcPr>
            <w:tcW w:w="2337" w:type="dxa"/>
          </w:tcPr>
          <w:p w14:paraId="4805BF45" w14:textId="31085FC1" w:rsidR="005B3271" w:rsidRPr="005B3271" w:rsidRDefault="005B3271" w:rsidP="005B3271">
            <w:r w:rsidRPr="00F504D0">
              <w:t>SRX2912968</w:t>
            </w:r>
          </w:p>
        </w:tc>
        <w:tc>
          <w:tcPr>
            <w:tcW w:w="2338" w:type="dxa"/>
          </w:tcPr>
          <w:p w14:paraId="1F879050" w14:textId="49F8A6DC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18,893,711</w:t>
            </w:r>
          </w:p>
        </w:tc>
        <w:tc>
          <w:tcPr>
            <w:tcW w:w="2338" w:type="dxa"/>
          </w:tcPr>
          <w:p w14:paraId="2EB8032A" w14:textId="632618DE" w:rsidR="005B3271" w:rsidRDefault="005B3271" w:rsidP="005B3271">
            <w:r>
              <w:t>0</w:t>
            </w:r>
          </w:p>
        </w:tc>
      </w:tr>
      <w:tr w:rsidR="005B3271" w14:paraId="4FC37B34" w14:textId="77777777" w:rsidTr="001A2D16">
        <w:tc>
          <w:tcPr>
            <w:tcW w:w="2337" w:type="dxa"/>
          </w:tcPr>
          <w:p w14:paraId="09495567" w14:textId="146598E5" w:rsidR="005B3271" w:rsidRDefault="005B3271" w:rsidP="005B3271">
            <w:r>
              <w:t>Station 14</w:t>
            </w:r>
          </w:p>
        </w:tc>
        <w:tc>
          <w:tcPr>
            <w:tcW w:w="2337" w:type="dxa"/>
          </w:tcPr>
          <w:p w14:paraId="5D5E0564" w14:textId="62BBD07A" w:rsidR="005B3271" w:rsidRPr="005B3271" w:rsidRDefault="005B3271" w:rsidP="005B3271">
            <w:r w:rsidRPr="00F504D0">
              <w:t>SRX2912972</w:t>
            </w:r>
          </w:p>
        </w:tc>
        <w:tc>
          <w:tcPr>
            <w:tcW w:w="2338" w:type="dxa"/>
          </w:tcPr>
          <w:p w14:paraId="7B01B746" w14:textId="0071D867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13,642,145</w:t>
            </w:r>
          </w:p>
        </w:tc>
        <w:tc>
          <w:tcPr>
            <w:tcW w:w="2338" w:type="dxa"/>
          </w:tcPr>
          <w:p w14:paraId="0BE0F27E" w14:textId="6B401384" w:rsidR="005B3271" w:rsidRDefault="009C7155" w:rsidP="005B3271">
            <w:r>
              <w:t>16</w:t>
            </w:r>
          </w:p>
        </w:tc>
      </w:tr>
      <w:tr w:rsidR="005B3271" w14:paraId="3EB9A64F" w14:textId="77777777" w:rsidTr="001A2D16">
        <w:tc>
          <w:tcPr>
            <w:tcW w:w="2337" w:type="dxa"/>
          </w:tcPr>
          <w:p w14:paraId="195A52E8" w14:textId="5DE21810" w:rsidR="005B3271" w:rsidRDefault="005B3271" w:rsidP="005B3271">
            <w:r>
              <w:t>Station 18</w:t>
            </w:r>
          </w:p>
        </w:tc>
        <w:tc>
          <w:tcPr>
            <w:tcW w:w="2337" w:type="dxa"/>
          </w:tcPr>
          <w:p w14:paraId="392B6007" w14:textId="2E527A6C" w:rsidR="005B3271" w:rsidRPr="005B3271" w:rsidRDefault="005B3271" w:rsidP="005B3271">
            <w:r w:rsidRPr="00F504D0">
              <w:t>SRX2912964</w:t>
            </w:r>
          </w:p>
        </w:tc>
        <w:tc>
          <w:tcPr>
            <w:tcW w:w="2338" w:type="dxa"/>
          </w:tcPr>
          <w:p w14:paraId="500FCCE6" w14:textId="2A879D85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21,075,160</w:t>
            </w:r>
          </w:p>
        </w:tc>
        <w:tc>
          <w:tcPr>
            <w:tcW w:w="2338" w:type="dxa"/>
          </w:tcPr>
          <w:p w14:paraId="09348407" w14:textId="5E22C1C6" w:rsidR="005B3271" w:rsidRDefault="008B1808" w:rsidP="005B3271">
            <w:r>
              <w:t>32</w:t>
            </w:r>
          </w:p>
        </w:tc>
      </w:tr>
      <w:tr w:rsidR="005B3271" w14:paraId="0B54498A" w14:textId="77777777" w:rsidTr="001A2D16">
        <w:tc>
          <w:tcPr>
            <w:tcW w:w="2337" w:type="dxa"/>
          </w:tcPr>
          <w:p w14:paraId="732DED27" w14:textId="05EBE64A" w:rsidR="005B3271" w:rsidRDefault="005B3271" w:rsidP="005B3271">
            <w:r>
              <w:t>Station 22</w:t>
            </w:r>
          </w:p>
        </w:tc>
        <w:tc>
          <w:tcPr>
            <w:tcW w:w="2337" w:type="dxa"/>
          </w:tcPr>
          <w:p w14:paraId="43EFE3CF" w14:textId="5D8DC6AD" w:rsidR="005B3271" w:rsidRPr="005B3271" w:rsidRDefault="005B3271" w:rsidP="005B3271">
            <w:r w:rsidRPr="00F504D0">
              <w:t>SRX2912992</w:t>
            </w:r>
          </w:p>
        </w:tc>
        <w:tc>
          <w:tcPr>
            <w:tcW w:w="2338" w:type="dxa"/>
          </w:tcPr>
          <w:p w14:paraId="650352BD" w14:textId="2FB2B057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29,065,983</w:t>
            </w:r>
          </w:p>
        </w:tc>
        <w:tc>
          <w:tcPr>
            <w:tcW w:w="2338" w:type="dxa"/>
          </w:tcPr>
          <w:p w14:paraId="4B8A14FF" w14:textId="5A43AFAF" w:rsidR="005B3271" w:rsidRDefault="008B1808" w:rsidP="005B3271">
            <w:r>
              <w:t>48</w:t>
            </w:r>
          </w:p>
        </w:tc>
      </w:tr>
      <w:tr w:rsidR="005B3271" w14:paraId="6311B09C" w14:textId="77777777" w:rsidTr="001A2D16">
        <w:tc>
          <w:tcPr>
            <w:tcW w:w="2337" w:type="dxa"/>
          </w:tcPr>
          <w:p w14:paraId="3B95F0E0" w14:textId="61055230" w:rsidR="005B3271" w:rsidRDefault="005B3271" w:rsidP="005B3271">
            <w:r>
              <w:t>Station 28</w:t>
            </w:r>
          </w:p>
        </w:tc>
        <w:tc>
          <w:tcPr>
            <w:tcW w:w="2337" w:type="dxa"/>
          </w:tcPr>
          <w:p w14:paraId="02468EA1" w14:textId="47C3E9EE" w:rsidR="005B3271" w:rsidRPr="005B3271" w:rsidRDefault="005B3271" w:rsidP="005B3271">
            <w:r w:rsidRPr="00D70118">
              <w:t>SRX2912996</w:t>
            </w:r>
          </w:p>
        </w:tc>
        <w:tc>
          <w:tcPr>
            <w:tcW w:w="2338" w:type="dxa"/>
          </w:tcPr>
          <w:p w14:paraId="67DA7460" w14:textId="7523C159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19,841,435</w:t>
            </w:r>
          </w:p>
        </w:tc>
        <w:tc>
          <w:tcPr>
            <w:tcW w:w="2338" w:type="dxa"/>
          </w:tcPr>
          <w:p w14:paraId="42AF886E" w14:textId="3182D3A0" w:rsidR="005B3271" w:rsidRDefault="008B1808" w:rsidP="005B3271">
            <w:r>
              <w:t>64</w:t>
            </w:r>
          </w:p>
        </w:tc>
      </w:tr>
      <w:tr w:rsidR="005B3271" w14:paraId="64333841" w14:textId="77777777" w:rsidTr="001A2D16">
        <w:tc>
          <w:tcPr>
            <w:tcW w:w="2337" w:type="dxa"/>
          </w:tcPr>
          <w:p w14:paraId="38B149E8" w14:textId="3073BC09" w:rsidR="005B3271" w:rsidRDefault="005B3271" w:rsidP="005B3271">
            <w:r>
              <w:t>Station 32</w:t>
            </w:r>
          </w:p>
        </w:tc>
        <w:tc>
          <w:tcPr>
            <w:tcW w:w="2337" w:type="dxa"/>
          </w:tcPr>
          <w:p w14:paraId="046D1F14" w14:textId="56BD473A" w:rsidR="005B3271" w:rsidRPr="005B3271" w:rsidRDefault="005B3271" w:rsidP="005B3271">
            <w:r w:rsidRPr="00D70118">
              <w:t>SRX2912975</w:t>
            </w:r>
          </w:p>
        </w:tc>
        <w:tc>
          <w:tcPr>
            <w:tcW w:w="2338" w:type="dxa"/>
          </w:tcPr>
          <w:p w14:paraId="694DF4EA" w14:textId="77BD5D51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25,336,967</w:t>
            </w:r>
          </w:p>
        </w:tc>
        <w:tc>
          <w:tcPr>
            <w:tcW w:w="2338" w:type="dxa"/>
          </w:tcPr>
          <w:p w14:paraId="6EB9AD1E" w14:textId="4D7AD468" w:rsidR="005B3271" w:rsidRDefault="008B1808" w:rsidP="005B3271">
            <w:r>
              <w:t>80</w:t>
            </w:r>
          </w:p>
        </w:tc>
      </w:tr>
      <w:tr w:rsidR="005B3271" w14:paraId="644A165D" w14:textId="77777777" w:rsidTr="001A2D16">
        <w:tc>
          <w:tcPr>
            <w:tcW w:w="2337" w:type="dxa"/>
          </w:tcPr>
          <w:p w14:paraId="112C7C37" w14:textId="2BBEC240" w:rsidR="005B3271" w:rsidRDefault="005B3271" w:rsidP="005B3271">
            <w:r>
              <w:t>Station 37</w:t>
            </w:r>
          </w:p>
        </w:tc>
        <w:tc>
          <w:tcPr>
            <w:tcW w:w="2337" w:type="dxa"/>
          </w:tcPr>
          <w:p w14:paraId="72A609D1" w14:textId="4B174DA6" w:rsidR="005B3271" w:rsidRPr="005B3271" w:rsidRDefault="005B3271" w:rsidP="005B3271">
            <w:r w:rsidRPr="00D70118">
              <w:t>SRX2912979</w:t>
            </w:r>
          </w:p>
        </w:tc>
        <w:tc>
          <w:tcPr>
            <w:tcW w:w="2338" w:type="dxa"/>
          </w:tcPr>
          <w:p w14:paraId="66D39956" w14:textId="36B1D6E6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</w:rPr>
              <w:t>20,041,567</w:t>
            </w:r>
          </w:p>
        </w:tc>
        <w:tc>
          <w:tcPr>
            <w:tcW w:w="2338" w:type="dxa"/>
          </w:tcPr>
          <w:p w14:paraId="5EAE6AF5" w14:textId="5F09AADD" w:rsidR="005B3271" w:rsidRDefault="008B1808" w:rsidP="005B3271">
            <w:r>
              <w:t>96</w:t>
            </w:r>
          </w:p>
        </w:tc>
      </w:tr>
      <w:tr w:rsidR="005B3271" w14:paraId="4D5E013A" w14:textId="77777777" w:rsidTr="001A2D16">
        <w:tc>
          <w:tcPr>
            <w:tcW w:w="2337" w:type="dxa"/>
          </w:tcPr>
          <w:p w14:paraId="0D5C4FBB" w14:textId="132DBED5" w:rsidR="005B3271" w:rsidRDefault="005B3271" w:rsidP="005B3271">
            <w:r>
              <w:t>Station 52</w:t>
            </w:r>
          </w:p>
        </w:tc>
        <w:tc>
          <w:tcPr>
            <w:tcW w:w="2337" w:type="dxa"/>
          </w:tcPr>
          <w:p w14:paraId="296B6658" w14:textId="54E442F9" w:rsidR="005B3271" w:rsidRPr="005B3271" w:rsidRDefault="005B3271" w:rsidP="005B3271">
            <w:pPr>
              <w:rPr>
                <w:rFonts w:cstheme="minorHAnsi"/>
              </w:rPr>
            </w:pPr>
            <w:r w:rsidRPr="00D70118">
              <w:t>SRX2912983</w:t>
            </w:r>
          </w:p>
        </w:tc>
        <w:tc>
          <w:tcPr>
            <w:tcW w:w="2338" w:type="dxa"/>
          </w:tcPr>
          <w:p w14:paraId="1841F44B" w14:textId="7AAC95B8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  <w:shd w:val="clear" w:color="auto" w:fill="FFFFFF"/>
              </w:rPr>
              <w:t>12,325,784</w:t>
            </w:r>
          </w:p>
        </w:tc>
        <w:tc>
          <w:tcPr>
            <w:tcW w:w="2338" w:type="dxa"/>
          </w:tcPr>
          <w:p w14:paraId="3545AF2C" w14:textId="33651CC2" w:rsidR="005B3271" w:rsidRDefault="008B1808" w:rsidP="005B3271">
            <w:r>
              <w:t>112</w:t>
            </w:r>
          </w:p>
        </w:tc>
      </w:tr>
      <w:tr w:rsidR="005B3271" w14:paraId="0F30A6E0" w14:textId="77777777" w:rsidTr="001A2D16">
        <w:tc>
          <w:tcPr>
            <w:tcW w:w="2337" w:type="dxa"/>
          </w:tcPr>
          <w:p w14:paraId="32206BEF" w14:textId="11926834" w:rsidR="005B3271" w:rsidRDefault="005B3271" w:rsidP="005B3271">
            <w:r>
              <w:t>Station 56</w:t>
            </w:r>
          </w:p>
        </w:tc>
        <w:tc>
          <w:tcPr>
            <w:tcW w:w="2337" w:type="dxa"/>
          </w:tcPr>
          <w:p w14:paraId="20D98DB6" w14:textId="4A495793" w:rsidR="005B3271" w:rsidRPr="005B3271" w:rsidRDefault="005B3271" w:rsidP="005B3271">
            <w:pPr>
              <w:rPr>
                <w:rFonts w:cstheme="minorHAnsi"/>
              </w:rPr>
            </w:pPr>
            <w:r w:rsidRPr="00D70118">
              <w:t>SRX2912998</w:t>
            </w:r>
          </w:p>
        </w:tc>
        <w:tc>
          <w:tcPr>
            <w:tcW w:w="2338" w:type="dxa"/>
          </w:tcPr>
          <w:p w14:paraId="551E4972" w14:textId="7155002F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  <w:shd w:val="clear" w:color="auto" w:fill="FFFFFF"/>
              </w:rPr>
              <w:t>29,996,390</w:t>
            </w:r>
          </w:p>
        </w:tc>
        <w:tc>
          <w:tcPr>
            <w:tcW w:w="2338" w:type="dxa"/>
          </w:tcPr>
          <w:p w14:paraId="05F47B73" w14:textId="4941C42A" w:rsidR="005B3271" w:rsidRDefault="008B1808" w:rsidP="005B3271">
            <w:r>
              <w:t>128</w:t>
            </w:r>
          </w:p>
        </w:tc>
      </w:tr>
      <w:tr w:rsidR="005B3271" w14:paraId="0BEB59DF" w14:textId="77777777" w:rsidTr="001A2D16">
        <w:tc>
          <w:tcPr>
            <w:tcW w:w="2337" w:type="dxa"/>
          </w:tcPr>
          <w:p w14:paraId="091CECF6" w14:textId="554885CC" w:rsidR="005B3271" w:rsidRDefault="005B3271" w:rsidP="005B3271">
            <w:r>
              <w:t>Station 61</w:t>
            </w:r>
          </w:p>
        </w:tc>
        <w:tc>
          <w:tcPr>
            <w:tcW w:w="2337" w:type="dxa"/>
          </w:tcPr>
          <w:p w14:paraId="35BB4C18" w14:textId="3153F8EC" w:rsidR="005B3271" w:rsidRPr="005B3271" w:rsidRDefault="005B3271" w:rsidP="005B3271">
            <w:pPr>
              <w:rPr>
                <w:rFonts w:cstheme="minorHAnsi"/>
              </w:rPr>
            </w:pPr>
            <w:r w:rsidRPr="00D70118">
              <w:t>SRX2913002</w:t>
            </w:r>
          </w:p>
        </w:tc>
        <w:tc>
          <w:tcPr>
            <w:tcW w:w="2338" w:type="dxa"/>
          </w:tcPr>
          <w:p w14:paraId="6D630D6E" w14:textId="64F50D13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  <w:shd w:val="clear" w:color="auto" w:fill="FFFFFF"/>
              </w:rPr>
              <w:t>26,934,921</w:t>
            </w:r>
          </w:p>
        </w:tc>
        <w:tc>
          <w:tcPr>
            <w:tcW w:w="2338" w:type="dxa"/>
          </w:tcPr>
          <w:p w14:paraId="0C073790" w14:textId="24F4CEF8" w:rsidR="005B3271" w:rsidRDefault="008B1808" w:rsidP="005B3271">
            <w:r>
              <w:t>144</w:t>
            </w:r>
          </w:p>
        </w:tc>
      </w:tr>
      <w:tr w:rsidR="005B3271" w14:paraId="27EE6582" w14:textId="77777777" w:rsidTr="001A2D16">
        <w:tc>
          <w:tcPr>
            <w:tcW w:w="2337" w:type="dxa"/>
          </w:tcPr>
          <w:p w14:paraId="7BB50A5D" w14:textId="73060713" w:rsidR="005B3271" w:rsidRDefault="005B3271" w:rsidP="005B3271">
            <w:r>
              <w:t>Station 67</w:t>
            </w:r>
          </w:p>
        </w:tc>
        <w:tc>
          <w:tcPr>
            <w:tcW w:w="2337" w:type="dxa"/>
          </w:tcPr>
          <w:p w14:paraId="6B5B8F10" w14:textId="1015A64E" w:rsidR="005B3271" w:rsidRPr="005B3271" w:rsidRDefault="005B3271" w:rsidP="005B3271">
            <w:pPr>
              <w:rPr>
                <w:rFonts w:cstheme="minorHAnsi"/>
              </w:rPr>
            </w:pPr>
            <w:r w:rsidRPr="00D70118">
              <w:t>SRX2912985</w:t>
            </w:r>
          </w:p>
        </w:tc>
        <w:tc>
          <w:tcPr>
            <w:tcW w:w="2338" w:type="dxa"/>
          </w:tcPr>
          <w:p w14:paraId="328C4DA0" w14:textId="28037170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  <w:shd w:val="clear" w:color="auto" w:fill="FFFFFF"/>
              </w:rPr>
              <w:t>15,295,998</w:t>
            </w:r>
          </w:p>
        </w:tc>
        <w:tc>
          <w:tcPr>
            <w:tcW w:w="2338" w:type="dxa"/>
          </w:tcPr>
          <w:p w14:paraId="4B8AD3DB" w14:textId="3A7401D1" w:rsidR="005B3271" w:rsidRDefault="008B1808" w:rsidP="005B3271">
            <w:r>
              <w:t>160</w:t>
            </w:r>
          </w:p>
        </w:tc>
      </w:tr>
      <w:tr w:rsidR="005B3271" w14:paraId="38DCA4AE" w14:textId="77777777" w:rsidTr="001A2D16">
        <w:tc>
          <w:tcPr>
            <w:tcW w:w="2337" w:type="dxa"/>
          </w:tcPr>
          <w:p w14:paraId="7CD3F95D" w14:textId="3E1A24D6" w:rsidR="005B3271" w:rsidRDefault="005B3271" w:rsidP="005B3271">
            <w:r>
              <w:t>Station 70</w:t>
            </w:r>
          </w:p>
        </w:tc>
        <w:tc>
          <w:tcPr>
            <w:tcW w:w="2337" w:type="dxa"/>
          </w:tcPr>
          <w:p w14:paraId="6B126463" w14:textId="17658DC5" w:rsidR="005B3271" w:rsidRPr="005B3271" w:rsidRDefault="005B3271" w:rsidP="005B3271">
            <w:pPr>
              <w:rPr>
                <w:rFonts w:cstheme="minorHAnsi"/>
              </w:rPr>
            </w:pPr>
            <w:r w:rsidRPr="001B3476">
              <w:t>SRX2912986</w:t>
            </w:r>
          </w:p>
        </w:tc>
        <w:tc>
          <w:tcPr>
            <w:tcW w:w="2338" w:type="dxa"/>
          </w:tcPr>
          <w:p w14:paraId="3BA210B1" w14:textId="27239FDE" w:rsidR="005B3271" w:rsidRPr="005B3271" w:rsidRDefault="005B3271" w:rsidP="005B3271">
            <w:pPr>
              <w:rPr>
                <w:rFonts w:cstheme="minorHAnsi"/>
              </w:rPr>
            </w:pPr>
            <w:r w:rsidRPr="005B3271">
              <w:rPr>
                <w:rFonts w:cstheme="minorHAnsi"/>
                <w:color w:val="000000"/>
                <w:shd w:val="clear" w:color="auto" w:fill="FFFFFF"/>
              </w:rPr>
              <w:t>18,471,506</w:t>
            </w:r>
          </w:p>
        </w:tc>
        <w:tc>
          <w:tcPr>
            <w:tcW w:w="2338" w:type="dxa"/>
          </w:tcPr>
          <w:p w14:paraId="53673156" w14:textId="6D319031" w:rsidR="005B3271" w:rsidRDefault="008B1808" w:rsidP="008B1808">
            <w:pPr>
              <w:keepNext/>
            </w:pPr>
            <w:r>
              <w:t>172</w:t>
            </w:r>
          </w:p>
        </w:tc>
      </w:tr>
    </w:tbl>
    <w:p w14:paraId="321F30C8" w14:textId="34BB9317" w:rsidR="00C473B4" w:rsidRDefault="0045082A" w:rsidP="0045082A">
      <w:pPr>
        <w:pStyle w:val="Caption"/>
      </w:pPr>
      <w:r>
        <w:t xml:space="preserve">Suppl. </w:t>
      </w:r>
      <w:r w:rsidR="008B1808">
        <w:t xml:space="preserve">Table </w:t>
      </w:r>
      <w:fldSimple w:instr=" SEQ Table \* ARABIC ">
        <w:r w:rsidR="00107C45">
          <w:rPr>
            <w:noProof/>
          </w:rPr>
          <w:t>1</w:t>
        </w:r>
      </w:fldSimple>
      <w:r w:rsidR="008B1808">
        <w:t>: Description of the 12 viral-metagenomic samples collected from the study Aylward at el.</w:t>
      </w:r>
      <w:r w:rsidR="008C12BC">
        <w:t xml:space="preserve"> Along with the time points when these samples were collected, as the sample at station 6 was collected first, we considered the time for collecting this sample as 0 hour. </w:t>
      </w:r>
    </w:p>
    <w:p w14:paraId="05EF1200" w14:textId="3F92500F" w:rsidR="00C473B4" w:rsidRDefault="00C473B4" w:rsidP="00C473B4"/>
    <w:p w14:paraId="4FA2A019" w14:textId="1FC8254D" w:rsidR="00C473B4" w:rsidRDefault="00373634" w:rsidP="00C473B4">
      <w:pPr>
        <w:keepNext/>
      </w:pPr>
      <w:r>
        <w:rPr>
          <w:noProof/>
        </w:rPr>
        <w:lastRenderedPageBreak/>
        <w:drawing>
          <wp:inline distT="0" distB="0" distL="0" distR="0" wp14:anchorId="5C4BAC33" wp14:editId="7EC86D5B">
            <wp:extent cx="6249725" cy="38413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ff0vsFrankPhage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04" cy="38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22EB" w14:textId="796686A9" w:rsidR="00C473B4" w:rsidRPr="00C473B4" w:rsidRDefault="0045082A" w:rsidP="00C473B4">
      <w:pPr>
        <w:pStyle w:val="Caption"/>
      </w:pPr>
      <w:r>
        <w:t xml:space="preserve">Suppl. </w:t>
      </w:r>
      <w:r w:rsidR="00C473B4">
        <w:t xml:space="preserve">Figure </w:t>
      </w:r>
      <w:r>
        <w:t>1</w:t>
      </w:r>
      <w:r w:rsidR="00C473B4">
        <w:t xml:space="preserve">: Comparison of S0 with 153 </w:t>
      </w:r>
      <w:proofErr w:type="spellStart"/>
      <w:r w:rsidR="00C473B4">
        <w:t>kbp</w:t>
      </w:r>
      <w:proofErr w:type="spellEnd"/>
      <w:r w:rsidR="00C473B4">
        <w:t xml:space="preserve"> scaffold representing the dominant strain of the novel virus recovered from S0.</w:t>
      </w:r>
    </w:p>
    <w:p w14:paraId="3C890F13" w14:textId="6D48E7E5" w:rsidR="001D6E37" w:rsidRDefault="001D6E37" w:rsidP="001D6E37"/>
    <w:p w14:paraId="20F5289D" w14:textId="7823E294" w:rsidR="0045082A" w:rsidRDefault="0045082A" w:rsidP="001D6E37"/>
    <w:p w14:paraId="13B835EA" w14:textId="1CF90616" w:rsidR="0045082A" w:rsidRDefault="0045082A" w:rsidP="001D6E37"/>
    <w:p w14:paraId="435C0163" w14:textId="621BECEE" w:rsidR="0045082A" w:rsidRDefault="00373634" w:rsidP="0045082A">
      <w:pPr>
        <w:keepNext/>
      </w:pPr>
      <w:r>
        <w:rPr>
          <w:noProof/>
        </w:rPr>
        <w:lastRenderedPageBreak/>
        <w:drawing>
          <wp:inline distT="0" distB="0" distL="0" distR="0" wp14:anchorId="645D44F2" wp14:editId="2ECD973D">
            <wp:extent cx="6106070" cy="3753016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aff1vsFrankPhag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168" cy="37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36B0" w14:textId="726112B3" w:rsidR="0045082A" w:rsidRDefault="0045082A" w:rsidP="0045082A">
      <w:pPr>
        <w:pStyle w:val="Caption"/>
      </w:pPr>
      <w:r>
        <w:t xml:space="preserve">Suppl. Figure 2: </w:t>
      </w:r>
      <w:r w:rsidR="00B90D23">
        <w:t xml:space="preserve">Comparison of S1 with 153 </w:t>
      </w:r>
      <w:proofErr w:type="spellStart"/>
      <w:r w:rsidR="00B90D23">
        <w:t>kbp</w:t>
      </w:r>
      <w:proofErr w:type="spellEnd"/>
      <w:r w:rsidR="00B90D23">
        <w:t xml:space="preserve"> scaffold representing the dominant strain of the novel virus recovered from S0.</w:t>
      </w:r>
    </w:p>
    <w:p w14:paraId="11174721" w14:textId="77777777" w:rsidR="00373634" w:rsidRPr="00373634" w:rsidRDefault="00373634" w:rsidP="00373634"/>
    <w:p w14:paraId="6E782448" w14:textId="5ADE22C0" w:rsidR="00B90D23" w:rsidRDefault="00373634" w:rsidP="00B90D23">
      <w:pPr>
        <w:keepNext/>
      </w:pPr>
      <w:r>
        <w:rPr>
          <w:noProof/>
        </w:rPr>
        <w:drawing>
          <wp:inline distT="0" distB="0" distL="0" distR="0" wp14:anchorId="16E80EDF" wp14:editId="5D7526DF">
            <wp:extent cx="6114553" cy="3763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aff6vsFrankPhage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840" cy="376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A9BA" w14:textId="1EED57DB" w:rsidR="00B90D23" w:rsidRDefault="00B90D23" w:rsidP="00B90D23">
      <w:pPr>
        <w:pStyle w:val="Caption"/>
      </w:pPr>
      <w:r>
        <w:t xml:space="preserve">Suppl. Figure 3: Comparison of S6 with 153 </w:t>
      </w:r>
      <w:proofErr w:type="spellStart"/>
      <w:r>
        <w:t>kbp</w:t>
      </w:r>
      <w:proofErr w:type="spellEnd"/>
      <w:r>
        <w:t xml:space="preserve"> scaffold representing the dominant strain of the novel virus recovered from S0.</w:t>
      </w:r>
    </w:p>
    <w:p w14:paraId="04B62693" w14:textId="77777777" w:rsidR="00B90D23" w:rsidRDefault="00B90D23" w:rsidP="00B90D23">
      <w:pPr>
        <w:keepNext/>
      </w:pPr>
      <w:r>
        <w:rPr>
          <w:noProof/>
        </w:rPr>
        <w:lastRenderedPageBreak/>
        <w:drawing>
          <wp:inline distT="0" distB="0" distL="0" distR="0" wp14:anchorId="44F835A3" wp14:editId="011F6ED8">
            <wp:extent cx="5943600" cy="38436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affold6-coverage-plo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2C8D" w14:textId="69D25940" w:rsidR="00B90D23" w:rsidRDefault="00D53B11" w:rsidP="00B90D23">
      <w:pPr>
        <w:pStyle w:val="Caption"/>
      </w:pPr>
      <w:r>
        <w:t xml:space="preserve">Suppl. </w:t>
      </w:r>
      <w:r w:rsidR="00B90D23">
        <w:t>Figure</w:t>
      </w:r>
      <w:r>
        <w:t xml:space="preserve"> 4</w:t>
      </w:r>
      <w:r w:rsidR="00B90D23">
        <w:t xml:space="preserve">: </w:t>
      </w:r>
      <w:r w:rsidRPr="00090124">
        <w:t>The log2-scale</w:t>
      </w:r>
      <w:r>
        <w:t xml:space="preserve">d depth of coverage of S6 (80 </w:t>
      </w:r>
      <w:proofErr w:type="spellStart"/>
      <w:r>
        <w:t>kbp</w:t>
      </w:r>
      <w:proofErr w:type="spellEnd"/>
      <w:r>
        <w:t>) across 12 ocean samples (</w:t>
      </w:r>
      <w:r w:rsidRPr="00090124">
        <w:t xml:space="preserve">showing </w:t>
      </w:r>
      <w:r>
        <w:t>median</w:t>
      </w:r>
      <w:r w:rsidRPr="00090124">
        <w:t xml:space="preserve"> coverage of per 100</w:t>
      </w:r>
      <w:r>
        <w:t xml:space="preserve">0 </w:t>
      </w:r>
      <w:proofErr w:type="spellStart"/>
      <w:r>
        <w:t>bp</w:t>
      </w:r>
      <w:proofErr w:type="spellEnd"/>
      <w:r>
        <w:t xml:space="preserve"> window with step size 1)</w:t>
      </w:r>
    </w:p>
    <w:p w14:paraId="135FAF55" w14:textId="77777777" w:rsidR="00B90D23" w:rsidRPr="00B90D23" w:rsidRDefault="00B90D23" w:rsidP="00B90D23"/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975"/>
        <w:gridCol w:w="2610"/>
        <w:gridCol w:w="2430"/>
        <w:gridCol w:w="2347"/>
      </w:tblGrid>
      <w:tr w:rsidR="00AE4FCB" w14:paraId="195FBC84" w14:textId="77777777" w:rsidTr="006C469D">
        <w:trPr>
          <w:trHeight w:val="264"/>
        </w:trPr>
        <w:tc>
          <w:tcPr>
            <w:tcW w:w="1975" w:type="dxa"/>
          </w:tcPr>
          <w:p w14:paraId="7796194E" w14:textId="77777777" w:rsidR="00AE4FCB" w:rsidRPr="00CE13C6" w:rsidRDefault="00AE4FCB" w:rsidP="006C469D">
            <w:pPr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2610" w:type="dxa"/>
          </w:tcPr>
          <w:p w14:paraId="5455C769" w14:textId="77777777" w:rsidR="00AE4FCB" w:rsidRPr="00CE13C6" w:rsidRDefault="00AE4FCB" w:rsidP="006C469D">
            <w:pPr>
              <w:rPr>
                <w:b/>
              </w:rPr>
            </w:pPr>
            <w:r w:rsidRPr="00CE13C6">
              <w:rPr>
                <w:b/>
              </w:rPr>
              <w:t>Start position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</w:tcPr>
          <w:p w14:paraId="79CFED91" w14:textId="77777777" w:rsidR="00AE4FCB" w:rsidRPr="00CE13C6" w:rsidRDefault="00AE4FCB" w:rsidP="006C469D">
            <w:pPr>
              <w:rPr>
                <w:b/>
              </w:rPr>
            </w:pPr>
            <w:r w:rsidRPr="00CE13C6">
              <w:rPr>
                <w:b/>
              </w:rPr>
              <w:t>End position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7" w:type="dxa"/>
          </w:tcPr>
          <w:p w14:paraId="38D9DF7E" w14:textId="77777777" w:rsidR="00AE4FCB" w:rsidRPr="00CE13C6" w:rsidRDefault="00AE4FCB" w:rsidP="006C469D">
            <w:pPr>
              <w:rPr>
                <w:b/>
              </w:rPr>
            </w:pPr>
            <w:r w:rsidRPr="00CE13C6">
              <w:rPr>
                <w:b/>
              </w:rPr>
              <w:t># of strains</w:t>
            </w:r>
          </w:p>
        </w:tc>
      </w:tr>
      <w:tr w:rsidR="00AE4FCB" w14:paraId="2B8166F9" w14:textId="77777777" w:rsidTr="006C469D">
        <w:trPr>
          <w:trHeight w:val="264"/>
        </w:trPr>
        <w:tc>
          <w:tcPr>
            <w:tcW w:w="1975" w:type="dxa"/>
          </w:tcPr>
          <w:p w14:paraId="08CFE255" w14:textId="77777777" w:rsidR="00AE4FCB" w:rsidRPr="009959DB" w:rsidRDefault="00AE4FCB" w:rsidP="006C469D">
            <w:r>
              <w:t>1</w:t>
            </w:r>
          </w:p>
        </w:tc>
        <w:tc>
          <w:tcPr>
            <w:tcW w:w="2610" w:type="dxa"/>
          </w:tcPr>
          <w:p w14:paraId="2A2A8A35" w14:textId="08871BD5" w:rsidR="00AE4FCB" w:rsidRDefault="00CE4079" w:rsidP="006C469D">
            <w:r w:rsidRPr="00CE4079">
              <w:t>132</w:t>
            </w:r>
            <w:r>
              <w:t>,</w:t>
            </w:r>
            <w:r w:rsidRPr="00CE4079">
              <w:t>719</w:t>
            </w:r>
          </w:p>
        </w:tc>
        <w:tc>
          <w:tcPr>
            <w:tcW w:w="2430" w:type="dxa"/>
          </w:tcPr>
          <w:p w14:paraId="3D04D6FD" w14:textId="56B9F6A8" w:rsidR="00AE4FCB" w:rsidRDefault="00CE4079" w:rsidP="006C469D">
            <w:r w:rsidRPr="00CE4079">
              <w:t>1</w:t>
            </w:r>
            <w:r>
              <w:t>5</w:t>
            </w:r>
            <w:r w:rsidRPr="00CE4079">
              <w:t>2</w:t>
            </w:r>
            <w:r>
              <w:t>,</w:t>
            </w:r>
            <w:r w:rsidRPr="00CE4079">
              <w:t>719</w:t>
            </w:r>
          </w:p>
        </w:tc>
        <w:tc>
          <w:tcPr>
            <w:tcW w:w="2347" w:type="dxa"/>
          </w:tcPr>
          <w:p w14:paraId="7DB8898A" w14:textId="0D84C285" w:rsidR="00AE4FCB" w:rsidRDefault="00CE4079" w:rsidP="006C469D">
            <w:r>
              <w:t>3</w:t>
            </w:r>
          </w:p>
        </w:tc>
      </w:tr>
      <w:tr w:rsidR="00AE4FCB" w14:paraId="52B372CC" w14:textId="77777777" w:rsidTr="006C469D">
        <w:trPr>
          <w:trHeight w:val="275"/>
        </w:trPr>
        <w:tc>
          <w:tcPr>
            <w:tcW w:w="1975" w:type="dxa"/>
          </w:tcPr>
          <w:p w14:paraId="1E583168" w14:textId="77777777" w:rsidR="00AE4FCB" w:rsidRPr="00264905" w:rsidRDefault="00AE4FCB" w:rsidP="006C469D">
            <w:r>
              <w:t>2</w:t>
            </w:r>
          </w:p>
        </w:tc>
        <w:tc>
          <w:tcPr>
            <w:tcW w:w="2610" w:type="dxa"/>
          </w:tcPr>
          <w:p w14:paraId="386C192E" w14:textId="0287767F" w:rsidR="00AE4FCB" w:rsidRDefault="00A00BD2" w:rsidP="006C469D">
            <w:r w:rsidRPr="00A00BD2">
              <w:t>27</w:t>
            </w:r>
            <w:r>
              <w:t>,</w:t>
            </w:r>
            <w:r w:rsidRPr="00A00BD2">
              <w:t>126</w:t>
            </w:r>
          </w:p>
        </w:tc>
        <w:tc>
          <w:tcPr>
            <w:tcW w:w="2430" w:type="dxa"/>
          </w:tcPr>
          <w:p w14:paraId="260ECE9B" w14:textId="38FA8263" w:rsidR="00AE4FCB" w:rsidRDefault="00A00BD2" w:rsidP="006C469D">
            <w:r>
              <w:t>4</w:t>
            </w:r>
            <w:r w:rsidRPr="00A00BD2">
              <w:t>7</w:t>
            </w:r>
            <w:r>
              <w:t>,</w:t>
            </w:r>
            <w:r w:rsidRPr="00A00BD2">
              <w:t>126</w:t>
            </w:r>
          </w:p>
        </w:tc>
        <w:tc>
          <w:tcPr>
            <w:tcW w:w="2347" w:type="dxa"/>
          </w:tcPr>
          <w:p w14:paraId="2118E26F" w14:textId="77777777" w:rsidR="00AE4FCB" w:rsidRDefault="00AE4FCB" w:rsidP="006C469D">
            <w:r>
              <w:t>3</w:t>
            </w:r>
          </w:p>
        </w:tc>
      </w:tr>
      <w:tr w:rsidR="00AE4FCB" w14:paraId="0DE5760D" w14:textId="77777777" w:rsidTr="006C469D">
        <w:trPr>
          <w:trHeight w:val="264"/>
        </w:trPr>
        <w:tc>
          <w:tcPr>
            <w:tcW w:w="1975" w:type="dxa"/>
          </w:tcPr>
          <w:p w14:paraId="4947D7F9" w14:textId="77777777" w:rsidR="00AE4FCB" w:rsidRPr="00264905" w:rsidRDefault="00AE4FCB" w:rsidP="006C469D">
            <w:r>
              <w:t>3</w:t>
            </w:r>
          </w:p>
        </w:tc>
        <w:tc>
          <w:tcPr>
            <w:tcW w:w="2610" w:type="dxa"/>
          </w:tcPr>
          <w:p w14:paraId="64353975" w14:textId="3D8BA2F7" w:rsidR="00AE4FCB" w:rsidRDefault="00A00BD2" w:rsidP="006C469D">
            <w:r w:rsidRPr="00A00BD2">
              <w:t>79</w:t>
            </w:r>
            <w:r>
              <w:t>,</w:t>
            </w:r>
            <w:r w:rsidRPr="00A00BD2">
              <w:t>335</w:t>
            </w:r>
          </w:p>
        </w:tc>
        <w:tc>
          <w:tcPr>
            <w:tcW w:w="2430" w:type="dxa"/>
          </w:tcPr>
          <w:p w14:paraId="68EA1AB6" w14:textId="7EC65509" w:rsidR="00AE4FCB" w:rsidRDefault="00A00BD2" w:rsidP="006C469D">
            <w:r>
              <w:t>9</w:t>
            </w:r>
            <w:r w:rsidRPr="00A00BD2">
              <w:t>9</w:t>
            </w:r>
            <w:r>
              <w:t>,</w:t>
            </w:r>
            <w:r w:rsidRPr="00A00BD2">
              <w:t>335</w:t>
            </w:r>
          </w:p>
        </w:tc>
        <w:tc>
          <w:tcPr>
            <w:tcW w:w="2347" w:type="dxa"/>
          </w:tcPr>
          <w:p w14:paraId="780FB6D1" w14:textId="7363B5EC" w:rsidR="00AE4FCB" w:rsidRDefault="00A00BD2" w:rsidP="006C469D">
            <w:r>
              <w:t>3</w:t>
            </w:r>
          </w:p>
        </w:tc>
      </w:tr>
      <w:tr w:rsidR="00AE4FCB" w14:paraId="355E33C6" w14:textId="77777777" w:rsidTr="006C469D">
        <w:trPr>
          <w:trHeight w:val="264"/>
        </w:trPr>
        <w:tc>
          <w:tcPr>
            <w:tcW w:w="1975" w:type="dxa"/>
          </w:tcPr>
          <w:p w14:paraId="36EE8998" w14:textId="77777777" w:rsidR="00AE4FCB" w:rsidRPr="00264905" w:rsidRDefault="00AE4FCB" w:rsidP="006C469D">
            <w:r>
              <w:t>4</w:t>
            </w:r>
          </w:p>
        </w:tc>
        <w:tc>
          <w:tcPr>
            <w:tcW w:w="2610" w:type="dxa"/>
          </w:tcPr>
          <w:p w14:paraId="782160E2" w14:textId="6B98A38D" w:rsidR="00AE4FCB" w:rsidRDefault="00A00BD2" w:rsidP="006C469D">
            <w:r w:rsidRPr="00A00BD2">
              <w:t>49</w:t>
            </w:r>
            <w:r>
              <w:t>,</w:t>
            </w:r>
            <w:r w:rsidRPr="00A00BD2">
              <w:t>195</w:t>
            </w:r>
          </w:p>
        </w:tc>
        <w:tc>
          <w:tcPr>
            <w:tcW w:w="2430" w:type="dxa"/>
          </w:tcPr>
          <w:p w14:paraId="338EC80C" w14:textId="72AEE602" w:rsidR="00AE4FCB" w:rsidRDefault="00A00BD2" w:rsidP="006C469D">
            <w:r>
              <w:t>6</w:t>
            </w:r>
            <w:r w:rsidRPr="00A00BD2">
              <w:t>9</w:t>
            </w:r>
            <w:r>
              <w:t>,</w:t>
            </w:r>
            <w:r w:rsidRPr="00A00BD2">
              <w:t>195</w:t>
            </w:r>
          </w:p>
        </w:tc>
        <w:tc>
          <w:tcPr>
            <w:tcW w:w="2347" w:type="dxa"/>
          </w:tcPr>
          <w:p w14:paraId="079D3746" w14:textId="2B17C91C" w:rsidR="00AE4FCB" w:rsidRDefault="00A00BD2" w:rsidP="006C469D">
            <w:r>
              <w:t>3</w:t>
            </w:r>
          </w:p>
        </w:tc>
      </w:tr>
      <w:tr w:rsidR="00AE4FCB" w14:paraId="3BF73FBE" w14:textId="77777777" w:rsidTr="006C469D">
        <w:trPr>
          <w:trHeight w:val="264"/>
        </w:trPr>
        <w:tc>
          <w:tcPr>
            <w:tcW w:w="1975" w:type="dxa"/>
          </w:tcPr>
          <w:p w14:paraId="79F5075F" w14:textId="77777777" w:rsidR="00AE4FCB" w:rsidRPr="00264905" w:rsidRDefault="00AE4FCB" w:rsidP="006C469D">
            <w:r>
              <w:t>5</w:t>
            </w:r>
          </w:p>
        </w:tc>
        <w:tc>
          <w:tcPr>
            <w:tcW w:w="2610" w:type="dxa"/>
          </w:tcPr>
          <w:p w14:paraId="4828BC8D" w14:textId="6723EC44" w:rsidR="00AE4FCB" w:rsidRDefault="00A00BD2" w:rsidP="006C469D">
            <w:r w:rsidRPr="00A00BD2">
              <w:t>114</w:t>
            </w:r>
            <w:r>
              <w:t>,</w:t>
            </w:r>
            <w:r w:rsidRPr="00A00BD2">
              <w:t>254</w:t>
            </w:r>
          </w:p>
        </w:tc>
        <w:tc>
          <w:tcPr>
            <w:tcW w:w="2430" w:type="dxa"/>
          </w:tcPr>
          <w:p w14:paraId="5DD63C92" w14:textId="1CA74A11" w:rsidR="00AE4FCB" w:rsidRDefault="00A00BD2" w:rsidP="006C469D">
            <w:r w:rsidRPr="00A00BD2">
              <w:t>1</w:t>
            </w:r>
            <w:r>
              <w:t>3</w:t>
            </w:r>
            <w:r w:rsidRPr="00A00BD2">
              <w:t>4</w:t>
            </w:r>
            <w:r>
              <w:t>,</w:t>
            </w:r>
            <w:r w:rsidRPr="00A00BD2">
              <w:t>254</w:t>
            </w:r>
          </w:p>
        </w:tc>
        <w:tc>
          <w:tcPr>
            <w:tcW w:w="2347" w:type="dxa"/>
          </w:tcPr>
          <w:p w14:paraId="7EDE9496" w14:textId="69809B49" w:rsidR="00AE4FCB" w:rsidRDefault="00A00BD2" w:rsidP="006C469D">
            <w:r>
              <w:t>2</w:t>
            </w:r>
          </w:p>
        </w:tc>
      </w:tr>
      <w:tr w:rsidR="00AE4FCB" w14:paraId="3E8037DA" w14:textId="77777777" w:rsidTr="006C469D">
        <w:trPr>
          <w:trHeight w:val="264"/>
        </w:trPr>
        <w:tc>
          <w:tcPr>
            <w:tcW w:w="1975" w:type="dxa"/>
          </w:tcPr>
          <w:p w14:paraId="1755429A" w14:textId="77777777" w:rsidR="00AE4FCB" w:rsidRPr="00264905" w:rsidRDefault="00AE4FCB" w:rsidP="006C469D">
            <w:r>
              <w:t>6</w:t>
            </w:r>
          </w:p>
        </w:tc>
        <w:tc>
          <w:tcPr>
            <w:tcW w:w="2610" w:type="dxa"/>
          </w:tcPr>
          <w:p w14:paraId="3CE8DAF9" w14:textId="35A25A52" w:rsidR="00AE4FCB" w:rsidRDefault="00A00BD2" w:rsidP="006C469D">
            <w:r w:rsidRPr="00A00BD2">
              <w:t>88</w:t>
            </w:r>
            <w:r>
              <w:t>,</w:t>
            </w:r>
            <w:r w:rsidRPr="00A00BD2">
              <w:t>301</w:t>
            </w:r>
          </w:p>
        </w:tc>
        <w:tc>
          <w:tcPr>
            <w:tcW w:w="2430" w:type="dxa"/>
          </w:tcPr>
          <w:p w14:paraId="4C2551CE" w14:textId="7F5F73D7" w:rsidR="00AE4FCB" w:rsidRDefault="00A00BD2" w:rsidP="006C469D">
            <w:r>
              <w:t>10</w:t>
            </w:r>
            <w:r w:rsidRPr="00A00BD2">
              <w:t>8</w:t>
            </w:r>
            <w:r>
              <w:t>,</w:t>
            </w:r>
            <w:r w:rsidRPr="00A00BD2">
              <w:t>301</w:t>
            </w:r>
          </w:p>
        </w:tc>
        <w:tc>
          <w:tcPr>
            <w:tcW w:w="2347" w:type="dxa"/>
          </w:tcPr>
          <w:p w14:paraId="4EC03363" w14:textId="74D9EC09" w:rsidR="00AE4FCB" w:rsidRDefault="00A00BD2" w:rsidP="006C469D">
            <w:r>
              <w:t>3</w:t>
            </w:r>
          </w:p>
        </w:tc>
      </w:tr>
      <w:tr w:rsidR="00AE4FCB" w14:paraId="65E9B968" w14:textId="77777777" w:rsidTr="006C469D">
        <w:trPr>
          <w:trHeight w:val="264"/>
        </w:trPr>
        <w:tc>
          <w:tcPr>
            <w:tcW w:w="1975" w:type="dxa"/>
          </w:tcPr>
          <w:p w14:paraId="57EB8CB2" w14:textId="77777777" w:rsidR="00AE4FCB" w:rsidRPr="00264905" w:rsidRDefault="00AE4FCB" w:rsidP="006C469D">
            <w:r>
              <w:t>7</w:t>
            </w:r>
          </w:p>
        </w:tc>
        <w:tc>
          <w:tcPr>
            <w:tcW w:w="2610" w:type="dxa"/>
          </w:tcPr>
          <w:p w14:paraId="02817517" w14:textId="771E8802" w:rsidR="00AE4FCB" w:rsidRPr="00264905" w:rsidRDefault="00A00BD2" w:rsidP="006C469D">
            <w:r w:rsidRPr="00A00BD2">
              <w:t>96</w:t>
            </w:r>
            <w:r>
              <w:t>,</w:t>
            </w:r>
            <w:r w:rsidRPr="00A00BD2">
              <w:t>101</w:t>
            </w:r>
          </w:p>
        </w:tc>
        <w:tc>
          <w:tcPr>
            <w:tcW w:w="2430" w:type="dxa"/>
          </w:tcPr>
          <w:p w14:paraId="3B75A077" w14:textId="165AFAAE" w:rsidR="00AE4FCB" w:rsidRPr="00264905" w:rsidRDefault="00A00BD2" w:rsidP="006C469D">
            <w:r>
              <w:t>11</w:t>
            </w:r>
            <w:r w:rsidRPr="00A00BD2">
              <w:t>6</w:t>
            </w:r>
            <w:r>
              <w:t>,</w:t>
            </w:r>
            <w:r w:rsidRPr="00A00BD2">
              <w:t>101</w:t>
            </w:r>
          </w:p>
        </w:tc>
        <w:tc>
          <w:tcPr>
            <w:tcW w:w="2347" w:type="dxa"/>
          </w:tcPr>
          <w:p w14:paraId="2A99B60C" w14:textId="78847F64" w:rsidR="00AE4FCB" w:rsidRDefault="00A00BD2" w:rsidP="006C469D">
            <w:r>
              <w:t>3</w:t>
            </w:r>
          </w:p>
        </w:tc>
      </w:tr>
      <w:tr w:rsidR="00AE4FCB" w14:paraId="770069B0" w14:textId="77777777" w:rsidTr="006C469D">
        <w:trPr>
          <w:trHeight w:val="264"/>
        </w:trPr>
        <w:tc>
          <w:tcPr>
            <w:tcW w:w="1975" w:type="dxa"/>
          </w:tcPr>
          <w:p w14:paraId="527ABCD2" w14:textId="77777777" w:rsidR="00AE4FCB" w:rsidRPr="00264905" w:rsidRDefault="00AE4FCB" w:rsidP="006C469D">
            <w:r>
              <w:t>8</w:t>
            </w:r>
          </w:p>
        </w:tc>
        <w:tc>
          <w:tcPr>
            <w:tcW w:w="2610" w:type="dxa"/>
          </w:tcPr>
          <w:p w14:paraId="49AAAFA9" w14:textId="7A73E8D7" w:rsidR="00AE4FCB" w:rsidRPr="00264905" w:rsidRDefault="00A00BD2" w:rsidP="006C469D">
            <w:r w:rsidRPr="00A00BD2">
              <w:t>71</w:t>
            </w:r>
            <w:r>
              <w:t>,</w:t>
            </w:r>
            <w:r w:rsidRPr="00A00BD2">
              <w:t>396</w:t>
            </w:r>
          </w:p>
        </w:tc>
        <w:tc>
          <w:tcPr>
            <w:tcW w:w="2430" w:type="dxa"/>
          </w:tcPr>
          <w:p w14:paraId="3421CB66" w14:textId="75A94974" w:rsidR="00AE4FCB" w:rsidRPr="00264905" w:rsidRDefault="00A00BD2" w:rsidP="006C469D">
            <w:r>
              <w:t>9</w:t>
            </w:r>
            <w:r w:rsidRPr="00A00BD2">
              <w:t>1</w:t>
            </w:r>
            <w:r>
              <w:t>,</w:t>
            </w:r>
            <w:r w:rsidRPr="00A00BD2">
              <w:t>396</w:t>
            </w:r>
          </w:p>
        </w:tc>
        <w:tc>
          <w:tcPr>
            <w:tcW w:w="2347" w:type="dxa"/>
          </w:tcPr>
          <w:p w14:paraId="0F84DC34" w14:textId="7CCC4EB9" w:rsidR="00AE4FCB" w:rsidRDefault="00A00BD2" w:rsidP="006C469D">
            <w:r>
              <w:t>2</w:t>
            </w:r>
          </w:p>
        </w:tc>
      </w:tr>
      <w:tr w:rsidR="00AE4FCB" w14:paraId="78736C25" w14:textId="77777777" w:rsidTr="006C469D">
        <w:trPr>
          <w:trHeight w:val="264"/>
        </w:trPr>
        <w:tc>
          <w:tcPr>
            <w:tcW w:w="1975" w:type="dxa"/>
          </w:tcPr>
          <w:p w14:paraId="65E38AFB" w14:textId="77777777" w:rsidR="00AE4FCB" w:rsidRPr="00264905" w:rsidRDefault="00AE4FCB" w:rsidP="006C469D">
            <w:r>
              <w:t>9</w:t>
            </w:r>
          </w:p>
        </w:tc>
        <w:tc>
          <w:tcPr>
            <w:tcW w:w="2610" w:type="dxa"/>
          </w:tcPr>
          <w:p w14:paraId="6557BDBC" w14:textId="1523758E" w:rsidR="00AE4FCB" w:rsidRPr="00264905" w:rsidRDefault="00A00BD2" w:rsidP="006C469D">
            <w:r w:rsidRPr="00A00BD2">
              <w:t>108</w:t>
            </w:r>
            <w:r>
              <w:t>,</w:t>
            </w:r>
            <w:r w:rsidRPr="00A00BD2">
              <w:t>715</w:t>
            </w:r>
          </w:p>
        </w:tc>
        <w:tc>
          <w:tcPr>
            <w:tcW w:w="2430" w:type="dxa"/>
          </w:tcPr>
          <w:p w14:paraId="7216CD7B" w14:textId="06C65426" w:rsidR="00AE4FCB" w:rsidRPr="00264905" w:rsidRDefault="00A00BD2" w:rsidP="006C469D">
            <w:r w:rsidRPr="00A00BD2">
              <w:t>1</w:t>
            </w:r>
            <w:r>
              <w:t>2</w:t>
            </w:r>
            <w:r w:rsidRPr="00A00BD2">
              <w:t>8</w:t>
            </w:r>
            <w:r>
              <w:t>,</w:t>
            </w:r>
            <w:r w:rsidRPr="00A00BD2">
              <w:t>715</w:t>
            </w:r>
          </w:p>
        </w:tc>
        <w:tc>
          <w:tcPr>
            <w:tcW w:w="2347" w:type="dxa"/>
          </w:tcPr>
          <w:p w14:paraId="6FD5CF02" w14:textId="167495D7" w:rsidR="00AE4FCB" w:rsidRDefault="00A00BD2" w:rsidP="006C469D">
            <w:r>
              <w:t>2</w:t>
            </w:r>
          </w:p>
        </w:tc>
      </w:tr>
      <w:tr w:rsidR="00AE4FCB" w14:paraId="62BEBE80" w14:textId="77777777" w:rsidTr="006C469D">
        <w:trPr>
          <w:trHeight w:val="264"/>
        </w:trPr>
        <w:tc>
          <w:tcPr>
            <w:tcW w:w="1975" w:type="dxa"/>
          </w:tcPr>
          <w:p w14:paraId="7F08C159" w14:textId="77777777" w:rsidR="00AE4FCB" w:rsidRDefault="00AE4FCB" w:rsidP="006C469D">
            <w:r>
              <w:t>10</w:t>
            </w:r>
          </w:p>
        </w:tc>
        <w:tc>
          <w:tcPr>
            <w:tcW w:w="2610" w:type="dxa"/>
          </w:tcPr>
          <w:p w14:paraId="0DEE618E" w14:textId="1BA84B80" w:rsidR="00AE4FCB" w:rsidRPr="00264905" w:rsidRDefault="00A00BD2" w:rsidP="006C469D">
            <w:r w:rsidRPr="00A00BD2">
              <w:t>69</w:t>
            </w:r>
            <w:r>
              <w:t>,</w:t>
            </w:r>
            <w:r w:rsidRPr="00A00BD2">
              <w:t>477</w:t>
            </w:r>
          </w:p>
        </w:tc>
        <w:tc>
          <w:tcPr>
            <w:tcW w:w="2430" w:type="dxa"/>
          </w:tcPr>
          <w:p w14:paraId="0D213F8F" w14:textId="3D783AF9" w:rsidR="00AE4FCB" w:rsidRPr="00264905" w:rsidRDefault="00A00BD2" w:rsidP="006C469D">
            <w:r>
              <w:t>8</w:t>
            </w:r>
            <w:r w:rsidRPr="00A00BD2">
              <w:t>9</w:t>
            </w:r>
            <w:r>
              <w:t>,</w:t>
            </w:r>
            <w:r w:rsidRPr="00A00BD2">
              <w:t>477</w:t>
            </w:r>
          </w:p>
        </w:tc>
        <w:tc>
          <w:tcPr>
            <w:tcW w:w="2347" w:type="dxa"/>
          </w:tcPr>
          <w:p w14:paraId="4F90028D" w14:textId="3A0FE96E" w:rsidR="00AE4FCB" w:rsidRDefault="00A00BD2" w:rsidP="00AE4FCB">
            <w:pPr>
              <w:keepNext/>
            </w:pPr>
            <w:r>
              <w:t>2</w:t>
            </w:r>
          </w:p>
        </w:tc>
      </w:tr>
    </w:tbl>
    <w:p w14:paraId="0EA4ED8A" w14:textId="0E701677" w:rsidR="008B1808" w:rsidRDefault="004E7C71" w:rsidP="00AE4FCB">
      <w:pPr>
        <w:pStyle w:val="Caption"/>
      </w:pPr>
      <w:r>
        <w:t xml:space="preserve">Suppl. </w:t>
      </w:r>
      <w:r w:rsidR="00AE4FCB">
        <w:t xml:space="preserve">Table </w:t>
      </w:r>
      <w:fldSimple w:instr=" SEQ Table \* ARABIC ">
        <w:r w:rsidR="00107C45">
          <w:rPr>
            <w:noProof/>
          </w:rPr>
          <w:t>2</w:t>
        </w:r>
      </w:fldSimple>
      <w:r w:rsidR="00AE4FCB">
        <w:t>:</w:t>
      </w:r>
      <w:r w:rsidR="001D6E37">
        <w:t xml:space="preserve"> Result of applying viral haplotype reconstruction tool, </w:t>
      </w:r>
      <w:proofErr w:type="spellStart"/>
      <w:r w:rsidR="001D6E37">
        <w:t>TenSQR</w:t>
      </w:r>
      <w:proofErr w:type="spellEnd"/>
      <w:r w:rsidR="001D6E37">
        <w:t xml:space="preserve"> on 10 randomly selected pieces of 153 </w:t>
      </w:r>
      <w:proofErr w:type="spellStart"/>
      <w:r w:rsidR="001D6E37">
        <w:t>kbp</w:t>
      </w:r>
      <w:proofErr w:type="spellEnd"/>
      <w:r w:rsidR="001D6E37">
        <w:t xml:space="preserve"> dominant strain of the novel virus recovered from S0. Here, each piece is 20 </w:t>
      </w:r>
      <w:proofErr w:type="spellStart"/>
      <w:r w:rsidR="001D6E37">
        <w:t>kbp</w:t>
      </w:r>
      <w:proofErr w:type="spellEnd"/>
      <w:r w:rsidR="001D6E37">
        <w:t xml:space="preserve"> long and for each piece, </w:t>
      </w:r>
      <w:proofErr w:type="spellStart"/>
      <w:r w:rsidR="001D6E37">
        <w:t>TenSQR</w:t>
      </w:r>
      <w:proofErr w:type="spellEnd"/>
      <w:r w:rsidR="001D6E37">
        <w:t xml:space="preserve"> </w:t>
      </w:r>
      <w:r w:rsidR="003971B4">
        <w:t>reported</w:t>
      </w:r>
      <w:r w:rsidR="001D6E37">
        <w:t xml:space="preserve"> multiple strains, it implies that multiple strains of this virus is present in the sample.</w:t>
      </w:r>
    </w:p>
    <w:p w14:paraId="1A23AC49" w14:textId="65951B0C" w:rsidR="001D6E37" w:rsidRDefault="001D6E37" w:rsidP="001D6E37"/>
    <w:p w14:paraId="243B93D9" w14:textId="1CA3A24F" w:rsidR="001D6E37" w:rsidRDefault="001D6E37" w:rsidP="001D6E37"/>
    <w:p w14:paraId="4C966633" w14:textId="40DB8087" w:rsidR="001D6E37" w:rsidRDefault="001D6E37" w:rsidP="001D6E37"/>
    <w:p w14:paraId="3FDE9841" w14:textId="5983CDF4" w:rsidR="001D6E37" w:rsidRDefault="001D6E37" w:rsidP="001D6E37"/>
    <w:p w14:paraId="3080E966" w14:textId="5C86CD23" w:rsidR="001D6E37" w:rsidRDefault="001D6E37" w:rsidP="001D6E37"/>
    <w:p w14:paraId="53797496" w14:textId="3B28B9F0" w:rsidR="00C473B4" w:rsidRDefault="00373634" w:rsidP="00C473B4">
      <w:pPr>
        <w:keepNext/>
      </w:pPr>
      <w:r>
        <w:rPr>
          <w:noProof/>
        </w:rPr>
        <w:lastRenderedPageBreak/>
        <w:drawing>
          <wp:inline distT="0" distB="0" distL="0" distR="0" wp14:anchorId="2471FB04" wp14:editId="04523FBC">
            <wp:extent cx="6217920" cy="3827077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ithiPhagevsScaff2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810" cy="383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A4D0" w14:textId="136EFC69" w:rsidR="001D6E37" w:rsidRDefault="00B7262E" w:rsidP="00C473B4">
      <w:pPr>
        <w:pStyle w:val="Caption"/>
      </w:pPr>
      <w:r>
        <w:t xml:space="preserve">Suppl. </w:t>
      </w:r>
      <w:r w:rsidR="00C473B4">
        <w:t>Figure</w:t>
      </w:r>
      <w:r>
        <w:t xml:space="preserve"> 5</w:t>
      </w:r>
      <w:r w:rsidR="00C473B4">
        <w:t xml:space="preserve">: Comparison of S2 with </w:t>
      </w:r>
      <w:r w:rsidR="00C473B4" w:rsidRPr="003910EF">
        <w:t>1</w:t>
      </w:r>
      <w:r w:rsidR="00C473B4">
        <w:t>51</w:t>
      </w:r>
      <w:r w:rsidR="00C473B4" w:rsidRPr="003910EF">
        <w:t xml:space="preserve"> </w:t>
      </w:r>
      <w:proofErr w:type="spellStart"/>
      <w:r w:rsidR="00C473B4" w:rsidRPr="003910EF">
        <w:t>kbp</w:t>
      </w:r>
      <w:proofErr w:type="spellEnd"/>
      <w:r w:rsidR="00C473B4" w:rsidRPr="003910EF">
        <w:t xml:space="preserve"> scaffold representing the </w:t>
      </w:r>
      <w:r w:rsidR="00C473B4">
        <w:t>extended and complete version of S2.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975"/>
        <w:gridCol w:w="2610"/>
        <w:gridCol w:w="2430"/>
        <w:gridCol w:w="2347"/>
      </w:tblGrid>
      <w:tr w:rsidR="00C473B4" w:rsidRPr="00B61F2B" w14:paraId="5713A482" w14:textId="77777777" w:rsidTr="00355104">
        <w:trPr>
          <w:trHeight w:val="264"/>
        </w:trPr>
        <w:tc>
          <w:tcPr>
            <w:tcW w:w="1975" w:type="dxa"/>
          </w:tcPr>
          <w:p w14:paraId="6371B948" w14:textId="77777777" w:rsidR="00C473B4" w:rsidRPr="00B61F2B" w:rsidRDefault="00C473B4" w:rsidP="00355104">
            <w:pPr>
              <w:rPr>
                <w:rFonts w:cstheme="minorHAnsi"/>
                <w:b/>
              </w:rPr>
            </w:pPr>
            <w:r w:rsidRPr="00B61F2B">
              <w:rPr>
                <w:rFonts w:cstheme="minorHAnsi"/>
                <w:b/>
              </w:rPr>
              <w:t>Sample</w:t>
            </w:r>
          </w:p>
        </w:tc>
        <w:tc>
          <w:tcPr>
            <w:tcW w:w="2610" w:type="dxa"/>
          </w:tcPr>
          <w:p w14:paraId="1CDDF219" w14:textId="77777777" w:rsidR="00C473B4" w:rsidRPr="00B61F2B" w:rsidRDefault="00C473B4" w:rsidP="00355104">
            <w:pPr>
              <w:rPr>
                <w:rFonts w:cstheme="minorHAnsi"/>
                <w:b/>
              </w:rPr>
            </w:pPr>
            <w:r w:rsidRPr="00B61F2B">
              <w:rPr>
                <w:rFonts w:cstheme="minorHAnsi"/>
                <w:b/>
              </w:rPr>
              <w:t>Start position (</w:t>
            </w:r>
            <w:proofErr w:type="spellStart"/>
            <w:r w:rsidRPr="00B61F2B">
              <w:rPr>
                <w:rFonts w:cstheme="minorHAnsi"/>
                <w:b/>
              </w:rPr>
              <w:t>bp</w:t>
            </w:r>
            <w:proofErr w:type="spellEnd"/>
            <w:r w:rsidRPr="00B61F2B">
              <w:rPr>
                <w:rFonts w:cstheme="minorHAnsi"/>
                <w:b/>
              </w:rPr>
              <w:t>)</w:t>
            </w:r>
          </w:p>
        </w:tc>
        <w:tc>
          <w:tcPr>
            <w:tcW w:w="2430" w:type="dxa"/>
          </w:tcPr>
          <w:p w14:paraId="099D74FD" w14:textId="77777777" w:rsidR="00C473B4" w:rsidRPr="00B61F2B" w:rsidRDefault="00C473B4" w:rsidP="00355104">
            <w:pPr>
              <w:rPr>
                <w:rFonts w:cstheme="minorHAnsi"/>
                <w:b/>
              </w:rPr>
            </w:pPr>
            <w:r w:rsidRPr="00B61F2B">
              <w:rPr>
                <w:rFonts w:cstheme="minorHAnsi"/>
                <w:b/>
              </w:rPr>
              <w:t>End position (</w:t>
            </w:r>
            <w:proofErr w:type="spellStart"/>
            <w:r w:rsidRPr="00B61F2B">
              <w:rPr>
                <w:rFonts w:cstheme="minorHAnsi"/>
                <w:b/>
              </w:rPr>
              <w:t>bp</w:t>
            </w:r>
            <w:proofErr w:type="spellEnd"/>
            <w:r w:rsidRPr="00B61F2B">
              <w:rPr>
                <w:rFonts w:cstheme="minorHAnsi"/>
                <w:b/>
              </w:rPr>
              <w:t>)</w:t>
            </w:r>
          </w:p>
        </w:tc>
        <w:tc>
          <w:tcPr>
            <w:tcW w:w="2347" w:type="dxa"/>
          </w:tcPr>
          <w:p w14:paraId="789DC175" w14:textId="77777777" w:rsidR="00C473B4" w:rsidRPr="00B61F2B" w:rsidRDefault="00C473B4" w:rsidP="00355104">
            <w:pPr>
              <w:rPr>
                <w:rFonts w:cstheme="minorHAnsi"/>
                <w:b/>
              </w:rPr>
            </w:pPr>
            <w:r w:rsidRPr="00B61F2B">
              <w:rPr>
                <w:rFonts w:cstheme="minorHAnsi"/>
                <w:b/>
              </w:rPr>
              <w:t># of strains</w:t>
            </w:r>
          </w:p>
        </w:tc>
      </w:tr>
      <w:tr w:rsidR="00C473B4" w:rsidRPr="00B61F2B" w14:paraId="7E82D24E" w14:textId="77777777" w:rsidTr="00355104">
        <w:trPr>
          <w:trHeight w:val="264"/>
        </w:trPr>
        <w:tc>
          <w:tcPr>
            <w:tcW w:w="1975" w:type="dxa"/>
          </w:tcPr>
          <w:p w14:paraId="279AE492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1</w:t>
            </w:r>
          </w:p>
        </w:tc>
        <w:tc>
          <w:tcPr>
            <w:tcW w:w="2610" w:type="dxa"/>
          </w:tcPr>
          <w:p w14:paraId="7C3F8A9B" w14:textId="509F48A0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64,623</w:t>
            </w:r>
          </w:p>
        </w:tc>
        <w:tc>
          <w:tcPr>
            <w:tcW w:w="2430" w:type="dxa"/>
          </w:tcPr>
          <w:p w14:paraId="2CB546C9" w14:textId="7AA5455D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84,623</w:t>
            </w:r>
          </w:p>
        </w:tc>
        <w:tc>
          <w:tcPr>
            <w:tcW w:w="2347" w:type="dxa"/>
          </w:tcPr>
          <w:p w14:paraId="416944D7" w14:textId="52DD20DC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473B4" w:rsidRPr="00B61F2B" w14:paraId="1DC2C7B4" w14:textId="77777777" w:rsidTr="00355104">
        <w:trPr>
          <w:trHeight w:val="275"/>
        </w:trPr>
        <w:tc>
          <w:tcPr>
            <w:tcW w:w="1975" w:type="dxa"/>
          </w:tcPr>
          <w:p w14:paraId="7BCAF13E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2</w:t>
            </w:r>
          </w:p>
        </w:tc>
        <w:tc>
          <w:tcPr>
            <w:tcW w:w="2610" w:type="dxa"/>
          </w:tcPr>
          <w:p w14:paraId="3395E1EB" w14:textId="2A9434F8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76,337</w:t>
            </w:r>
          </w:p>
        </w:tc>
        <w:tc>
          <w:tcPr>
            <w:tcW w:w="2430" w:type="dxa"/>
          </w:tcPr>
          <w:p w14:paraId="1808BABB" w14:textId="24FFC606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96,337</w:t>
            </w:r>
          </w:p>
        </w:tc>
        <w:tc>
          <w:tcPr>
            <w:tcW w:w="2347" w:type="dxa"/>
          </w:tcPr>
          <w:p w14:paraId="21F060EA" w14:textId="7AB0D960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473B4" w:rsidRPr="00B61F2B" w14:paraId="0F602D72" w14:textId="77777777" w:rsidTr="00355104">
        <w:trPr>
          <w:trHeight w:val="264"/>
        </w:trPr>
        <w:tc>
          <w:tcPr>
            <w:tcW w:w="1975" w:type="dxa"/>
          </w:tcPr>
          <w:p w14:paraId="5473FDEF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3</w:t>
            </w:r>
          </w:p>
        </w:tc>
        <w:tc>
          <w:tcPr>
            <w:tcW w:w="2610" w:type="dxa"/>
          </w:tcPr>
          <w:p w14:paraId="00E1A6D9" w14:textId="6A54127D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112,158</w:t>
            </w:r>
          </w:p>
        </w:tc>
        <w:tc>
          <w:tcPr>
            <w:tcW w:w="2430" w:type="dxa"/>
          </w:tcPr>
          <w:p w14:paraId="6BCA9152" w14:textId="28A69701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132,158</w:t>
            </w:r>
          </w:p>
        </w:tc>
        <w:tc>
          <w:tcPr>
            <w:tcW w:w="2347" w:type="dxa"/>
          </w:tcPr>
          <w:p w14:paraId="5535E35C" w14:textId="5087CBCD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473B4" w:rsidRPr="00B61F2B" w14:paraId="5DB0CAF8" w14:textId="77777777" w:rsidTr="00355104">
        <w:trPr>
          <w:trHeight w:val="264"/>
        </w:trPr>
        <w:tc>
          <w:tcPr>
            <w:tcW w:w="1975" w:type="dxa"/>
          </w:tcPr>
          <w:p w14:paraId="77BC2CE7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4</w:t>
            </w:r>
          </w:p>
        </w:tc>
        <w:tc>
          <w:tcPr>
            <w:tcW w:w="2610" w:type="dxa"/>
          </w:tcPr>
          <w:p w14:paraId="0913867E" w14:textId="4AFF04E8" w:rsidR="00C473B4" w:rsidRPr="00B61F2B" w:rsidRDefault="007539D9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1,012</w:t>
            </w:r>
          </w:p>
        </w:tc>
        <w:tc>
          <w:tcPr>
            <w:tcW w:w="2430" w:type="dxa"/>
          </w:tcPr>
          <w:p w14:paraId="4D1B4AE4" w14:textId="02A92109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2</w:t>
            </w:r>
            <w:r w:rsidR="007539D9" w:rsidRPr="00B61F2B">
              <w:rPr>
                <w:rFonts w:cstheme="minorHAnsi"/>
                <w:color w:val="000000"/>
              </w:rPr>
              <w:t>1</w:t>
            </w:r>
            <w:r w:rsidRPr="00B61F2B">
              <w:rPr>
                <w:rFonts w:cstheme="minorHAnsi"/>
                <w:color w:val="000000"/>
              </w:rPr>
              <w:t>,</w:t>
            </w:r>
            <w:r w:rsidR="007539D9" w:rsidRPr="00B61F2B">
              <w:rPr>
                <w:rFonts w:cstheme="minorHAnsi"/>
                <w:color w:val="000000"/>
              </w:rPr>
              <w:t>012</w:t>
            </w:r>
          </w:p>
        </w:tc>
        <w:tc>
          <w:tcPr>
            <w:tcW w:w="2347" w:type="dxa"/>
          </w:tcPr>
          <w:p w14:paraId="2B14F2BB" w14:textId="65971362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473B4" w:rsidRPr="00B61F2B" w14:paraId="5F2C57D0" w14:textId="77777777" w:rsidTr="00355104">
        <w:trPr>
          <w:trHeight w:val="264"/>
        </w:trPr>
        <w:tc>
          <w:tcPr>
            <w:tcW w:w="1975" w:type="dxa"/>
          </w:tcPr>
          <w:p w14:paraId="62678088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5</w:t>
            </w:r>
          </w:p>
        </w:tc>
        <w:tc>
          <w:tcPr>
            <w:tcW w:w="2610" w:type="dxa"/>
          </w:tcPr>
          <w:p w14:paraId="37BAC596" w14:textId="61AC0487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5,581</w:t>
            </w:r>
          </w:p>
        </w:tc>
        <w:tc>
          <w:tcPr>
            <w:tcW w:w="2430" w:type="dxa"/>
          </w:tcPr>
          <w:p w14:paraId="133ADFB7" w14:textId="2E9D3FF9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  <w:color w:val="000000"/>
              </w:rPr>
              <w:t>25,581</w:t>
            </w:r>
          </w:p>
        </w:tc>
        <w:tc>
          <w:tcPr>
            <w:tcW w:w="2347" w:type="dxa"/>
          </w:tcPr>
          <w:p w14:paraId="54A52940" w14:textId="06D1116E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473B4" w:rsidRPr="00B61F2B" w14:paraId="64728F25" w14:textId="77777777" w:rsidTr="00355104">
        <w:trPr>
          <w:trHeight w:val="264"/>
        </w:trPr>
        <w:tc>
          <w:tcPr>
            <w:tcW w:w="1975" w:type="dxa"/>
          </w:tcPr>
          <w:p w14:paraId="43319F0E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6</w:t>
            </w:r>
          </w:p>
        </w:tc>
        <w:tc>
          <w:tcPr>
            <w:tcW w:w="2610" w:type="dxa"/>
          </w:tcPr>
          <w:p w14:paraId="61AFA36A" w14:textId="422F9402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59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837</w:t>
            </w:r>
          </w:p>
        </w:tc>
        <w:tc>
          <w:tcPr>
            <w:tcW w:w="2430" w:type="dxa"/>
          </w:tcPr>
          <w:p w14:paraId="2A1D16B7" w14:textId="75A5D27D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B61F2B">
              <w:rPr>
                <w:rFonts w:cstheme="minorHAnsi"/>
              </w:rPr>
              <w:t>9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837</w:t>
            </w:r>
          </w:p>
        </w:tc>
        <w:tc>
          <w:tcPr>
            <w:tcW w:w="2347" w:type="dxa"/>
          </w:tcPr>
          <w:p w14:paraId="38FD31F6" w14:textId="2C5986E1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473B4" w:rsidRPr="00B61F2B" w14:paraId="0FCF6E6A" w14:textId="77777777" w:rsidTr="00355104">
        <w:trPr>
          <w:trHeight w:val="264"/>
        </w:trPr>
        <w:tc>
          <w:tcPr>
            <w:tcW w:w="1975" w:type="dxa"/>
          </w:tcPr>
          <w:p w14:paraId="19EA640C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7</w:t>
            </w:r>
          </w:p>
        </w:tc>
        <w:tc>
          <w:tcPr>
            <w:tcW w:w="2610" w:type="dxa"/>
          </w:tcPr>
          <w:p w14:paraId="500CDF86" w14:textId="62511AEB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90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933</w:t>
            </w:r>
          </w:p>
        </w:tc>
        <w:tc>
          <w:tcPr>
            <w:tcW w:w="2430" w:type="dxa"/>
          </w:tcPr>
          <w:p w14:paraId="18E7F63E" w14:textId="0A8A7165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B61F2B">
              <w:rPr>
                <w:rFonts w:cstheme="minorHAnsi"/>
              </w:rPr>
              <w:t>0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933</w:t>
            </w:r>
          </w:p>
        </w:tc>
        <w:tc>
          <w:tcPr>
            <w:tcW w:w="2347" w:type="dxa"/>
          </w:tcPr>
          <w:p w14:paraId="15DE64D8" w14:textId="457348FA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473B4" w:rsidRPr="00B61F2B" w14:paraId="00DA967A" w14:textId="77777777" w:rsidTr="00355104">
        <w:trPr>
          <w:trHeight w:val="264"/>
        </w:trPr>
        <w:tc>
          <w:tcPr>
            <w:tcW w:w="1975" w:type="dxa"/>
          </w:tcPr>
          <w:p w14:paraId="23CB97F9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8</w:t>
            </w:r>
          </w:p>
        </w:tc>
        <w:tc>
          <w:tcPr>
            <w:tcW w:w="2610" w:type="dxa"/>
          </w:tcPr>
          <w:p w14:paraId="5491FF87" w14:textId="0D4B0F18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131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132</w:t>
            </w:r>
          </w:p>
        </w:tc>
        <w:tc>
          <w:tcPr>
            <w:tcW w:w="2430" w:type="dxa"/>
          </w:tcPr>
          <w:p w14:paraId="0004B03E" w14:textId="1410F011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B61F2B">
              <w:rPr>
                <w:rFonts w:cstheme="minorHAnsi"/>
              </w:rPr>
              <w:t>1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132</w:t>
            </w:r>
          </w:p>
        </w:tc>
        <w:tc>
          <w:tcPr>
            <w:tcW w:w="2347" w:type="dxa"/>
          </w:tcPr>
          <w:p w14:paraId="4EE9F7F7" w14:textId="4FF8C888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473B4" w:rsidRPr="00B61F2B" w14:paraId="3C240753" w14:textId="77777777" w:rsidTr="00355104">
        <w:trPr>
          <w:trHeight w:val="264"/>
        </w:trPr>
        <w:tc>
          <w:tcPr>
            <w:tcW w:w="1975" w:type="dxa"/>
          </w:tcPr>
          <w:p w14:paraId="5CCB7C31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9</w:t>
            </w:r>
          </w:p>
        </w:tc>
        <w:tc>
          <w:tcPr>
            <w:tcW w:w="2610" w:type="dxa"/>
          </w:tcPr>
          <w:p w14:paraId="056854A6" w14:textId="2FA562A7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39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143</w:t>
            </w:r>
          </w:p>
        </w:tc>
        <w:tc>
          <w:tcPr>
            <w:tcW w:w="2430" w:type="dxa"/>
          </w:tcPr>
          <w:p w14:paraId="0E841204" w14:textId="02475FB6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B61F2B">
              <w:rPr>
                <w:rFonts w:cstheme="minorHAnsi"/>
              </w:rPr>
              <w:t>9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143</w:t>
            </w:r>
          </w:p>
        </w:tc>
        <w:tc>
          <w:tcPr>
            <w:tcW w:w="2347" w:type="dxa"/>
          </w:tcPr>
          <w:p w14:paraId="7BB3CF48" w14:textId="11A5C80C" w:rsidR="00C473B4" w:rsidRPr="00B61F2B" w:rsidRDefault="00B61F2B" w:rsidP="003551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473B4" w:rsidRPr="00B61F2B" w14:paraId="2665D5BC" w14:textId="77777777" w:rsidTr="00355104">
        <w:trPr>
          <w:trHeight w:val="264"/>
        </w:trPr>
        <w:tc>
          <w:tcPr>
            <w:tcW w:w="1975" w:type="dxa"/>
          </w:tcPr>
          <w:p w14:paraId="4D39D2E5" w14:textId="77777777" w:rsidR="00C473B4" w:rsidRPr="00B61F2B" w:rsidRDefault="00C473B4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10</w:t>
            </w:r>
          </w:p>
        </w:tc>
        <w:tc>
          <w:tcPr>
            <w:tcW w:w="2610" w:type="dxa"/>
          </w:tcPr>
          <w:p w14:paraId="3E5C6991" w14:textId="0E54FF17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125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497</w:t>
            </w:r>
          </w:p>
        </w:tc>
        <w:tc>
          <w:tcPr>
            <w:tcW w:w="2430" w:type="dxa"/>
          </w:tcPr>
          <w:p w14:paraId="7A4AB95D" w14:textId="63F4A94F" w:rsidR="00C473B4" w:rsidRPr="00B61F2B" w:rsidRDefault="00B61F2B" w:rsidP="00355104">
            <w:pPr>
              <w:rPr>
                <w:rFonts w:cstheme="minorHAnsi"/>
              </w:rPr>
            </w:pPr>
            <w:r w:rsidRPr="00B61F2B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B61F2B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Pr="00B61F2B">
              <w:rPr>
                <w:rFonts w:cstheme="minorHAnsi"/>
              </w:rPr>
              <w:t>497</w:t>
            </w:r>
          </w:p>
        </w:tc>
        <w:tc>
          <w:tcPr>
            <w:tcW w:w="2347" w:type="dxa"/>
          </w:tcPr>
          <w:p w14:paraId="1FB60EE3" w14:textId="0E39CD20" w:rsidR="00C473B4" w:rsidRPr="00B61F2B" w:rsidRDefault="00B61F2B" w:rsidP="00107C45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5596F944" w14:textId="01F62E5A" w:rsidR="001D6E37" w:rsidRDefault="002D2C03" w:rsidP="00107C45">
      <w:pPr>
        <w:pStyle w:val="Caption"/>
      </w:pPr>
      <w:r>
        <w:t xml:space="preserve">Suppl. </w:t>
      </w:r>
      <w:r w:rsidR="00107C45">
        <w:t xml:space="preserve">Table </w:t>
      </w:r>
      <w:fldSimple w:instr=" SEQ Table \* ARABIC ">
        <w:r w:rsidR="00107C45">
          <w:rPr>
            <w:noProof/>
          </w:rPr>
          <w:t>3</w:t>
        </w:r>
      </w:fldSimple>
      <w:r w:rsidR="00107C45">
        <w:t xml:space="preserve">: Result of applying viral haplotype reconstruction tool, </w:t>
      </w:r>
      <w:proofErr w:type="spellStart"/>
      <w:r w:rsidR="00107C45">
        <w:t>TenSQR</w:t>
      </w:r>
      <w:proofErr w:type="spellEnd"/>
      <w:r w:rsidR="00107C45">
        <w:t xml:space="preserve"> on 10 randomly selected pieces of </w:t>
      </w:r>
      <w:r w:rsidR="00107C45" w:rsidRPr="003910EF">
        <w:t>1</w:t>
      </w:r>
      <w:r w:rsidR="00107C45">
        <w:t>51</w:t>
      </w:r>
      <w:r w:rsidR="00107C45" w:rsidRPr="003910EF">
        <w:t xml:space="preserve"> </w:t>
      </w:r>
      <w:proofErr w:type="spellStart"/>
      <w:r w:rsidR="00107C45" w:rsidRPr="003910EF">
        <w:t>kbp</w:t>
      </w:r>
      <w:proofErr w:type="spellEnd"/>
      <w:r w:rsidR="00107C45" w:rsidRPr="003910EF">
        <w:t xml:space="preserve"> scaffold representing the </w:t>
      </w:r>
      <w:r w:rsidR="00107C45">
        <w:t xml:space="preserve">extended and complete version of S2. Here, each piece is 20 </w:t>
      </w:r>
      <w:proofErr w:type="spellStart"/>
      <w:r w:rsidR="00107C45">
        <w:t>kbp</w:t>
      </w:r>
      <w:proofErr w:type="spellEnd"/>
      <w:r w:rsidR="00107C45">
        <w:t xml:space="preserve"> long and for each piece, </w:t>
      </w:r>
      <w:proofErr w:type="spellStart"/>
      <w:r w:rsidR="00107C45">
        <w:t>TenSQR</w:t>
      </w:r>
      <w:proofErr w:type="spellEnd"/>
      <w:r w:rsidR="00107C45">
        <w:t xml:space="preserve"> reported multiple strains, it implies that multiple strains of this virus is present in the sample.</w:t>
      </w:r>
    </w:p>
    <w:p w14:paraId="4F8B7B75" w14:textId="350C286C" w:rsidR="001D6E37" w:rsidRDefault="001D6E37" w:rsidP="001D6E37"/>
    <w:p w14:paraId="2E7786CF" w14:textId="3A7B894B" w:rsidR="001D6E37" w:rsidRDefault="001D6E37" w:rsidP="001D6E37"/>
    <w:p w14:paraId="304ED0C6" w14:textId="5AABFD31" w:rsidR="001D6E37" w:rsidRDefault="001D6E37" w:rsidP="001D6E37"/>
    <w:p w14:paraId="131D22A9" w14:textId="5FC76969" w:rsidR="001D6E37" w:rsidRDefault="001D6E37" w:rsidP="001D6E37"/>
    <w:p w14:paraId="239072F0" w14:textId="3957779D" w:rsidR="00AE4FCB" w:rsidRDefault="00AE4FCB" w:rsidP="008B1808"/>
    <w:p w14:paraId="2314AE20" w14:textId="181ABC22" w:rsidR="00107C45" w:rsidRDefault="00373634" w:rsidP="00107C45">
      <w:pPr>
        <w:keepNext/>
      </w:pPr>
      <w:r>
        <w:rPr>
          <w:noProof/>
        </w:rPr>
        <w:lastRenderedPageBreak/>
        <w:drawing>
          <wp:inline distT="0" distB="0" distL="0" distR="0" wp14:anchorId="54B01EB8" wp14:editId="4BDFDF9D">
            <wp:extent cx="6154310" cy="378792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7kbpPhagevsScaff3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496" cy="379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9B6C" w14:textId="199EB010" w:rsidR="00107C45" w:rsidRDefault="00687A81" w:rsidP="00107C45">
      <w:pPr>
        <w:pStyle w:val="Caption"/>
      </w:pPr>
      <w:r>
        <w:t xml:space="preserve">Suppl. </w:t>
      </w:r>
      <w:r w:rsidR="00107C45">
        <w:t xml:space="preserve">Figure </w:t>
      </w:r>
      <w:r>
        <w:t>6</w:t>
      </w:r>
      <w:r w:rsidR="00107C45">
        <w:t xml:space="preserve">: Comparison of S3 with 177 </w:t>
      </w:r>
      <w:proofErr w:type="spellStart"/>
      <w:r w:rsidR="00107C45">
        <w:t>kbp</w:t>
      </w:r>
      <w:proofErr w:type="spellEnd"/>
      <w:r w:rsidR="00107C45">
        <w:t xml:space="preserve"> dominant strain of </w:t>
      </w:r>
      <w:r w:rsidR="00107C45" w:rsidRPr="003910EF">
        <w:t>Prochlorococcus phage P-SSM4 (recovered from pieces of S3)</w:t>
      </w:r>
      <w:r w:rsidR="00107C45">
        <w:t>.</w:t>
      </w:r>
    </w:p>
    <w:p w14:paraId="77D51AF8" w14:textId="3D141852" w:rsidR="00426A33" w:rsidRPr="00426A33" w:rsidRDefault="00426A33" w:rsidP="00426A33">
      <w:r>
        <w:rPr>
          <w:noProof/>
        </w:rPr>
        <w:lastRenderedPageBreak/>
        <w:drawing>
          <wp:inline distT="0" distB="0" distL="0" distR="0" wp14:anchorId="46F5E9A4" wp14:editId="6B2BC1F1">
            <wp:extent cx="4259760" cy="627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g7-177kbpPhagevsProSSM4.eps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8" r="13870" b="9514"/>
                    <a:stretch/>
                  </pic:blipFill>
                  <pic:spPr bwMode="auto">
                    <a:xfrm rot="5400000">
                      <a:off x="0" y="0"/>
                      <a:ext cx="4260478" cy="628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A7410" w14:textId="1D3C6724" w:rsidR="000A0027" w:rsidRDefault="000A0027" w:rsidP="000A0027">
      <w:pPr>
        <w:pStyle w:val="Caption"/>
      </w:pPr>
      <w:r>
        <w:t xml:space="preserve">Suppl. Figure 7: Comparison of 177 </w:t>
      </w:r>
      <w:proofErr w:type="spellStart"/>
      <w:r>
        <w:t>kbp</w:t>
      </w:r>
      <w:proofErr w:type="spellEnd"/>
      <w:r>
        <w:t xml:space="preserve"> dominant strain with </w:t>
      </w:r>
      <w:r w:rsidRPr="003910EF">
        <w:t>Prochlorococcus phage P-SSM</w:t>
      </w:r>
      <w:r>
        <w:t>4.</w:t>
      </w:r>
    </w:p>
    <w:p w14:paraId="7CED7934" w14:textId="77777777" w:rsidR="00107C45" w:rsidRPr="00107C45" w:rsidRDefault="00107C45" w:rsidP="00107C45"/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975"/>
        <w:gridCol w:w="2610"/>
        <w:gridCol w:w="2430"/>
        <w:gridCol w:w="2347"/>
      </w:tblGrid>
      <w:tr w:rsidR="00264905" w14:paraId="4ED37191" w14:textId="77777777" w:rsidTr="00264905">
        <w:trPr>
          <w:trHeight w:val="264"/>
        </w:trPr>
        <w:tc>
          <w:tcPr>
            <w:tcW w:w="1975" w:type="dxa"/>
          </w:tcPr>
          <w:p w14:paraId="374DE543" w14:textId="09C575D9" w:rsidR="00264905" w:rsidRPr="00CE13C6" w:rsidRDefault="00264905" w:rsidP="008B1808">
            <w:pPr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2610" w:type="dxa"/>
          </w:tcPr>
          <w:p w14:paraId="75A9DEFE" w14:textId="1091754E" w:rsidR="00264905" w:rsidRPr="00CE13C6" w:rsidRDefault="00264905" w:rsidP="008B1808">
            <w:pPr>
              <w:rPr>
                <w:b/>
              </w:rPr>
            </w:pPr>
            <w:r w:rsidRPr="00CE13C6">
              <w:rPr>
                <w:b/>
              </w:rPr>
              <w:t>Start position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</w:tcPr>
          <w:p w14:paraId="10DCA6E5" w14:textId="76E90386" w:rsidR="00264905" w:rsidRPr="00CE13C6" w:rsidRDefault="00264905" w:rsidP="008B1808">
            <w:pPr>
              <w:rPr>
                <w:b/>
              </w:rPr>
            </w:pPr>
            <w:r w:rsidRPr="00CE13C6">
              <w:rPr>
                <w:b/>
              </w:rPr>
              <w:t>End position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7" w:type="dxa"/>
          </w:tcPr>
          <w:p w14:paraId="7BFB52F7" w14:textId="4181FBDA" w:rsidR="00264905" w:rsidRPr="00CE13C6" w:rsidRDefault="00264905" w:rsidP="008B1808">
            <w:pPr>
              <w:rPr>
                <w:b/>
              </w:rPr>
            </w:pPr>
            <w:r w:rsidRPr="00CE13C6">
              <w:rPr>
                <w:b/>
              </w:rPr>
              <w:t># of strains</w:t>
            </w:r>
          </w:p>
        </w:tc>
      </w:tr>
      <w:tr w:rsidR="00264905" w14:paraId="7A8DC8FA" w14:textId="77777777" w:rsidTr="00264905">
        <w:trPr>
          <w:trHeight w:val="264"/>
        </w:trPr>
        <w:tc>
          <w:tcPr>
            <w:tcW w:w="1975" w:type="dxa"/>
          </w:tcPr>
          <w:p w14:paraId="20C13F88" w14:textId="7746BF13" w:rsidR="00264905" w:rsidRPr="009959DB" w:rsidRDefault="00264905" w:rsidP="008B1808">
            <w:r>
              <w:t>1</w:t>
            </w:r>
          </w:p>
        </w:tc>
        <w:tc>
          <w:tcPr>
            <w:tcW w:w="2610" w:type="dxa"/>
          </w:tcPr>
          <w:p w14:paraId="20B8AA82" w14:textId="42611075" w:rsidR="00264905" w:rsidRDefault="00264905" w:rsidP="008B1808">
            <w:r w:rsidRPr="009959DB">
              <w:t>107</w:t>
            </w:r>
            <w:r>
              <w:t>,</w:t>
            </w:r>
            <w:r w:rsidRPr="009959DB">
              <w:t>315</w:t>
            </w:r>
          </w:p>
        </w:tc>
        <w:tc>
          <w:tcPr>
            <w:tcW w:w="2430" w:type="dxa"/>
          </w:tcPr>
          <w:p w14:paraId="6772071B" w14:textId="6DFF9A9A" w:rsidR="00264905" w:rsidRDefault="00264905" w:rsidP="008B1808">
            <w:r w:rsidRPr="00264905">
              <w:t>1</w:t>
            </w:r>
            <w:r>
              <w:t>2</w:t>
            </w:r>
            <w:r w:rsidRPr="00264905">
              <w:t>7</w:t>
            </w:r>
            <w:r>
              <w:t>,</w:t>
            </w:r>
            <w:r w:rsidRPr="00264905">
              <w:t>315</w:t>
            </w:r>
          </w:p>
        </w:tc>
        <w:tc>
          <w:tcPr>
            <w:tcW w:w="2347" w:type="dxa"/>
          </w:tcPr>
          <w:p w14:paraId="1C877466" w14:textId="01DAF85D" w:rsidR="00264905" w:rsidRDefault="00264905" w:rsidP="008B1808">
            <w:r>
              <w:t>5</w:t>
            </w:r>
          </w:p>
        </w:tc>
      </w:tr>
      <w:tr w:rsidR="00264905" w14:paraId="5853AD05" w14:textId="77777777" w:rsidTr="00264905">
        <w:trPr>
          <w:trHeight w:val="275"/>
        </w:trPr>
        <w:tc>
          <w:tcPr>
            <w:tcW w:w="1975" w:type="dxa"/>
          </w:tcPr>
          <w:p w14:paraId="47C0D8B9" w14:textId="701D3369" w:rsidR="00264905" w:rsidRPr="00264905" w:rsidRDefault="00264905" w:rsidP="008B1808">
            <w:r>
              <w:t>2</w:t>
            </w:r>
          </w:p>
        </w:tc>
        <w:tc>
          <w:tcPr>
            <w:tcW w:w="2610" w:type="dxa"/>
          </w:tcPr>
          <w:p w14:paraId="2C6420AC" w14:textId="30AF14E1" w:rsidR="00264905" w:rsidRDefault="00264905" w:rsidP="008B1808">
            <w:r w:rsidRPr="00264905">
              <w:t>23</w:t>
            </w:r>
            <w:r>
              <w:t>,</w:t>
            </w:r>
            <w:r w:rsidRPr="00264905">
              <w:t>857</w:t>
            </w:r>
          </w:p>
        </w:tc>
        <w:tc>
          <w:tcPr>
            <w:tcW w:w="2430" w:type="dxa"/>
          </w:tcPr>
          <w:p w14:paraId="18463816" w14:textId="622D1419" w:rsidR="00264905" w:rsidRDefault="00264905" w:rsidP="008B1808">
            <w:r>
              <w:t>4</w:t>
            </w:r>
            <w:r w:rsidRPr="00264905">
              <w:t>3</w:t>
            </w:r>
            <w:r>
              <w:t>,</w:t>
            </w:r>
            <w:r w:rsidRPr="00264905">
              <w:t>857</w:t>
            </w:r>
          </w:p>
        </w:tc>
        <w:tc>
          <w:tcPr>
            <w:tcW w:w="2347" w:type="dxa"/>
          </w:tcPr>
          <w:p w14:paraId="58E2500D" w14:textId="76690095" w:rsidR="00264905" w:rsidRDefault="00264905" w:rsidP="008B1808">
            <w:r>
              <w:t>3</w:t>
            </w:r>
          </w:p>
        </w:tc>
      </w:tr>
      <w:tr w:rsidR="00264905" w14:paraId="24E3B7AA" w14:textId="77777777" w:rsidTr="00264905">
        <w:trPr>
          <w:trHeight w:val="264"/>
        </w:trPr>
        <w:tc>
          <w:tcPr>
            <w:tcW w:w="1975" w:type="dxa"/>
          </w:tcPr>
          <w:p w14:paraId="5EE3E17C" w14:textId="2B4A388F" w:rsidR="00264905" w:rsidRPr="00264905" w:rsidRDefault="00264905" w:rsidP="008B1808">
            <w:r>
              <w:t>3</w:t>
            </w:r>
          </w:p>
        </w:tc>
        <w:tc>
          <w:tcPr>
            <w:tcW w:w="2610" w:type="dxa"/>
          </w:tcPr>
          <w:p w14:paraId="1D2175E1" w14:textId="4C471B01" w:rsidR="00264905" w:rsidRDefault="00264905" w:rsidP="008B1808">
            <w:r w:rsidRPr="00264905">
              <w:t>60</w:t>
            </w:r>
            <w:r>
              <w:t>,</w:t>
            </w:r>
            <w:r w:rsidRPr="00264905">
              <w:t>539</w:t>
            </w:r>
          </w:p>
        </w:tc>
        <w:tc>
          <w:tcPr>
            <w:tcW w:w="2430" w:type="dxa"/>
          </w:tcPr>
          <w:p w14:paraId="27B40325" w14:textId="6BAD3626" w:rsidR="00264905" w:rsidRDefault="00264905" w:rsidP="008B1808">
            <w:r>
              <w:t>8</w:t>
            </w:r>
            <w:r w:rsidRPr="00264905">
              <w:t>0</w:t>
            </w:r>
            <w:r>
              <w:t>,</w:t>
            </w:r>
            <w:r w:rsidRPr="00264905">
              <w:t>539</w:t>
            </w:r>
          </w:p>
        </w:tc>
        <w:tc>
          <w:tcPr>
            <w:tcW w:w="2347" w:type="dxa"/>
          </w:tcPr>
          <w:p w14:paraId="3FE96414" w14:textId="6F03516E" w:rsidR="00264905" w:rsidRDefault="00264905" w:rsidP="008B1808">
            <w:r>
              <w:t>5</w:t>
            </w:r>
          </w:p>
        </w:tc>
      </w:tr>
      <w:tr w:rsidR="00264905" w14:paraId="51D94695" w14:textId="77777777" w:rsidTr="00264905">
        <w:trPr>
          <w:trHeight w:val="264"/>
        </w:trPr>
        <w:tc>
          <w:tcPr>
            <w:tcW w:w="1975" w:type="dxa"/>
          </w:tcPr>
          <w:p w14:paraId="3D948E06" w14:textId="596891B3" w:rsidR="00264905" w:rsidRPr="00264905" w:rsidRDefault="00264905" w:rsidP="008B1808">
            <w:r>
              <w:t>4</w:t>
            </w:r>
          </w:p>
        </w:tc>
        <w:tc>
          <w:tcPr>
            <w:tcW w:w="2610" w:type="dxa"/>
          </w:tcPr>
          <w:p w14:paraId="4F09C109" w14:textId="674E3001" w:rsidR="00264905" w:rsidRDefault="00264905" w:rsidP="008B1808">
            <w:r w:rsidRPr="00264905">
              <w:t>97</w:t>
            </w:r>
            <w:r>
              <w:t>,</w:t>
            </w:r>
            <w:r w:rsidRPr="00264905">
              <w:t>235</w:t>
            </w:r>
          </w:p>
        </w:tc>
        <w:tc>
          <w:tcPr>
            <w:tcW w:w="2430" w:type="dxa"/>
          </w:tcPr>
          <w:p w14:paraId="443F4CA9" w14:textId="715A96F3" w:rsidR="00264905" w:rsidRDefault="00264905" w:rsidP="008B1808">
            <w:r>
              <w:t>11</w:t>
            </w:r>
            <w:r w:rsidRPr="00264905">
              <w:t>7</w:t>
            </w:r>
            <w:r>
              <w:t>,</w:t>
            </w:r>
            <w:r w:rsidRPr="00264905">
              <w:t>235</w:t>
            </w:r>
          </w:p>
        </w:tc>
        <w:tc>
          <w:tcPr>
            <w:tcW w:w="2347" w:type="dxa"/>
          </w:tcPr>
          <w:p w14:paraId="4B6CD9CB" w14:textId="3B5DEACE" w:rsidR="00264905" w:rsidRDefault="00264905" w:rsidP="008B1808">
            <w:r>
              <w:t>7</w:t>
            </w:r>
          </w:p>
        </w:tc>
      </w:tr>
      <w:tr w:rsidR="00264905" w14:paraId="7D0BBC09" w14:textId="77777777" w:rsidTr="00264905">
        <w:trPr>
          <w:trHeight w:val="264"/>
        </w:trPr>
        <w:tc>
          <w:tcPr>
            <w:tcW w:w="1975" w:type="dxa"/>
          </w:tcPr>
          <w:p w14:paraId="727BAA2F" w14:textId="1BAA725F" w:rsidR="00264905" w:rsidRPr="00264905" w:rsidRDefault="00264905" w:rsidP="008B1808">
            <w:r>
              <w:t>5</w:t>
            </w:r>
          </w:p>
        </w:tc>
        <w:tc>
          <w:tcPr>
            <w:tcW w:w="2610" w:type="dxa"/>
          </w:tcPr>
          <w:p w14:paraId="1775A93C" w14:textId="07195918" w:rsidR="00264905" w:rsidRDefault="00264905" w:rsidP="008B1808">
            <w:r w:rsidRPr="00264905">
              <w:t>10</w:t>
            </w:r>
            <w:r>
              <w:t>,</w:t>
            </w:r>
            <w:r w:rsidRPr="00264905">
              <w:t>893</w:t>
            </w:r>
          </w:p>
        </w:tc>
        <w:tc>
          <w:tcPr>
            <w:tcW w:w="2430" w:type="dxa"/>
          </w:tcPr>
          <w:p w14:paraId="17EA13E1" w14:textId="6984A59A" w:rsidR="00264905" w:rsidRDefault="00264905" w:rsidP="008B1808">
            <w:r>
              <w:t>3</w:t>
            </w:r>
            <w:r w:rsidRPr="00264905">
              <w:t>0</w:t>
            </w:r>
            <w:r>
              <w:t>,</w:t>
            </w:r>
            <w:r w:rsidRPr="00264905">
              <w:t>893</w:t>
            </w:r>
          </w:p>
        </w:tc>
        <w:tc>
          <w:tcPr>
            <w:tcW w:w="2347" w:type="dxa"/>
          </w:tcPr>
          <w:p w14:paraId="0A09513E" w14:textId="20D20034" w:rsidR="00264905" w:rsidRDefault="00264905" w:rsidP="008B1808">
            <w:r>
              <w:t>4</w:t>
            </w:r>
          </w:p>
        </w:tc>
      </w:tr>
      <w:tr w:rsidR="00264905" w14:paraId="49316E17" w14:textId="77777777" w:rsidTr="00264905">
        <w:trPr>
          <w:trHeight w:val="264"/>
        </w:trPr>
        <w:tc>
          <w:tcPr>
            <w:tcW w:w="1975" w:type="dxa"/>
          </w:tcPr>
          <w:p w14:paraId="6E37AA29" w14:textId="74F26107" w:rsidR="00264905" w:rsidRPr="00264905" w:rsidRDefault="00264905" w:rsidP="008B1808">
            <w:r>
              <w:t>6</w:t>
            </w:r>
          </w:p>
        </w:tc>
        <w:tc>
          <w:tcPr>
            <w:tcW w:w="2610" w:type="dxa"/>
          </w:tcPr>
          <w:p w14:paraId="46399ECE" w14:textId="0D3CBD52" w:rsidR="00264905" w:rsidRDefault="00264905" w:rsidP="008B1808">
            <w:r w:rsidRPr="00264905">
              <w:t>120</w:t>
            </w:r>
            <w:r>
              <w:t>,</w:t>
            </w:r>
            <w:r w:rsidRPr="00264905">
              <w:t>655</w:t>
            </w:r>
          </w:p>
        </w:tc>
        <w:tc>
          <w:tcPr>
            <w:tcW w:w="2430" w:type="dxa"/>
          </w:tcPr>
          <w:p w14:paraId="2B8E104A" w14:textId="4E49D738" w:rsidR="00264905" w:rsidRDefault="00264905" w:rsidP="008B1808">
            <w:r w:rsidRPr="00264905">
              <w:t>1</w:t>
            </w:r>
            <w:r>
              <w:t>4</w:t>
            </w:r>
            <w:r w:rsidRPr="00264905">
              <w:t>0</w:t>
            </w:r>
            <w:r>
              <w:t>,</w:t>
            </w:r>
            <w:r w:rsidRPr="00264905">
              <w:t>655</w:t>
            </w:r>
          </w:p>
        </w:tc>
        <w:tc>
          <w:tcPr>
            <w:tcW w:w="2347" w:type="dxa"/>
          </w:tcPr>
          <w:p w14:paraId="0413BD5B" w14:textId="01D26447" w:rsidR="00264905" w:rsidRDefault="00264905" w:rsidP="008B1808">
            <w:r>
              <w:t>4</w:t>
            </w:r>
          </w:p>
        </w:tc>
      </w:tr>
      <w:tr w:rsidR="00264905" w14:paraId="60293E29" w14:textId="77777777" w:rsidTr="00264905">
        <w:trPr>
          <w:trHeight w:val="264"/>
        </w:trPr>
        <w:tc>
          <w:tcPr>
            <w:tcW w:w="1975" w:type="dxa"/>
          </w:tcPr>
          <w:p w14:paraId="3C4FCEBB" w14:textId="1181446E" w:rsidR="00264905" w:rsidRPr="00264905" w:rsidRDefault="00264905" w:rsidP="008B1808">
            <w:r>
              <w:t>7</w:t>
            </w:r>
          </w:p>
        </w:tc>
        <w:tc>
          <w:tcPr>
            <w:tcW w:w="2610" w:type="dxa"/>
          </w:tcPr>
          <w:p w14:paraId="3CC001FA" w14:textId="29C0FED9" w:rsidR="00264905" w:rsidRPr="00264905" w:rsidRDefault="005201D6" w:rsidP="008B1808">
            <w:r w:rsidRPr="005201D6">
              <w:t>17</w:t>
            </w:r>
            <w:r>
              <w:t>,</w:t>
            </w:r>
            <w:r w:rsidRPr="005201D6">
              <w:t>466</w:t>
            </w:r>
          </w:p>
        </w:tc>
        <w:tc>
          <w:tcPr>
            <w:tcW w:w="2430" w:type="dxa"/>
          </w:tcPr>
          <w:p w14:paraId="2D18B41B" w14:textId="4D63A99D" w:rsidR="00264905" w:rsidRPr="00264905" w:rsidRDefault="005201D6" w:rsidP="008B1808">
            <w:r>
              <w:t>3</w:t>
            </w:r>
            <w:r w:rsidRPr="005201D6">
              <w:t>7</w:t>
            </w:r>
            <w:r>
              <w:t>,</w:t>
            </w:r>
            <w:r w:rsidRPr="005201D6">
              <w:t>466</w:t>
            </w:r>
          </w:p>
        </w:tc>
        <w:tc>
          <w:tcPr>
            <w:tcW w:w="2347" w:type="dxa"/>
          </w:tcPr>
          <w:p w14:paraId="27C232F2" w14:textId="036EC428" w:rsidR="00264905" w:rsidRDefault="005201D6" w:rsidP="008B1808">
            <w:r>
              <w:t>4</w:t>
            </w:r>
          </w:p>
        </w:tc>
      </w:tr>
      <w:tr w:rsidR="00264905" w14:paraId="3DD8F54B" w14:textId="77777777" w:rsidTr="00264905">
        <w:trPr>
          <w:trHeight w:val="264"/>
        </w:trPr>
        <w:tc>
          <w:tcPr>
            <w:tcW w:w="1975" w:type="dxa"/>
          </w:tcPr>
          <w:p w14:paraId="7F60FB2E" w14:textId="272ADF3E" w:rsidR="00264905" w:rsidRPr="00264905" w:rsidRDefault="00264905" w:rsidP="008B1808">
            <w:r>
              <w:t>8</w:t>
            </w:r>
          </w:p>
        </w:tc>
        <w:tc>
          <w:tcPr>
            <w:tcW w:w="2610" w:type="dxa"/>
          </w:tcPr>
          <w:p w14:paraId="5E1ADB08" w14:textId="12EDA117" w:rsidR="00264905" w:rsidRPr="00264905" w:rsidRDefault="005201D6" w:rsidP="008B1808">
            <w:r w:rsidRPr="005201D6">
              <w:t>150</w:t>
            </w:r>
            <w:r>
              <w:t>,</w:t>
            </w:r>
            <w:r w:rsidRPr="005201D6">
              <w:t>376</w:t>
            </w:r>
          </w:p>
        </w:tc>
        <w:tc>
          <w:tcPr>
            <w:tcW w:w="2430" w:type="dxa"/>
          </w:tcPr>
          <w:p w14:paraId="4751AAA8" w14:textId="02491493" w:rsidR="00264905" w:rsidRPr="00264905" w:rsidRDefault="005201D6" w:rsidP="008B1808">
            <w:r w:rsidRPr="005201D6">
              <w:t>1</w:t>
            </w:r>
            <w:r>
              <w:t>7</w:t>
            </w:r>
            <w:r w:rsidRPr="005201D6">
              <w:t>0</w:t>
            </w:r>
            <w:r>
              <w:t>,</w:t>
            </w:r>
            <w:r w:rsidRPr="005201D6">
              <w:t>376</w:t>
            </w:r>
          </w:p>
        </w:tc>
        <w:tc>
          <w:tcPr>
            <w:tcW w:w="2347" w:type="dxa"/>
          </w:tcPr>
          <w:p w14:paraId="230CD1CA" w14:textId="48A6FE6E" w:rsidR="00264905" w:rsidRDefault="005201D6" w:rsidP="008B1808">
            <w:r>
              <w:t>5</w:t>
            </w:r>
          </w:p>
        </w:tc>
      </w:tr>
      <w:tr w:rsidR="00264905" w14:paraId="6C47299D" w14:textId="77777777" w:rsidTr="00264905">
        <w:trPr>
          <w:trHeight w:val="264"/>
        </w:trPr>
        <w:tc>
          <w:tcPr>
            <w:tcW w:w="1975" w:type="dxa"/>
          </w:tcPr>
          <w:p w14:paraId="45263BA8" w14:textId="32C3189A" w:rsidR="00264905" w:rsidRPr="00264905" w:rsidRDefault="00264905" w:rsidP="008B1808">
            <w:r>
              <w:t>9</w:t>
            </w:r>
          </w:p>
        </w:tc>
        <w:tc>
          <w:tcPr>
            <w:tcW w:w="2610" w:type="dxa"/>
          </w:tcPr>
          <w:p w14:paraId="01D0C953" w14:textId="1C82DB9C" w:rsidR="00264905" w:rsidRPr="00264905" w:rsidRDefault="005201D6" w:rsidP="008B1808">
            <w:r w:rsidRPr="005201D6">
              <w:t>109</w:t>
            </w:r>
            <w:r>
              <w:t>,</w:t>
            </w:r>
            <w:r w:rsidRPr="005201D6">
              <w:t>998</w:t>
            </w:r>
          </w:p>
        </w:tc>
        <w:tc>
          <w:tcPr>
            <w:tcW w:w="2430" w:type="dxa"/>
          </w:tcPr>
          <w:p w14:paraId="41C82867" w14:textId="25DCE605" w:rsidR="00264905" w:rsidRPr="00264905" w:rsidRDefault="005201D6" w:rsidP="008B1808">
            <w:r w:rsidRPr="005201D6">
              <w:t>1</w:t>
            </w:r>
            <w:r>
              <w:t>2</w:t>
            </w:r>
            <w:r w:rsidRPr="005201D6">
              <w:t>9</w:t>
            </w:r>
            <w:r>
              <w:t>,</w:t>
            </w:r>
            <w:r w:rsidRPr="005201D6">
              <w:t>998</w:t>
            </w:r>
          </w:p>
        </w:tc>
        <w:tc>
          <w:tcPr>
            <w:tcW w:w="2347" w:type="dxa"/>
          </w:tcPr>
          <w:p w14:paraId="36C2DA8D" w14:textId="26711AEB" w:rsidR="00264905" w:rsidRDefault="005201D6" w:rsidP="008B1808">
            <w:r>
              <w:t>5</w:t>
            </w:r>
          </w:p>
        </w:tc>
      </w:tr>
      <w:tr w:rsidR="00264905" w14:paraId="5559B1AB" w14:textId="77777777" w:rsidTr="00264905">
        <w:trPr>
          <w:trHeight w:val="264"/>
        </w:trPr>
        <w:tc>
          <w:tcPr>
            <w:tcW w:w="1975" w:type="dxa"/>
          </w:tcPr>
          <w:p w14:paraId="562D71AE" w14:textId="7B681870" w:rsidR="00264905" w:rsidRDefault="00264905" w:rsidP="008B1808">
            <w:r>
              <w:t>10</w:t>
            </w:r>
          </w:p>
        </w:tc>
        <w:tc>
          <w:tcPr>
            <w:tcW w:w="2610" w:type="dxa"/>
          </w:tcPr>
          <w:p w14:paraId="286F1028" w14:textId="2557EBB3" w:rsidR="00264905" w:rsidRPr="00264905" w:rsidRDefault="005201D6" w:rsidP="008B1808">
            <w:r w:rsidRPr="005201D6">
              <w:t>57</w:t>
            </w:r>
            <w:r>
              <w:t>,</w:t>
            </w:r>
            <w:r w:rsidRPr="005201D6">
              <w:t>176</w:t>
            </w:r>
          </w:p>
        </w:tc>
        <w:tc>
          <w:tcPr>
            <w:tcW w:w="2430" w:type="dxa"/>
          </w:tcPr>
          <w:p w14:paraId="47CB903E" w14:textId="2D2CA8E4" w:rsidR="00264905" w:rsidRPr="00264905" w:rsidRDefault="005201D6" w:rsidP="008B1808">
            <w:r>
              <w:t>7</w:t>
            </w:r>
            <w:r w:rsidRPr="005201D6">
              <w:t>7</w:t>
            </w:r>
            <w:r>
              <w:t>,</w:t>
            </w:r>
            <w:r w:rsidRPr="005201D6">
              <w:t>176</w:t>
            </w:r>
          </w:p>
        </w:tc>
        <w:tc>
          <w:tcPr>
            <w:tcW w:w="2347" w:type="dxa"/>
          </w:tcPr>
          <w:p w14:paraId="67697FD3" w14:textId="38FA06B2" w:rsidR="00264905" w:rsidRDefault="005201D6" w:rsidP="00BD30A3">
            <w:pPr>
              <w:keepNext/>
            </w:pPr>
            <w:r>
              <w:t>5</w:t>
            </w:r>
          </w:p>
        </w:tc>
      </w:tr>
    </w:tbl>
    <w:p w14:paraId="7E8676D5" w14:textId="275D0A17" w:rsidR="008B1808" w:rsidRDefault="00687A81" w:rsidP="00BD30A3">
      <w:pPr>
        <w:pStyle w:val="Caption"/>
      </w:pPr>
      <w:r>
        <w:t xml:space="preserve">Suppl. </w:t>
      </w:r>
      <w:r w:rsidR="00BD30A3">
        <w:t xml:space="preserve">Table </w:t>
      </w:r>
      <w:fldSimple w:instr=" SEQ Table \* ARABIC ">
        <w:r w:rsidR="00107C45">
          <w:rPr>
            <w:noProof/>
          </w:rPr>
          <w:t>4</w:t>
        </w:r>
      </w:fldSimple>
      <w:r w:rsidR="00BD30A3">
        <w:t xml:space="preserve">: </w:t>
      </w:r>
      <w:r w:rsidR="001D6E37">
        <w:t xml:space="preserve">Result of applying viral haplotype reconstruction tool, </w:t>
      </w:r>
      <w:proofErr w:type="spellStart"/>
      <w:r w:rsidR="001D6E37">
        <w:t>TenSQR</w:t>
      </w:r>
      <w:proofErr w:type="spellEnd"/>
      <w:r w:rsidR="001D6E37">
        <w:t xml:space="preserve"> on 10 randomly selected pieces of 177 </w:t>
      </w:r>
      <w:proofErr w:type="spellStart"/>
      <w:r w:rsidR="001D6E37">
        <w:t>kbp</w:t>
      </w:r>
      <w:proofErr w:type="spellEnd"/>
      <w:r w:rsidR="001D6E37">
        <w:t xml:space="preserve"> dominant strain of </w:t>
      </w:r>
      <w:r w:rsidR="001D6E37" w:rsidRPr="003910EF">
        <w:t>Prochlorococcus phage P-SSM4 (recovered from pieces of S3)</w:t>
      </w:r>
      <w:r w:rsidR="001D6E37">
        <w:t xml:space="preserve">. Here, each piece is 20 </w:t>
      </w:r>
      <w:proofErr w:type="spellStart"/>
      <w:r w:rsidR="001D6E37">
        <w:t>kbp</w:t>
      </w:r>
      <w:proofErr w:type="spellEnd"/>
      <w:r w:rsidR="001D6E37">
        <w:t xml:space="preserve"> long and for each piece, </w:t>
      </w:r>
      <w:proofErr w:type="spellStart"/>
      <w:r w:rsidR="001D6E37">
        <w:t>TenSQR</w:t>
      </w:r>
      <w:proofErr w:type="spellEnd"/>
      <w:r w:rsidR="001D6E37">
        <w:t xml:space="preserve"> </w:t>
      </w:r>
      <w:r w:rsidR="00B8776F">
        <w:t>reported</w:t>
      </w:r>
      <w:r w:rsidR="001D6E37">
        <w:t xml:space="preserve"> multiple strains, it implies that multiple strains of this virus is present in the sample.</w:t>
      </w:r>
    </w:p>
    <w:p w14:paraId="36EE1286" w14:textId="6649627D" w:rsidR="00107C45" w:rsidRDefault="00107C45" w:rsidP="00107C45"/>
    <w:p w14:paraId="28543E03" w14:textId="42DBC272" w:rsidR="00107C45" w:rsidRDefault="00107C45" w:rsidP="00107C45"/>
    <w:p w14:paraId="03BF6297" w14:textId="6035DFCB" w:rsidR="00107C45" w:rsidRDefault="00107C45" w:rsidP="00107C45"/>
    <w:p w14:paraId="0DD75DA5" w14:textId="1A302FD3" w:rsidR="00107C45" w:rsidRDefault="00107C45" w:rsidP="00107C45"/>
    <w:p w14:paraId="45A783EC" w14:textId="467CDF82" w:rsidR="00107C45" w:rsidRDefault="00107C45" w:rsidP="00107C45"/>
    <w:p w14:paraId="045FE8D8" w14:textId="040371F9" w:rsidR="00107C45" w:rsidRDefault="00373634" w:rsidP="00107C45">
      <w:pPr>
        <w:keepNext/>
      </w:pPr>
      <w:r>
        <w:rPr>
          <w:noProof/>
        </w:rPr>
        <w:drawing>
          <wp:inline distT="0" distB="0" distL="0" distR="0" wp14:anchorId="13382325" wp14:editId="5D80A57D">
            <wp:extent cx="6209969" cy="3850712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8FinalvsScaff8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80" cy="38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51D9" w14:textId="19326AC8" w:rsidR="000A0027" w:rsidRDefault="007308F9" w:rsidP="00107C45">
      <w:pPr>
        <w:pStyle w:val="Caption"/>
      </w:pPr>
      <w:r>
        <w:t xml:space="preserve">Suppl. </w:t>
      </w:r>
      <w:r w:rsidR="00107C45">
        <w:t xml:space="preserve">Figure </w:t>
      </w:r>
      <w:r w:rsidR="000A0027">
        <w:t>8</w:t>
      </w:r>
      <w:r w:rsidR="00107C45">
        <w:t xml:space="preserve">: Comparison of S8 with 183 </w:t>
      </w:r>
      <w:proofErr w:type="spellStart"/>
      <w:r w:rsidR="00107C45">
        <w:t>kbp</w:t>
      </w:r>
      <w:proofErr w:type="spellEnd"/>
      <w:r w:rsidR="00107C45">
        <w:t xml:space="preserve"> dominant strain</w:t>
      </w:r>
      <w:r w:rsidR="00FF0F21">
        <w:t xml:space="preserve"> of </w:t>
      </w:r>
      <w:r w:rsidR="00DA1FF1" w:rsidRPr="00DA1FF1">
        <w:t>Prochlorococcus phage P-HM2</w:t>
      </w:r>
      <w:r w:rsidR="00107C45">
        <w:t xml:space="preserve"> (</w:t>
      </w:r>
      <w:r w:rsidR="00107C45" w:rsidRPr="003910EF">
        <w:t>recovered from pieces of S</w:t>
      </w:r>
      <w:r w:rsidR="00107C45">
        <w:t>8).</w:t>
      </w:r>
    </w:p>
    <w:p w14:paraId="3E372EF5" w14:textId="66113E99" w:rsidR="000A0027" w:rsidRDefault="000A0027" w:rsidP="000A0027"/>
    <w:p w14:paraId="3E9B6C5E" w14:textId="6D19E783" w:rsidR="00107C45" w:rsidRDefault="000A0027" w:rsidP="000A0027">
      <w:pPr>
        <w:tabs>
          <w:tab w:val="left" w:pos="1816"/>
        </w:tabs>
      </w:pPr>
      <w:r>
        <w:tab/>
      </w:r>
    </w:p>
    <w:p w14:paraId="15D3829B" w14:textId="6E462B14" w:rsidR="000A0027" w:rsidRDefault="000A0027" w:rsidP="000A0027">
      <w:pPr>
        <w:tabs>
          <w:tab w:val="left" w:pos="1816"/>
        </w:tabs>
      </w:pPr>
    </w:p>
    <w:p w14:paraId="14EF9601" w14:textId="465A6207" w:rsidR="000A0027" w:rsidRDefault="000A0027" w:rsidP="000A0027">
      <w:pPr>
        <w:tabs>
          <w:tab w:val="left" w:pos="1816"/>
        </w:tabs>
      </w:pPr>
    </w:p>
    <w:p w14:paraId="146F9331" w14:textId="176E80D1" w:rsidR="000A0027" w:rsidRDefault="000A0027" w:rsidP="000A0027">
      <w:pPr>
        <w:tabs>
          <w:tab w:val="left" w:pos="1816"/>
        </w:tabs>
      </w:pPr>
    </w:p>
    <w:p w14:paraId="05508661" w14:textId="7D3FF068" w:rsidR="000A0027" w:rsidRDefault="000A0027" w:rsidP="000A0027">
      <w:pPr>
        <w:tabs>
          <w:tab w:val="left" w:pos="1816"/>
        </w:tabs>
      </w:pPr>
    </w:p>
    <w:p w14:paraId="18F6B654" w14:textId="4BBD6166" w:rsidR="000A0027" w:rsidRDefault="000A0027" w:rsidP="000A0027">
      <w:pPr>
        <w:tabs>
          <w:tab w:val="left" w:pos="1816"/>
        </w:tabs>
      </w:pPr>
    </w:p>
    <w:p w14:paraId="3B4E5854" w14:textId="479F52ED" w:rsidR="000A0027" w:rsidRDefault="000A0027" w:rsidP="000A0027">
      <w:pPr>
        <w:tabs>
          <w:tab w:val="left" w:pos="1816"/>
        </w:tabs>
      </w:pPr>
    </w:p>
    <w:p w14:paraId="463D21B8" w14:textId="32435E98" w:rsidR="000A0027" w:rsidRDefault="000A0027" w:rsidP="000A0027">
      <w:pPr>
        <w:tabs>
          <w:tab w:val="left" w:pos="1816"/>
        </w:tabs>
      </w:pPr>
    </w:p>
    <w:p w14:paraId="5D90C363" w14:textId="15A48276" w:rsidR="000A0027" w:rsidRDefault="000A0027" w:rsidP="000A0027">
      <w:pPr>
        <w:tabs>
          <w:tab w:val="left" w:pos="1816"/>
        </w:tabs>
      </w:pPr>
    </w:p>
    <w:p w14:paraId="632DA602" w14:textId="69467CF5" w:rsidR="000A0027" w:rsidRDefault="000A0027" w:rsidP="000A0027">
      <w:pPr>
        <w:tabs>
          <w:tab w:val="left" w:pos="1816"/>
        </w:tabs>
      </w:pPr>
    </w:p>
    <w:p w14:paraId="5034A1DD" w14:textId="0E32737B" w:rsidR="000A0027" w:rsidRDefault="000A0027" w:rsidP="000A0027">
      <w:pPr>
        <w:tabs>
          <w:tab w:val="left" w:pos="1816"/>
        </w:tabs>
      </w:pPr>
    </w:p>
    <w:p w14:paraId="4084E124" w14:textId="44BE0967" w:rsidR="000A0027" w:rsidRDefault="000A0027" w:rsidP="000A0027">
      <w:pPr>
        <w:tabs>
          <w:tab w:val="left" w:pos="1816"/>
        </w:tabs>
      </w:pPr>
    </w:p>
    <w:p w14:paraId="497BA0C4" w14:textId="26D34BB5" w:rsidR="000A0027" w:rsidRDefault="000A0027" w:rsidP="000A0027">
      <w:pPr>
        <w:tabs>
          <w:tab w:val="left" w:pos="1816"/>
        </w:tabs>
      </w:pPr>
    </w:p>
    <w:p w14:paraId="130C23B1" w14:textId="53C1F4F9" w:rsidR="000A0027" w:rsidRDefault="000A0027" w:rsidP="000A0027">
      <w:pPr>
        <w:tabs>
          <w:tab w:val="left" w:pos="1816"/>
        </w:tabs>
      </w:pPr>
    </w:p>
    <w:p w14:paraId="52DFCCB9" w14:textId="6EBDADFF" w:rsidR="000A0027" w:rsidRDefault="000A0027" w:rsidP="000A0027">
      <w:pPr>
        <w:tabs>
          <w:tab w:val="left" w:pos="1816"/>
        </w:tabs>
      </w:pPr>
    </w:p>
    <w:p w14:paraId="7DC8F2D7" w14:textId="21190ED4" w:rsidR="000A0027" w:rsidRDefault="000A0027" w:rsidP="000A0027">
      <w:pPr>
        <w:tabs>
          <w:tab w:val="left" w:pos="1816"/>
        </w:tabs>
      </w:pPr>
    </w:p>
    <w:p w14:paraId="595AA412" w14:textId="05552434" w:rsidR="000A0027" w:rsidRDefault="000A0027" w:rsidP="000A0027">
      <w:pPr>
        <w:tabs>
          <w:tab w:val="left" w:pos="1816"/>
        </w:tabs>
      </w:pPr>
    </w:p>
    <w:p w14:paraId="2E5A9451" w14:textId="63F8AE75" w:rsidR="000A0027" w:rsidRDefault="000A0027" w:rsidP="000A0027">
      <w:pPr>
        <w:tabs>
          <w:tab w:val="left" w:pos="1816"/>
        </w:tabs>
      </w:pPr>
    </w:p>
    <w:p w14:paraId="56499FD6" w14:textId="6185ACB5" w:rsidR="000A0027" w:rsidRDefault="000A0027" w:rsidP="000A0027">
      <w:pPr>
        <w:tabs>
          <w:tab w:val="left" w:pos="1816"/>
        </w:tabs>
      </w:pPr>
    </w:p>
    <w:p w14:paraId="1EFB9349" w14:textId="77777777" w:rsidR="000A0027" w:rsidRDefault="000A0027" w:rsidP="000A0027"/>
    <w:p w14:paraId="6952844D" w14:textId="77777777" w:rsidR="000A0027" w:rsidRDefault="000A0027" w:rsidP="000A0027">
      <w:pPr>
        <w:keepNext/>
      </w:pPr>
      <w:r>
        <w:rPr>
          <w:noProof/>
        </w:rPr>
        <w:lastRenderedPageBreak/>
        <w:drawing>
          <wp:inline distT="0" distB="0" distL="0" distR="0" wp14:anchorId="2B58AA96" wp14:editId="2094E94D">
            <wp:extent cx="4291012" cy="6932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ig9-S8FinalvsProPHM2.eps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r="14440" b="9861"/>
                    <a:stretch/>
                  </pic:blipFill>
                  <pic:spPr bwMode="auto">
                    <a:xfrm rot="5400000">
                      <a:off x="0" y="0"/>
                      <a:ext cx="4291630" cy="693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BE49F" w14:textId="7C712F9C" w:rsidR="000A0027" w:rsidRPr="000A0027" w:rsidRDefault="000A0027" w:rsidP="000A0027">
      <w:pPr>
        <w:pStyle w:val="Caption"/>
      </w:pPr>
      <w:r w:rsidRPr="000D0A7C">
        <w:t xml:space="preserve">Suppl. Figure </w:t>
      </w:r>
      <w:r>
        <w:t>9</w:t>
      </w:r>
      <w:r w:rsidRPr="000D0A7C">
        <w:t xml:space="preserve">: Comparison of 183 </w:t>
      </w:r>
      <w:proofErr w:type="spellStart"/>
      <w:r w:rsidRPr="000D0A7C">
        <w:t>kbp</w:t>
      </w:r>
      <w:proofErr w:type="spellEnd"/>
      <w:r w:rsidRPr="000D0A7C">
        <w:t xml:space="preserve"> dominant strain </w:t>
      </w:r>
      <w:r>
        <w:t>with</w:t>
      </w:r>
      <w:r w:rsidRPr="000D0A7C">
        <w:t xml:space="preserve"> Prochlorococcus phage P-HM2</w:t>
      </w:r>
      <w:r>
        <w:t>.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975"/>
        <w:gridCol w:w="2610"/>
        <w:gridCol w:w="2430"/>
        <w:gridCol w:w="2347"/>
      </w:tblGrid>
      <w:tr w:rsidR="00107C45" w14:paraId="0AF68A26" w14:textId="77777777" w:rsidTr="00355104">
        <w:trPr>
          <w:trHeight w:val="264"/>
        </w:trPr>
        <w:tc>
          <w:tcPr>
            <w:tcW w:w="1975" w:type="dxa"/>
          </w:tcPr>
          <w:p w14:paraId="4D96BB38" w14:textId="77777777" w:rsidR="00107C45" w:rsidRPr="00CE13C6" w:rsidRDefault="00107C45" w:rsidP="00355104">
            <w:pPr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2610" w:type="dxa"/>
          </w:tcPr>
          <w:p w14:paraId="2A992312" w14:textId="77777777" w:rsidR="00107C45" w:rsidRPr="00CE13C6" w:rsidRDefault="00107C45" w:rsidP="00355104">
            <w:pPr>
              <w:rPr>
                <w:b/>
              </w:rPr>
            </w:pPr>
            <w:r w:rsidRPr="00CE13C6">
              <w:rPr>
                <w:b/>
              </w:rPr>
              <w:t>Start position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</w:tcPr>
          <w:p w14:paraId="4FE32734" w14:textId="77777777" w:rsidR="00107C45" w:rsidRPr="00CE13C6" w:rsidRDefault="00107C45" w:rsidP="00355104">
            <w:pPr>
              <w:rPr>
                <w:b/>
              </w:rPr>
            </w:pPr>
            <w:r w:rsidRPr="00CE13C6">
              <w:rPr>
                <w:b/>
              </w:rPr>
              <w:t>End position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7" w:type="dxa"/>
          </w:tcPr>
          <w:p w14:paraId="5863E289" w14:textId="77777777" w:rsidR="00107C45" w:rsidRPr="00CE13C6" w:rsidRDefault="00107C45" w:rsidP="00355104">
            <w:pPr>
              <w:rPr>
                <w:b/>
              </w:rPr>
            </w:pPr>
            <w:r w:rsidRPr="00CE13C6">
              <w:rPr>
                <w:b/>
              </w:rPr>
              <w:t># of strains</w:t>
            </w:r>
          </w:p>
        </w:tc>
      </w:tr>
      <w:tr w:rsidR="00107C45" w14:paraId="03D9A848" w14:textId="77777777" w:rsidTr="00355104">
        <w:trPr>
          <w:trHeight w:val="264"/>
        </w:trPr>
        <w:tc>
          <w:tcPr>
            <w:tcW w:w="1975" w:type="dxa"/>
          </w:tcPr>
          <w:p w14:paraId="2F1E8841" w14:textId="77777777" w:rsidR="00107C45" w:rsidRPr="009959DB" w:rsidRDefault="00107C45" w:rsidP="00355104">
            <w:r>
              <w:t>1</w:t>
            </w:r>
          </w:p>
        </w:tc>
        <w:tc>
          <w:tcPr>
            <w:tcW w:w="2610" w:type="dxa"/>
          </w:tcPr>
          <w:p w14:paraId="415E0526" w14:textId="678D9046" w:rsidR="00107C45" w:rsidRDefault="00B61F2B" w:rsidP="00355104">
            <w:r w:rsidRPr="00B61F2B">
              <w:t>161</w:t>
            </w:r>
            <w:r>
              <w:t>,</w:t>
            </w:r>
            <w:r w:rsidRPr="00B61F2B">
              <w:t>965</w:t>
            </w:r>
          </w:p>
        </w:tc>
        <w:tc>
          <w:tcPr>
            <w:tcW w:w="2430" w:type="dxa"/>
          </w:tcPr>
          <w:p w14:paraId="4EF84CFC" w14:textId="228C755B" w:rsidR="00107C45" w:rsidRDefault="00B61F2B" w:rsidP="00355104">
            <w:r w:rsidRPr="00B61F2B">
              <w:t>1</w:t>
            </w:r>
            <w:r>
              <w:t>8</w:t>
            </w:r>
            <w:r w:rsidRPr="00B61F2B">
              <w:t>1</w:t>
            </w:r>
            <w:r>
              <w:t>,</w:t>
            </w:r>
            <w:r w:rsidRPr="00B61F2B">
              <w:t>965</w:t>
            </w:r>
          </w:p>
        </w:tc>
        <w:tc>
          <w:tcPr>
            <w:tcW w:w="2347" w:type="dxa"/>
          </w:tcPr>
          <w:p w14:paraId="26AE32A5" w14:textId="28600FC3" w:rsidR="00107C45" w:rsidRDefault="00B61F2B" w:rsidP="00355104">
            <w:r>
              <w:t>3</w:t>
            </w:r>
          </w:p>
        </w:tc>
      </w:tr>
      <w:tr w:rsidR="00107C45" w14:paraId="709D64E1" w14:textId="77777777" w:rsidTr="00355104">
        <w:trPr>
          <w:trHeight w:val="275"/>
        </w:trPr>
        <w:tc>
          <w:tcPr>
            <w:tcW w:w="1975" w:type="dxa"/>
          </w:tcPr>
          <w:p w14:paraId="50197872" w14:textId="77777777" w:rsidR="00107C45" w:rsidRPr="00264905" w:rsidRDefault="00107C45" w:rsidP="00355104">
            <w:r>
              <w:t>2</w:t>
            </w:r>
          </w:p>
        </w:tc>
        <w:tc>
          <w:tcPr>
            <w:tcW w:w="2610" w:type="dxa"/>
          </w:tcPr>
          <w:p w14:paraId="7C2E8048" w14:textId="59636E6E" w:rsidR="00107C45" w:rsidRDefault="00B61F2B" w:rsidP="00355104">
            <w:r w:rsidRPr="00B61F2B">
              <w:t>8</w:t>
            </w:r>
            <w:r>
              <w:t>,</w:t>
            </w:r>
            <w:r w:rsidRPr="00B61F2B">
              <w:t>470</w:t>
            </w:r>
          </w:p>
        </w:tc>
        <w:tc>
          <w:tcPr>
            <w:tcW w:w="2430" w:type="dxa"/>
          </w:tcPr>
          <w:p w14:paraId="1EFC4651" w14:textId="6BFCB973" w:rsidR="00107C45" w:rsidRDefault="00B61F2B" w:rsidP="00355104">
            <w:r>
              <w:t>2</w:t>
            </w:r>
            <w:r w:rsidRPr="00B61F2B">
              <w:t>8</w:t>
            </w:r>
            <w:r>
              <w:t>,</w:t>
            </w:r>
            <w:r w:rsidRPr="00B61F2B">
              <w:t>470</w:t>
            </w:r>
          </w:p>
        </w:tc>
        <w:tc>
          <w:tcPr>
            <w:tcW w:w="2347" w:type="dxa"/>
          </w:tcPr>
          <w:p w14:paraId="4F224427" w14:textId="77777777" w:rsidR="00107C45" w:rsidRDefault="00107C45" w:rsidP="00355104">
            <w:r>
              <w:t>3</w:t>
            </w:r>
          </w:p>
        </w:tc>
      </w:tr>
      <w:tr w:rsidR="00107C45" w14:paraId="52A74189" w14:textId="77777777" w:rsidTr="00355104">
        <w:trPr>
          <w:trHeight w:val="264"/>
        </w:trPr>
        <w:tc>
          <w:tcPr>
            <w:tcW w:w="1975" w:type="dxa"/>
          </w:tcPr>
          <w:p w14:paraId="61340E56" w14:textId="77777777" w:rsidR="00107C45" w:rsidRPr="00264905" w:rsidRDefault="00107C45" w:rsidP="00355104">
            <w:r>
              <w:t>3</w:t>
            </w:r>
          </w:p>
        </w:tc>
        <w:tc>
          <w:tcPr>
            <w:tcW w:w="2610" w:type="dxa"/>
          </w:tcPr>
          <w:p w14:paraId="2516EA29" w14:textId="26A6BCA4" w:rsidR="00107C45" w:rsidRDefault="003504AB" w:rsidP="00355104">
            <w:r>
              <w:t>37,142</w:t>
            </w:r>
          </w:p>
        </w:tc>
        <w:tc>
          <w:tcPr>
            <w:tcW w:w="2430" w:type="dxa"/>
          </w:tcPr>
          <w:p w14:paraId="7B21F677" w14:textId="4C2BDF7B" w:rsidR="00107C45" w:rsidRDefault="003504AB" w:rsidP="00355104">
            <w:r>
              <w:t>57,142</w:t>
            </w:r>
          </w:p>
        </w:tc>
        <w:tc>
          <w:tcPr>
            <w:tcW w:w="2347" w:type="dxa"/>
          </w:tcPr>
          <w:p w14:paraId="60F92FAF" w14:textId="3953EA0E" w:rsidR="00107C45" w:rsidRDefault="00280036" w:rsidP="00355104">
            <w:r>
              <w:t>3</w:t>
            </w:r>
          </w:p>
        </w:tc>
      </w:tr>
      <w:tr w:rsidR="00107C45" w14:paraId="773D6328" w14:textId="77777777" w:rsidTr="00355104">
        <w:trPr>
          <w:trHeight w:val="264"/>
        </w:trPr>
        <w:tc>
          <w:tcPr>
            <w:tcW w:w="1975" w:type="dxa"/>
          </w:tcPr>
          <w:p w14:paraId="758A135C" w14:textId="77777777" w:rsidR="00107C45" w:rsidRPr="00264905" w:rsidRDefault="00107C45" w:rsidP="00355104">
            <w:r>
              <w:t>4</w:t>
            </w:r>
          </w:p>
        </w:tc>
        <w:tc>
          <w:tcPr>
            <w:tcW w:w="2610" w:type="dxa"/>
          </w:tcPr>
          <w:p w14:paraId="4D15B485" w14:textId="3BEB066B" w:rsidR="00107C45" w:rsidRDefault="00CC1483" w:rsidP="00355104">
            <w:r>
              <w:t>78,461</w:t>
            </w:r>
          </w:p>
        </w:tc>
        <w:tc>
          <w:tcPr>
            <w:tcW w:w="2430" w:type="dxa"/>
          </w:tcPr>
          <w:p w14:paraId="54BB3525" w14:textId="4C341587" w:rsidR="00107C45" w:rsidRDefault="00CC1483" w:rsidP="00355104">
            <w:r>
              <w:t>98,461</w:t>
            </w:r>
          </w:p>
        </w:tc>
        <w:tc>
          <w:tcPr>
            <w:tcW w:w="2347" w:type="dxa"/>
          </w:tcPr>
          <w:p w14:paraId="2CF2BCAF" w14:textId="3B10F608" w:rsidR="00107C45" w:rsidRDefault="00430709" w:rsidP="00355104">
            <w:r>
              <w:t>2</w:t>
            </w:r>
          </w:p>
        </w:tc>
      </w:tr>
      <w:tr w:rsidR="00107C45" w14:paraId="3B443376" w14:textId="77777777" w:rsidTr="00355104">
        <w:trPr>
          <w:trHeight w:val="264"/>
        </w:trPr>
        <w:tc>
          <w:tcPr>
            <w:tcW w:w="1975" w:type="dxa"/>
          </w:tcPr>
          <w:p w14:paraId="0911F0B8" w14:textId="77777777" w:rsidR="00107C45" w:rsidRPr="00264905" w:rsidRDefault="00107C45" w:rsidP="00355104">
            <w:r>
              <w:t>5</w:t>
            </w:r>
          </w:p>
        </w:tc>
        <w:tc>
          <w:tcPr>
            <w:tcW w:w="2610" w:type="dxa"/>
          </w:tcPr>
          <w:p w14:paraId="104C67A3" w14:textId="0C279AE4" w:rsidR="00107C45" w:rsidRDefault="00CC1483" w:rsidP="00355104">
            <w:r>
              <w:t>123,677</w:t>
            </w:r>
          </w:p>
        </w:tc>
        <w:tc>
          <w:tcPr>
            <w:tcW w:w="2430" w:type="dxa"/>
          </w:tcPr>
          <w:p w14:paraId="5E3092CF" w14:textId="69D3A703" w:rsidR="00107C45" w:rsidRDefault="00CC1483" w:rsidP="00355104">
            <w:r>
              <w:t>143,677</w:t>
            </w:r>
          </w:p>
        </w:tc>
        <w:tc>
          <w:tcPr>
            <w:tcW w:w="2347" w:type="dxa"/>
          </w:tcPr>
          <w:p w14:paraId="087CEAB1" w14:textId="17A0A82B" w:rsidR="00107C45" w:rsidRDefault="00F95892" w:rsidP="00355104">
            <w:r>
              <w:t>2</w:t>
            </w:r>
          </w:p>
        </w:tc>
      </w:tr>
      <w:tr w:rsidR="00107C45" w14:paraId="1B586D9F" w14:textId="77777777" w:rsidTr="00355104">
        <w:trPr>
          <w:trHeight w:val="264"/>
        </w:trPr>
        <w:tc>
          <w:tcPr>
            <w:tcW w:w="1975" w:type="dxa"/>
          </w:tcPr>
          <w:p w14:paraId="42770152" w14:textId="77777777" w:rsidR="00107C45" w:rsidRPr="00264905" w:rsidRDefault="00107C45" w:rsidP="00355104">
            <w:r>
              <w:t>6</w:t>
            </w:r>
          </w:p>
        </w:tc>
        <w:tc>
          <w:tcPr>
            <w:tcW w:w="2610" w:type="dxa"/>
          </w:tcPr>
          <w:p w14:paraId="6A7A7D41" w14:textId="2CBBAD7A" w:rsidR="00107C45" w:rsidRDefault="00CC1483" w:rsidP="00355104">
            <w:r>
              <w:t>30,857</w:t>
            </w:r>
          </w:p>
        </w:tc>
        <w:tc>
          <w:tcPr>
            <w:tcW w:w="2430" w:type="dxa"/>
          </w:tcPr>
          <w:p w14:paraId="782417FA" w14:textId="0878DB15" w:rsidR="00107C45" w:rsidRDefault="00CC1483" w:rsidP="00355104">
            <w:r>
              <w:t>50,857</w:t>
            </w:r>
          </w:p>
        </w:tc>
        <w:tc>
          <w:tcPr>
            <w:tcW w:w="2347" w:type="dxa"/>
          </w:tcPr>
          <w:p w14:paraId="1BB8CB35" w14:textId="0960398A" w:rsidR="00107C45" w:rsidRDefault="00F95892" w:rsidP="00355104">
            <w:r>
              <w:t>4</w:t>
            </w:r>
          </w:p>
        </w:tc>
      </w:tr>
      <w:tr w:rsidR="00107C45" w14:paraId="30421CC7" w14:textId="77777777" w:rsidTr="00355104">
        <w:trPr>
          <w:trHeight w:val="264"/>
        </w:trPr>
        <w:tc>
          <w:tcPr>
            <w:tcW w:w="1975" w:type="dxa"/>
          </w:tcPr>
          <w:p w14:paraId="2A723D89" w14:textId="77777777" w:rsidR="00107C45" w:rsidRPr="00264905" w:rsidRDefault="00107C45" w:rsidP="00355104">
            <w:r>
              <w:t>7</w:t>
            </w:r>
          </w:p>
        </w:tc>
        <w:tc>
          <w:tcPr>
            <w:tcW w:w="2610" w:type="dxa"/>
          </w:tcPr>
          <w:p w14:paraId="7BAF8343" w14:textId="035D12C1" w:rsidR="00107C45" w:rsidRPr="00264905" w:rsidRDefault="00CC1483" w:rsidP="00355104">
            <w:r>
              <w:t>68,632</w:t>
            </w:r>
          </w:p>
        </w:tc>
        <w:tc>
          <w:tcPr>
            <w:tcW w:w="2430" w:type="dxa"/>
          </w:tcPr>
          <w:p w14:paraId="174BA105" w14:textId="245F0F9C" w:rsidR="00107C45" w:rsidRPr="00264905" w:rsidRDefault="00CC1483" w:rsidP="00355104">
            <w:r>
              <w:t>88,632</w:t>
            </w:r>
          </w:p>
        </w:tc>
        <w:tc>
          <w:tcPr>
            <w:tcW w:w="2347" w:type="dxa"/>
          </w:tcPr>
          <w:p w14:paraId="4B6D0413" w14:textId="4B8C1449" w:rsidR="00107C45" w:rsidRDefault="00F95892" w:rsidP="00355104">
            <w:r>
              <w:t>2</w:t>
            </w:r>
          </w:p>
        </w:tc>
      </w:tr>
      <w:tr w:rsidR="00107C45" w14:paraId="15109859" w14:textId="77777777" w:rsidTr="00355104">
        <w:trPr>
          <w:trHeight w:val="264"/>
        </w:trPr>
        <w:tc>
          <w:tcPr>
            <w:tcW w:w="1975" w:type="dxa"/>
          </w:tcPr>
          <w:p w14:paraId="7356C9E5" w14:textId="77777777" w:rsidR="00107C45" w:rsidRPr="00264905" w:rsidRDefault="00107C45" w:rsidP="00355104">
            <w:r>
              <w:t>8</w:t>
            </w:r>
          </w:p>
        </w:tc>
        <w:tc>
          <w:tcPr>
            <w:tcW w:w="2610" w:type="dxa"/>
          </w:tcPr>
          <w:p w14:paraId="638C3A98" w14:textId="77BFA58B" w:rsidR="00107C45" w:rsidRPr="00264905" w:rsidRDefault="00CC1483" w:rsidP="00355104">
            <w:r>
              <w:t>99,087</w:t>
            </w:r>
          </w:p>
        </w:tc>
        <w:tc>
          <w:tcPr>
            <w:tcW w:w="2430" w:type="dxa"/>
          </w:tcPr>
          <w:p w14:paraId="15B0C259" w14:textId="3DCD4E74" w:rsidR="00107C45" w:rsidRPr="00264905" w:rsidRDefault="00CC1483" w:rsidP="00355104">
            <w:r>
              <w:t>119,087</w:t>
            </w:r>
          </w:p>
        </w:tc>
        <w:tc>
          <w:tcPr>
            <w:tcW w:w="2347" w:type="dxa"/>
          </w:tcPr>
          <w:p w14:paraId="391C7DBD" w14:textId="57F3145A" w:rsidR="00107C45" w:rsidRDefault="00F95892" w:rsidP="00355104">
            <w:r>
              <w:t>2</w:t>
            </w:r>
          </w:p>
        </w:tc>
      </w:tr>
      <w:tr w:rsidR="00107C45" w14:paraId="67AE4AF3" w14:textId="77777777" w:rsidTr="00355104">
        <w:trPr>
          <w:trHeight w:val="264"/>
        </w:trPr>
        <w:tc>
          <w:tcPr>
            <w:tcW w:w="1975" w:type="dxa"/>
          </w:tcPr>
          <w:p w14:paraId="38B15C42" w14:textId="77777777" w:rsidR="00107C45" w:rsidRPr="00264905" w:rsidRDefault="00107C45" w:rsidP="00355104">
            <w:r>
              <w:t>9</w:t>
            </w:r>
          </w:p>
        </w:tc>
        <w:tc>
          <w:tcPr>
            <w:tcW w:w="2610" w:type="dxa"/>
          </w:tcPr>
          <w:p w14:paraId="072D2639" w14:textId="3CFC8E3E" w:rsidR="00107C45" w:rsidRPr="00264905" w:rsidRDefault="00CC1483" w:rsidP="00355104">
            <w:r>
              <w:t>117,063</w:t>
            </w:r>
          </w:p>
        </w:tc>
        <w:tc>
          <w:tcPr>
            <w:tcW w:w="2430" w:type="dxa"/>
          </w:tcPr>
          <w:p w14:paraId="6A200ECE" w14:textId="3DE09098" w:rsidR="00107C45" w:rsidRPr="00264905" w:rsidRDefault="00CC1483" w:rsidP="00355104">
            <w:r>
              <w:t>137,063</w:t>
            </w:r>
          </w:p>
        </w:tc>
        <w:tc>
          <w:tcPr>
            <w:tcW w:w="2347" w:type="dxa"/>
          </w:tcPr>
          <w:p w14:paraId="6AE4D438" w14:textId="2360A6C0" w:rsidR="00107C45" w:rsidRDefault="00F95892" w:rsidP="00355104">
            <w:r>
              <w:t>3</w:t>
            </w:r>
          </w:p>
        </w:tc>
      </w:tr>
      <w:tr w:rsidR="00107C45" w14:paraId="53F85292" w14:textId="77777777" w:rsidTr="00355104">
        <w:trPr>
          <w:trHeight w:val="264"/>
        </w:trPr>
        <w:tc>
          <w:tcPr>
            <w:tcW w:w="1975" w:type="dxa"/>
          </w:tcPr>
          <w:p w14:paraId="247E279E" w14:textId="77777777" w:rsidR="00107C45" w:rsidRDefault="00107C45" w:rsidP="00355104">
            <w:r>
              <w:t>10</w:t>
            </w:r>
          </w:p>
        </w:tc>
        <w:tc>
          <w:tcPr>
            <w:tcW w:w="2610" w:type="dxa"/>
          </w:tcPr>
          <w:p w14:paraId="16C29BFD" w14:textId="359E19A0" w:rsidR="00107C45" w:rsidRPr="00264905" w:rsidRDefault="00CC1483" w:rsidP="00355104">
            <w:r>
              <w:t>2,356</w:t>
            </w:r>
          </w:p>
        </w:tc>
        <w:tc>
          <w:tcPr>
            <w:tcW w:w="2430" w:type="dxa"/>
          </w:tcPr>
          <w:p w14:paraId="42E6E63E" w14:textId="5DF6F732" w:rsidR="00107C45" w:rsidRPr="00264905" w:rsidRDefault="00CC1483" w:rsidP="00355104">
            <w:r>
              <w:t>22,356</w:t>
            </w:r>
          </w:p>
        </w:tc>
        <w:tc>
          <w:tcPr>
            <w:tcW w:w="2347" w:type="dxa"/>
          </w:tcPr>
          <w:p w14:paraId="2F1BAE3E" w14:textId="4DE9D65C" w:rsidR="00107C45" w:rsidRDefault="00F95892" w:rsidP="00107C45">
            <w:pPr>
              <w:keepNext/>
            </w:pPr>
            <w:r>
              <w:t>2</w:t>
            </w:r>
          </w:p>
        </w:tc>
      </w:tr>
    </w:tbl>
    <w:p w14:paraId="5CAB11AD" w14:textId="6C75ED66" w:rsidR="00107C45" w:rsidRPr="00107C45" w:rsidRDefault="007308F9" w:rsidP="00107C45">
      <w:pPr>
        <w:pStyle w:val="Caption"/>
      </w:pPr>
      <w:r>
        <w:t xml:space="preserve">Suppl. </w:t>
      </w:r>
      <w:r w:rsidR="00107C45">
        <w:t xml:space="preserve">Table </w:t>
      </w:r>
      <w:fldSimple w:instr=" SEQ Table \* ARABIC ">
        <w:r w:rsidR="00107C45">
          <w:rPr>
            <w:noProof/>
          </w:rPr>
          <w:t>5</w:t>
        </w:r>
      </w:fldSimple>
      <w:r w:rsidR="00107C45">
        <w:t xml:space="preserve">: Result of applying viral haplotype reconstruction tool, </w:t>
      </w:r>
      <w:proofErr w:type="spellStart"/>
      <w:r w:rsidR="00107C45">
        <w:t>TenSQR</w:t>
      </w:r>
      <w:proofErr w:type="spellEnd"/>
      <w:r w:rsidR="00107C45">
        <w:t xml:space="preserve"> on 10 randomly selected pieces of 183 </w:t>
      </w:r>
      <w:proofErr w:type="spellStart"/>
      <w:r w:rsidR="00107C45">
        <w:t>kbp</w:t>
      </w:r>
      <w:proofErr w:type="spellEnd"/>
      <w:r w:rsidR="00107C45">
        <w:t xml:space="preserve"> dominant strain </w:t>
      </w:r>
      <w:r w:rsidR="00DA1FF1" w:rsidRPr="00DA1FF1">
        <w:t xml:space="preserve">Prochlorococcus phage P-HM2 </w:t>
      </w:r>
      <w:r w:rsidR="00107C45" w:rsidRPr="003910EF">
        <w:t xml:space="preserve">(recovered from pieces of </w:t>
      </w:r>
      <w:r w:rsidR="00107C45">
        <w:t>S8</w:t>
      </w:r>
      <w:r w:rsidR="00107C45" w:rsidRPr="003910EF">
        <w:t>)</w:t>
      </w:r>
      <w:r w:rsidR="00107C45">
        <w:t xml:space="preserve">. Here, each piece is 20 </w:t>
      </w:r>
      <w:proofErr w:type="spellStart"/>
      <w:r w:rsidR="00107C45">
        <w:t>kbp</w:t>
      </w:r>
      <w:proofErr w:type="spellEnd"/>
      <w:r w:rsidR="00107C45">
        <w:t xml:space="preserve"> long and for each piece, </w:t>
      </w:r>
      <w:proofErr w:type="spellStart"/>
      <w:r w:rsidR="00107C45">
        <w:t>TenSQR</w:t>
      </w:r>
      <w:proofErr w:type="spellEnd"/>
      <w:r w:rsidR="00107C45">
        <w:t xml:space="preserve"> reported multiple strains, it implies that multiple strains of this virus is present in the sample.</w:t>
      </w:r>
    </w:p>
    <w:sectPr w:rsidR="00107C45" w:rsidRPr="00107C45" w:rsidSect="004B3D11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D8F8" w14:textId="77777777" w:rsidR="007C6EBF" w:rsidRDefault="007C6EBF" w:rsidP="00FA6A25">
      <w:r>
        <w:separator/>
      </w:r>
    </w:p>
  </w:endnote>
  <w:endnote w:type="continuationSeparator" w:id="0">
    <w:p w14:paraId="5A23C6A2" w14:textId="77777777" w:rsidR="007C6EBF" w:rsidRDefault="007C6EBF" w:rsidP="00FA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0120854"/>
      <w:docPartObj>
        <w:docPartGallery w:val="Page Numbers (Bottom of Page)"/>
        <w:docPartUnique/>
      </w:docPartObj>
    </w:sdtPr>
    <w:sdtContent>
      <w:p w14:paraId="279D8B5D" w14:textId="095DDDF6" w:rsidR="00FA6A25" w:rsidRDefault="00FA6A25" w:rsidP="00EF44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C967BC" w14:textId="77777777" w:rsidR="00FA6A25" w:rsidRDefault="00FA6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5755360"/>
      <w:docPartObj>
        <w:docPartGallery w:val="Page Numbers (Bottom of Page)"/>
        <w:docPartUnique/>
      </w:docPartObj>
    </w:sdtPr>
    <w:sdtContent>
      <w:p w14:paraId="53544173" w14:textId="5A8D5C5C" w:rsidR="00FA6A25" w:rsidRDefault="00FA6A25" w:rsidP="00EF44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193D5F" w14:textId="77777777" w:rsidR="00FA6A25" w:rsidRDefault="00FA6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8A5D" w14:textId="77777777" w:rsidR="007C6EBF" w:rsidRDefault="007C6EBF" w:rsidP="00FA6A25">
      <w:r>
        <w:separator/>
      </w:r>
    </w:p>
  </w:footnote>
  <w:footnote w:type="continuationSeparator" w:id="0">
    <w:p w14:paraId="544A28BA" w14:textId="77777777" w:rsidR="007C6EBF" w:rsidRDefault="007C6EBF" w:rsidP="00FA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16"/>
    <w:rsid w:val="00011A9B"/>
    <w:rsid w:val="000369D8"/>
    <w:rsid w:val="00053AE8"/>
    <w:rsid w:val="00077959"/>
    <w:rsid w:val="000A0027"/>
    <w:rsid w:val="000C22A9"/>
    <w:rsid w:val="000F718A"/>
    <w:rsid w:val="00107C45"/>
    <w:rsid w:val="001244BD"/>
    <w:rsid w:val="001A2D16"/>
    <w:rsid w:val="001B7F30"/>
    <w:rsid w:val="001D6E37"/>
    <w:rsid w:val="00264905"/>
    <w:rsid w:val="00280036"/>
    <w:rsid w:val="002918C7"/>
    <w:rsid w:val="002D2C03"/>
    <w:rsid w:val="0030426B"/>
    <w:rsid w:val="00332583"/>
    <w:rsid w:val="003504AB"/>
    <w:rsid w:val="00350F4C"/>
    <w:rsid w:val="00367D93"/>
    <w:rsid w:val="00373634"/>
    <w:rsid w:val="003971B4"/>
    <w:rsid w:val="00426A33"/>
    <w:rsid w:val="00426C13"/>
    <w:rsid w:val="00426E11"/>
    <w:rsid w:val="00430709"/>
    <w:rsid w:val="0045082A"/>
    <w:rsid w:val="00462849"/>
    <w:rsid w:val="00470BF5"/>
    <w:rsid w:val="00472970"/>
    <w:rsid w:val="004B3D11"/>
    <w:rsid w:val="004C16D3"/>
    <w:rsid w:val="004E7C71"/>
    <w:rsid w:val="00512AC6"/>
    <w:rsid w:val="005201D6"/>
    <w:rsid w:val="00550040"/>
    <w:rsid w:val="00577CEC"/>
    <w:rsid w:val="005A3D7E"/>
    <w:rsid w:val="005B1A4C"/>
    <w:rsid w:val="005B3271"/>
    <w:rsid w:val="005F1AEB"/>
    <w:rsid w:val="005F3446"/>
    <w:rsid w:val="005F43CA"/>
    <w:rsid w:val="00635DBE"/>
    <w:rsid w:val="00636EF5"/>
    <w:rsid w:val="00642509"/>
    <w:rsid w:val="0065663E"/>
    <w:rsid w:val="00687A81"/>
    <w:rsid w:val="006D4501"/>
    <w:rsid w:val="00727AC1"/>
    <w:rsid w:val="007308F9"/>
    <w:rsid w:val="007539D9"/>
    <w:rsid w:val="00757775"/>
    <w:rsid w:val="007C6EBF"/>
    <w:rsid w:val="007E19E5"/>
    <w:rsid w:val="00824775"/>
    <w:rsid w:val="00842E3A"/>
    <w:rsid w:val="00884649"/>
    <w:rsid w:val="00885233"/>
    <w:rsid w:val="0088724E"/>
    <w:rsid w:val="008B1808"/>
    <w:rsid w:val="008C12BC"/>
    <w:rsid w:val="00901CE0"/>
    <w:rsid w:val="00992CF9"/>
    <w:rsid w:val="009959DB"/>
    <w:rsid w:val="009C7155"/>
    <w:rsid w:val="00A00BD2"/>
    <w:rsid w:val="00A418F4"/>
    <w:rsid w:val="00A67C3A"/>
    <w:rsid w:val="00A706F3"/>
    <w:rsid w:val="00AA6D32"/>
    <w:rsid w:val="00AD0470"/>
    <w:rsid w:val="00AE4FCB"/>
    <w:rsid w:val="00B24E6B"/>
    <w:rsid w:val="00B361CD"/>
    <w:rsid w:val="00B61F2B"/>
    <w:rsid w:val="00B7262E"/>
    <w:rsid w:val="00B752F4"/>
    <w:rsid w:val="00B8776F"/>
    <w:rsid w:val="00B90D23"/>
    <w:rsid w:val="00BD30A3"/>
    <w:rsid w:val="00C40F4D"/>
    <w:rsid w:val="00C473B4"/>
    <w:rsid w:val="00C55CDE"/>
    <w:rsid w:val="00CC1483"/>
    <w:rsid w:val="00CC32B8"/>
    <w:rsid w:val="00CC513D"/>
    <w:rsid w:val="00CE13C6"/>
    <w:rsid w:val="00CE4079"/>
    <w:rsid w:val="00D04DB0"/>
    <w:rsid w:val="00D21310"/>
    <w:rsid w:val="00D4675C"/>
    <w:rsid w:val="00D53B11"/>
    <w:rsid w:val="00D7027A"/>
    <w:rsid w:val="00DA1FF1"/>
    <w:rsid w:val="00DA3920"/>
    <w:rsid w:val="00DC5114"/>
    <w:rsid w:val="00DE72C9"/>
    <w:rsid w:val="00E50138"/>
    <w:rsid w:val="00EA39E3"/>
    <w:rsid w:val="00F0163A"/>
    <w:rsid w:val="00F030A3"/>
    <w:rsid w:val="00F11375"/>
    <w:rsid w:val="00F20CD3"/>
    <w:rsid w:val="00F85FD8"/>
    <w:rsid w:val="00F95892"/>
    <w:rsid w:val="00FA6A25"/>
    <w:rsid w:val="00FD40A8"/>
    <w:rsid w:val="00FF0F21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7B49"/>
  <w15:chartTrackingRefBased/>
  <w15:docId w15:val="{3E2D3113-0F54-EE4E-BA26-72A2203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27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1808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030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A6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25"/>
  </w:style>
  <w:style w:type="character" w:styleId="PageNumber">
    <w:name w:val="page number"/>
    <w:basedOn w:val="DefaultParagraphFont"/>
    <w:uiPriority w:val="99"/>
    <w:semiHidden/>
    <w:unhideWhenUsed/>
    <w:rsid w:val="00FA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qzhang@vt.edu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2018-11-13T01:57:00Z</dcterms:created>
  <dcterms:modified xsi:type="dcterms:W3CDTF">2020-02-25T21:23:00Z</dcterms:modified>
</cp:coreProperties>
</file>