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1AF6" w14:textId="77777777" w:rsidR="007741B4" w:rsidRPr="00550A73" w:rsidRDefault="007741B4" w:rsidP="007741B4">
      <w:pPr>
        <w:spacing w:before="240"/>
        <w:jc w:val="left"/>
        <w:rPr>
          <w:rFonts w:ascii="Times New Roman" w:hAnsi="Times New Roman"/>
          <w:b/>
        </w:rPr>
      </w:pPr>
      <w:r w:rsidRPr="00550A73">
        <w:rPr>
          <w:rFonts w:ascii="Times New Roman" w:hAnsi="Times New Roman"/>
          <w:b/>
        </w:rPr>
        <w:t>3 Proposed Methods</w:t>
      </w:r>
    </w:p>
    <w:p w14:paraId="00BB6DD3" w14:textId="77777777" w:rsidR="007741B4" w:rsidRPr="00550A73" w:rsidRDefault="007741B4" w:rsidP="007741B4">
      <w:pPr>
        <w:spacing w:before="240"/>
        <w:rPr>
          <w:rFonts w:ascii="Times New Roman" w:hAnsi="Times New Roman"/>
          <w:sz w:val="20"/>
          <w:szCs w:val="20"/>
        </w:rPr>
      </w:pPr>
      <w:r w:rsidRPr="00550A73">
        <w:rPr>
          <w:rFonts w:ascii="Times New Roman" w:hAnsi="Times New Roman"/>
          <w:sz w:val="20"/>
          <w:szCs w:val="20"/>
        </w:rPr>
        <w:t xml:space="preserve">In this paper, </w:t>
      </w:r>
      <w:proofErr w:type="spellStart"/>
      <w:r w:rsidRPr="00550A73">
        <w:rPr>
          <w:rFonts w:ascii="Times New Roman" w:hAnsi="Times New Roman"/>
          <w:sz w:val="20"/>
          <w:szCs w:val="20"/>
        </w:rPr>
        <w:t>propsoing</w:t>
      </w:r>
      <w:proofErr w:type="spellEnd"/>
      <w:r w:rsidRPr="00550A73">
        <w:rPr>
          <w:rFonts w:ascii="Times New Roman" w:hAnsi="Times New Roman"/>
          <w:sz w:val="20"/>
          <w:szCs w:val="20"/>
        </w:rPr>
        <w:t xml:space="preserve"> scheme comprised with Multi scale invariant feature extraction and then these features converted into image frame then these gets normalized by using </w:t>
      </w:r>
      <w:proofErr w:type="spellStart"/>
      <w:r w:rsidRPr="00550A73">
        <w:rPr>
          <w:rFonts w:ascii="Times New Roman" w:hAnsi="Times New Roman"/>
          <w:sz w:val="20"/>
          <w:szCs w:val="20"/>
        </w:rPr>
        <w:t>mulit</w:t>
      </w:r>
      <w:proofErr w:type="spellEnd"/>
      <w:r w:rsidRPr="00550A73">
        <w:rPr>
          <w:rFonts w:ascii="Times New Roman" w:hAnsi="Times New Roman"/>
          <w:sz w:val="20"/>
          <w:szCs w:val="20"/>
        </w:rPr>
        <w:t xml:space="preserve"> variant normalization. This the feature extraction process followed by training process. Then these 2 gets classified by using MSVM, GSVM, LASSO, Logistic Regression based LASSO, ELASTIC NET, RIDGE and compared these results in results section of the paper.</w:t>
      </w:r>
    </w:p>
    <w:p w14:paraId="5CB939EA" w14:textId="77777777" w:rsidR="007741B4" w:rsidRPr="00550A73" w:rsidRDefault="007741B4" w:rsidP="007741B4">
      <w:pPr>
        <w:spacing w:before="240" w:after="0"/>
        <w:rPr>
          <w:rFonts w:ascii="Times New Roman" w:hAnsi="Times New Roman"/>
          <w:b/>
          <w:sz w:val="20"/>
          <w:szCs w:val="20"/>
        </w:rPr>
      </w:pPr>
      <w:r w:rsidRPr="00550A73">
        <w:rPr>
          <w:rFonts w:ascii="Times New Roman" w:hAnsi="Times New Roman"/>
          <w:b/>
          <w:sz w:val="20"/>
          <w:szCs w:val="20"/>
        </w:rPr>
        <w:t>3.1 Feature Extraction</w:t>
      </w:r>
    </w:p>
    <w:p w14:paraId="48EFBA39" w14:textId="77777777" w:rsidR="007741B4" w:rsidRPr="00550A73" w:rsidRDefault="007741B4" w:rsidP="007741B4">
      <w:pPr>
        <w:spacing w:before="240" w:after="0"/>
        <w:jc w:val="center"/>
        <w:rPr>
          <w:rFonts w:ascii="Times New Roman" w:hAnsi="Times New Roman"/>
          <w:b/>
          <w:sz w:val="20"/>
          <w:szCs w:val="20"/>
        </w:rPr>
      </w:pPr>
      <w:r w:rsidRPr="00550A73">
        <w:rPr>
          <w:rFonts w:ascii="Times New Roman" w:hAnsi="Times New Roman"/>
          <w:b/>
          <w:sz w:val="20"/>
          <w:szCs w:val="20"/>
        </w:rPr>
        <w:t xml:space="preserve">Table 1 </w:t>
      </w:r>
      <w:r w:rsidRPr="00550A73">
        <w:rPr>
          <w:rFonts w:ascii="Times New Roman" w:hAnsi="Times New Roman"/>
          <w:sz w:val="20"/>
          <w:szCs w:val="20"/>
        </w:rPr>
        <w:t>Different feature extraction algorithms on FERET data sets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4252"/>
        <w:gridCol w:w="1843"/>
        <w:gridCol w:w="1622"/>
      </w:tblGrid>
      <w:tr w:rsidR="007741B4" w:rsidRPr="00550A73" w14:paraId="31620AC1" w14:textId="77777777" w:rsidTr="001E0757">
        <w:tc>
          <w:tcPr>
            <w:tcW w:w="568" w:type="dxa"/>
            <w:vAlign w:val="center"/>
          </w:tcPr>
          <w:p w14:paraId="2FC7EBFC" w14:textId="77777777" w:rsidR="007741B4" w:rsidRPr="00550A73" w:rsidRDefault="007741B4" w:rsidP="001E0757">
            <w:pPr>
              <w:spacing w:after="0"/>
              <w:jc w:val="center"/>
              <w:rPr>
                <w:rFonts w:ascii="Times New Roman" w:hAnsi="Times New Roman"/>
                <w:b/>
                <w:sz w:val="20"/>
                <w:szCs w:val="20"/>
              </w:rPr>
            </w:pPr>
            <w:r w:rsidRPr="00550A73">
              <w:rPr>
                <w:rFonts w:ascii="Times New Roman" w:hAnsi="Times New Roman"/>
                <w:b/>
                <w:sz w:val="20"/>
                <w:szCs w:val="20"/>
              </w:rPr>
              <w:t>S. No</w:t>
            </w:r>
          </w:p>
        </w:tc>
        <w:tc>
          <w:tcPr>
            <w:tcW w:w="1134" w:type="dxa"/>
            <w:vAlign w:val="center"/>
          </w:tcPr>
          <w:p w14:paraId="23B4DCC5" w14:textId="77777777" w:rsidR="007741B4" w:rsidRPr="00550A73" w:rsidRDefault="007741B4" w:rsidP="001E0757">
            <w:pPr>
              <w:spacing w:after="0"/>
              <w:jc w:val="center"/>
              <w:rPr>
                <w:rFonts w:ascii="Times New Roman" w:hAnsi="Times New Roman"/>
                <w:b/>
                <w:sz w:val="20"/>
                <w:szCs w:val="20"/>
              </w:rPr>
            </w:pPr>
            <w:r w:rsidRPr="00550A73">
              <w:rPr>
                <w:rFonts w:ascii="Times New Roman" w:hAnsi="Times New Roman"/>
                <w:b/>
                <w:sz w:val="20"/>
                <w:szCs w:val="20"/>
              </w:rPr>
              <w:t>Feature Extractor</w:t>
            </w:r>
          </w:p>
        </w:tc>
        <w:tc>
          <w:tcPr>
            <w:tcW w:w="4252" w:type="dxa"/>
            <w:vAlign w:val="center"/>
          </w:tcPr>
          <w:p w14:paraId="6C862A36" w14:textId="77777777" w:rsidR="007741B4" w:rsidRPr="00550A73" w:rsidRDefault="007741B4" w:rsidP="001E0757">
            <w:pPr>
              <w:spacing w:after="0"/>
              <w:jc w:val="center"/>
              <w:rPr>
                <w:rFonts w:ascii="Times New Roman" w:hAnsi="Times New Roman"/>
                <w:b/>
                <w:sz w:val="20"/>
                <w:szCs w:val="20"/>
              </w:rPr>
            </w:pPr>
            <w:r w:rsidRPr="00550A73">
              <w:rPr>
                <w:rFonts w:ascii="Times New Roman" w:hAnsi="Times New Roman"/>
                <w:b/>
                <w:sz w:val="20"/>
                <w:szCs w:val="20"/>
              </w:rPr>
              <w:t>Formula</w:t>
            </w:r>
          </w:p>
        </w:tc>
        <w:tc>
          <w:tcPr>
            <w:tcW w:w="1843" w:type="dxa"/>
            <w:vAlign w:val="center"/>
          </w:tcPr>
          <w:p w14:paraId="720E3FBE" w14:textId="77777777" w:rsidR="007741B4" w:rsidRPr="00550A73" w:rsidRDefault="007741B4" w:rsidP="001E0757">
            <w:pPr>
              <w:spacing w:after="0"/>
              <w:jc w:val="center"/>
              <w:rPr>
                <w:rFonts w:ascii="Times New Roman" w:hAnsi="Times New Roman"/>
                <w:b/>
                <w:sz w:val="20"/>
                <w:szCs w:val="20"/>
              </w:rPr>
            </w:pPr>
            <w:r w:rsidRPr="00550A73">
              <w:rPr>
                <w:rFonts w:ascii="Times New Roman" w:hAnsi="Times New Roman"/>
                <w:b/>
                <w:sz w:val="20"/>
                <w:szCs w:val="20"/>
              </w:rPr>
              <w:t>Remark</w:t>
            </w:r>
          </w:p>
        </w:tc>
        <w:tc>
          <w:tcPr>
            <w:tcW w:w="1622" w:type="dxa"/>
            <w:vAlign w:val="center"/>
          </w:tcPr>
          <w:p w14:paraId="27B04C0B" w14:textId="77777777" w:rsidR="007741B4" w:rsidRPr="00F03018" w:rsidRDefault="007741B4" w:rsidP="001E0757">
            <w:pPr>
              <w:spacing w:after="0"/>
              <w:jc w:val="center"/>
              <w:rPr>
                <w:rFonts w:ascii="Times New Roman" w:hAnsi="Times New Roman"/>
                <w:b/>
                <w:sz w:val="20"/>
                <w:szCs w:val="20"/>
                <w:highlight w:val="yellow"/>
              </w:rPr>
            </w:pPr>
            <w:r w:rsidRPr="00F03018">
              <w:rPr>
                <w:rFonts w:ascii="Times New Roman" w:hAnsi="Times New Roman"/>
                <w:b/>
                <w:sz w:val="20"/>
                <w:szCs w:val="20"/>
                <w:highlight w:val="yellow"/>
              </w:rPr>
              <w:t>Result Analysis</w:t>
            </w:r>
          </w:p>
        </w:tc>
      </w:tr>
      <w:tr w:rsidR="007741B4" w:rsidRPr="00550A73" w14:paraId="14BB5CE0" w14:textId="77777777" w:rsidTr="001E0757">
        <w:tc>
          <w:tcPr>
            <w:tcW w:w="568" w:type="dxa"/>
          </w:tcPr>
          <w:p w14:paraId="19434FE7"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1</w:t>
            </w:r>
          </w:p>
        </w:tc>
        <w:tc>
          <w:tcPr>
            <w:tcW w:w="1134" w:type="dxa"/>
          </w:tcPr>
          <w:p w14:paraId="465D16D3"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Gabor PCA</w:t>
            </w:r>
          </w:p>
        </w:tc>
        <w:tc>
          <w:tcPr>
            <w:tcW w:w="4252" w:type="dxa"/>
          </w:tcPr>
          <w:p w14:paraId="7C41888C" w14:textId="77777777" w:rsidR="007741B4" w:rsidRPr="00550A73" w:rsidRDefault="007741B4" w:rsidP="001E0757">
            <w:pPr>
              <w:spacing w:after="0"/>
              <w:rPr>
                <w:rFonts w:ascii="Times New Roman" w:hAnsi="Times New Roman"/>
                <w:sz w:val="20"/>
                <w:szCs w:val="20"/>
              </w:rPr>
            </w:pPr>
            <m:oMathPara>
              <m:oMath>
                <m:r>
                  <w:rPr>
                    <w:rFonts w:ascii="Cambria Math" w:hAnsi="Cambria Math"/>
                    <w:sz w:val="20"/>
                    <w:szCs w:val="20"/>
                  </w:rPr>
                  <m:t>GP=</m:t>
                </m:r>
                <m:sSup>
                  <m:sSupPr>
                    <m:ctrlPr>
                      <w:rPr>
                        <w:rFonts w:ascii="Cambria Math" w:eastAsia="Times New Roman" w:hAnsi="Cambria Math"/>
                        <w:i/>
                        <w:sz w:val="20"/>
                        <w:szCs w:val="20"/>
                      </w:rPr>
                    </m:ctrlPr>
                  </m:sSupPr>
                  <m:e>
                    <m:r>
                      <w:rPr>
                        <w:rFonts w:ascii="Cambria Math" w:eastAsia="Times New Roman" w:hAnsi="Cambria Math"/>
                        <w:sz w:val="20"/>
                        <w:szCs w:val="20"/>
                      </w:rPr>
                      <m:t>argmax(Real</m:t>
                    </m:r>
                    <m:d>
                      <m:dPr>
                        <m:ctrlPr>
                          <w:rPr>
                            <w:rFonts w:ascii="Cambria Math" w:eastAsia="Times New Roman" w:hAnsi="Cambria Math"/>
                            <w:i/>
                            <w:sz w:val="20"/>
                            <w:szCs w:val="20"/>
                          </w:rPr>
                        </m:ctrlPr>
                      </m:dPr>
                      <m:e>
                        <m:r>
                          <w:rPr>
                            <w:rFonts w:ascii="Cambria Math" w:eastAsia="Times New Roman" w:hAnsi="Cambria Math"/>
                            <w:sz w:val="20"/>
                            <w:szCs w:val="20"/>
                          </w:rPr>
                          <m:t>I*ψ</m:t>
                        </m:r>
                      </m:e>
                    </m:d>
                  </m:e>
                  <m:sup>
                    <m:r>
                      <w:rPr>
                        <w:rFonts w:ascii="Cambria Math" w:eastAsia="Times New Roman" w:hAnsi="Cambria Math"/>
                        <w:sz w:val="20"/>
                        <w:szCs w:val="20"/>
                      </w:rPr>
                      <m:t>2</m:t>
                    </m:r>
                  </m:sup>
                </m:sSup>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Img</m:t>
                    </m:r>
                    <m:d>
                      <m:dPr>
                        <m:ctrlPr>
                          <w:rPr>
                            <w:rFonts w:ascii="Cambria Math" w:eastAsia="Times New Roman" w:hAnsi="Cambria Math"/>
                            <w:i/>
                            <w:sz w:val="20"/>
                            <w:szCs w:val="20"/>
                          </w:rPr>
                        </m:ctrlPr>
                      </m:dPr>
                      <m:e>
                        <m:r>
                          <w:rPr>
                            <w:rFonts w:ascii="Cambria Math" w:eastAsia="Times New Roman" w:hAnsi="Cambria Math"/>
                            <w:sz w:val="20"/>
                            <w:szCs w:val="20"/>
                          </w:rPr>
                          <m:t>I*ψ</m:t>
                        </m:r>
                      </m:e>
                    </m:d>
                  </m:e>
                  <m:sup>
                    <m:r>
                      <w:rPr>
                        <w:rFonts w:ascii="Cambria Math" w:eastAsia="Times New Roman" w:hAnsi="Cambria Math"/>
                        <w:sz w:val="20"/>
                        <w:szCs w:val="20"/>
                      </w:rPr>
                      <m:t>2</m:t>
                    </m:r>
                  </m:sup>
                </m:sSup>
                <m:r>
                  <w:rPr>
                    <w:rFonts w:ascii="Cambria Math" w:eastAsia="Times New Roman" w:hAnsi="Cambria Math"/>
                    <w:sz w:val="20"/>
                    <w:szCs w:val="20"/>
                  </w:rPr>
                  <m:t>)*λ</m:t>
                </m:r>
              </m:oMath>
            </m:oMathPara>
          </w:p>
        </w:tc>
        <w:tc>
          <w:tcPr>
            <w:tcW w:w="1843" w:type="dxa"/>
          </w:tcPr>
          <w:p w14:paraId="79205246"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 xml:space="preserve">Extracted real and imaginary features of </w:t>
            </w:r>
            <w:proofErr w:type="spellStart"/>
            <w:r w:rsidRPr="00550A73">
              <w:rPr>
                <w:rFonts w:ascii="Times New Roman" w:hAnsi="Times New Roman"/>
                <w:sz w:val="20"/>
                <w:szCs w:val="20"/>
              </w:rPr>
              <w:t>gabor</w:t>
            </w:r>
            <w:proofErr w:type="spellEnd"/>
            <w:r w:rsidRPr="00550A73">
              <w:rPr>
                <w:rFonts w:ascii="Times New Roman" w:hAnsi="Times New Roman"/>
                <w:sz w:val="20"/>
                <w:szCs w:val="20"/>
              </w:rPr>
              <w:t>(G) were optimized by PCA(P)</w:t>
            </w:r>
          </w:p>
        </w:tc>
        <w:tc>
          <w:tcPr>
            <w:tcW w:w="1622" w:type="dxa"/>
          </w:tcPr>
          <w:p w14:paraId="68014B87" w14:textId="77777777" w:rsidR="007741B4" w:rsidRPr="00F03018" w:rsidRDefault="007741B4" w:rsidP="001E0757">
            <w:pPr>
              <w:spacing w:after="0"/>
              <w:rPr>
                <w:rFonts w:ascii="Times New Roman" w:hAnsi="Times New Roman"/>
                <w:sz w:val="20"/>
                <w:szCs w:val="20"/>
                <w:highlight w:val="yellow"/>
              </w:rPr>
            </w:pPr>
            <w:r w:rsidRPr="00F03018">
              <w:rPr>
                <w:rFonts w:ascii="Times New Roman" w:hAnsi="Times New Roman"/>
                <w:sz w:val="20"/>
                <w:szCs w:val="20"/>
                <w:highlight w:val="yellow"/>
              </w:rPr>
              <w:t xml:space="preserve">Extracts edges from the edges by different frequency </w:t>
            </w:r>
            <w:proofErr w:type="spellStart"/>
            <w:r w:rsidRPr="00F03018">
              <w:rPr>
                <w:rFonts w:ascii="Times New Roman" w:hAnsi="Times New Roman"/>
                <w:sz w:val="20"/>
                <w:szCs w:val="20"/>
                <w:highlight w:val="yellow"/>
              </w:rPr>
              <w:t>sacling</w:t>
            </w:r>
            <w:proofErr w:type="spellEnd"/>
            <w:r w:rsidRPr="00F03018">
              <w:rPr>
                <w:rFonts w:ascii="Times New Roman" w:hAnsi="Times New Roman"/>
                <w:sz w:val="20"/>
                <w:szCs w:val="20"/>
                <w:highlight w:val="yellow"/>
              </w:rPr>
              <w:t xml:space="preserve"> components with respect to PCA provides a recognition rate of 89.4%</w:t>
            </w:r>
          </w:p>
        </w:tc>
      </w:tr>
      <w:tr w:rsidR="007741B4" w:rsidRPr="00550A73" w14:paraId="47B63C0E" w14:textId="77777777" w:rsidTr="001E0757">
        <w:tc>
          <w:tcPr>
            <w:tcW w:w="568" w:type="dxa"/>
          </w:tcPr>
          <w:p w14:paraId="72E6C740"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2</w:t>
            </w:r>
          </w:p>
        </w:tc>
        <w:tc>
          <w:tcPr>
            <w:tcW w:w="1134" w:type="dxa"/>
          </w:tcPr>
          <w:p w14:paraId="1A76E634"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Gabor MEAN PCA</w:t>
            </w:r>
          </w:p>
        </w:tc>
        <w:tc>
          <w:tcPr>
            <w:tcW w:w="4252" w:type="dxa"/>
          </w:tcPr>
          <w:p w14:paraId="5E6A076B" w14:textId="77777777" w:rsidR="007741B4" w:rsidRPr="00550A73" w:rsidRDefault="007741B4" w:rsidP="001E0757">
            <w:pPr>
              <w:spacing w:after="0"/>
              <w:rPr>
                <w:rFonts w:ascii="Times New Roman" w:hAnsi="Times New Roman"/>
                <w:sz w:val="20"/>
                <w:szCs w:val="20"/>
              </w:rPr>
            </w:pPr>
            <m:oMathPara>
              <m:oMath>
                <m:r>
                  <w:rPr>
                    <w:rFonts w:ascii="Cambria Math" w:hAnsi="Cambria Math"/>
                    <w:sz w:val="20"/>
                    <w:szCs w:val="20"/>
                  </w:rPr>
                  <m:t>GP=</m:t>
                </m:r>
                <m:sSup>
                  <m:sSupPr>
                    <m:ctrlPr>
                      <w:rPr>
                        <w:rFonts w:ascii="Cambria Math" w:eastAsia="Times New Roman" w:hAnsi="Cambria Math"/>
                        <w:i/>
                        <w:sz w:val="20"/>
                        <w:szCs w:val="20"/>
                      </w:rPr>
                    </m:ctrlPr>
                  </m:sSupPr>
                  <m:e>
                    <m:r>
                      <w:rPr>
                        <w:rFonts w:ascii="Cambria Math" w:eastAsia="Times New Roman" w:hAnsi="Cambria Math"/>
                        <w:sz w:val="20"/>
                        <w:szCs w:val="20"/>
                      </w:rPr>
                      <m:t>argmax(</m:t>
                    </m:r>
                    <m:nary>
                      <m:naryPr>
                        <m:chr m:val="∑"/>
                        <m:limLoc m:val="undOvr"/>
                        <m:subHide m:val="1"/>
                        <m:supHide m:val="1"/>
                        <m:ctrlPr>
                          <w:rPr>
                            <w:rFonts w:ascii="Cambria Math" w:eastAsia="Times New Roman" w:hAnsi="Cambria Math"/>
                            <w:i/>
                            <w:sz w:val="20"/>
                            <w:szCs w:val="20"/>
                          </w:rPr>
                        </m:ctrlPr>
                      </m:naryPr>
                      <m:sub/>
                      <m:sup/>
                      <m:e>
                        <m:r>
                          <w:rPr>
                            <w:rFonts w:ascii="Cambria Math" w:eastAsia="Times New Roman" w:hAnsi="Cambria Math"/>
                            <w:sz w:val="20"/>
                            <w:szCs w:val="20"/>
                          </w:rPr>
                          <m:t xml:space="preserve"> </m:t>
                        </m:r>
                      </m:e>
                    </m:nary>
                    <m:r>
                      <w:rPr>
                        <w:rFonts w:ascii="Cambria Math" w:eastAsia="Times New Roman" w:hAnsi="Cambria Math"/>
                        <w:sz w:val="20"/>
                        <w:szCs w:val="20"/>
                      </w:rPr>
                      <m:t>(Real</m:t>
                    </m:r>
                    <m:d>
                      <m:dPr>
                        <m:ctrlPr>
                          <w:rPr>
                            <w:rFonts w:ascii="Cambria Math" w:eastAsia="Times New Roman" w:hAnsi="Cambria Math"/>
                            <w:i/>
                            <w:sz w:val="20"/>
                            <w:szCs w:val="20"/>
                          </w:rPr>
                        </m:ctrlPr>
                      </m:dPr>
                      <m:e>
                        <m:r>
                          <w:rPr>
                            <w:rFonts w:ascii="Cambria Math" w:eastAsia="Times New Roman" w:hAnsi="Cambria Math"/>
                            <w:sz w:val="20"/>
                            <w:szCs w:val="20"/>
                          </w:rPr>
                          <m:t>I*ψ</m:t>
                        </m:r>
                      </m:e>
                    </m:d>
                  </m:e>
                  <m:sup>
                    <m:r>
                      <w:rPr>
                        <w:rFonts w:ascii="Cambria Math" w:eastAsia="Times New Roman" w:hAnsi="Cambria Math"/>
                        <w:sz w:val="20"/>
                        <w:szCs w:val="20"/>
                      </w:rPr>
                      <m:t>2</m:t>
                    </m:r>
                  </m:sup>
                </m:sSup>
                <m:r>
                  <w:rPr>
                    <w:rFonts w:ascii="Cambria Math" w:eastAsia="Times New Roman" w:hAnsi="Cambria Math"/>
                    <w:sz w:val="20"/>
                    <w:szCs w:val="20"/>
                  </w:rPr>
                  <m:t>+</m:t>
                </m:r>
                <m:sSup>
                  <m:sSupPr>
                    <m:ctrlPr>
                      <w:rPr>
                        <w:rFonts w:ascii="Cambria Math" w:eastAsia="Times New Roman" w:hAnsi="Cambria Math"/>
                        <w:i/>
                        <w:sz w:val="20"/>
                        <w:szCs w:val="20"/>
                      </w:rPr>
                    </m:ctrlPr>
                  </m:sSupPr>
                  <m:e>
                    <m:r>
                      <w:rPr>
                        <w:rFonts w:ascii="Cambria Math" w:eastAsia="Times New Roman" w:hAnsi="Cambria Math"/>
                        <w:sz w:val="20"/>
                        <w:szCs w:val="20"/>
                      </w:rPr>
                      <m:t>Img</m:t>
                    </m:r>
                    <m:d>
                      <m:dPr>
                        <m:ctrlPr>
                          <w:rPr>
                            <w:rFonts w:ascii="Cambria Math" w:eastAsia="Times New Roman" w:hAnsi="Cambria Math"/>
                            <w:i/>
                            <w:sz w:val="20"/>
                            <w:szCs w:val="20"/>
                          </w:rPr>
                        </m:ctrlPr>
                      </m:dPr>
                      <m:e>
                        <m:r>
                          <w:rPr>
                            <w:rFonts w:ascii="Cambria Math" w:eastAsia="Times New Roman" w:hAnsi="Cambria Math"/>
                            <w:sz w:val="20"/>
                            <w:szCs w:val="20"/>
                          </w:rPr>
                          <m:t>I*ψ</m:t>
                        </m:r>
                      </m:e>
                    </m:d>
                  </m:e>
                  <m:sup>
                    <m:r>
                      <w:rPr>
                        <w:rFonts w:ascii="Cambria Math" w:eastAsia="Times New Roman" w:hAnsi="Cambria Math"/>
                        <w:sz w:val="20"/>
                        <w:szCs w:val="20"/>
                      </w:rPr>
                      <m:t>2</m:t>
                    </m:r>
                  </m:sup>
                </m:sSup>
                <m:r>
                  <w:rPr>
                    <w:rFonts w:ascii="Cambria Math" w:eastAsia="Times New Roman" w:hAnsi="Cambria Math"/>
                    <w:sz w:val="20"/>
                    <w:szCs w:val="20"/>
                  </w:rPr>
                  <m:t>) ) *λ</m:t>
                </m:r>
              </m:oMath>
            </m:oMathPara>
          </w:p>
        </w:tc>
        <w:tc>
          <w:tcPr>
            <w:tcW w:w="1843" w:type="dxa"/>
          </w:tcPr>
          <w:p w14:paraId="24AB8C5C"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 xml:space="preserve">Here mean of </w:t>
            </w:r>
            <w:proofErr w:type="spellStart"/>
            <w:r w:rsidRPr="00550A73">
              <w:rPr>
                <w:rFonts w:ascii="Times New Roman" w:hAnsi="Times New Roman"/>
                <w:sz w:val="20"/>
                <w:szCs w:val="20"/>
              </w:rPr>
              <w:t>gabor</w:t>
            </w:r>
            <w:proofErr w:type="spellEnd"/>
            <w:r w:rsidRPr="00550A73">
              <w:rPr>
                <w:rFonts w:ascii="Times New Roman" w:hAnsi="Times New Roman"/>
                <w:sz w:val="20"/>
                <w:szCs w:val="20"/>
              </w:rPr>
              <w:t xml:space="preserve"> filter were subjected to PCA optimization</w:t>
            </w:r>
          </w:p>
        </w:tc>
        <w:tc>
          <w:tcPr>
            <w:tcW w:w="1622" w:type="dxa"/>
          </w:tcPr>
          <w:p w14:paraId="64345BE5" w14:textId="77777777" w:rsidR="007741B4" w:rsidRPr="00F03018" w:rsidRDefault="007741B4" w:rsidP="001E0757">
            <w:pPr>
              <w:spacing w:after="0"/>
              <w:rPr>
                <w:rFonts w:ascii="Times New Roman" w:hAnsi="Times New Roman"/>
                <w:sz w:val="20"/>
                <w:szCs w:val="20"/>
                <w:highlight w:val="yellow"/>
              </w:rPr>
            </w:pPr>
            <w:r w:rsidRPr="00F03018">
              <w:rPr>
                <w:rFonts w:ascii="Times New Roman" w:hAnsi="Times New Roman"/>
                <w:sz w:val="20"/>
                <w:szCs w:val="20"/>
                <w:highlight w:val="yellow"/>
              </w:rPr>
              <w:t>All the extracted edges applied by mean and provides a recognition rate of 92.7%</w:t>
            </w:r>
          </w:p>
        </w:tc>
      </w:tr>
      <w:tr w:rsidR="007741B4" w:rsidRPr="00550A73" w14:paraId="3D1D7733" w14:textId="77777777" w:rsidTr="001E0757">
        <w:tc>
          <w:tcPr>
            <w:tcW w:w="568" w:type="dxa"/>
          </w:tcPr>
          <w:p w14:paraId="352AB316"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3</w:t>
            </w:r>
          </w:p>
        </w:tc>
        <w:tc>
          <w:tcPr>
            <w:tcW w:w="1134" w:type="dxa"/>
          </w:tcPr>
          <w:p w14:paraId="42253034"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HOG</w:t>
            </w:r>
          </w:p>
        </w:tc>
        <w:tc>
          <w:tcPr>
            <w:tcW w:w="4252" w:type="dxa"/>
          </w:tcPr>
          <w:p w14:paraId="27B7133C" w14:textId="77777777" w:rsidR="007741B4" w:rsidRPr="00550A73" w:rsidRDefault="007741B4" w:rsidP="001E0757">
            <w:pPr>
              <w:spacing w:after="0"/>
              <w:rPr>
                <w:rFonts w:ascii="Times New Roman" w:hAnsi="Times New Roman"/>
                <w:sz w:val="20"/>
                <w:szCs w:val="20"/>
              </w:rPr>
            </w:pPr>
            <m:oMathPara>
              <m:oMath>
                <m:r>
                  <w:rPr>
                    <w:rFonts w:ascii="Cambria Math" w:hAnsi="Cambria Math"/>
                    <w:sz w:val="20"/>
                    <w:szCs w:val="20"/>
                  </w:rPr>
                  <m:t>H=</m:t>
                </m:r>
                <m:f>
                  <m:fPr>
                    <m:ctrlPr>
                      <w:rPr>
                        <w:rFonts w:ascii="Cambria Math" w:hAnsi="Cambria Math"/>
                        <w:i/>
                        <w:sz w:val="20"/>
                        <w:szCs w:val="20"/>
                      </w:rPr>
                    </m:ctrlPr>
                  </m:fPr>
                  <m:num>
                    <m:r>
                      <w:rPr>
                        <w:rFonts w:ascii="Cambria Math" w:hAnsi="Cambria Math"/>
                        <w:sz w:val="20"/>
                        <w:szCs w:val="20"/>
                      </w:rPr>
                      <m:t>v</m:t>
                    </m:r>
                  </m:num>
                  <m:den>
                    <m:rad>
                      <m:radPr>
                        <m:degHide m:val="1"/>
                        <m:ctrlPr>
                          <w:rPr>
                            <w:rFonts w:ascii="Cambria Math" w:hAnsi="Cambria Math"/>
                            <w:i/>
                            <w:sz w:val="20"/>
                            <w:szCs w:val="20"/>
                          </w:rPr>
                        </m:ctrlPr>
                      </m:radPr>
                      <m:deg/>
                      <m:e>
                        <m:sSubSup>
                          <m:sSubSupPr>
                            <m:ctrlPr>
                              <w:rPr>
                                <w:rFonts w:ascii="Cambria Math" w:hAnsi="Cambria Math"/>
                                <w:i/>
                                <w:sz w:val="20"/>
                                <w:szCs w:val="20"/>
                              </w:rPr>
                            </m:ctrlPr>
                          </m:sSubSupPr>
                          <m:e>
                            <m:d>
                              <m:dPr>
                                <m:begChr m:val="‖"/>
                                <m:endChr m:val="‖"/>
                                <m:ctrlPr>
                                  <w:rPr>
                                    <w:rFonts w:ascii="Cambria Math" w:hAnsi="Cambria Math"/>
                                    <w:i/>
                                    <w:sz w:val="20"/>
                                    <w:szCs w:val="20"/>
                                  </w:rPr>
                                </m:ctrlPr>
                              </m:dPr>
                              <m:e>
                                <m:r>
                                  <w:rPr>
                                    <w:rFonts w:ascii="Cambria Math" w:hAnsi="Cambria Math"/>
                                    <w:sz w:val="20"/>
                                    <w:szCs w:val="20"/>
                                  </w:rPr>
                                  <m:t>v</m:t>
                                </m:r>
                              </m:e>
                            </m:d>
                          </m:e>
                          <m:sub>
                            <m:r>
                              <w:rPr>
                                <w:rFonts w:ascii="Cambria Math" w:hAnsi="Cambria Math"/>
                                <w:sz w:val="20"/>
                                <w:szCs w:val="20"/>
                              </w:rPr>
                              <m:t>2</m:t>
                            </m:r>
                          </m:sub>
                          <m:sup>
                            <m:r>
                              <w:rPr>
                                <w:rFonts w:ascii="Cambria Math" w:hAnsi="Cambria Math"/>
                                <w:sz w:val="20"/>
                                <w:szCs w:val="20"/>
                              </w:rPr>
                              <m:t>2</m:t>
                            </m:r>
                          </m:sup>
                        </m:sSub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e>
                    </m:rad>
                  </m:den>
                </m:f>
              </m:oMath>
            </m:oMathPara>
          </w:p>
        </w:tc>
        <w:tc>
          <w:tcPr>
            <w:tcW w:w="1843" w:type="dxa"/>
          </w:tcPr>
          <w:p w14:paraId="35699E31"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Local feature extraction and normalization will be performed by this theory.</w:t>
            </w:r>
          </w:p>
        </w:tc>
        <w:tc>
          <w:tcPr>
            <w:tcW w:w="1622" w:type="dxa"/>
          </w:tcPr>
          <w:p w14:paraId="2FE69CE3" w14:textId="77777777" w:rsidR="007741B4" w:rsidRPr="00F03018" w:rsidRDefault="007741B4" w:rsidP="001E0757">
            <w:pPr>
              <w:spacing w:after="0"/>
              <w:rPr>
                <w:rFonts w:ascii="Times New Roman" w:hAnsi="Times New Roman"/>
                <w:sz w:val="20"/>
                <w:szCs w:val="20"/>
                <w:highlight w:val="yellow"/>
              </w:rPr>
            </w:pPr>
            <w:r w:rsidRPr="00F03018">
              <w:rPr>
                <w:rFonts w:ascii="Times New Roman" w:hAnsi="Times New Roman"/>
                <w:sz w:val="20"/>
                <w:szCs w:val="20"/>
                <w:highlight w:val="yellow"/>
              </w:rPr>
              <w:t xml:space="preserve">All the block wise extracted histogram features will result under </w:t>
            </w:r>
            <w:proofErr w:type="spellStart"/>
            <w:r w:rsidRPr="00F03018">
              <w:rPr>
                <w:rFonts w:ascii="Times New Roman" w:hAnsi="Times New Roman"/>
                <w:sz w:val="20"/>
                <w:szCs w:val="20"/>
                <w:highlight w:val="yellow"/>
              </w:rPr>
              <w:t>recognitio</w:t>
            </w:r>
            <w:proofErr w:type="spellEnd"/>
            <w:r w:rsidRPr="00F03018">
              <w:rPr>
                <w:rFonts w:ascii="Times New Roman" w:hAnsi="Times New Roman"/>
                <w:sz w:val="20"/>
                <w:szCs w:val="20"/>
                <w:highlight w:val="yellow"/>
              </w:rPr>
              <w:t xml:space="preserve"> rate of 83.9%</w:t>
            </w:r>
          </w:p>
        </w:tc>
      </w:tr>
      <w:tr w:rsidR="007741B4" w:rsidRPr="00550A73" w14:paraId="243ABBBB" w14:textId="77777777" w:rsidTr="001E0757">
        <w:tc>
          <w:tcPr>
            <w:tcW w:w="568" w:type="dxa"/>
          </w:tcPr>
          <w:p w14:paraId="2E72A4FD"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4</w:t>
            </w:r>
          </w:p>
        </w:tc>
        <w:tc>
          <w:tcPr>
            <w:tcW w:w="1134" w:type="dxa"/>
          </w:tcPr>
          <w:p w14:paraId="7F303FFE"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SIFT</w:t>
            </w:r>
          </w:p>
        </w:tc>
        <w:tc>
          <w:tcPr>
            <w:tcW w:w="4252" w:type="dxa"/>
          </w:tcPr>
          <w:p w14:paraId="7913FB6A"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Scale</w:t>
            </w:r>
          </w:p>
          <w:p w14:paraId="0EA1135D"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x,y,σ</m:t>
                    </m:r>
                  </m:e>
                </m:d>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x,y,</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r>
                      <w:rPr>
                        <w:rFonts w:ascii="Cambria Math" w:hAnsi="Cambria Math"/>
                        <w:sz w:val="20"/>
                        <w:szCs w:val="20"/>
                      </w:rPr>
                      <m:t>σ</m:t>
                    </m:r>
                  </m:e>
                </m:d>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x,y,</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j</m:t>
                        </m:r>
                      </m:sub>
                    </m:sSub>
                    <m:r>
                      <w:rPr>
                        <w:rFonts w:ascii="Cambria Math" w:hAnsi="Cambria Math"/>
                        <w:sz w:val="20"/>
                        <w:szCs w:val="20"/>
                      </w:rPr>
                      <m:t>σ</m:t>
                    </m:r>
                  </m:e>
                </m:d>
              </m:oMath>
            </m:oMathPara>
          </w:p>
          <w:p w14:paraId="54708205"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Position:</w:t>
            </w:r>
          </w:p>
          <w:p w14:paraId="7B38CC3C"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eastAsia="Times New Roman" w:hAnsi="Cambria Math"/>
                    <w:sz w:val="20"/>
                    <w:szCs w:val="20"/>
                  </w:rPr>
                  <m:t>D</m:t>
                </m:r>
                <m:d>
                  <m:dPr>
                    <m:ctrlPr>
                      <w:rPr>
                        <w:rFonts w:ascii="Cambria Math" w:eastAsia="Times New Roman" w:hAnsi="Cambria Math"/>
                        <w:i/>
                        <w:sz w:val="20"/>
                        <w:szCs w:val="20"/>
                      </w:rPr>
                    </m:ctrlPr>
                  </m:dPr>
                  <m:e>
                    <m:r>
                      <w:rPr>
                        <w:rFonts w:ascii="Cambria Math" w:eastAsia="Times New Roman" w:hAnsi="Cambria Math"/>
                        <w:sz w:val="20"/>
                        <w:szCs w:val="20"/>
                      </w:rPr>
                      <m:t>x</m:t>
                    </m:r>
                  </m:e>
                </m:d>
                <m:r>
                  <w:rPr>
                    <w:rFonts w:ascii="Cambria Math" w:eastAsia="Times New Roman" w:hAnsi="Cambria Math"/>
                    <w:sz w:val="20"/>
                    <w:szCs w:val="20"/>
                  </w:rPr>
                  <m:t>=D+</m:t>
                </m:r>
                <m:f>
                  <m:fPr>
                    <m:ctrlPr>
                      <w:rPr>
                        <w:rFonts w:ascii="Cambria Math" w:eastAsia="Times New Roman"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m:t>
                        </m:r>
                      </m:sup>
                    </m:sSup>
                  </m:num>
                  <m:den>
                    <m:r>
                      <w:rPr>
                        <w:rFonts w:ascii="Cambria Math" w:hAnsi="Cambria Math"/>
                        <w:sz w:val="20"/>
                        <w:szCs w:val="20"/>
                      </w:rPr>
                      <m:t>∂x</m:t>
                    </m:r>
                  </m:den>
                </m:f>
                <m:r>
                  <w:rPr>
                    <w:rFonts w:ascii="Cambria Math" w:eastAsia="Times New Roman" w:hAnsi="Cambria Math"/>
                    <w:sz w:val="20"/>
                    <w:szCs w:val="20"/>
                  </w:rPr>
                  <m:t>x+</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2</m:t>
                    </m:r>
                  </m:den>
                </m:f>
                <m:sSup>
                  <m:sSupPr>
                    <m:ctrlPr>
                      <w:rPr>
                        <w:rFonts w:ascii="Cambria Math" w:eastAsia="Times New Roman" w:hAnsi="Cambria Math"/>
                        <w:i/>
                        <w:sz w:val="20"/>
                        <w:szCs w:val="20"/>
                      </w:rPr>
                    </m:ctrlPr>
                  </m:sSupPr>
                  <m:e>
                    <m:r>
                      <w:rPr>
                        <w:rFonts w:ascii="Cambria Math" w:eastAsia="Times New Roman" w:hAnsi="Cambria Math"/>
                        <w:sz w:val="20"/>
                        <w:szCs w:val="20"/>
                      </w:rPr>
                      <m:t>x</m:t>
                    </m:r>
                  </m:e>
                  <m:sup>
                    <m:r>
                      <w:rPr>
                        <w:rFonts w:ascii="Cambria Math" w:eastAsia="Times New Roman" w:hAnsi="Cambria Math"/>
                        <w:sz w:val="20"/>
                        <w:szCs w:val="20"/>
                      </w:rPr>
                      <m:t>T</m:t>
                    </m:r>
                  </m:sup>
                </m:sSup>
                <m:f>
                  <m:fPr>
                    <m:ctrlPr>
                      <w:rPr>
                        <w:rFonts w:ascii="Cambria Math" w:eastAsia="Times New Roman"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D</m:t>
                    </m:r>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den>
                </m:f>
                <m:r>
                  <w:rPr>
                    <w:rFonts w:ascii="Cambria Math" w:eastAsia="Times New Roman" w:hAnsi="Cambria Math"/>
                    <w:sz w:val="20"/>
                    <w:szCs w:val="20"/>
                  </w:rPr>
                  <m:t>x</m:t>
                </m:r>
              </m:oMath>
            </m:oMathPara>
          </w:p>
          <w:p w14:paraId="4D001282"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Orientation:</w:t>
            </w:r>
          </w:p>
          <w:p w14:paraId="16D2D0AF"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eastAsia="Times New Roman" w:hAnsi="Cambria Math"/>
                    <w:sz w:val="20"/>
                    <w:szCs w:val="20"/>
                  </w:rPr>
                  <m:t>m</m:t>
                </m:r>
                <m:d>
                  <m:dPr>
                    <m:ctrlPr>
                      <w:rPr>
                        <w:rFonts w:ascii="Cambria Math" w:eastAsia="Times New Roman" w:hAnsi="Cambria Math"/>
                        <w:i/>
                        <w:sz w:val="20"/>
                        <w:szCs w:val="20"/>
                      </w:rPr>
                    </m:ctrlPr>
                  </m:dPr>
                  <m:e>
                    <m:r>
                      <w:rPr>
                        <w:rFonts w:ascii="Cambria Math" w:eastAsia="Times New Roman" w:hAnsi="Cambria Math"/>
                        <w:sz w:val="20"/>
                        <w:szCs w:val="20"/>
                      </w:rPr>
                      <m:t>x,y</m:t>
                    </m:r>
                  </m:e>
                </m:d>
                <m:r>
                  <w:rPr>
                    <w:rFonts w:ascii="Cambria Math" w:eastAsia="Times New Roman" w:hAnsi="Cambria Math"/>
                    <w:sz w:val="20"/>
                    <w:szCs w:val="20"/>
                  </w:rPr>
                  <m:t>=</m:t>
                </m:r>
                <m:rad>
                  <m:radPr>
                    <m:degHide m:val="1"/>
                    <m:ctrlPr>
                      <w:rPr>
                        <w:rFonts w:ascii="Cambria Math" w:eastAsia="Times New Roman" w:hAnsi="Cambria Math"/>
                        <w:i/>
                        <w:sz w:val="20"/>
                        <w:szCs w:val="20"/>
                      </w:rPr>
                    </m:ctrlPr>
                  </m:radPr>
                  <m:deg/>
                  <m:e>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e>
                        </m:d>
                      </m:e>
                      <m:sup>
                        <m:r>
                          <w:rPr>
                            <w:rFonts w:ascii="Cambria Math" w:eastAsia="Times New Roman" w:hAnsi="Cambria Math"/>
                            <w:sz w:val="20"/>
                            <w:szCs w:val="20"/>
                          </w:rPr>
                          <m:t>2</m:t>
                        </m:r>
                      </m:sup>
                    </m:sSup>
                    <m:r>
                      <w:rPr>
                        <w:rFonts w:ascii="Cambria Math" w:eastAsia="Times New Roman" w:hAnsi="Cambria Math"/>
                        <w:sz w:val="20"/>
                        <w:szCs w:val="20"/>
                      </w:rPr>
                      <m:t>+</m:t>
                    </m:r>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e>
                        </m:d>
                      </m:e>
                      <m:sup>
                        <m:r>
                          <w:rPr>
                            <w:rFonts w:ascii="Cambria Math" w:eastAsia="Times New Roman" w:hAnsi="Cambria Math"/>
                            <w:sz w:val="20"/>
                            <w:szCs w:val="20"/>
                          </w:rPr>
                          <m:t>2</m:t>
                        </m:r>
                      </m:sup>
                    </m:sSup>
                  </m:e>
                </m:rad>
              </m:oMath>
            </m:oMathPara>
          </w:p>
          <w:p w14:paraId="309C79AE"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eastAsia="Times New Roman" w:hAnsi="Cambria Math"/>
                    <w:sz w:val="20"/>
                    <w:szCs w:val="20"/>
                  </w:rPr>
                  <m:t>θ</m:t>
                </m:r>
                <m:d>
                  <m:dPr>
                    <m:ctrlPr>
                      <w:rPr>
                        <w:rFonts w:ascii="Cambria Math" w:eastAsia="Times New Roman" w:hAnsi="Cambria Math"/>
                        <w:i/>
                        <w:sz w:val="20"/>
                        <w:szCs w:val="20"/>
                      </w:rPr>
                    </m:ctrlPr>
                  </m:dPr>
                  <m:e>
                    <m:r>
                      <w:rPr>
                        <w:rFonts w:ascii="Cambria Math" w:eastAsia="Times New Roman" w:hAnsi="Cambria Math"/>
                        <w:sz w:val="20"/>
                        <w:szCs w:val="20"/>
                      </w:rPr>
                      <m:t>x,y</m:t>
                    </m:r>
                  </m:e>
                </m:d>
                <m:r>
                  <w:rPr>
                    <w:rFonts w:ascii="Cambria Math" w:eastAsia="Times New Roman" w:hAnsi="Cambria Math"/>
                    <w:sz w:val="20"/>
                    <w:szCs w:val="20"/>
                  </w:rPr>
                  <m:t>=atan2</m:t>
                </m:r>
                <m:d>
                  <m:dPr>
                    <m:ctrlPr>
                      <w:rPr>
                        <w:rFonts w:ascii="Cambria Math" w:eastAsia="Times New Roman" w:hAnsi="Cambria Math"/>
                        <w:i/>
                        <w:sz w:val="20"/>
                        <w:szCs w:val="20"/>
                      </w:rPr>
                    </m:ctrlPr>
                  </m:dPr>
                  <m:e>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e>
                </m:d>
              </m:oMath>
            </m:oMathPara>
          </w:p>
        </w:tc>
        <w:tc>
          <w:tcPr>
            <w:tcW w:w="1843" w:type="dxa"/>
          </w:tcPr>
          <w:p w14:paraId="7DF4D336"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 xml:space="preserve">One descriptor base 4 features will be extracted from SIFT algorithm and point descriptor of best form will help exact </w:t>
            </w:r>
            <w:proofErr w:type="spellStart"/>
            <w:r w:rsidRPr="00550A73">
              <w:rPr>
                <w:rFonts w:ascii="Times New Roman" w:hAnsi="Times New Roman"/>
                <w:sz w:val="20"/>
                <w:szCs w:val="20"/>
              </w:rPr>
              <w:t>identificaiton</w:t>
            </w:r>
            <w:proofErr w:type="spellEnd"/>
            <w:r w:rsidRPr="00550A73">
              <w:rPr>
                <w:rFonts w:ascii="Times New Roman" w:hAnsi="Times New Roman"/>
                <w:sz w:val="20"/>
                <w:szCs w:val="20"/>
              </w:rPr>
              <w:t xml:space="preserve"> of objection. Even scale of the object varied yet will recognize it.</w:t>
            </w:r>
          </w:p>
        </w:tc>
        <w:tc>
          <w:tcPr>
            <w:tcW w:w="1622" w:type="dxa"/>
          </w:tcPr>
          <w:p w14:paraId="3457B801" w14:textId="77777777" w:rsidR="007741B4" w:rsidRPr="00F03018" w:rsidRDefault="007741B4" w:rsidP="001E0757">
            <w:pPr>
              <w:spacing w:after="0"/>
              <w:rPr>
                <w:rFonts w:ascii="Times New Roman" w:hAnsi="Times New Roman"/>
                <w:sz w:val="20"/>
                <w:szCs w:val="20"/>
                <w:highlight w:val="yellow"/>
              </w:rPr>
            </w:pPr>
            <w:r w:rsidRPr="00F03018">
              <w:rPr>
                <w:rFonts w:ascii="Times New Roman" w:hAnsi="Times New Roman"/>
                <w:sz w:val="20"/>
                <w:szCs w:val="20"/>
                <w:highlight w:val="yellow"/>
              </w:rPr>
              <w:t>As per remarks it compares the object with point key descriptors and results with an accuracy of 92.7% for recognition</w:t>
            </w:r>
          </w:p>
        </w:tc>
      </w:tr>
      <w:tr w:rsidR="007741B4" w:rsidRPr="00550A73" w14:paraId="0E598EF3" w14:textId="77777777" w:rsidTr="001E0757">
        <w:tc>
          <w:tcPr>
            <w:tcW w:w="568" w:type="dxa"/>
          </w:tcPr>
          <w:p w14:paraId="7C40C5B4"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5</w:t>
            </w:r>
          </w:p>
        </w:tc>
        <w:tc>
          <w:tcPr>
            <w:tcW w:w="1134" w:type="dxa"/>
          </w:tcPr>
          <w:p w14:paraId="5BED8340"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t>MSIFT-Proposing</w:t>
            </w:r>
          </w:p>
        </w:tc>
        <w:tc>
          <w:tcPr>
            <w:tcW w:w="4252" w:type="dxa"/>
          </w:tcPr>
          <w:p w14:paraId="41D107A4"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Scale</w:t>
            </w:r>
          </w:p>
          <w:p w14:paraId="0B1EECCF"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x,y,σ</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x,y,</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r>
                          <w:rPr>
                            <w:rFonts w:ascii="Cambria Math" w:hAnsi="Cambria Math"/>
                            <w:sz w:val="20"/>
                            <w:szCs w:val="20"/>
                          </w:rPr>
                          <m:t>σ</m:t>
                        </m:r>
                      </m:e>
                    </m:d>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x,y,</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j</m:t>
                            </m:r>
                          </m:sub>
                        </m:sSub>
                        <m:r>
                          <w:rPr>
                            <w:rFonts w:ascii="Cambria Math" w:hAnsi="Cambria Math"/>
                            <w:sz w:val="20"/>
                            <w:szCs w:val="20"/>
                          </w:rPr>
                          <m:t>σ</m:t>
                        </m:r>
                      </m:e>
                    </m:d>
                  </m:e>
                </m:d>
                <m:r>
                  <w:rPr>
                    <w:rFonts w:ascii="Cambria Math" w:hAnsi="Cambria Math"/>
                    <w:sz w:val="20"/>
                    <w:szCs w:val="20"/>
                  </w:rPr>
                  <m:t>*</m:t>
                </m:r>
                <m:r>
                  <m:rPr>
                    <m:sty m:val="p"/>
                  </m:rPr>
                  <w:rPr>
                    <w:rFonts w:ascii="Cambria Math" w:hAnsi="Cambria Math"/>
                    <w:sz w:val="20"/>
                    <w:szCs w:val="20"/>
                  </w:rPr>
                  <m:t>Ψ</m:t>
                </m:r>
              </m:oMath>
            </m:oMathPara>
          </w:p>
          <w:p w14:paraId="3C6F6697"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Position:</w:t>
            </w:r>
          </w:p>
          <w:p w14:paraId="18BF7AD6"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eastAsia="Times New Roman" w:hAnsi="Cambria Math"/>
                    <w:sz w:val="20"/>
                    <w:szCs w:val="20"/>
                  </w:rPr>
                  <m:t>D</m:t>
                </m:r>
                <m:d>
                  <m:dPr>
                    <m:ctrlPr>
                      <w:rPr>
                        <w:rFonts w:ascii="Cambria Math" w:eastAsia="Times New Roman" w:hAnsi="Cambria Math"/>
                        <w:i/>
                        <w:sz w:val="20"/>
                        <w:szCs w:val="20"/>
                      </w:rPr>
                    </m:ctrlPr>
                  </m:dPr>
                  <m:e>
                    <m:r>
                      <w:rPr>
                        <w:rFonts w:ascii="Cambria Math" w:eastAsia="Times New Roman" w:hAnsi="Cambria Math"/>
                        <w:sz w:val="20"/>
                        <w:szCs w:val="20"/>
                      </w:rPr>
                      <m:t>x</m:t>
                    </m:r>
                  </m:e>
                </m:d>
                <m:r>
                  <w:rPr>
                    <w:rFonts w:ascii="Cambria Math" w:eastAsia="Times New Roman" w:hAnsi="Cambria Math"/>
                    <w:sz w:val="20"/>
                    <w:szCs w:val="20"/>
                  </w:rPr>
                  <m:t>=</m:t>
                </m:r>
                <m:d>
                  <m:dPr>
                    <m:ctrlPr>
                      <w:rPr>
                        <w:rFonts w:ascii="Cambria Math" w:eastAsia="Times New Roman" w:hAnsi="Cambria Math"/>
                        <w:i/>
                        <w:sz w:val="20"/>
                        <w:szCs w:val="20"/>
                      </w:rPr>
                    </m:ctrlPr>
                  </m:dPr>
                  <m:e>
                    <m:r>
                      <w:rPr>
                        <w:rFonts w:ascii="Cambria Math" w:eastAsia="Times New Roman" w:hAnsi="Cambria Math"/>
                        <w:sz w:val="20"/>
                        <w:szCs w:val="20"/>
                      </w:rPr>
                      <m:t>D+</m:t>
                    </m:r>
                    <m:f>
                      <m:fPr>
                        <m:ctrlPr>
                          <w:rPr>
                            <w:rFonts w:ascii="Cambria Math" w:eastAsia="Times New Roman"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m:t>
                            </m:r>
                          </m:sup>
                        </m:sSup>
                      </m:num>
                      <m:den>
                        <m:r>
                          <w:rPr>
                            <w:rFonts w:ascii="Cambria Math" w:hAnsi="Cambria Math"/>
                            <w:sz w:val="20"/>
                            <w:szCs w:val="20"/>
                          </w:rPr>
                          <m:t>∂x</m:t>
                        </m:r>
                      </m:den>
                    </m:f>
                    <m:r>
                      <w:rPr>
                        <w:rFonts w:ascii="Cambria Math" w:eastAsia="Times New Roman" w:hAnsi="Cambria Math"/>
                        <w:sz w:val="20"/>
                        <w:szCs w:val="20"/>
                      </w:rPr>
                      <m:t>x+</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2</m:t>
                        </m:r>
                      </m:den>
                    </m:f>
                    <m:sSup>
                      <m:sSupPr>
                        <m:ctrlPr>
                          <w:rPr>
                            <w:rFonts w:ascii="Cambria Math" w:eastAsia="Times New Roman" w:hAnsi="Cambria Math"/>
                            <w:i/>
                            <w:sz w:val="20"/>
                            <w:szCs w:val="20"/>
                          </w:rPr>
                        </m:ctrlPr>
                      </m:sSupPr>
                      <m:e>
                        <m:r>
                          <w:rPr>
                            <w:rFonts w:ascii="Cambria Math" w:eastAsia="Times New Roman" w:hAnsi="Cambria Math"/>
                            <w:sz w:val="20"/>
                            <w:szCs w:val="20"/>
                          </w:rPr>
                          <m:t>x</m:t>
                        </m:r>
                      </m:e>
                      <m:sup>
                        <m:r>
                          <w:rPr>
                            <w:rFonts w:ascii="Cambria Math" w:eastAsia="Times New Roman" w:hAnsi="Cambria Math"/>
                            <w:sz w:val="20"/>
                            <w:szCs w:val="20"/>
                          </w:rPr>
                          <m:t>T</m:t>
                        </m:r>
                      </m:sup>
                    </m:sSup>
                    <m:f>
                      <m:fPr>
                        <m:ctrlPr>
                          <w:rPr>
                            <w:rFonts w:ascii="Cambria Math" w:eastAsia="Times New Roman"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D</m:t>
                        </m:r>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den>
                    </m:f>
                    <m:r>
                      <w:rPr>
                        <w:rFonts w:ascii="Cambria Math" w:eastAsia="Times New Roman" w:hAnsi="Cambria Math"/>
                        <w:sz w:val="20"/>
                        <w:szCs w:val="20"/>
                      </w:rPr>
                      <m:t>x</m:t>
                    </m:r>
                  </m:e>
                </m:d>
                <m:r>
                  <w:rPr>
                    <w:rFonts w:ascii="Cambria Math" w:eastAsia="Times New Roman" w:hAnsi="Cambria Math"/>
                    <w:sz w:val="20"/>
                    <w:szCs w:val="20"/>
                  </w:rPr>
                  <m:t>*</m:t>
                </m:r>
                <m:r>
                  <m:rPr>
                    <m:sty m:val="p"/>
                  </m:rPr>
                  <w:rPr>
                    <w:rFonts w:ascii="Cambria Math" w:eastAsia="Times New Roman" w:hAnsi="Cambria Math"/>
                    <w:sz w:val="20"/>
                    <w:szCs w:val="20"/>
                  </w:rPr>
                  <m:t>Ψ</m:t>
                </m:r>
              </m:oMath>
            </m:oMathPara>
          </w:p>
          <w:p w14:paraId="04D81E44"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Orientation:</w:t>
            </w:r>
          </w:p>
          <w:p w14:paraId="720DC4DB" w14:textId="77777777" w:rsidR="007741B4" w:rsidRPr="00550A73" w:rsidRDefault="007741B4" w:rsidP="001E0757">
            <w:pPr>
              <w:spacing w:after="0"/>
              <w:rPr>
                <w:rFonts w:ascii="Times New Roman" w:eastAsia="Times New Roman" w:hAnsi="Times New Roman"/>
                <w:sz w:val="20"/>
                <w:szCs w:val="20"/>
              </w:rPr>
            </w:pPr>
            <m:oMathPara>
              <m:oMath>
                <m:r>
                  <w:rPr>
                    <w:rFonts w:ascii="Cambria Math" w:eastAsia="Times New Roman" w:hAnsi="Cambria Math"/>
                    <w:sz w:val="20"/>
                    <w:szCs w:val="20"/>
                  </w:rPr>
                  <m:t>m</m:t>
                </m:r>
                <m:d>
                  <m:dPr>
                    <m:ctrlPr>
                      <w:rPr>
                        <w:rFonts w:ascii="Cambria Math" w:eastAsia="Times New Roman" w:hAnsi="Cambria Math"/>
                        <w:i/>
                        <w:sz w:val="20"/>
                        <w:szCs w:val="20"/>
                      </w:rPr>
                    </m:ctrlPr>
                  </m:dPr>
                  <m:e>
                    <m:r>
                      <w:rPr>
                        <w:rFonts w:ascii="Cambria Math" w:eastAsia="Times New Roman" w:hAnsi="Cambria Math"/>
                        <w:sz w:val="20"/>
                        <w:szCs w:val="20"/>
                      </w:rPr>
                      <m:t>x,y</m:t>
                    </m:r>
                  </m:e>
                </m:d>
                <m:r>
                  <w:rPr>
                    <w:rFonts w:ascii="Cambria Math" w:eastAsia="Times New Roman" w:hAnsi="Cambria Math"/>
                    <w:sz w:val="20"/>
                    <w:szCs w:val="20"/>
                  </w:rPr>
                  <m:t>=</m:t>
                </m:r>
                <m:rad>
                  <m:radPr>
                    <m:degHide m:val="1"/>
                    <m:ctrlPr>
                      <w:rPr>
                        <w:rFonts w:ascii="Cambria Math" w:eastAsia="Times New Roman" w:hAnsi="Cambria Math"/>
                        <w:i/>
                        <w:sz w:val="20"/>
                        <w:szCs w:val="20"/>
                      </w:rPr>
                    </m:ctrlPr>
                  </m:radPr>
                  <m:deg/>
                  <m:e>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e>
                        </m:d>
                      </m:e>
                      <m:sup>
                        <m:r>
                          <w:rPr>
                            <w:rFonts w:ascii="Cambria Math" w:eastAsia="Times New Roman" w:hAnsi="Cambria Math"/>
                            <w:sz w:val="20"/>
                            <w:szCs w:val="20"/>
                          </w:rPr>
                          <m:t>2</m:t>
                        </m:r>
                      </m:sup>
                    </m:sSup>
                    <m:r>
                      <w:rPr>
                        <w:rFonts w:ascii="Cambria Math" w:eastAsia="Times New Roman" w:hAnsi="Cambria Math"/>
                        <w:sz w:val="20"/>
                        <w:szCs w:val="20"/>
                      </w:rPr>
                      <m:t>+</m:t>
                    </m:r>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e>
                        </m:d>
                      </m:e>
                      <m:sup>
                        <m:r>
                          <w:rPr>
                            <w:rFonts w:ascii="Cambria Math" w:eastAsia="Times New Roman" w:hAnsi="Cambria Math"/>
                            <w:sz w:val="20"/>
                            <w:szCs w:val="20"/>
                          </w:rPr>
                          <m:t>2</m:t>
                        </m:r>
                      </m:sup>
                    </m:sSup>
                  </m:e>
                </m:rad>
              </m:oMath>
            </m:oMathPara>
          </w:p>
          <w:p w14:paraId="15460191" w14:textId="77777777" w:rsidR="007741B4" w:rsidRPr="00550A73" w:rsidRDefault="007741B4" w:rsidP="001E0757">
            <w:pPr>
              <w:spacing w:after="0"/>
              <w:rPr>
                <w:rFonts w:ascii="Times New Roman" w:hAnsi="Times New Roman"/>
                <w:sz w:val="20"/>
                <w:szCs w:val="20"/>
              </w:rPr>
            </w:pPr>
            <m:oMathPara>
              <m:oMath>
                <m:r>
                  <w:rPr>
                    <w:rFonts w:ascii="Cambria Math" w:eastAsia="Times New Roman" w:hAnsi="Cambria Math"/>
                    <w:sz w:val="20"/>
                    <w:szCs w:val="20"/>
                  </w:rPr>
                  <w:lastRenderedPageBreak/>
                  <m:t>θ</m:t>
                </m:r>
                <m:d>
                  <m:dPr>
                    <m:ctrlPr>
                      <w:rPr>
                        <w:rFonts w:ascii="Cambria Math" w:eastAsia="Times New Roman" w:hAnsi="Cambria Math"/>
                        <w:i/>
                        <w:sz w:val="20"/>
                        <w:szCs w:val="20"/>
                      </w:rPr>
                    </m:ctrlPr>
                  </m:dPr>
                  <m:e>
                    <m:r>
                      <w:rPr>
                        <w:rFonts w:ascii="Cambria Math" w:eastAsia="Times New Roman" w:hAnsi="Cambria Math"/>
                        <w:sz w:val="20"/>
                        <w:szCs w:val="20"/>
                      </w:rPr>
                      <m:t>x,y</m:t>
                    </m:r>
                  </m:e>
                </m:d>
                <m:r>
                  <w:rPr>
                    <w:rFonts w:ascii="Cambria Math" w:eastAsia="Times New Roman" w:hAnsi="Cambria Math"/>
                    <w:sz w:val="20"/>
                    <w:szCs w:val="20"/>
                  </w:rPr>
                  <m:t>=atan2</m:t>
                </m:r>
                <m:d>
                  <m:dPr>
                    <m:ctrlPr>
                      <w:rPr>
                        <w:rFonts w:ascii="Cambria Math" w:eastAsia="Times New Roman" w:hAnsi="Cambria Math"/>
                        <w:i/>
                        <w:sz w:val="20"/>
                        <w:szCs w:val="20"/>
                      </w:rPr>
                    </m:ctrlPr>
                  </m:dPr>
                  <m:e>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y-1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r>
                      <w:rPr>
                        <w:rFonts w:ascii="Cambria Math" w:eastAsia="Times New Roman" w:hAnsi="Cambria Math"/>
                        <w:sz w:val="20"/>
                        <w:szCs w:val="20"/>
                      </w:rPr>
                      <m:t>-L</m:t>
                    </m:r>
                    <m:d>
                      <m:dPr>
                        <m:ctrlPr>
                          <w:rPr>
                            <w:rFonts w:ascii="Cambria Math" w:eastAsia="Times New Roman" w:hAnsi="Cambria Math"/>
                            <w:i/>
                            <w:sz w:val="20"/>
                            <w:szCs w:val="20"/>
                          </w:rPr>
                        </m:ctrlPr>
                      </m:dPr>
                      <m:e>
                        <m:r>
                          <w:rPr>
                            <w:rFonts w:ascii="Cambria Math" w:eastAsia="Times New Roman" w:hAnsi="Cambria Math"/>
                            <w:sz w:val="20"/>
                            <w:szCs w:val="20"/>
                          </w:rPr>
                          <m:t>x-1</m:t>
                        </m:r>
                      </m:e>
                    </m:d>
                  </m:e>
                </m:d>
              </m:oMath>
            </m:oMathPara>
          </w:p>
        </w:tc>
        <w:tc>
          <w:tcPr>
            <w:tcW w:w="1843" w:type="dxa"/>
          </w:tcPr>
          <w:p w14:paraId="39B6E2D4" w14:textId="77777777" w:rsidR="007741B4" w:rsidRPr="00550A73" w:rsidRDefault="007741B4" w:rsidP="001E0757">
            <w:pPr>
              <w:spacing w:after="0"/>
              <w:rPr>
                <w:rFonts w:ascii="Times New Roman" w:hAnsi="Times New Roman"/>
                <w:sz w:val="20"/>
                <w:szCs w:val="20"/>
              </w:rPr>
            </w:pPr>
            <w:r w:rsidRPr="00550A73">
              <w:rPr>
                <w:rFonts w:ascii="Times New Roman" w:hAnsi="Times New Roman"/>
                <w:sz w:val="20"/>
                <w:szCs w:val="20"/>
              </w:rPr>
              <w:lastRenderedPageBreak/>
              <w:t xml:space="preserve">The image is </w:t>
            </w:r>
            <w:proofErr w:type="spellStart"/>
            <w:r w:rsidRPr="00550A73">
              <w:rPr>
                <w:rFonts w:ascii="Times New Roman" w:hAnsi="Times New Roman"/>
                <w:sz w:val="20"/>
                <w:szCs w:val="20"/>
              </w:rPr>
              <w:t>splitted</w:t>
            </w:r>
            <w:proofErr w:type="spellEnd"/>
            <w:r w:rsidRPr="00550A73">
              <w:rPr>
                <w:rFonts w:ascii="Times New Roman" w:hAnsi="Times New Roman"/>
                <w:sz w:val="20"/>
                <w:szCs w:val="20"/>
              </w:rPr>
              <w:t xml:space="preserve"> into multiple frequencies components and extracted sift features from them will result in effective detection even </w:t>
            </w:r>
            <w:proofErr w:type="gramStart"/>
            <w:r w:rsidRPr="00550A73">
              <w:rPr>
                <w:rFonts w:ascii="Times New Roman" w:hAnsi="Times New Roman"/>
                <w:sz w:val="20"/>
                <w:szCs w:val="20"/>
              </w:rPr>
              <w:t>in  images</w:t>
            </w:r>
            <w:proofErr w:type="gramEnd"/>
            <w:r w:rsidRPr="00550A73">
              <w:rPr>
                <w:rFonts w:ascii="Times New Roman" w:hAnsi="Times New Roman"/>
                <w:sz w:val="20"/>
                <w:szCs w:val="20"/>
              </w:rPr>
              <w:t xml:space="preserve"> of different sizes</w:t>
            </w:r>
          </w:p>
        </w:tc>
        <w:tc>
          <w:tcPr>
            <w:tcW w:w="1622" w:type="dxa"/>
          </w:tcPr>
          <w:p w14:paraId="3828BFF9" w14:textId="77777777" w:rsidR="007741B4" w:rsidRPr="00F03018" w:rsidRDefault="007741B4" w:rsidP="001E0757">
            <w:pPr>
              <w:spacing w:after="0"/>
              <w:rPr>
                <w:rFonts w:ascii="Times New Roman" w:hAnsi="Times New Roman"/>
                <w:sz w:val="20"/>
                <w:szCs w:val="20"/>
                <w:highlight w:val="yellow"/>
              </w:rPr>
            </w:pPr>
            <w:r w:rsidRPr="00F03018">
              <w:rPr>
                <w:rFonts w:ascii="Times New Roman" w:hAnsi="Times New Roman"/>
                <w:sz w:val="20"/>
                <w:szCs w:val="20"/>
                <w:highlight w:val="yellow"/>
              </w:rPr>
              <w:t>The modified SIFT results in most format and results in best recognition rate of 98.3% in this proposing approach</w:t>
            </w:r>
          </w:p>
        </w:tc>
      </w:tr>
    </w:tbl>
    <w:p w14:paraId="1CCDAB70" w14:textId="77777777" w:rsidR="007741B4" w:rsidRPr="00550A73" w:rsidRDefault="007741B4" w:rsidP="007741B4">
      <w:pPr>
        <w:rPr>
          <w:rFonts w:ascii="Times New Roman" w:hAnsi="Times New Roman"/>
          <w:b/>
          <w:sz w:val="20"/>
          <w:szCs w:val="20"/>
        </w:rPr>
        <w:sectPr w:rsidR="007741B4" w:rsidRPr="00550A73" w:rsidSect="007741B4">
          <w:pgSz w:w="11907" w:h="16839" w:code="9"/>
          <w:pgMar w:top="1440" w:right="1440" w:bottom="1440" w:left="1440" w:header="720" w:footer="720" w:gutter="0"/>
          <w:cols w:space="720"/>
          <w:docGrid w:linePitch="360"/>
        </w:sectPr>
      </w:pPr>
    </w:p>
    <w:p w14:paraId="1936B325" w14:textId="77777777" w:rsidR="007741B4" w:rsidRPr="00550A73" w:rsidRDefault="007741B4" w:rsidP="007741B4">
      <w:pPr>
        <w:spacing w:before="240"/>
        <w:rPr>
          <w:rFonts w:ascii="Times New Roman" w:hAnsi="Times New Roman"/>
          <w:b/>
          <w:sz w:val="20"/>
          <w:szCs w:val="20"/>
        </w:rPr>
      </w:pPr>
      <w:r w:rsidRPr="00550A73">
        <w:rPr>
          <w:rFonts w:ascii="Times New Roman" w:hAnsi="Times New Roman"/>
          <w:b/>
          <w:sz w:val="20"/>
          <w:szCs w:val="20"/>
        </w:rPr>
        <w:t>3.2 Classification</w:t>
      </w:r>
    </w:p>
    <w:p w14:paraId="6283428B" w14:textId="77777777" w:rsidR="007741B4" w:rsidRDefault="007741B4" w:rsidP="007741B4">
      <w:pPr>
        <w:spacing w:after="0"/>
        <w:rPr>
          <w:rFonts w:ascii="Times New Roman" w:hAnsi="Times New Roman"/>
          <w:sz w:val="20"/>
          <w:szCs w:val="20"/>
        </w:rPr>
      </w:pPr>
      <w:r w:rsidRPr="002479AD">
        <w:rPr>
          <w:rFonts w:ascii="Times New Roman" w:hAnsi="Times New Roman"/>
          <w:sz w:val="20"/>
          <w:szCs w:val="20"/>
          <w:highlight w:val="yellow"/>
        </w:rPr>
        <w:t>Table 1 represents different feature extraction process that were implemented along with our proposing approach to verify which feature extraction will results the high accuracy rate for classification. In table 1 the results column helps in selecting the best approach for feature selection process applied by support vector machine.</w:t>
      </w:r>
    </w:p>
    <w:p w14:paraId="609CBFDC" w14:textId="77777777" w:rsidR="007741B4" w:rsidRPr="00550A73" w:rsidRDefault="007741B4" w:rsidP="007741B4">
      <w:pPr>
        <w:spacing w:after="0"/>
        <w:rPr>
          <w:rFonts w:ascii="Times New Roman" w:eastAsia="Times New Roman" w:hAnsi="Times New Roman"/>
          <w:sz w:val="20"/>
          <w:szCs w:val="20"/>
        </w:rPr>
      </w:pPr>
      <w:r w:rsidRPr="00550A73">
        <w:rPr>
          <w:rFonts w:ascii="Times New Roman" w:hAnsi="Times New Roman"/>
          <w:sz w:val="20"/>
          <w:szCs w:val="20"/>
        </w:rPr>
        <w:t xml:space="preserve">Logistic regression a modelling method for estimating the </w:t>
      </w:r>
      <m:oMath>
        <m:r>
          <w:rPr>
            <w:rFonts w:ascii="Cambria Math" w:hAnsi="Cambria Math"/>
            <w:sz w:val="20"/>
            <w:szCs w:val="20"/>
          </w:rPr>
          <m:t>θ</m:t>
        </m:r>
        <m:d>
          <m:dPr>
            <m:ctrlPr>
              <w:rPr>
                <w:rFonts w:ascii="Cambria Math" w:hAnsi="Times New Roman"/>
                <w:i/>
                <w:sz w:val="20"/>
                <w:szCs w:val="20"/>
              </w:rPr>
            </m:ctrlPr>
          </m:dPr>
          <m:e>
            <m:r>
              <m:rPr>
                <m:sty m:val="bi"/>
              </m:rPr>
              <w:rPr>
                <w:rFonts w:ascii="Cambria Math" w:hAnsi="Cambria Math"/>
                <w:sz w:val="20"/>
                <w:szCs w:val="20"/>
              </w:rPr>
              <m:t>X</m:t>
            </m:r>
          </m:e>
        </m:d>
        <m:r>
          <w:rPr>
            <w:rFonts w:ascii="Cambria Math" w:hAnsi="Times New Roman"/>
            <w:sz w:val="20"/>
            <w:szCs w:val="20"/>
          </w:rPr>
          <m:t>=</m:t>
        </m:r>
        <m:r>
          <w:rPr>
            <w:rFonts w:ascii="Cambria Math" w:hAnsi="Cambria Math"/>
            <w:sz w:val="20"/>
            <w:szCs w:val="20"/>
          </w:rPr>
          <m:t>P</m:t>
        </m:r>
        <m:r>
          <w:rPr>
            <w:rFonts w:ascii="Cambria Math" w:hAnsi="Times New Roman"/>
            <w:sz w:val="20"/>
            <w:szCs w:val="20"/>
          </w:rPr>
          <m:t>(</m:t>
        </m:r>
        <m:r>
          <w:rPr>
            <w:rFonts w:ascii="Cambria Math" w:hAnsi="Cambria Math"/>
            <w:sz w:val="20"/>
            <w:szCs w:val="20"/>
          </w:rPr>
          <m:t>Y</m:t>
        </m:r>
        <m:r>
          <w:rPr>
            <w:rFonts w:ascii="Cambria Math" w:hAnsi="Times New Roman"/>
            <w:sz w:val="20"/>
            <w:szCs w:val="20"/>
          </w:rPr>
          <m:t>=1|</m:t>
        </m:r>
        <m:r>
          <m:rPr>
            <m:sty m:val="bi"/>
          </m:rPr>
          <w:rPr>
            <w:rFonts w:ascii="Cambria Math" w:hAnsi="Cambria Math"/>
            <w:sz w:val="20"/>
            <w:szCs w:val="20"/>
          </w:rPr>
          <m:t>X</m:t>
        </m:r>
      </m:oMath>
      <w:r w:rsidRPr="00550A73">
        <w:rPr>
          <w:rFonts w:ascii="Times New Roman" w:eastAsia="Times New Roman" w:hAnsi="Times New Roman"/>
          <w:sz w:val="20"/>
          <w:szCs w:val="20"/>
        </w:rPr>
        <w:t xml:space="preserve">), and hence </w:t>
      </w:r>
      <m:oMath>
        <m:r>
          <w:rPr>
            <w:rFonts w:ascii="Cambria Math" w:eastAsia="Times New Roman" w:hAnsi="Cambria Math"/>
            <w:sz w:val="20"/>
            <w:szCs w:val="20"/>
          </w:rPr>
          <m:t>P</m:t>
        </m:r>
        <m:d>
          <m:dPr>
            <m:ctrlPr>
              <w:rPr>
                <w:rFonts w:ascii="Cambria Math" w:eastAsia="Times New Roman" w:hAnsi="Times New Roman"/>
                <w:i/>
                <w:sz w:val="20"/>
                <w:szCs w:val="20"/>
              </w:rPr>
            </m:ctrlPr>
          </m:dPr>
          <m:e>
            <m:r>
              <w:rPr>
                <w:rFonts w:ascii="Cambria Math" w:eastAsia="Times New Roman" w:hAnsi="Cambria Math"/>
                <w:sz w:val="20"/>
                <w:szCs w:val="20"/>
              </w:rPr>
              <m:t>Y</m:t>
            </m:r>
            <m:r>
              <w:rPr>
                <w:rFonts w:ascii="Cambria Math" w:eastAsia="Times New Roman" w:hAnsi="Times New Roman"/>
                <w:sz w:val="20"/>
                <w:szCs w:val="20"/>
              </w:rPr>
              <m:t>=0</m:t>
            </m:r>
          </m:e>
          <m:e>
            <m:r>
              <m:rPr>
                <m:sty m:val="bi"/>
              </m:rPr>
              <w:rPr>
                <w:rFonts w:ascii="Cambria Math" w:eastAsia="Times New Roman" w:hAnsi="Cambria Math"/>
                <w:sz w:val="20"/>
                <w:szCs w:val="20"/>
              </w:rPr>
              <m:t>X</m:t>
            </m:r>
          </m:e>
        </m:d>
        <m:r>
          <w:rPr>
            <w:rFonts w:ascii="Cambria Math" w:eastAsia="Times New Roman" w:hAnsi="Times New Roman"/>
            <w:sz w:val="20"/>
            <w:szCs w:val="20"/>
          </w:rPr>
          <m:t>=1</m:t>
        </m:r>
        <m:r>
          <w:rPr>
            <w:rFonts w:ascii="Cambria Math" w:eastAsia="Times New Roman" w:hAnsi="Times New Roman"/>
            <w:sz w:val="20"/>
            <w:szCs w:val="20"/>
          </w:rPr>
          <m:t>-</m:t>
        </m:r>
        <m:r>
          <w:rPr>
            <w:rFonts w:ascii="Cambria Math" w:eastAsia="Times New Roman" w:hAnsi="Cambria Math"/>
            <w:sz w:val="20"/>
            <w:szCs w:val="20"/>
          </w:rPr>
          <m:t>P</m:t>
        </m:r>
        <m:d>
          <m:dPr>
            <m:ctrlPr>
              <w:rPr>
                <w:rFonts w:ascii="Cambria Math" w:eastAsia="Times New Roman" w:hAnsi="Times New Roman"/>
                <w:i/>
                <w:sz w:val="20"/>
                <w:szCs w:val="20"/>
              </w:rPr>
            </m:ctrlPr>
          </m:dPr>
          <m:e>
            <m:r>
              <w:rPr>
                <w:rFonts w:ascii="Cambria Math" w:eastAsia="Times New Roman" w:hAnsi="Cambria Math"/>
                <w:sz w:val="20"/>
                <w:szCs w:val="20"/>
              </w:rPr>
              <m:t>Y</m:t>
            </m:r>
            <m:r>
              <w:rPr>
                <w:rFonts w:ascii="Cambria Math" w:eastAsia="Times New Roman" w:hAnsi="Times New Roman"/>
                <w:sz w:val="20"/>
                <w:szCs w:val="20"/>
              </w:rPr>
              <m:t>=1</m:t>
            </m:r>
          </m:e>
          <m:e>
            <m:r>
              <m:rPr>
                <m:sty m:val="bi"/>
              </m:rPr>
              <w:rPr>
                <w:rFonts w:ascii="Cambria Math" w:eastAsia="Times New Roman" w:hAnsi="Cambria Math"/>
                <w:sz w:val="20"/>
                <w:szCs w:val="20"/>
              </w:rPr>
              <m:t>X</m:t>
            </m:r>
          </m:e>
        </m:d>
        <m:r>
          <w:rPr>
            <w:rFonts w:ascii="Cambria Math" w:eastAsia="Times New Roman" w:hAnsi="Times New Roman"/>
            <w:sz w:val="20"/>
            <w:szCs w:val="20"/>
          </w:rPr>
          <m:t>=1</m:t>
        </m:r>
        <m:r>
          <w:rPr>
            <w:rFonts w:ascii="Cambria Math" w:eastAsia="Times New Roman" w:hAnsi="Times New Roman"/>
            <w:sz w:val="20"/>
            <w:szCs w:val="20"/>
          </w:rPr>
          <m:t>-</m:t>
        </m:r>
        <m:r>
          <w:rPr>
            <w:rFonts w:ascii="Cambria Math" w:eastAsia="Times New Roman" w:hAnsi="Cambria Math"/>
            <w:sz w:val="20"/>
            <w:szCs w:val="20"/>
          </w:rPr>
          <m:t>θ</m:t>
        </m:r>
        <m:d>
          <m:dPr>
            <m:ctrlPr>
              <w:rPr>
                <w:rFonts w:ascii="Cambria Math" w:eastAsia="Times New Roman" w:hAnsi="Times New Roman"/>
                <w:i/>
                <w:sz w:val="20"/>
                <w:szCs w:val="20"/>
              </w:rPr>
            </m:ctrlPr>
          </m:dPr>
          <m:e>
            <m:r>
              <m:rPr>
                <m:sty m:val="bi"/>
              </m:rPr>
              <w:rPr>
                <w:rFonts w:ascii="Cambria Math" w:eastAsia="Times New Roman" w:hAnsi="Cambria Math"/>
                <w:sz w:val="20"/>
                <w:szCs w:val="20"/>
              </w:rPr>
              <m:t>X</m:t>
            </m:r>
          </m:e>
        </m:d>
      </m:oMath>
      <w:r w:rsidRPr="00550A73">
        <w:rPr>
          <w:rFonts w:ascii="Times New Roman" w:eastAsia="Times New Roman" w:hAnsi="Times New Roman"/>
          <w:sz w:val="20"/>
          <w:szCs w:val="20"/>
        </w:rPr>
        <w:t xml:space="preserve"> As well.  </w:t>
      </w:r>
      <w:proofErr w:type="gramStart"/>
      <w:r w:rsidRPr="00550A73">
        <w:rPr>
          <w:rFonts w:ascii="Times New Roman" w:eastAsia="Times New Roman" w:hAnsi="Times New Roman"/>
          <w:sz w:val="20"/>
          <w:szCs w:val="20"/>
        </w:rPr>
        <w:t>Thus</w:t>
      </w:r>
      <w:proofErr w:type="gramEnd"/>
      <w:r w:rsidRPr="00550A73">
        <w:rPr>
          <w:rFonts w:ascii="Times New Roman" w:eastAsia="Times New Roman" w:hAnsi="Times New Roman"/>
          <w:sz w:val="20"/>
          <w:szCs w:val="20"/>
        </w:rPr>
        <w:t xml:space="preserve"> it can be used as a classification method for binary classification problems, i.e. the nominal response has two levels, generically “Yes/Success </w:t>
      </w:r>
      <m:oMath>
        <m:r>
          <w:rPr>
            <w:rFonts w:ascii="Cambria Math" w:eastAsia="Times New Roman" w:hAnsi="Times New Roman"/>
            <w:sz w:val="20"/>
            <w:szCs w:val="20"/>
          </w:rPr>
          <m:t>(</m:t>
        </m:r>
        <m:r>
          <w:rPr>
            <w:rFonts w:ascii="Cambria Math" w:eastAsia="Times New Roman" w:hAnsi="Cambria Math"/>
            <w:sz w:val="20"/>
            <w:szCs w:val="20"/>
          </w:rPr>
          <m:t>Y</m:t>
        </m:r>
        <m:r>
          <w:rPr>
            <w:rFonts w:ascii="Cambria Math" w:eastAsia="Times New Roman" w:hAnsi="Times New Roman"/>
            <w:sz w:val="20"/>
            <w:szCs w:val="20"/>
          </w:rPr>
          <m:t xml:space="preserve"> = 1)</m:t>
        </m:r>
      </m:oMath>
      <w:r w:rsidRPr="00550A73">
        <w:rPr>
          <w:rFonts w:ascii="Times New Roman" w:eastAsia="Times New Roman" w:hAnsi="Times New Roman"/>
          <w:sz w:val="20"/>
          <w:szCs w:val="20"/>
        </w:rPr>
        <w:t xml:space="preserve">” and “No/Failure </w:t>
      </w:r>
      <m:oMath>
        <m:r>
          <w:rPr>
            <w:rFonts w:ascii="Cambria Math" w:eastAsia="Times New Roman" w:hAnsi="Times New Roman"/>
            <w:sz w:val="20"/>
            <w:szCs w:val="20"/>
          </w:rPr>
          <m:t>(</m:t>
        </m:r>
        <m:r>
          <w:rPr>
            <w:rFonts w:ascii="Cambria Math" w:eastAsia="Times New Roman" w:hAnsi="Cambria Math"/>
            <w:sz w:val="20"/>
            <w:szCs w:val="20"/>
          </w:rPr>
          <m:t>Y</m:t>
        </m:r>
        <m:r>
          <w:rPr>
            <w:rFonts w:ascii="Cambria Math" w:eastAsia="Times New Roman" w:hAnsi="Times New Roman"/>
            <w:sz w:val="20"/>
            <w:szCs w:val="20"/>
          </w:rPr>
          <m:t xml:space="preserve"> = 0)</m:t>
        </m:r>
      </m:oMath>
      <w:r w:rsidRPr="00550A73">
        <w:rPr>
          <w:rFonts w:ascii="Times New Roman" w:eastAsia="Times New Roman" w:hAnsi="Times New Roman"/>
          <w:sz w:val="20"/>
          <w:szCs w:val="20"/>
        </w:rPr>
        <w:t xml:space="preserve">”.  </w:t>
      </w:r>
    </w:p>
    <w:p w14:paraId="7879544D" w14:textId="77777777" w:rsidR="007741B4" w:rsidRPr="00550A73" w:rsidRDefault="007741B4" w:rsidP="007741B4">
      <w:pPr>
        <w:spacing w:after="0"/>
        <w:rPr>
          <w:rFonts w:ascii="Times New Roman" w:eastAsia="Times New Roman" w:hAnsi="Times New Roman"/>
          <w:sz w:val="20"/>
          <w:szCs w:val="20"/>
        </w:rPr>
      </w:pPr>
      <w:r w:rsidRPr="00550A73">
        <w:rPr>
          <w:rFonts w:ascii="Times New Roman" w:eastAsia="Times New Roman" w:hAnsi="Times New Roman"/>
          <w:sz w:val="20"/>
          <w:szCs w:val="20"/>
        </w:rPr>
        <w:t>Our general classification rule based on these estimated probabilities is given by,</w:t>
      </w:r>
      <w:r>
        <w:rPr>
          <w:rFonts w:ascii="Times New Roman" w:eastAsia="Times New Roman" w:hAnsi="Times New Roman"/>
          <w:sz w:val="20"/>
          <w:szCs w:val="20"/>
        </w:rPr>
        <w:t xml:space="preserve"> </w:t>
      </w:r>
      <w:proofErr w:type="gramStart"/>
      <w:r w:rsidRPr="00550A73">
        <w:rPr>
          <w:rFonts w:ascii="Times New Roman" w:eastAsia="Times New Roman" w:hAnsi="Times New Roman"/>
          <w:sz w:val="20"/>
          <w:szCs w:val="20"/>
        </w:rPr>
        <w:t>If</w:t>
      </w:r>
      <w:proofErr w:type="gramEnd"/>
      <w:r w:rsidRPr="00550A73">
        <w:rPr>
          <w:rFonts w:ascii="Times New Roman" w:eastAsia="Times New Roman" w:hAnsi="Times New Roman"/>
          <w:sz w:val="20"/>
          <w:szCs w:val="20"/>
        </w:rPr>
        <w:t xml:space="preserve"> </w:t>
      </w:r>
      <m:oMath>
        <m:acc>
          <m:accPr>
            <m:ctrlPr>
              <w:rPr>
                <w:rFonts w:ascii="Cambria Math" w:eastAsia="Times New Roman" w:hAnsi="Times New Roman"/>
                <w:i/>
                <w:sz w:val="20"/>
                <w:szCs w:val="20"/>
              </w:rPr>
            </m:ctrlPr>
          </m:accPr>
          <m:e>
            <m:r>
              <w:rPr>
                <w:rFonts w:ascii="Cambria Math" w:eastAsia="Times New Roman" w:hAnsi="Cambria Math"/>
                <w:sz w:val="20"/>
                <w:szCs w:val="20"/>
              </w:rPr>
              <m:t>θ</m:t>
            </m:r>
          </m:e>
        </m:acc>
        <m:d>
          <m:dPr>
            <m:ctrlPr>
              <w:rPr>
                <w:rFonts w:ascii="Cambria Math" w:eastAsia="Times New Roman" w:hAnsi="Times New Roman"/>
                <w:i/>
                <w:sz w:val="20"/>
                <w:szCs w:val="20"/>
              </w:rPr>
            </m:ctrlPr>
          </m:dPr>
          <m:e>
            <m:r>
              <m:rPr>
                <m:sty m:val="bi"/>
              </m:rPr>
              <w:rPr>
                <w:rFonts w:ascii="Cambria Math" w:eastAsia="Times New Roman" w:hAnsi="Cambria Math"/>
                <w:sz w:val="20"/>
                <w:szCs w:val="20"/>
              </w:rPr>
              <m:t>X</m:t>
            </m:r>
          </m:e>
        </m:d>
        <m:r>
          <w:rPr>
            <w:rFonts w:ascii="Cambria Math" w:eastAsia="Times New Roman" w:hAnsi="Times New Roman"/>
            <w:sz w:val="20"/>
            <w:szCs w:val="20"/>
          </w:rPr>
          <m:t>=</m:t>
        </m:r>
        <m:r>
          <w:rPr>
            <w:rFonts w:ascii="Cambria Math" w:eastAsia="Times New Roman" w:hAnsi="Cambria Math"/>
            <w:sz w:val="20"/>
            <w:szCs w:val="20"/>
          </w:rPr>
          <m:t>P</m:t>
        </m:r>
        <m:d>
          <m:dPr>
            <m:ctrlPr>
              <w:rPr>
                <w:rFonts w:ascii="Cambria Math" w:eastAsia="Times New Roman" w:hAnsi="Times New Roman"/>
                <w:i/>
                <w:sz w:val="20"/>
                <w:szCs w:val="20"/>
              </w:rPr>
            </m:ctrlPr>
          </m:dPr>
          <m:e>
            <m:r>
              <w:rPr>
                <w:rFonts w:ascii="Cambria Math" w:eastAsia="Times New Roman" w:hAnsi="Cambria Math"/>
                <w:sz w:val="20"/>
                <w:szCs w:val="20"/>
              </w:rPr>
              <m:t>Y</m:t>
            </m:r>
            <m:r>
              <w:rPr>
                <w:rFonts w:ascii="Cambria Math" w:eastAsia="Times New Roman" w:hAnsi="Times New Roman"/>
                <w:sz w:val="20"/>
                <w:szCs w:val="20"/>
              </w:rPr>
              <m:t>=1</m:t>
            </m:r>
          </m:e>
          <m:e>
            <m:r>
              <m:rPr>
                <m:sty m:val="bi"/>
              </m:rPr>
              <w:rPr>
                <w:rFonts w:ascii="Cambria Math" w:eastAsia="Times New Roman" w:hAnsi="Cambria Math"/>
                <w:sz w:val="20"/>
                <w:szCs w:val="20"/>
              </w:rPr>
              <m:t>X</m:t>
            </m:r>
          </m:e>
        </m:d>
        <m:r>
          <w:rPr>
            <w:rFonts w:ascii="Cambria Math" w:eastAsia="Times New Roman" w:hAnsi="Times New Roman"/>
            <w:sz w:val="20"/>
            <w:szCs w:val="20"/>
          </w:rPr>
          <m:t>≥</m:t>
        </m:r>
        <m:r>
          <w:rPr>
            <w:rFonts w:ascii="Cambria Math" w:eastAsia="Times New Roman" w:hAnsi="Cambria Math"/>
            <w:sz w:val="20"/>
            <w:szCs w:val="20"/>
          </w:rPr>
          <m:t>p</m:t>
        </m:r>
      </m:oMath>
      <w:r w:rsidRPr="00550A73">
        <w:rPr>
          <w:rFonts w:ascii="Times New Roman" w:eastAsia="Times New Roman" w:hAnsi="Times New Roman"/>
          <w:sz w:val="20"/>
          <w:szCs w:val="20"/>
        </w:rPr>
        <w:t xml:space="preserve"> then classifies </w:t>
      </w:r>
      <m:oMath>
        <m:r>
          <w:rPr>
            <w:rFonts w:ascii="Cambria Math" w:eastAsia="Times New Roman" w:hAnsi="Cambria Math"/>
            <w:sz w:val="20"/>
            <w:szCs w:val="20"/>
          </w:rPr>
          <m:t>Y</m:t>
        </m:r>
      </m:oMath>
      <w:r w:rsidRPr="00550A73">
        <w:rPr>
          <w:rFonts w:ascii="Times New Roman" w:eastAsia="Times New Roman" w:hAnsi="Times New Roman"/>
          <w:sz w:val="20"/>
          <w:szCs w:val="20"/>
        </w:rPr>
        <w:t xml:space="preserve"> as being from class 1, i.e. “Yes” or “Success”.</w:t>
      </w:r>
      <w:r w:rsidRPr="00550A73">
        <w:rPr>
          <w:rFonts w:ascii="Times New Roman" w:eastAsia="Times New Roman" w:hAnsi="Times New Roman"/>
          <w:sz w:val="20"/>
          <w:szCs w:val="20"/>
        </w:rPr>
        <w:br/>
        <w:t xml:space="preserve">If </w:t>
      </w:r>
      <m:oMath>
        <m:acc>
          <m:accPr>
            <m:ctrlPr>
              <w:rPr>
                <w:rFonts w:ascii="Cambria Math" w:eastAsia="Times New Roman" w:hAnsi="Times New Roman"/>
                <w:i/>
                <w:sz w:val="20"/>
                <w:szCs w:val="20"/>
              </w:rPr>
            </m:ctrlPr>
          </m:accPr>
          <m:e>
            <m:r>
              <w:rPr>
                <w:rFonts w:ascii="Cambria Math" w:eastAsia="Times New Roman" w:hAnsi="Cambria Math"/>
                <w:sz w:val="20"/>
                <w:szCs w:val="20"/>
              </w:rPr>
              <m:t>θ</m:t>
            </m:r>
          </m:e>
        </m:acc>
        <m:d>
          <m:dPr>
            <m:ctrlPr>
              <w:rPr>
                <w:rFonts w:ascii="Cambria Math" w:eastAsia="Times New Roman" w:hAnsi="Times New Roman"/>
                <w:i/>
                <w:sz w:val="20"/>
                <w:szCs w:val="20"/>
              </w:rPr>
            </m:ctrlPr>
          </m:dPr>
          <m:e>
            <m:r>
              <m:rPr>
                <m:sty m:val="bi"/>
              </m:rPr>
              <w:rPr>
                <w:rFonts w:ascii="Cambria Math" w:eastAsia="Times New Roman" w:hAnsi="Cambria Math"/>
                <w:sz w:val="20"/>
                <w:szCs w:val="20"/>
              </w:rPr>
              <m:t>X</m:t>
            </m:r>
          </m:e>
        </m:d>
        <m:r>
          <w:rPr>
            <w:rFonts w:ascii="Cambria Math" w:eastAsia="Times New Roman" w:hAnsi="Times New Roman"/>
            <w:sz w:val="20"/>
            <w:szCs w:val="20"/>
          </w:rPr>
          <m:t>=</m:t>
        </m:r>
        <m:r>
          <w:rPr>
            <w:rFonts w:ascii="Cambria Math" w:eastAsia="Times New Roman" w:hAnsi="Cambria Math"/>
            <w:sz w:val="20"/>
            <w:szCs w:val="20"/>
          </w:rPr>
          <m:t>P</m:t>
        </m:r>
        <m:r>
          <w:rPr>
            <w:rFonts w:ascii="Cambria Math" w:eastAsia="Times New Roman" w:hAnsi="Times New Roman"/>
            <w:sz w:val="20"/>
            <w:szCs w:val="20"/>
          </w:rPr>
          <m:t>(</m:t>
        </m:r>
        <m:r>
          <w:rPr>
            <w:rFonts w:ascii="Cambria Math" w:eastAsia="Times New Roman" w:hAnsi="Cambria Math"/>
            <w:sz w:val="20"/>
            <w:szCs w:val="20"/>
          </w:rPr>
          <m:t>Y</m:t>
        </m:r>
        <m:r>
          <w:rPr>
            <w:rFonts w:ascii="Cambria Math" w:eastAsia="Times New Roman" w:hAnsi="Times New Roman"/>
            <w:sz w:val="20"/>
            <w:szCs w:val="20"/>
          </w:rPr>
          <m:t>=1|</m:t>
        </m:r>
        <m:r>
          <m:rPr>
            <m:sty m:val="bi"/>
          </m:rPr>
          <w:rPr>
            <w:rFonts w:ascii="Cambria Math" w:eastAsia="Times New Roman" w:hAnsi="Cambria Math"/>
            <w:sz w:val="20"/>
            <w:szCs w:val="20"/>
          </w:rPr>
          <m:t>X</m:t>
        </m:r>
        <m:r>
          <w:rPr>
            <w:rFonts w:ascii="Cambria Math" w:eastAsia="Times New Roman" w:hAnsi="Times New Roman"/>
            <w:sz w:val="20"/>
            <w:szCs w:val="20"/>
          </w:rPr>
          <m:t>)&lt;</m:t>
        </m:r>
        <m:r>
          <w:rPr>
            <w:rFonts w:ascii="Cambria Math" w:eastAsia="Times New Roman" w:hAnsi="Cambria Math"/>
            <w:sz w:val="20"/>
            <w:szCs w:val="20"/>
          </w:rPr>
          <m:t>p</m:t>
        </m:r>
      </m:oMath>
      <w:r w:rsidRPr="00550A73">
        <w:rPr>
          <w:rFonts w:ascii="Times New Roman" w:eastAsia="Times New Roman" w:hAnsi="Times New Roman"/>
          <w:sz w:val="20"/>
          <w:szCs w:val="20"/>
        </w:rPr>
        <w:t xml:space="preserve"> then classify </w:t>
      </w:r>
      <m:oMath>
        <m:r>
          <w:rPr>
            <w:rFonts w:ascii="Cambria Math" w:eastAsia="Times New Roman" w:hAnsi="Cambria Math"/>
            <w:sz w:val="20"/>
            <w:szCs w:val="20"/>
          </w:rPr>
          <m:t>Y</m:t>
        </m:r>
      </m:oMath>
      <w:r w:rsidRPr="00550A73">
        <w:rPr>
          <w:rFonts w:ascii="Times New Roman" w:eastAsia="Times New Roman" w:hAnsi="Times New Roman"/>
          <w:sz w:val="20"/>
          <w:szCs w:val="20"/>
        </w:rPr>
        <w:t xml:space="preserve"> as being from class 0, i.e. “No” or “Failure”.</w:t>
      </w:r>
    </w:p>
    <w:p w14:paraId="61A41810" w14:textId="77777777" w:rsidR="007741B4" w:rsidRDefault="007741B4" w:rsidP="007741B4">
      <w:pPr>
        <w:spacing w:after="0"/>
        <w:rPr>
          <w:rFonts w:ascii="Times New Roman" w:eastAsia="Times New Roman" w:hAnsi="Times New Roman"/>
          <w:sz w:val="20"/>
          <w:szCs w:val="20"/>
        </w:rPr>
      </w:pPr>
      <m:oMath>
        <m:r>
          <w:rPr>
            <w:rFonts w:ascii="Cambria Math" w:eastAsia="Times New Roman" w:hAnsi="Cambria Math"/>
            <w:sz w:val="20"/>
            <w:szCs w:val="20"/>
          </w:rPr>
          <m:t>p</m:t>
        </m:r>
        <m:r>
          <w:rPr>
            <w:rFonts w:ascii="Cambria Math" w:eastAsia="Times New Roman" w:hAnsi="Times New Roman"/>
            <w:sz w:val="20"/>
            <w:szCs w:val="20"/>
          </w:rPr>
          <m:t>=0.50</m:t>
        </m:r>
      </m:oMath>
      <w:r w:rsidRPr="00550A73">
        <w:rPr>
          <w:rFonts w:ascii="Times New Roman" w:eastAsia="Times New Roman" w:hAnsi="Times New Roman"/>
          <w:sz w:val="20"/>
          <w:szCs w:val="20"/>
        </w:rPr>
        <w:t xml:space="preserve"> makes the most sense from a logical standpoint, but we could certainly use other values.   Also, we can rank observations based on these estimated</w:t>
      </w:r>
      <w:r>
        <w:rPr>
          <w:rFonts w:ascii="Times New Roman" w:eastAsia="Times New Roman" w:hAnsi="Times New Roman"/>
          <w:sz w:val="20"/>
          <w:szCs w:val="20"/>
        </w:rPr>
        <w:t xml:space="preserve"> </w:t>
      </w:r>
      <w:r w:rsidRPr="00550A73">
        <w:rPr>
          <w:rFonts w:ascii="Times New Roman" w:eastAsia="Times New Roman" w:hAnsi="Times New Roman"/>
          <w:sz w:val="20"/>
          <w:szCs w:val="20"/>
        </w:rPr>
        <w:t xml:space="preserve">probabilities to find most likely </w:t>
      </w:r>
      <w:r w:rsidRPr="00550A73">
        <w:rPr>
          <w:rFonts w:ascii="Times New Roman" w:eastAsia="Times New Roman" w:hAnsi="Times New Roman"/>
          <w:sz w:val="20"/>
          <w:szCs w:val="20"/>
        </w:rPr>
        <w:t xml:space="preserve">observations/cases where </w:t>
      </w:r>
      <m:oMath>
        <m:r>
          <w:rPr>
            <w:rFonts w:ascii="Cambria Math" w:eastAsia="Times New Roman" w:hAnsi="Cambria Math"/>
            <w:sz w:val="20"/>
            <w:szCs w:val="20"/>
          </w:rPr>
          <m:t>Y</m:t>
        </m:r>
        <m:r>
          <w:rPr>
            <w:rFonts w:ascii="Cambria Math" w:eastAsia="Times New Roman" w:hAnsi="Times New Roman"/>
            <w:sz w:val="20"/>
            <w:szCs w:val="20"/>
          </w:rPr>
          <m:t>=1</m:t>
        </m:r>
      </m:oMath>
      <w:r w:rsidRPr="00550A73">
        <w:rPr>
          <w:rFonts w:ascii="Times New Roman" w:eastAsia="Times New Roman" w:hAnsi="Times New Roman"/>
          <w:sz w:val="20"/>
          <w:szCs w:val="20"/>
        </w:rPr>
        <w:t xml:space="preserve"> (see the discussion of Lift in Section 12.)</w:t>
      </w:r>
    </w:p>
    <w:p w14:paraId="6F3C1505" w14:textId="77777777" w:rsidR="007741B4" w:rsidRPr="00550A73" w:rsidRDefault="007741B4" w:rsidP="007741B4">
      <w:pPr>
        <w:spacing w:after="0"/>
        <w:rPr>
          <w:rFonts w:ascii="Times New Roman" w:eastAsia="Times New Roman" w:hAnsi="Times New Roman"/>
          <w:sz w:val="20"/>
          <w:szCs w:val="20"/>
        </w:rPr>
      </w:pPr>
      <w:r w:rsidRPr="00550A73">
        <w:rPr>
          <w:rFonts w:ascii="Times New Roman" w:eastAsia="Times New Roman" w:hAnsi="Times New Roman"/>
          <w:sz w:val="20"/>
          <w:szCs w:val="20"/>
        </w:rPr>
        <w:t xml:space="preserve">The probabilities are estimated using a </w:t>
      </w:r>
      <w:proofErr w:type="spellStart"/>
      <w:r w:rsidRPr="00550A73">
        <w:rPr>
          <w:rFonts w:ascii="Times New Roman" w:eastAsia="Times New Roman" w:hAnsi="Times New Roman"/>
          <w:sz w:val="20"/>
          <w:szCs w:val="20"/>
        </w:rPr>
        <w:t>generalised</w:t>
      </w:r>
      <w:proofErr w:type="spellEnd"/>
      <w:r w:rsidRPr="00550A73">
        <w:rPr>
          <w:rFonts w:ascii="Times New Roman" w:eastAsia="Times New Roman" w:hAnsi="Times New Roman"/>
          <w:sz w:val="20"/>
          <w:szCs w:val="20"/>
        </w:rPr>
        <w:t xml:space="preserve"> linear model (GLM) for the natural log of the odds for “success”, which is called the logit (</w:t>
      </w:r>
      <m:oMath>
        <m:r>
          <w:rPr>
            <w:rFonts w:ascii="Cambria Math" w:eastAsia="Times New Roman" w:hAnsi="Cambria Math"/>
            <w:sz w:val="20"/>
            <w:szCs w:val="20"/>
          </w:rPr>
          <m:t>L</m:t>
        </m:r>
      </m:oMath>
      <w:r w:rsidRPr="00550A73">
        <w:rPr>
          <w:rFonts w:ascii="Times New Roman" w:eastAsia="Times New Roman" w:hAnsi="Times New Roman"/>
          <w:sz w:val="20"/>
          <w:szCs w:val="20"/>
        </w:rPr>
        <w:t>).  The logistic regression model is given by,</w:t>
      </w:r>
    </w:p>
    <w:p w14:paraId="6EFF60A4" w14:textId="77777777" w:rsidR="007741B4" w:rsidRPr="0003040F" w:rsidRDefault="007741B4" w:rsidP="007741B4">
      <w:pPr>
        <w:spacing w:after="0"/>
        <w:rPr>
          <w:rFonts w:ascii="Times New Roman" w:hAnsi="Times New Roman"/>
          <w:sz w:val="16"/>
          <w:szCs w:val="16"/>
        </w:rPr>
      </w:pPr>
      <m:oMathPara>
        <m:oMath>
          <m:r>
            <w:rPr>
              <w:rFonts w:ascii="Cambria Math" w:hAnsi="Cambria Math"/>
              <w:sz w:val="16"/>
              <w:szCs w:val="16"/>
            </w:rPr>
            <m:t>L</m:t>
          </m:r>
          <m:r>
            <w:rPr>
              <w:rFonts w:ascii="Cambria Math" w:hAnsi="Times New Roman"/>
              <w:sz w:val="16"/>
              <w:szCs w:val="16"/>
            </w:rPr>
            <m:t>=</m:t>
          </m:r>
          <m:r>
            <w:rPr>
              <w:rFonts w:ascii="Cambria Math" w:hAnsi="Cambria Math"/>
              <w:sz w:val="16"/>
              <w:szCs w:val="16"/>
            </w:rPr>
            <m:t>ln</m:t>
          </m:r>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θ</m:t>
                  </m:r>
                  <m:r>
                    <w:rPr>
                      <w:rFonts w:ascii="Cambria Math" w:hAnsi="Times New Roman"/>
                      <w:sz w:val="16"/>
                      <w:szCs w:val="16"/>
                    </w:rPr>
                    <m:t>(</m:t>
                  </m:r>
                  <m:r>
                    <m:rPr>
                      <m:sty m:val="bi"/>
                    </m:rPr>
                    <w:rPr>
                      <w:rFonts w:ascii="Cambria Math" w:hAnsi="Cambria Math"/>
                      <w:sz w:val="16"/>
                      <w:szCs w:val="16"/>
                    </w:rPr>
                    <m:t>X</m:t>
                  </m:r>
                  <m:r>
                    <w:rPr>
                      <w:rFonts w:ascii="Cambria Math" w:hAnsi="Times New Roman"/>
                      <w:sz w:val="16"/>
                      <w:szCs w:val="16"/>
                    </w:rPr>
                    <m:t>)</m:t>
                  </m:r>
                </m:num>
                <m:den>
                  <m:r>
                    <w:rPr>
                      <w:rFonts w:ascii="Cambria Math" w:hAnsi="Times New Roman"/>
                      <w:sz w:val="16"/>
                      <w:szCs w:val="16"/>
                    </w:rPr>
                    <m:t>1</m:t>
                  </m:r>
                  <m:r>
                    <w:rPr>
                      <w:rFonts w:ascii="Cambria Math" w:hAnsi="Times New Roman"/>
                      <w:sz w:val="16"/>
                      <w:szCs w:val="16"/>
                    </w:rPr>
                    <m:t>-</m:t>
                  </m:r>
                  <m:r>
                    <w:rPr>
                      <w:rFonts w:ascii="Cambria Math" w:hAnsi="Cambria Math"/>
                      <w:sz w:val="16"/>
                      <w:szCs w:val="16"/>
                    </w:rPr>
                    <m:t>θ</m:t>
                  </m:r>
                  <m:r>
                    <w:rPr>
                      <w:rFonts w:ascii="Cambria Math" w:hAnsi="Times New Roman"/>
                      <w:sz w:val="16"/>
                      <w:szCs w:val="16"/>
                    </w:rPr>
                    <m:t>(</m:t>
                  </m:r>
                  <m:r>
                    <m:rPr>
                      <m:sty m:val="bi"/>
                    </m:rPr>
                    <w:rPr>
                      <w:rFonts w:ascii="Cambria Math" w:hAnsi="Cambria Math"/>
                      <w:sz w:val="16"/>
                      <w:szCs w:val="16"/>
                    </w:rPr>
                    <m:t>X</m:t>
                  </m:r>
                  <m:r>
                    <w:rPr>
                      <w:rFonts w:ascii="Cambria Math" w:hAnsi="Times New Roman"/>
                      <w:sz w:val="16"/>
                      <w:szCs w:val="16"/>
                    </w:rPr>
                    <m:t>)</m:t>
                  </m:r>
                </m:den>
              </m:f>
            </m:e>
          </m:d>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β</m:t>
              </m:r>
            </m:e>
            <m:sub>
              <m:r>
                <w:rPr>
                  <w:rFonts w:ascii="Cambria Math" w:hAnsi="Cambria Math"/>
                  <w:sz w:val="16"/>
                  <w:szCs w:val="16"/>
                </w:rPr>
                <m:t>o</m:t>
              </m:r>
            </m:sub>
          </m:sSub>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β</m:t>
              </m:r>
            </m:e>
            <m:sub>
              <m:r>
                <w:rPr>
                  <w:rFonts w:ascii="Cambria Math" w:hAnsi="Times New Roman"/>
                  <w:sz w:val="16"/>
                  <w:szCs w:val="16"/>
                </w:rPr>
                <m:t>1</m:t>
              </m:r>
            </m:sub>
          </m:sSub>
          <m:sSub>
            <m:sSubPr>
              <m:ctrlPr>
                <w:rPr>
                  <w:rFonts w:ascii="Cambria Math" w:hAnsi="Times New Roman"/>
                  <w:i/>
                  <w:sz w:val="16"/>
                  <w:szCs w:val="16"/>
                </w:rPr>
              </m:ctrlPr>
            </m:sSubPr>
            <m:e>
              <m:r>
                <w:rPr>
                  <w:rFonts w:ascii="Cambria Math" w:hAnsi="Cambria Math"/>
                  <w:sz w:val="16"/>
                  <w:szCs w:val="16"/>
                </w:rPr>
                <m:t>U</m:t>
              </m:r>
            </m:e>
            <m:sub>
              <m:r>
                <w:rPr>
                  <w:rFonts w:ascii="Cambria Math" w:hAnsi="Times New Roman"/>
                  <w:sz w:val="16"/>
                  <w:szCs w:val="16"/>
                </w:rPr>
                <m:t>1</m:t>
              </m:r>
            </m:sub>
          </m:sSub>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β</m:t>
              </m:r>
            </m:e>
            <m:sub>
              <m:r>
                <w:rPr>
                  <w:rFonts w:ascii="Cambria Math" w:hAnsi="Times New Roman"/>
                  <w:sz w:val="16"/>
                  <w:szCs w:val="16"/>
                </w:rPr>
                <m:t>2</m:t>
              </m:r>
            </m:sub>
          </m:sSub>
          <m:sSub>
            <m:sSubPr>
              <m:ctrlPr>
                <w:rPr>
                  <w:rFonts w:ascii="Cambria Math" w:hAnsi="Times New Roman"/>
                  <w:i/>
                  <w:sz w:val="16"/>
                  <w:szCs w:val="16"/>
                </w:rPr>
              </m:ctrlPr>
            </m:sSubPr>
            <m:e>
              <m:r>
                <w:rPr>
                  <w:rFonts w:ascii="Cambria Math" w:hAnsi="Cambria Math"/>
                  <w:sz w:val="16"/>
                  <w:szCs w:val="16"/>
                </w:rPr>
                <m:t>U</m:t>
              </m:r>
            </m:e>
            <m:sub>
              <m:r>
                <w:rPr>
                  <w:rFonts w:ascii="Cambria Math" w:hAnsi="Times New Roman"/>
                  <w:sz w:val="16"/>
                  <w:szCs w:val="16"/>
                </w:rPr>
                <m:t>2</m:t>
              </m:r>
            </m:sub>
          </m:sSub>
          <m:r>
            <w:rPr>
              <w:rFonts w:ascii="Cambria Math" w:hAnsi="Times New Roman"/>
              <w:sz w:val="16"/>
              <w:szCs w:val="16"/>
            </w:rPr>
            <m:t>+</m:t>
          </m:r>
          <m:r>
            <w:rPr>
              <w:rFonts w:ascii="Cambria Math" w:hAnsi="Times New Roman"/>
              <w:sz w:val="16"/>
              <w:szCs w:val="16"/>
            </w:rPr>
            <m:t>…</m:t>
          </m:r>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β</m:t>
              </m:r>
            </m:e>
            <m:sub>
              <m:r>
                <w:rPr>
                  <w:rFonts w:ascii="Cambria Math" w:hAnsi="Cambria Math"/>
                  <w:sz w:val="16"/>
                  <w:szCs w:val="16"/>
                </w:rPr>
                <m:t>k</m:t>
              </m:r>
              <m:r>
                <w:rPr>
                  <w:rFonts w:ascii="Times New Roman" w:hAnsi="Times New Roman"/>
                  <w:sz w:val="16"/>
                  <w:szCs w:val="16"/>
                </w:rPr>
                <m:t>-</m:t>
              </m:r>
              <m:r>
                <w:rPr>
                  <w:rFonts w:ascii="Cambria Math" w:hAnsi="Times New Roman"/>
                  <w:sz w:val="16"/>
                  <w:szCs w:val="16"/>
                </w:rPr>
                <m:t>1</m:t>
              </m:r>
            </m:sub>
          </m:sSub>
          <m:sSub>
            <m:sSubPr>
              <m:ctrlPr>
                <w:rPr>
                  <w:rFonts w:ascii="Cambria Math" w:hAnsi="Times New Roman"/>
                  <w:i/>
                  <w:sz w:val="16"/>
                  <w:szCs w:val="16"/>
                </w:rPr>
              </m:ctrlPr>
            </m:sSubPr>
            <m:e>
              <m:r>
                <w:rPr>
                  <w:rFonts w:ascii="Cambria Math" w:hAnsi="Cambria Math"/>
                  <w:sz w:val="16"/>
                  <w:szCs w:val="16"/>
                </w:rPr>
                <m:t>U</m:t>
              </m:r>
            </m:e>
            <m:sub>
              <m:r>
                <w:rPr>
                  <w:rFonts w:ascii="Cambria Math" w:hAnsi="Cambria Math"/>
                  <w:sz w:val="16"/>
                  <w:szCs w:val="16"/>
                </w:rPr>
                <m:t>k</m:t>
              </m:r>
              <m:r>
                <w:rPr>
                  <w:rFonts w:ascii="Times New Roman" w:hAnsi="Times New Roman"/>
                  <w:sz w:val="16"/>
                  <w:szCs w:val="16"/>
                </w:rPr>
                <m:t>-</m:t>
              </m:r>
              <m:r>
                <w:rPr>
                  <w:rFonts w:ascii="Cambria Math" w:hAnsi="Times New Roman"/>
                  <w:sz w:val="16"/>
                  <w:szCs w:val="16"/>
                </w:rPr>
                <m:t>1</m:t>
              </m:r>
            </m:sub>
          </m:sSub>
          <m:r>
            <w:rPr>
              <w:rFonts w:ascii="Cambria Math" w:hAnsi="Times New Roman"/>
              <w:sz w:val="16"/>
              <w:szCs w:val="16"/>
            </w:rPr>
            <m:t xml:space="preserve">    </m:t>
          </m:r>
          <m:d>
            <m:dPr>
              <m:ctrlPr>
                <w:rPr>
                  <w:rFonts w:ascii="Cambria Math" w:hAnsi="Times New Roman"/>
                  <w:i/>
                  <w:sz w:val="16"/>
                  <w:szCs w:val="16"/>
                </w:rPr>
              </m:ctrlPr>
            </m:dPr>
            <m:e>
              <m:r>
                <w:rPr>
                  <w:rFonts w:ascii="Cambria Math" w:hAnsi="Times New Roman"/>
                  <w:sz w:val="16"/>
                  <w:szCs w:val="16"/>
                </w:rPr>
                <m:t>1</m:t>
              </m:r>
            </m:e>
          </m:d>
        </m:oMath>
      </m:oMathPara>
    </w:p>
    <w:p w14:paraId="562B6F49" w14:textId="77777777" w:rsidR="007741B4" w:rsidRPr="00550A73" w:rsidRDefault="007741B4" w:rsidP="007741B4">
      <w:pPr>
        <w:spacing w:after="0"/>
        <w:rPr>
          <w:rFonts w:ascii="Times New Roman" w:eastAsia="Times New Roman" w:hAnsi="Times New Roman"/>
          <w:sz w:val="20"/>
          <w:szCs w:val="20"/>
        </w:rPr>
      </w:pPr>
      <w:r w:rsidRPr="00550A73">
        <w:rPr>
          <w:rFonts w:ascii="Times New Roman" w:hAnsi="Times New Roman"/>
          <w:sz w:val="20"/>
          <w:szCs w:val="20"/>
        </w:rPr>
        <w:t xml:space="preserve">As was the case with the general OLS model, the terms </w:t>
      </w:r>
      <m:oMath>
        <m:r>
          <w:rPr>
            <w:rFonts w:ascii="Cambria Math" w:hAnsi="Times New Roman"/>
            <w:sz w:val="20"/>
            <w:szCs w:val="20"/>
          </w:rPr>
          <m:t>(</m:t>
        </m:r>
        <m:sSubSup>
          <m:sSubSupPr>
            <m:ctrlPr>
              <w:rPr>
                <w:rFonts w:ascii="Cambria Math" w:hAnsi="Times New Roman"/>
                <w:i/>
                <w:sz w:val="20"/>
                <w:szCs w:val="20"/>
              </w:rPr>
            </m:ctrlPr>
          </m:sSubSupPr>
          <m:e>
            <m:r>
              <w:rPr>
                <w:rFonts w:ascii="Cambria Math" w:hAnsi="Cambria Math"/>
                <w:sz w:val="20"/>
                <w:szCs w:val="20"/>
              </w:rPr>
              <m:t>U</m:t>
            </m:r>
          </m:e>
          <m:sub>
            <m:r>
              <w:rPr>
                <w:rFonts w:ascii="Cambria Math" w:hAnsi="Cambria Math"/>
                <w:sz w:val="20"/>
                <w:szCs w:val="20"/>
              </w:rPr>
              <m:t>j</m:t>
            </m:r>
          </m:sub>
          <m:sup>
            <m:r>
              <w:rPr>
                <w:rFonts w:ascii="Cambria Math" w:hAnsi="Times New Roman"/>
                <w:sz w:val="20"/>
                <w:szCs w:val="20"/>
              </w:rPr>
              <m:t>'</m:t>
            </m:r>
          </m:sup>
        </m:sSubSup>
        <m:r>
          <w:rPr>
            <w:rFonts w:ascii="Cambria Math" w:hAnsi="Cambria Math"/>
            <w:sz w:val="20"/>
            <w:szCs w:val="20"/>
          </w:rPr>
          <m:t>s</m:t>
        </m:r>
        <m:r>
          <w:rPr>
            <w:rFonts w:ascii="Cambria Math" w:hAnsi="Times New Roman"/>
            <w:sz w:val="20"/>
            <w:szCs w:val="20"/>
          </w:rPr>
          <m:t>)</m:t>
        </m:r>
      </m:oMath>
      <w:r w:rsidRPr="00550A73">
        <w:rPr>
          <w:rFonts w:ascii="Times New Roman" w:eastAsia="Times New Roman" w:hAnsi="Times New Roman"/>
          <w:sz w:val="20"/>
          <w:szCs w:val="20"/>
        </w:rPr>
        <w:t xml:space="preserve"> are all functions of the predictors </w:t>
      </w:r>
      <m:oMath>
        <m:d>
          <m:dPr>
            <m:ctrlPr>
              <w:rPr>
                <w:rFonts w:ascii="Cambria Math" w:eastAsia="Times New Roman" w:hAnsi="Times New Roman"/>
                <w:i/>
                <w:sz w:val="20"/>
                <w:szCs w:val="20"/>
              </w:rPr>
            </m:ctrlPr>
          </m:dPr>
          <m:e>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Times New Roman"/>
                    <w:sz w:val="20"/>
                    <w:szCs w:val="20"/>
                  </w:rPr>
                  <m:t>1</m:t>
                </m:r>
              </m:sub>
            </m:sSub>
            <m:r>
              <w:rPr>
                <w:rFonts w:ascii="Cambria Math" w:eastAsia="Times New Roman" w:hAnsi="Times New Roman"/>
                <w:sz w:val="20"/>
                <w:szCs w:val="20"/>
              </w:rPr>
              <m:t>,</m:t>
            </m:r>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Times New Roman"/>
                    <w:sz w:val="20"/>
                    <w:szCs w:val="20"/>
                  </w:rPr>
                  <m:t>2</m:t>
                </m:r>
              </m:sub>
            </m:sSub>
            <m:r>
              <w:rPr>
                <w:rFonts w:ascii="Cambria Math" w:eastAsia="Times New Roman" w:hAnsi="Times New Roman"/>
                <w:sz w:val="20"/>
                <w:szCs w:val="20"/>
              </w:rPr>
              <m:t>,</m:t>
            </m:r>
            <m:r>
              <w:rPr>
                <w:rFonts w:ascii="Cambria Math" w:eastAsia="Times New Roman" w:hAnsi="Times New Roman"/>
                <w:sz w:val="20"/>
                <w:szCs w:val="20"/>
              </w:rPr>
              <m:t>…</m:t>
            </m:r>
            <m:r>
              <w:rPr>
                <w:rFonts w:ascii="Cambria Math" w:eastAsia="Times New Roman" w:hAnsi="Times New Roman"/>
                <w:sz w:val="20"/>
                <w:szCs w:val="20"/>
              </w:rPr>
              <m:t>,</m:t>
            </m:r>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p</m:t>
                </m:r>
              </m:sub>
            </m:sSub>
          </m:e>
        </m:d>
      </m:oMath>
      <w:r w:rsidRPr="00550A73">
        <w:rPr>
          <w:rFonts w:ascii="Times New Roman" w:eastAsia="Times New Roman" w:hAnsi="Times New Roman"/>
          <w:sz w:val="20"/>
          <w:szCs w:val="20"/>
        </w:rPr>
        <w:t>.   Once we have obtained estimates of the model parameters</w:t>
      </w:r>
      <m:oMath>
        <m:r>
          <w:rPr>
            <w:rFonts w:ascii="Cambria Math" w:eastAsia="Times New Roman" w:hAnsi="Times New Roman"/>
            <w:sz w:val="20"/>
            <w:szCs w:val="20"/>
          </w:rPr>
          <m:t xml:space="preserve"> (</m:t>
        </m:r>
        <m:sSubSup>
          <m:sSubSupPr>
            <m:ctrlPr>
              <w:rPr>
                <w:rFonts w:ascii="Cambria Math" w:eastAsia="Times New Roman" w:hAnsi="Times New Roman"/>
                <w:i/>
                <w:sz w:val="20"/>
                <w:szCs w:val="20"/>
              </w:rPr>
            </m:ctrlPr>
          </m:sSubSupPr>
          <m:e>
            <m:acc>
              <m:accPr>
                <m:ctrlPr>
                  <w:rPr>
                    <w:rFonts w:ascii="Cambria Math" w:eastAsia="Times New Roman" w:hAnsi="Times New Roman"/>
                    <w:i/>
                    <w:sz w:val="20"/>
                    <w:szCs w:val="20"/>
                  </w:rPr>
                </m:ctrlPr>
              </m:accPr>
              <m:e>
                <m:r>
                  <w:rPr>
                    <w:rFonts w:ascii="Cambria Math" w:eastAsia="Times New Roman" w:hAnsi="Cambria Math"/>
                    <w:sz w:val="20"/>
                    <w:szCs w:val="20"/>
                  </w:rPr>
                  <m:t>β</m:t>
                </m:r>
              </m:e>
            </m:acc>
          </m:e>
          <m:sub>
            <m:r>
              <w:rPr>
                <w:rFonts w:ascii="Cambria Math" w:eastAsia="Times New Roman" w:hAnsi="Cambria Math"/>
                <w:sz w:val="20"/>
                <w:szCs w:val="20"/>
              </w:rPr>
              <m:t>j</m:t>
            </m:r>
          </m:sub>
          <m:sup>
            <m:r>
              <w:rPr>
                <w:rFonts w:ascii="Cambria Math" w:eastAsia="Times New Roman" w:hAnsi="Times New Roman"/>
                <w:sz w:val="20"/>
                <w:szCs w:val="20"/>
              </w:rPr>
              <m:t>'</m:t>
            </m:r>
          </m:sup>
        </m:sSubSup>
        <m:r>
          <w:rPr>
            <w:rFonts w:ascii="Cambria Math" w:eastAsia="Times New Roman" w:hAnsi="Cambria Math"/>
            <w:sz w:val="20"/>
            <w:szCs w:val="20"/>
          </w:rPr>
          <m:t>s</m:t>
        </m:r>
        <m:r>
          <w:rPr>
            <w:rFonts w:ascii="Cambria Math" w:eastAsia="Times New Roman" w:hAnsi="Times New Roman"/>
            <w:sz w:val="20"/>
            <w:szCs w:val="20"/>
          </w:rPr>
          <m:t>)</m:t>
        </m:r>
      </m:oMath>
      <w:r w:rsidRPr="00550A73">
        <w:rPr>
          <w:rFonts w:ascii="Times New Roman" w:eastAsia="Times New Roman" w:hAnsi="Times New Roman"/>
          <w:sz w:val="20"/>
          <w:szCs w:val="20"/>
        </w:rPr>
        <w:t xml:space="preserve">, and hence the estimated logit </w:t>
      </w:r>
      <m:oMath>
        <m:acc>
          <m:accPr>
            <m:ctrlPr>
              <w:rPr>
                <w:rFonts w:ascii="Cambria Math" w:eastAsia="Times New Roman" w:hAnsi="Times New Roman"/>
                <w:i/>
                <w:sz w:val="20"/>
                <w:szCs w:val="20"/>
              </w:rPr>
            </m:ctrlPr>
          </m:accPr>
          <m:e>
            <m:r>
              <w:rPr>
                <w:rFonts w:ascii="Cambria Math" w:eastAsia="Times New Roman" w:hAnsi="Cambria Math"/>
                <w:sz w:val="20"/>
                <w:szCs w:val="20"/>
              </w:rPr>
              <m:t>L</m:t>
            </m:r>
          </m:e>
        </m:acc>
      </m:oMath>
      <w:r w:rsidRPr="00550A73">
        <w:rPr>
          <w:rFonts w:ascii="Times New Roman" w:eastAsia="Times New Roman" w:hAnsi="Times New Roman"/>
          <w:sz w:val="20"/>
          <w:szCs w:val="20"/>
        </w:rPr>
        <w:t>, we can estimate the probability of “Yes/Success” as,</w:t>
      </w:r>
    </w:p>
    <w:p w14:paraId="5B591929" w14:textId="77777777" w:rsidR="007741B4" w:rsidRPr="00550A73" w:rsidRDefault="007741B4" w:rsidP="007741B4">
      <w:pPr>
        <w:spacing w:after="0"/>
        <w:rPr>
          <w:rFonts w:ascii="Times New Roman" w:eastAsia="Times New Roman" w:hAnsi="Times New Roman"/>
          <w:sz w:val="20"/>
          <w:szCs w:val="20"/>
        </w:rPr>
      </w:pPr>
      <m:oMathPara>
        <m:oMath>
          <m:acc>
            <m:accPr>
              <m:ctrlPr>
                <w:rPr>
                  <w:rFonts w:ascii="Cambria Math" w:eastAsia="Times New Roman" w:hAnsi="Times New Roman"/>
                  <w:i/>
                  <w:sz w:val="20"/>
                  <w:szCs w:val="20"/>
                  <w:highlight w:val="yellow"/>
                </w:rPr>
              </m:ctrlPr>
            </m:accPr>
            <m:e>
              <m:r>
                <w:rPr>
                  <w:rFonts w:ascii="Cambria Math" w:eastAsia="Times New Roman" w:hAnsi="Cambria Math"/>
                  <w:sz w:val="20"/>
                  <w:szCs w:val="20"/>
                  <w:highlight w:val="yellow"/>
                </w:rPr>
                <m:t>θ</m:t>
              </m:r>
            </m:e>
          </m:acc>
          <m:d>
            <m:dPr>
              <m:ctrlPr>
                <w:rPr>
                  <w:rFonts w:ascii="Cambria Math" w:eastAsia="Times New Roman" w:hAnsi="Times New Roman"/>
                  <w:i/>
                  <w:sz w:val="20"/>
                  <w:szCs w:val="20"/>
                  <w:highlight w:val="yellow"/>
                </w:rPr>
              </m:ctrlPr>
            </m:dPr>
            <m:e>
              <m:r>
                <m:rPr>
                  <m:sty m:val="bi"/>
                </m:rPr>
                <w:rPr>
                  <w:rFonts w:ascii="Cambria Math" w:eastAsia="Times New Roman" w:hAnsi="Cambria Math"/>
                  <w:sz w:val="20"/>
                  <w:szCs w:val="20"/>
                  <w:highlight w:val="yellow"/>
                </w:rPr>
                <m:t>X</m:t>
              </m:r>
            </m:e>
          </m:d>
          <m:r>
            <w:rPr>
              <w:rFonts w:ascii="Cambria Math" w:eastAsia="Times New Roman" w:hAnsi="Times New Roman"/>
              <w:sz w:val="20"/>
              <w:szCs w:val="20"/>
              <w:highlight w:val="yellow"/>
            </w:rPr>
            <m:t>=</m:t>
          </m:r>
          <m:f>
            <m:fPr>
              <m:ctrlPr>
                <w:rPr>
                  <w:rFonts w:ascii="Cambria Math" w:eastAsia="Times New Roman" w:hAnsi="Times New Roman"/>
                  <w:i/>
                  <w:sz w:val="20"/>
                  <w:szCs w:val="20"/>
                  <w:highlight w:val="yellow"/>
                </w:rPr>
              </m:ctrlPr>
            </m:fPr>
            <m:num>
              <m:sSup>
                <m:sSupPr>
                  <m:ctrlPr>
                    <w:rPr>
                      <w:rFonts w:ascii="Cambria Math" w:eastAsia="Times New Roman" w:hAnsi="Times New Roman"/>
                      <w:i/>
                      <w:sz w:val="20"/>
                      <w:szCs w:val="20"/>
                      <w:highlight w:val="yellow"/>
                    </w:rPr>
                  </m:ctrlPr>
                </m:sSupPr>
                <m:e>
                  <m:r>
                    <w:rPr>
                      <w:rFonts w:ascii="Cambria Math" w:eastAsia="Times New Roman" w:hAnsi="Cambria Math"/>
                      <w:sz w:val="20"/>
                      <w:szCs w:val="20"/>
                      <w:highlight w:val="yellow"/>
                    </w:rPr>
                    <m:t>e</m:t>
                  </m:r>
                </m:e>
                <m:sup>
                  <m:acc>
                    <m:accPr>
                      <m:ctrlPr>
                        <w:rPr>
                          <w:rFonts w:ascii="Cambria Math" w:eastAsia="Times New Roman" w:hAnsi="Times New Roman"/>
                          <w:i/>
                          <w:sz w:val="20"/>
                          <w:szCs w:val="20"/>
                          <w:highlight w:val="yellow"/>
                        </w:rPr>
                      </m:ctrlPr>
                    </m:accPr>
                    <m:e>
                      <m:r>
                        <w:rPr>
                          <w:rFonts w:ascii="Cambria Math" w:eastAsia="Times New Roman" w:hAnsi="Cambria Math"/>
                          <w:sz w:val="20"/>
                          <w:szCs w:val="20"/>
                          <w:highlight w:val="yellow"/>
                        </w:rPr>
                        <m:t>L</m:t>
                      </m:r>
                    </m:e>
                  </m:acc>
                </m:sup>
              </m:sSup>
            </m:num>
            <m:den>
              <m:r>
                <w:rPr>
                  <w:rFonts w:ascii="Cambria Math" w:eastAsia="Times New Roman" w:hAnsi="Times New Roman"/>
                  <w:sz w:val="20"/>
                  <w:szCs w:val="20"/>
                  <w:highlight w:val="yellow"/>
                </w:rPr>
                <m:t>1+</m:t>
              </m:r>
              <m:sSup>
                <m:sSupPr>
                  <m:ctrlPr>
                    <w:rPr>
                      <w:rFonts w:ascii="Cambria Math" w:eastAsia="Times New Roman" w:hAnsi="Times New Roman"/>
                      <w:i/>
                      <w:sz w:val="20"/>
                      <w:szCs w:val="20"/>
                      <w:highlight w:val="yellow"/>
                    </w:rPr>
                  </m:ctrlPr>
                </m:sSupPr>
                <m:e>
                  <m:r>
                    <w:rPr>
                      <w:rFonts w:ascii="Cambria Math" w:eastAsia="Times New Roman" w:hAnsi="Cambria Math"/>
                      <w:sz w:val="20"/>
                      <w:szCs w:val="20"/>
                      <w:highlight w:val="yellow"/>
                    </w:rPr>
                    <m:t>e</m:t>
                  </m:r>
                </m:e>
                <m:sup>
                  <m:acc>
                    <m:accPr>
                      <m:ctrlPr>
                        <w:rPr>
                          <w:rFonts w:ascii="Cambria Math" w:eastAsia="Times New Roman" w:hAnsi="Times New Roman"/>
                          <w:i/>
                          <w:sz w:val="20"/>
                          <w:szCs w:val="20"/>
                          <w:highlight w:val="yellow"/>
                        </w:rPr>
                      </m:ctrlPr>
                    </m:accPr>
                    <m:e>
                      <m:r>
                        <w:rPr>
                          <w:rFonts w:ascii="Cambria Math" w:eastAsia="Times New Roman" w:hAnsi="Cambria Math"/>
                          <w:sz w:val="20"/>
                          <w:szCs w:val="20"/>
                          <w:highlight w:val="yellow"/>
                        </w:rPr>
                        <m:t>L</m:t>
                      </m:r>
                    </m:e>
                  </m:acc>
                </m:sup>
              </m:sSup>
            </m:den>
          </m:f>
          <m:r>
            <w:rPr>
              <w:rFonts w:ascii="Cambria Math" w:eastAsia="Times New Roman" w:hAnsi="Times New Roman"/>
              <w:sz w:val="20"/>
              <w:szCs w:val="20"/>
              <w:highlight w:val="yellow"/>
            </w:rPr>
            <m:t>=</m:t>
          </m:r>
          <m:f>
            <m:fPr>
              <m:ctrlPr>
                <w:rPr>
                  <w:rFonts w:ascii="Cambria Math" w:eastAsia="Times New Roman" w:hAnsi="Times New Roman"/>
                  <w:i/>
                  <w:sz w:val="20"/>
                  <w:szCs w:val="20"/>
                  <w:highlight w:val="yellow"/>
                </w:rPr>
              </m:ctrlPr>
            </m:fPr>
            <m:num>
              <m:r>
                <w:rPr>
                  <w:rFonts w:ascii="Cambria Math" w:eastAsia="Times New Roman" w:hAnsi="Times New Roman"/>
                  <w:sz w:val="20"/>
                  <w:szCs w:val="20"/>
                  <w:highlight w:val="yellow"/>
                </w:rPr>
                <m:t>1</m:t>
              </m:r>
            </m:num>
            <m:den>
              <m:r>
                <w:rPr>
                  <w:rFonts w:ascii="Cambria Math" w:eastAsia="Times New Roman" w:hAnsi="Times New Roman"/>
                  <w:sz w:val="20"/>
                  <w:szCs w:val="20"/>
                  <w:highlight w:val="yellow"/>
                </w:rPr>
                <m:t>1+</m:t>
              </m:r>
              <m:sSup>
                <m:sSupPr>
                  <m:ctrlPr>
                    <w:rPr>
                      <w:rFonts w:ascii="Cambria Math" w:eastAsia="Times New Roman" w:hAnsi="Times New Roman"/>
                      <w:i/>
                      <w:sz w:val="20"/>
                      <w:szCs w:val="20"/>
                      <w:highlight w:val="yellow"/>
                    </w:rPr>
                  </m:ctrlPr>
                </m:sSupPr>
                <m:e>
                  <m:r>
                    <w:rPr>
                      <w:rFonts w:ascii="Cambria Math" w:eastAsia="Times New Roman" w:hAnsi="Cambria Math"/>
                      <w:sz w:val="20"/>
                      <w:szCs w:val="20"/>
                      <w:highlight w:val="yellow"/>
                    </w:rPr>
                    <m:t>e</m:t>
                  </m:r>
                </m:e>
                <m:sup>
                  <m:r>
                    <w:rPr>
                      <w:rFonts w:ascii="Times New Roman" w:eastAsia="Times New Roman" w:hAnsi="Times New Roman"/>
                      <w:sz w:val="20"/>
                      <w:szCs w:val="20"/>
                      <w:highlight w:val="yellow"/>
                    </w:rPr>
                    <m:t>-</m:t>
                  </m:r>
                  <m:acc>
                    <m:accPr>
                      <m:ctrlPr>
                        <w:rPr>
                          <w:rFonts w:ascii="Cambria Math" w:eastAsia="Times New Roman" w:hAnsi="Times New Roman"/>
                          <w:i/>
                          <w:sz w:val="20"/>
                          <w:szCs w:val="20"/>
                          <w:highlight w:val="yellow"/>
                        </w:rPr>
                      </m:ctrlPr>
                    </m:accPr>
                    <m:e>
                      <m:r>
                        <w:rPr>
                          <w:rFonts w:ascii="Cambria Math" w:eastAsia="Times New Roman" w:hAnsi="Cambria Math"/>
                          <w:sz w:val="20"/>
                          <w:szCs w:val="20"/>
                          <w:highlight w:val="yellow"/>
                        </w:rPr>
                        <m:t>L</m:t>
                      </m:r>
                    </m:e>
                  </m:acc>
                </m:sup>
              </m:sSup>
            </m:den>
          </m:f>
          <m:r>
            <w:rPr>
              <w:rFonts w:ascii="Cambria Math" w:eastAsia="Times New Roman" w:hAnsi="Times New Roman"/>
              <w:sz w:val="20"/>
              <w:szCs w:val="20"/>
              <w:highlight w:val="yellow"/>
            </w:rPr>
            <m:t xml:space="preserve">                    </m:t>
          </m:r>
          <m:d>
            <m:dPr>
              <m:ctrlPr>
                <w:rPr>
                  <w:rFonts w:ascii="Cambria Math" w:hAnsi="Times New Roman"/>
                  <w:i/>
                  <w:sz w:val="20"/>
                  <w:szCs w:val="20"/>
                  <w:highlight w:val="yellow"/>
                </w:rPr>
              </m:ctrlPr>
            </m:dPr>
            <m:e>
              <m:r>
                <w:rPr>
                  <w:rFonts w:ascii="Cambria Math" w:hAnsi="Times New Roman"/>
                  <w:sz w:val="20"/>
                  <w:szCs w:val="20"/>
                  <w:highlight w:val="yellow"/>
                </w:rPr>
                <m:t>2</m:t>
              </m:r>
            </m:e>
          </m:d>
          <m:r>
            <w:rPr>
              <w:rFonts w:ascii="Cambria Math" w:eastAsia="Times New Roman" w:hAnsi="Times New Roman"/>
              <w:sz w:val="20"/>
              <w:szCs w:val="20"/>
            </w:rPr>
            <m:t xml:space="preserve"> </m:t>
          </m:r>
        </m:oMath>
      </m:oMathPara>
    </w:p>
    <w:p w14:paraId="04272B57" w14:textId="77777777" w:rsidR="007741B4" w:rsidRPr="00550A73" w:rsidRDefault="007741B4" w:rsidP="007741B4">
      <w:pPr>
        <w:spacing w:after="0"/>
        <w:rPr>
          <w:rFonts w:ascii="Times New Roman" w:eastAsia="Times New Roman" w:hAnsi="Times New Roman"/>
          <w:b/>
          <w:sz w:val="20"/>
          <w:szCs w:val="20"/>
        </w:rPr>
      </w:pPr>
      <w:r w:rsidRPr="00550A73">
        <w:rPr>
          <w:rFonts w:ascii="Times New Roman" w:hAnsi="Times New Roman"/>
          <w:sz w:val="20"/>
          <w:szCs w:val="20"/>
        </w:rPr>
        <w:t>Model selection (e.g. stepwise methods) and cross-validation (if the goal is accurate prediction) are essential elements of the model building process in logistic regression.   Term creation, for example, power transformations and interactions, is less straight forward for these models but can be crucial in developing a “good” model for a given situation.  On the next page, some guidelines for term creation in logistic regression given.</w:t>
      </w:r>
    </w:p>
    <w:p w14:paraId="6DB65C3B" w14:textId="77777777" w:rsidR="007741B4" w:rsidRPr="00550A73" w:rsidRDefault="007741B4" w:rsidP="007741B4">
      <w:pPr>
        <w:spacing w:before="240"/>
        <w:jc w:val="center"/>
        <w:rPr>
          <w:rFonts w:ascii="Times New Roman" w:eastAsia="Times New Roman" w:hAnsi="Times New Roman"/>
          <w:b/>
          <w:sz w:val="20"/>
          <w:szCs w:val="20"/>
        </w:rPr>
        <w:sectPr w:rsidR="007741B4" w:rsidRPr="00550A73" w:rsidSect="000920B1">
          <w:type w:val="continuous"/>
          <w:pgSz w:w="11907" w:h="16839" w:code="9"/>
          <w:pgMar w:top="1440" w:right="1440" w:bottom="1440" w:left="1440" w:header="720" w:footer="720" w:gutter="0"/>
          <w:cols w:num="2" w:space="720"/>
          <w:docGrid w:linePitch="360"/>
        </w:sectPr>
      </w:pPr>
    </w:p>
    <w:p w14:paraId="07FD230C" w14:textId="77777777" w:rsidR="007741B4" w:rsidRPr="00550A73" w:rsidRDefault="007741B4" w:rsidP="007741B4">
      <w:pPr>
        <w:spacing w:before="240" w:line="360" w:lineRule="auto"/>
        <w:jc w:val="center"/>
        <w:rPr>
          <w:rFonts w:ascii="Times New Roman" w:eastAsia="Times New Roman" w:hAnsi="Times New Roman"/>
          <w:b/>
          <w:sz w:val="20"/>
          <w:szCs w:val="20"/>
        </w:rPr>
      </w:pPr>
      <w:r w:rsidRPr="00550A73">
        <w:rPr>
          <w:rFonts w:ascii="Times New Roman" w:eastAsia="Times New Roman" w:hAnsi="Times New Roman"/>
          <w:b/>
          <w:sz w:val="20"/>
          <w:szCs w:val="20"/>
        </w:rPr>
        <w:t xml:space="preserve">Table 2 </w:t>
      </w:r>
      <w:r w:rsidRPr="00550A73">
        <w:rPr>
          <w:rFonts w:ascii="Times New Roman" w:eastAsia="Times New Roman" w:hAnsi="Times New Roman"/>
          <w:sz w:val="20"/>
          <w:szCs w:val="20"/>
        </w:rPr>
        <w:t>Univariate Considerations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3688"/>
      </w:tblGrid>
      <w:tr w:rsidR="007741B4" w:rsidRPr="00550A73" w14:paraId="23A39D95" w14:textId="77777777" w:rsidTr="001E0757">
        <w:trPr>
          <w:jc w:val="center"/>
        </w:trPr>
        <w:tc>
          <w:tcPr>
            <w:tcW w:w="0" w:type="auto"/>
          </w:tcPr>
          <w:p w14:paraId="15362E25" w14:textId="77777777" w:rsidR="007741B4" w:rsidRPr="00550A73" w:rsidRDefault="007741B4" w:rsidP="001E0757">
            <w:pPr>
              <w:spacing w:after="0"/>
              <w:rPr>
                <w:rFonts w:ascii="Times New Roman" w:eastAsia="Times New Roman" w:hAnsi="Times New Roman"/>
                <w:b/>
                <w:sz w:val="20"/>
                <w:szCs w:val="20"/>
              </w:rPr>
            </w:pPr>
            <w:r w:rsidRPr="00550A73">
              <w:rPr>
                <w:rFonts w:ascii="Times New Roman" w:eastAsia="Times New Roman" w:hAnsi="Times New Roman"/>
                <w:b/>
                <w:position w:val="-10"/>
                <w:sz w:val="20"/>
                <w:szCs w:val="20"/>
              </w:rPr>
              <w:object w:dxaOrig="820" w:dyaOrig="320" w14:anchorId="297F1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o:ole="">
                  <v:imagedata r:id="rId4" o:title=""/>
                </v:shape>
                <o:OLEObject Type="Embed" ProgID="Equation.3" ShapeID="_x0000_i1025" DrawAspect="Content" ObjectID="_1652533111" r:id="rId5"/>
              </w:object>
            </w:r>
            <w:r w:rsidRPr="00550A73">
              <w:rPr>
                <w:rFonts w:ascii="Times New Roman" w:eastAsia="Times New Roman" w:hAnsi="Times New Roman"/>
                <w:b/>
                <w:sz w:val="20"/>
                <w:szCs w:val="20"/>
              </w:rPr>
              <w:t>- conditional distribution</w:t>
            </w:r>
            <w:r w:rsidRPr="00550A73">
              <w:rPr>
                <w:rFonts w:ascii="Times New Roman" w:eastAsia="Times New Roman" w:hAnsi="Times New Roman"/>
                <w:b/>
                <w:sz w:val="20"/>
                <w:szCs w:val="20"/>
              </w:rPr>
              <w:br/>
              <w:t>x gave as y which is 0 or 1.</w:t>
            </w:r>
          </w:p>
        </w:tc>
        <w:tc>
          <w:tcPr>
            <w:tcW w:w="0" w:type="auto"/>
          </w:tcPr>
          <w:p w14:paraId="5A95106A" w14:textId="77777777" w:rsidR="007741B4" w:rsidRPr="00550A73" w:rsidRDefault="007741B4" w:rsidP="001E0757">
            <w:pPr>
              <w:spacing w:after="0"/>
              <w:jc w:val="center"/>
              <w:rPr>
                <w:rFonts w:ascii="Times New Roman" w:eastAsia="Times New Roman" w:hAnsi="Times New Roman"/>
                <w:b/>
                <w:sz w:val="20"/>
                <w:szCs w:val="20"/>
              </w:rPr>
            </w:pPr>
            <w:r w:rsidRPr="00550A73">
              <w:rPr>
                <w:rFonts w:ascii="Times New Roman" w:eastAsia="Times New Roman" w:hAnsi="Times New Roman"/>
                <w:b/>
                <w:sz w:val="20"/>
                <w:szCs w:val="20"/>
              </w:rPr>
              <w:t>Suggested model terms</w:t>
            </w:r>
          </w:p>
        </w:tc>
      </w:tr>
      <w:tr w:rsidR="007741B4" w:rsidRPr="00550A73" w14:paraId="00345BE2" w14:textId="77777777" w:rsidTr="001E0757">
        <w:trPr>
          <w:jc w:val="center"/>
        </w:trPr>
        <w:tc>
          <w:tcPr>
            <w:tcW w:w="0" w:type="auto"/>
          </w:tcPr>
          <w:p w14:paraId="56E12642"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br/>
            </w:r>
            <w:r w:rsidRPr="00550A73">
              <w:rPr>
                <w:rFonts w:ascii="Times New Roman" w:eastAsia="Times New Roman" w:hAnsi="Times New Roman"/>
                <w:sz w:val="20"/>
                <w:szCs w:val="20"/>
              </w:rPr>
              <w:br/>
              <w:t>Normal, common variance</w:t>
            </w:r>
          </w:p>
          <w:p w14:paraId="1685969C"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 xml:space="preserve">i.e. </w:t>
            </w:r>
            <w:r w:rsidRPr="00550A73">
              <w:rPr>
                <w:rFonts w:ascii="Times New Roman" w:eastAsia="Times New Roman" w:hAnsi="Times New Roman"/>
                <w:position w:val="-14"/>
                <w:sz w:val="20"/>
                <w:szCs w:val="20"/>
              </w:rPr>
              <w:object w:dxaOrig="3100" w:dyaOrig="380" w14:anchorId="0C882B9F">
                <v:shape id="_x0000_i1026" type="#_x0000_t75" style="width:155.25pt;height:18.75pt" o:ole="">
                  <v:imagedata r:id="rId6" o:title=""/>
                </v:shape>
                <o:OLEObject Type="Embed" ProgID="Equation.3" ShapeID="_x0000_i1026" DrawAspect="Content" ObjectID="_1652533112" r:id="rId7"/>
              </w:object>
            </w:r>
          </w:p>
        </w:tc>
        <w:tc>
          <w:tcPr>
            <w:tcW w:w="0" w:type="auto"/>
          </w:tcPr>
          <w:p w14:paraId="1DEF8FFA" w14:textId="77777777" w:rsidR="007741B4" w:rsidRPr="00550A73" w:rsidRDefault="007741B4" w:rsidP="001E0757">
            <w:pPr>
              <w:spacing w:after="0"/>
              <w:jc w:val="center"/>
              <w:rPr>
                <w:rFonts w:ascii="Times New Roman" w:eastAsia="Times New Roman" w:hAnsi="Times New Roman"/>
                <w:sz w:val="20"/>
                <w:szCs w:val="20"/>
              </w:rPr>
            </w:pPr>
            <w:r w:rsidRPr="00550A73">
              <w:rPr>
                <w:rFonts w:ascii="Times New Roman" w:eastAsia="Times New Roman" w:hAnsi="Times New Roman"/>
                <w:sz w:val="20"/>
                <w:szCs w:val="20"/>
              </w:rPr>
              <w:br/>
            </w: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i.e. the predictor itself</w:t>
            </w:r>
          </w:p>
          <w:p w14:paraId="0A73313B"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br/>
              <w:t xml:space="preserve">These values imply that if </w:t>
            </w: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xml:space="preserve"> is NOT</w:t>
            </w:r>
            <w:r w:rsidRPr="00550A73">
              <w:rPr>
                <w:rFonts w:ascii="Times New Roman" w:eastAsia="Times New Roman" w:hAnsi="Times New Roman"/>
                <w:sz w:val="20"/>
                <w:szCs w:val="20"/>
              </w:rPr>
              <w:br/>
              <w:t>normally distributed we might</w:t>
            </w:r>
            <w:r w:rsidRPr="00550A73">
              <w:rPr>
                <w:rFonts w:ascii="Times New Roman" w:eastAsia="Times New Roman" w:hAnsi="Times New Roman"/>
                <w:sz w:val="20"/>
                <w:szCs w:val="20"/>
              </w:rPr>
              <w:br/>
              <w:t>consider transform</w:t>
            </w:r>
            <w:proofErr w:type="spellStart"/>
            <w:r w:rsidRPr="00550A73">
              <w:rPr>
                <w:rFonts w:ascii="Times New Roman" w:eastAsia="Times New Roman" w:hAnsi="Times New Roman"/>
                <w:sz w:val="20"/>
                <w:szCs w:val="20"/>
              </w:rPr>
              <w:t>ing</w:t>
            </w:r>
            <w:proofErr w:type="spellEnd"/>
            <w:r w:rsidRPr="00550A73">
              <w:rPr>
                <w:rFonts w:ascii="Times New Roman" w:eastAsia="Times New Roman" w:hAnsi="Times New Roman"/>
                <w:sz w:val="20"/>
                <w:szCs w:val="20"/>
              </w:rPr>
              <w:t xml:space="preserve"> </w:t>
            </w: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xml:space="preserve"> to approx.</w:t>
            </w:r>
            <w:r w:rsidRPr="00550A73">
              <w:rPr>
                <w:rFonts w:ascii="Times New Roman" w:eastAsia="Times New Roman" w:hAnsi="Times New Roman"/>
                <w:sz w:val="20"/>
                <w:szCs w:val="20"/>
              </w:rPr>
              <w:br/>
              <w:t>normality.</w:t>
            </w:r>
          </w:p>
        </w:tc>
      </w:tr>
      <w:tr w:rsidR="007741B4" w:rsidRPr="00550A73" w14:paraId="19B9B8C3" w14:textId="77777777" w:rsidTr="001E0757">
        <w:trPr>
          <w:jc w:val="center"/>
        </w:trPr>
        <w:tc>
          <w:tcPr>
            <w:tcW w:w="0" w:type="auto"/>
          </w:tcPr>
          <w:p w14:paraId="73B5B076"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Normal, unequal variances</w:t>
            </w:r>
          </w:p>
          <w:p w14:paraId="1C3F8406"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 xml:space="preserve">i.e.  </w:t>
            </w:r>
            <w:r w:rsidRPr="00550A73">
              <w:rPr>
                <w:rFonts w:ascii="Times New Roman" w:eastAsia="Times New Roman" w:hAnsi="Times New Roman"/>
                <w:position w:val="-14"/>
                <w:sz w:val="20"/>
                <w:szCs w:val="20"/>
              </w:rPr>
              <w:object w:dxaOrig="3120" w:dyaOrig="380" w14:anchorId="5EFE2317">
                <v:shape id="_x0000_i1027" type="#_x0000_t75" style="width:156pt;height:18.75pt" o:ole="">
                  <v:imagedata r:id="rId8" o:title=""/>
                </v:shape>
                <o:OLEObject Type="Embed" ProgID="Equation.3" ShapeID="_x0000_i1027" DrawAspect="Content" ObjectID="_1652533113" r:id="rId9"/>
              </w:object>
            </w:r>
          </w:p>
        </w:tc>
        <w:tc>
          <w:tcPr>
            <w:tcW w:w="0" w:type="auto"/>
          </w:tcPr>
          <w:p w14:paraId="4BB8A449" w14:textId="77777777" w:rsidR="007741B4" w:rsidRPr="00550A73" w:rsidRDefault="007741B4" w:rsidP="001E0757">
            <w:pPr>
              <w:spacing w:after="0"/>
              <w:jc w:val="center"/>
              <w:rPr>
                <w:rFonts w:ascii="Times New Roman" w:eastAsia="Times New Roman" w:hAnsi="Times New Roman"/>
                <w:sz w:val="20"/>
                <w:szCs w:val="20"/>
              </w:rPr>
            </w:pPr>
          </w:p>
          <w:p w14:paraId="058350A7" w14:textId="77777777" w:rsidR="007741B4" w:rsidRPr="00550A73" w:rsidRDefault="007741B4" w:rsidP="001E0757">
            <w:pPr>
              <w:spacing w:after="0"/>
              <w:jc w:val="center"/>
              <w:rPr>
                <w:rFonts w:ascii="Times New Roman" w:eastAsia="Times New Roman" w:hAnsi="Times New Roman"/>
                <w:sz w:val="20"/>
                <w:szCs w:val="20"/>
                <w:vertAlign w:val="superscript"/>
              </w:rPr>
            </w:pP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xml:space="preserve"> and </w:t>
            </w:r>
            <m:oMath>
              <m:sSubSup>
                <m:sSubSupPr>
                  <m:ctrlPr>
                    <w:rPr>
                      <w:rFonts w:ascii="Cambria Math" w:eastAsia="Times New Roman" w:hAnsi="Times New Roman"/>
                      <w:i/>
                      <w:sz w:val="20"/>
                      <w:szCs w:val="20"/>
                    </w:rPr>
                  </m:ctrlPr>
                </m:sSubSupPr>
                <m:e>
                  <m:r>
                    <w:rPr>
                      <w:rFonts w:ascii="Cambria Math" w:eastAsia="Times New Roman" w:hAnsi="Cambria Math"/>
                      <w:sz w:val="20"/>
                      <w:szCs w:val="20"/>
                    </w:rPr>
                    <m:t>X</m:t>
                  </m:r>
                </m:e>
                <m:sub>
                  <m:r>
                    <w:rPr>
                      <w:rFonts w:ascii="Cambria Math" w:eastAsia="Times New Roman" w:hAnsi="Cambria Math"/>
                      <w:sz w:val="20"/>
                      <w:szCs w:val="20"/>
                    </w:rPr>
                    <m:t>j</m:t>
                  </m:r>
                </m:sub>
                <m:sup>
                  <m:r>
                    <w:rPr>
                      <w:rFonts w:ascii="Cambria Math" w:eastAsia="Times New Roman" w:hAnsi="Times New Roman"/>
                      <w:sz w:val="20"/>
                      <w:szCs w:val="20"/>
                    </w:rPr>
                    <m:t>2</m:t>
                  </m:r>
                </m:sup>
              </m:sSubSup>
            </m:oMath>
          </w:p>
        </w:tc>
      </w:tr>
      <w:tr w:rsidR="007741B4" w:rsidRPr="00550A73" w14:paraId="2EB40C4D" w14:textId="77777777" w:rsidTr="001E0757">
        <w:trPr>
          <w:jc w:val="center"/>
        </w:trPr>
        <w:tc>
          <w:tcPr>
            <w:tcW w:w="0" w:type="auto"/>
          </w:tcPr>
          <w:p w14:paraId="04F1DD1F"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br/>
              <w:t>Skewed right</w:t>
            </w:r>
          </w:p>
        </w:tc>
        <w:tc>
          <w:tcPr>
            <w:tcW w:w="0" w:type="auto"/>
          </w:tcPr>
          <w:p w14:paraId="4DBC9E4A" w14:textId="77777777" w:rsidR="007741B4" w:rsidRPr="00550A73" w:rsidRDefault="007741B4" w:rsidP="001E0757">
            <w:pPr>
              <w:spacing w:after="0"/>
              <w:jc w:val="center"/>
              <w:rPr>
                <w:rFonts w:ascii="Times New Roman" w:eastAsia="Times New Roman" w:hAnsi="Times New Roman"/>
                <w:sz w:val="20"/>
                <w:szCs w:val="20"/>
              </w:rPr>
            </w:pP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xml:space="preserve"> and </w:t>
            </w:r>
            <m:oMath>
              <m:func>
                <m:funcPr>
                  <m:ctrlPr>
                    <w:rPr>
                      <w:rFonts w:ascii="Cambria Math" w:eastAsia="Times New Roman" w:hAnsi="Times New Roman"/>
                      <w:i/>
                      <w:sz w:val="20"/>
                      <w:szCs w:val="20"/>
                    </w:rPr>
                  </m:ctrlPr>
                </m:funcPr>
                <m:fName>
                  <m:sSub>
                    <m:sSubPr>
                      <m:ctrlPr>
                        <w:rPr>
                          <w:rFonts w:ascii="Cambria Math" w:eastAsia="Times New Roman" w:hAnsi="Times New Roman"/>
                          <w:i/>
                          <w:sz w:val="20"/>
                          <w:szCs w:val="20"/>
                        </w:rPr>
                      </m:ctrlPr>
                    </m:sSubPr>
                    <m:e>
                      <m:r>
                        <m:rPr>
                          <m:sty m:val="p"/>
                        </m:rPr>
                        <w:rPr>
                          <w:rFonts w:ascii="Cambria Math" w:eastAsia="Times New Roman" w:hAnsi="Times New Roman"/>
                          <w:sz w:val="20"/>
                          <w:szCs w:val="20"/>
                        </w:rPr>
                        <m:t>log</m:t>
                      </m:r>
                      <m:ctrlPr>
                        <w:rPr>
                          <w:rFonts w:ascii="Cambria Math" w:eastAsia="Times New Roman" w:hAnsi="Times New Roman"/>
                          <w:sz w:val="20"/>
                          <w:szCs w:val="20"/>
                        </w:rPr>
                      </m:ctrlPr>
                    </m:e>
                    <m:sub>
                      <m:r>
                        <w:rPr>
                          <w:rFonts w:ascii="Cambria Math" w:eastAsia="Times New Roman" w:hAnsi="Times New Roman"/>
                          <w:sz w:val="20"/>
                          <w:szCs w:val="20"/>
                        </w:rPr>
                        <m:t>2</m:t>
                      </m:r>
                      <m:ctrlPr>
                        <w:rPr>
                          <w:rFonts w:ascii="Cambria Math" w:eastAsia="Times New Roman" w:hAnsi="Times New Roman"/>
                          <w:sz w:val="20"/>
                          <w:szCs w:val="20"/>
                        </w:rPr>
                      </m:ctrlPr>
                    </m:sub>
                  </m:sSub>
                </m:fName>
                <m:e>
                  <m:r>
                    <w:rPr>
                      <w:rFonts w:ascii="Cambria Math" w:eastAsia="Times New Roman" w:hAnsi="Times New Roman"/>
                      <w:sz w:val="20"/>
                      <w:szCs w:val="20"/>
                    </w:rPr>
                    <m:t>(</m:t>
                  </m:r>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r>
                    <w:rPr>
                      <w:rFonts w:ascii="Cambria Math" w:eastAsia="Times New Roman" w:hAnsi="Times New Roman"/>
                      <w:sz w:val="20"/>
                      <w:szCs w:val="20"/>
                    </w:rPr>
                    <m:t>)</m:t>
                  </m:r>
                </m:e>
              </m:func>
            </m:oMath>
            <w:r w:rsidRPr="00550A73">
              <w:rPr>
                <w:rFonts w:ascii="Times New Roman" w:eastAsia="Times New Roman" w:hAnsi="Times New Roman"/>
                <w:sz w:val="20"/>
                <w:szCs w:val="20"/>
              </w:rPr>
              <w:br/>
            </w:r>
          </w:p>
          <w:p w14:paraId="58116748"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sz w:val="20"/>
                <w:szCs w:val="20"/>
              </w:rPr>
              <w:t>Log base 2 is more comfortable to interpret</w:t>
            </w:r>
          </w:p>
        </w:tc>
      </w:tr>
      <w:tr w:rsidR="007741B4" w:rsidRPr="00550A73" w14:paraId="44DA7748" w14:textId="77777777" w:rsidTr="001E0757">
        <w:trPr>
          <w:jc w:val="center"/>
        </w:trPr>
        <w:tc>
          <w:tcPr>
            <w:tcW w:w="0" w:type="auto"/>
          </w:tcPr>
          <w:p w14:paraId="4C48A2F7" w14:textId="77777777" w:rsidR="007741B4" w:rsidRPr="00550A73" w:rsidRDefault="007741B4" w:rsidP="001E0757">
            <w:pPr>
              <w:spacing w:after="0"/>
              <w:rPr>
                <w:rFonts w:ascii="Times New Roman" w:eastAsia="Times New Roman" w:hAnsi="Times New Roman"/>
                <w:sz w:val="20"/>
                <w:szCs w:val="20"/>
              </w:rPr>
            </w:pPr>
            <w:r w:rsidRPr="00550A73">
              <w:rPr>
                <w:rFonts w:ascii="Times New Roman" w:eastAsia="Times New Roman" w:hAnsi="Times New Roman"/>
                <w:position w:val="-10"/>
                <w:sz w:val="20"/>
                <w:szCs w:val="20"/>
              </w:rPr>
              <w:object w:dxaOrig="840" w:dyaOrig="320" w14:anchorId="56950943">
                <v:shape id="_x0000_i1028" type="#_x0000_t75" style="width:42pt;height:15.75pt" o:ole="">
                  <v:imagedata r:id="rId10" o:title=""/>
                </v:shape>
                <o:OLEObject Type="Embed" ProgID="Equation.3" ShapeID="_x0000_i1028" DrawAspect="Content" ObjectID="_1652533114" r:id="rId11"/>
              </w:object>
            </w:r>
          </w:p>
        </w:tc>
        <w:tc>
          <w:tcPr>
            <w:tcW w:w="0" w:type="auto"/>
          </w:tcPr>
          <w:p w14:paraId="19A0B207" w14:textId="77777777" w:rsidR="007741B4" w:rsidRPr="00550A73" w:rsidRDefault="007741B4" w:rsidP="001E0757">
            <w:pPr>
              <w:spacing w:after="0"/>
              <w:jc w:val="center"/>
              <w:rPr>
                <w:rFonts w:ascii="Times New Roman" w:eastAsia="Times New Roman" w:hAnsi="Times New Roman"/>
                <w:sz w:val="20"/>
                <w:szCs w:val="20"/>
              </w:rPr>
            </w:pPr>
            <m:oMath>
              <m:func>
                <m:funcPr>
                  <m:ctrlPr>
                    <w:rPr>
                      <w:rFonts w:ascii="Cambria Math" w:eastAsia="Times New Roman" w:hAnsi="Times New Roman"/>
                      <w:sz w:val="20"/>
                      <w:szCs w:val="20"/>
                    </w:rPr>
                  </m:ctrlPr>
                </m:funcPr>
                <m:fName>
                  <m:sSub>
                    <m:sSubPr>
                      <m:ctrlPr>
                        <w:rPr>
                          <w:rFonts w:ascii="Cambria Math" w:eastAsia="Times New Roman" w:hAnsi="Times New Roman"/>
                          <w:sz w:val="20"/>
                          <w:szCs w:val="20"/>
                        </w:rPr>
                      </m:ctrlPr>
                    </m:sSubPr>
                    <m:e>
                      <m:r>
                        <m:rPr>
                          <m:sty m:val="p"/>
                        </m:rPr>
                        <w:rPr>
                          <w:rFonts w:ascii="Cambria Math" w:eastAsia="Times New Roman" w:hAnsi="Times New Roman"/>
                          <w:sz w:val="20"/>
                          <w:szCs w:val="20"/>
                        </w:rPr>
                        <m:t>log</m:t>
                      </m:r>
                    </m:e>
                    <m:sub>
                      <m:r>
                        <m:rPr>
                          <m:sty m:val="p"/>
                        </m:rPr>
                        <w:rPr>
                          <w:rFonts w:ascii="Cambria Math" w:eastAsia="Times New Roman" w:hAnsi="Times New Roman"/>
                          <w:sz w:val="20"/>
                          <w:szCs w:val="20"/>
                        </w:rPr>
                        <m:t>2</m:t>
                      </m:r>
                    </m:sub>
                  </m:sSub>
                  <m:ctrlPr>
                    <w:rPr>
                      <w:rFonts w:ascii="Cambria Math" w:eastAsia="Times New Roman" w:hAnsi="Times New Roman"/>
                      <w:i/>
                      <w:sz w:val="20"/>
                      <w:szCs w:val="20"/>
                    </w:rPr>
                  </m:ctrlPr>
                </m:fName>
                <m:e>
                  <m:r>
                    <w:rPr>
                      <w:rFonts w:ascii="Cambria Math" w:eastAsia="Times New Roman" w:hAnsi="Times New Roman"/>
                      <w:sz w:val="20"/>
                      <w:szCs w:val="20"/>
                    </w:rPr>
                    <m:t>(</m:t>
                  </m:r>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r>
                    <w:rPr>
                      <w:rFonts w:ascii="Cambria Math" w:eastAsia="Times New Roman" w:hAnsi="Times New Roman"/>
                      <w:sz w:val="20"/>
                      <w:szCs w:val="20"/>
                    </w:rPr>
                    <m:t>)</m:t>
                  </m:r>
                  <m:ctrlPr>
                    <w:rPr>
                      <w:rFonts w:ascii="Cambria Math" w:eastAsia="Times New Roman" w:hAnsi="Times New Roman"/>
                      <w:i/>
                      <w:sz w:val="20"/>
                      <w:szCs w:val="20"/>
                    </w:rPr>
                  </m:ctrlPr>
                </m:e>
              </m:func>
            </m:oMath>
            <w:r w:rsidRPr="00550A73">
              <w:rPr>
                <w:rFonts w:ascii="Times New Roman" w:eastAsia="Times New Roman" w:hAnsi="Times New Roman"/>
                <w:sz w:val="20"/>
                <w:szCs w:val="20"/>
              </w:rPr>
              <w:t xml:space="preserve"> and </w:t>
            </w:r>
            <m:oMath>
              <m:func>
                <m:funcPr>
                  <m:ctrlPr>
                    <w:rPr>
                      <w:rFonts w:ascii="Cambria Math" w:eastAsia="Times New Roman" w:hAnsi="Times New Roman"/>
                      <w:sz w:val="20"/>
                      <w:szCs w:val="20"/>
                    </w:rPr>
                  </m:ctrlPr>
                </m:funcPr>
                <m:fName>
                  <m:sSub>
                    <m:sSubPr>
                      <m:ctrlPr>
                        <w:rPr>
                          <w:rFonts w:ascii="Cambria Math" w:eastAsia="Times New Roman" w:hAnsi="Times New Roman"/>
                          <w:sz w:val="20"/>
                          <w:szCs w:val="20"/>
                        </w:rPr>
                      </m:ctrlPr>
                    </m:sSubPr>
                    <m:e>
                      <m:r>
                        <m:rPr>
                          <m:sty m:val="p"/>
                        </m:rPr>
                        <w:rPr>
                          <w:rFonts w:ascii="Cambria Math" w:eastAsia="Times New Roman" w:hAnsi="Times New Roman"/>
                          <w:sz w:val="20"/>
                          <w:szCs w:val="20"/>
                        </w:rPr>
                        <m:t>log</m:t>
                      </m:r>
                    </m:e>
                    <m:sub>
                      <m:r>
                        <m:rPr>
                          <m:sty m:val="p"/>
                        </m:rPr>
                        <w:rPr>
                          <w:rFonts w:ascii="Cambria Math" w:eastAsia="Times New Roman" w:hAnsi="Times New Roman"/>
                          <w:sz w:val="20"/>
                          <w:szCs w:val="20"/>
                        </w:rPr>
                        <m:t>2</m:t>
                      </m:r>
                    </m:sub>
                  </m:sSub>
                  <m:ctrlPr>
                    <w:rPr>
                      <w:rFonts w:ascii="Cambria Math" w:eastAsia="Times New Roman" w:hAnsi="Times New Roman"/>
                      <w:i/>
                      <w:sz w:val="20"/>
                      <w:szCs w:val="20"/>
                    </w:rPr>
                  </m:ctrlPr>
                </m:fName>
                <m:e>
                  <m:r>
                    <w:rPr>
                      <w:rFonts w:ascii="Cambria Math" w:eastAsia="Times New Roman" w:hAnsi="Times New Roman"/>
                      <w:sz w:val="20"/>
                      <w:szCs w:val="20"/>
                    </w:rPr>
                    <m:t>(1</m:t>
                  </m:r>
                  <m:r>
                    <w:rPr>
                      <w:rFonts w:ascii="Cambria Math" w:eastAsia="Times New Roman" w:hAnsi="Times New Roman"/>
                      <w:sz w:val="20"/>
                      <w:szCs w:val="20"/>
                    </w:rPr>
                    <m:t>-</m:t>
                  </m:r>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r>
                    <w:rPr>
                      <w:rFonts w:ascii="Cambria Math" w:eastAsia="Times New Roman" w:hAnsi="Times New Roman"/>
                      <w:sz w:val="20"/>
                      <w:szCs w:val="20"/>
                    </w:rPr>
                    <m:t>)</m:t>
                  </m:r>
                  <m:ctrlPr>
                    <w:rPr>
                      <w:rFonts w:ascii="Cambria Math" w:eastAsia="Times New Roman" w:hAnsi="Times New Roman"/>
                      <w:i/>
                      <w:sz w:val="20"/>
                      <w:szCs w:val="20"/>
                    </w:rPr>
                  </m:ctrlPr>
                </m:e>
              </m:func>
            </m:oMath>
          </w:p>
        </w:tc>
      </w:tr>
      <w:tr w:rsidR="007741B4" w:rsidRPr="00550A73" w14:paraId="3727A997" w14:textId="77777777" w:rsidTr="001E0757">
        <w:trPr>
          <w:trHeight w:val="369"/>
          <w:jc w:val="center"/>
        </w:trPr>
        <w:tc>
          <w:tcPr>
            <w:tcW w:w="0" w:type="auto"/>
          </w:tcPr>
          <w:p w14:paraId="0C1EDC9A" w14:textId="77777777" w:rsidR="007741B4" w:rsidRPr="00550A73" w:rsidRDefault="007741B4" w:rsidP="001E0757">
            <w:pPr>
              <w:spacing w:after="0"/>
              <w:rPr>
                <w:rFonts w:ascii="Times New Roman" w:eastAsia="Times New Roman" w:hAnsi="Times New Roman"/>
                <w:sz w:val="20"/>
                <w:szCs w:val="20"/>
              </w:rPr>
            </w:pP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xml:space="preserve">~ Poisson, i.e. </w:t>
            </w: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xml:space="preserve"> is a count</w:t>
            </w:r>
          </w:p>
        </w:tc>
        <w:tc>
          <w:tcPr>
            <w:tcW w:w="0" w:type="auto"/>
          </w:tcPr>
          <w:p w14:paraId="1701B273" w14:textId="77777777" w:rsidR="007741B4" w:rsidRPr="00550A73" w:rsidRDefault="007741B4" w:rsidP="001E0757">
            <w:pPr>
              <w:spacing w:after="0"/>
              <w:jc w:val="center"/>
              <w:rPr>
                <w:rFonts w:ascii="Times New Roman" w:eastAsia="Times New Roman" w:hAnsi="Times New Roman"/>
                <w:sz w:val="20"/>
                <w:szCs w:val="20"/>
              </w:rPr>
            </w:pPr>
            <m:oMath>
              <m:sSub>
                <m:sSubPr>
                  <m:ctrlPr>
                    <w:rPr>
                      <w:rFonts w:ascii="Cambria Math" w:eastAsia="Times New Roman" w:hAnsi="Times New Roman"/>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j</m:t>
                  </m:r>
                </m:sub>
              </m:sSub>
            </m:oMath>
            <w:r w:rsidRPr="00550A73">
              <w:rPr>
                <w:rFonts w:ascii="Times New Roman" w:eastAsia="Times New Roman" w:hAnsi="Times New Roman"/>
                <w:sz w:val="20"/>
                <w:szCs w:val="20"/>
              </w:rPr>
              <w:t>, i.e. the predictor itself</w:t>
            </w:r>
          </w:p>
        </w:tc>
      </w:tr>
    </w:tbl>
    <w:p w14:paraId="07A1C819" w14:textId="77777777" w:rsidR="007741B4" w:rsidRPr="00550A73" w:rsidRDefault="007741B4" w:rsidP="007741B4">
      <w:pPr>
        <w:spacing w:after="0"/>
        <w:rPr>
          <w:rFonts w:ascii="Times New Roman" w:eastAsia="Times New Roman" w:hAnsi="Times New Roman"/>
          <w:b/>
          <w:sz w:val="20"/>
          <w:szCs w:val="20"/>
        </w:rPr>
        <w:sectPr w:rsidR="007741B4" w:rsidRPr="00550A73" w:rsidSect="000920B1">
          <w:type w:val="continuous"/>
          <w:pgSz w:w="11907" w:h="16839" w:code="9"/>
          <w:pgMar w:top="1440" w:right="1440" w:bottom="1440" w:left="1440" w:header="720" w:footer="720" w:gutter="0"/>
          <w:cols w:space="720"/>
          <w:docGrid w:linePitch="360"/>
        </w:sectPr>
      </w:pPr>
    </w:p>
    <w:p w14:paraId="64860A12" w14:textId="77777777" w:rsidR="007741B4" w:rsidRPr="00550A73" w:rsidRDefault="007741B4" w:rsidP="007741B4">
      <w:pPr>
        <w:spacing w:before="240" w:after="0"/>
        <w:rPr>
          <w:rFonts w:ascii="Times New Roman" w:eastAsia="Times New Roman" w:hAnsi="Times New Roman"/>
          <w:b/>
          <w:sz w:val="20"/>
          <w:szCs w:val="20"/>
        </w:rPr>
      </w:pPr>
      <w:r w:rsidRPr="00550A73">
        <w:rPr>
          <w:rFonts w:ascii="Times New Roman" w:eastAsia="Times New Roman" w:hAnsi="Times New Roman"/>
          <w:b/>
          <w:sz w:val="20"/>
          <w:szCs w:val="20"/>
        </w:rPr>
        <w:lastRenderedPageBreak/>
        <w:t>3.3 Multivariate Considerations</w:t>
      </w:r>
    </w:p>
    <w:p w14:paraId="053D4E14" w14:textId="77777777" w:rsidR="007741B4" w:rsidRPr="00550A73" w:rsidRDefault="007741B4" w:rsidP="007741B4">
      <w:pPr>
        <w:spacing w:before="240"/>
        <w:rPr>
          <w:rFonts w:ascii="Times New Roman" w:eastAsia="Times New Roman" w:hAnsi="Times New Roman"/>
          <w:sz w:val="20"/>
          <w:szCs w:val="20"/>
        </w:rPr>
      </w:pPr>
      <w:r w:rsidRPr="00550A73">
        <w:rPr>
          <w:rFonts w:ascii="Times New Roman" w:eastAsia="Times New Roman" w:hAnsi="Times New Roman"/>
          <w:sz w:val="20"/>
          <w:szCs w:val="20"/>
        </w:rPr>
        <w:t xml:space="preserve">When considering multiple continuous predictors simultaneously, we look at multivariate normality.   </w:t>
      </w:r>
      <w:r w:rsidRPr="00550A73">
        <w:rPr>
          <w:rFonts w:ascii="Times New Roman" w:eastAsia="Times New Roman" w:hAnsi="Times New Roman"/>
          <w:sz w:val="20"/>
          <w:szCs w:val="20"/>
        </w:rPr>
        <w:br/>
      </w:r>
    </w:p>
    <w:p w14:paraId="1BE8FA35" w14:textId="77777777" w:rsidR="007741B4" w:rsidRPr="00550A73" w:rsidRDefault="007741B4" w:rsidP="007741B4">
      <w:pPr>
        <w:spacing w:before="240"/>
        <w:jc w:val="center"/>
        <w:rPr>
          <w:rFonts w:ascii="Times New Roman" w:eastAsia="Times New Roman" w:hAnsi="Times New Roman"/>
          <w:sz w:val="20"/>
          <w:szCs w:val="20"/>
        </w:rPr>
      </w:pPr>
      <w:r w:rsidRPr="00550A73">
        <w:rPr>
          <w:rFonts w:ascii="Times New Roman" w:eastAsia="Times New Roman" w:hAnsi="Times New Roman"/>
          <w:position w:val="-20"/>
          <w:sz w:val="20"/>
          <w:szCs w:val="20"/>
        </w:rPr>
        <w:object w:dxaOrig="2460" w:dyaOrig="440" w14:anchorId="2E913C5D">
          <v:shape id="_x0000_i1029" type="#_x0000_t75" style="width:123pt;height:21.75pt" o:ole="">
            <v:imagedata r:id="rId12" o:title=""/>
          </v:shape>
          <o:OLEObject Type="Embed" ProgID="Equation.3" ShapeID="_x0000_i1029" DrawAspect="Content" ObjectID="_1652533115" r:id="rId13"/>
        </w:object>
      </w:r>
      <w:r w:rsidRPr="00550A73">
        <w:rPr>
          <w:rFonts w:ascii="Times New Roman" w:eastAsia="Times New Roman" w:hAnsi="Times New Roman"/>
          <w:sz w:val="20"/>
          <w:szCs w:val="20"/>
        </w:rPr>
        <w:t xml:space="preserve">     </w:t>
      </w:r>
      <m:oMath>
        <m:r>
          <w:rPr>
            <w:rFonts w:ascii="Cambria Math" w:eastAsia="Times New Roman" w:hAnsi="Cambria Math"/>
            <w:sz w:val="20"/>
            <w:szCs w:val="20"/>
          </w:rPr>
          <m:t xml:space="preserve">        </m:t>
        </m:r>
        <m:d>
          <m:dPr>
            <m:ctrlPr>
              <w:rPr>
                <w:rFonts w:ascii="Cambria Math" w:hAnsi="Times New Roman"/>
                <w:i/>
                <w:sz w:val="20"/>
                <w:szCs w:val="20"/>
              </w:rPr>
            </m:ctrlPr>
          </m:dPr>
          <m:e>
            <m:r>
              <w:rPr>
                <w:rFonts w:ascii="Cambria Math" w:hAnsi="Times New Roman"/>
                <w:sz w:val="20"/>
                <w:szCs w:val="20"/>
              </w:rPr>
              <m:t>3</m:t>
            </m:r>
          </m:e>
        </m:d>
      </m:oMath>
      <w:r w:rsidRPr="00550A73">
        <w:rPr>
          <w:rFonts w:ascii="Times New Roman" w:eastAsia="Times New Roman" w:hAnsi="Times New Roman"/>
          <w:sz w:val="20"/>
          <w:szCs w:val="20"/>
        </w:rPr>
        <w:t xml:space="preserve">                           then use the x’s themselves</w:t>
      </w:r>
    </w:p>
    <w:p w14:paraId="53D38BC9" w14:textId="77777777" w:rsidR="007741B4" w:rsidRPr="00550A73" w:rsidRDefault="007741B4" w:rsidP="007741B4">
      <w:pPr>
        <w:spacing w:before="240"/>
        <w:jc w:val="center"/>
        <w:rPr>
          <w:rFonts w:ascii="Times New Roman" w:eastAsia="Times New Roman" w:hAnsi="Times New Roman"/>
          <w:sz w:val="20"/>
          <w:szCs w:val="20"/>
        </w:rPr>
      </w:pPr>
      <w:r w:rsidRPr="00550A73">
        <w:rPr>
          <w:rFonts w:ascii="Times New Roman" w:eastAsia="Times New Roman" w:hAnsi="Times New Roman"/>
          <w:position w:val="-20"/>
          <w:sz w:val="20"/>
          <w:szCs w:val="20"/>
        </w:rPr>
        <w:object w:dxaOrig="2760" w:dyaOrig="440" w14:anchorId="14C57A47">
          <v:shape id="_x0000_i1030" type="#_x0000_t75" style="width:138pt;height:21.75pt" o:ole="">
            <v:imagedata r:id="rId14" o:title=""/>
          </v:shape>
          <o:OLEObject Type="Embed" ProgID="Equation.3" ShapeID="_x0000_i1030" DrawAspect="Content" ObjectID="_1652533116" r:id="rId15"/>
        </w:object>
      </w:r>
      <w:r w:rsidRPr="00550A73">
        <w:rPr>
          <w:rFonts w:ascii="Times New Roman" w:eastAsia="Times New Roman" w:hAnsi="Times New Roman"/>
          <w:sz w:val="20"/>
          <w:szCs w:val="20"/>
        </w:rPr>
        <w:tab/>
      </w:r>
      <m:oMath>
        <m:r>
          <w:rPr>
            <w:rFonts w:ascii="Cambria Math" w:eastAsia="Times New Roman" w:hAnsi="Cambria Math"/>
            <w:sz w:val="20"/>
            <w:szCs w:val="20"/>
          </w:rPr>
          <m:t xml:space="preserve">        </m:t>
        </m:r>
        <m:d>
          <m:dPr>
            <m:ctrlPr>
              <w:rPr>
                <w:rFonts w:ascii="Cambria Math" w:hAnsi="Times New Roman"/>
                <w:i/>
                <w:sz w:val="20"/>
                <w:szCs w:val="20"/>
              </w:rPr>
            </m:ctrlPr>
          </m:dPr>
          <m:e>
            <m:r>
              <w:rPr>
                <w:rFonts w:ascii="Cambria Math" w:hAnsi="Times New Roman"/>
                <w:sz w:val="20"/>
                <w:szCs w:val="20"/>
              </w:rPr>
              <m:t>4</m:t>
            </m:r>
          </m:e>
        </m:d>
      </m:oMath>
      <w:r w:rsidRPr="00550A73">
        <w:rPr>
          <w:rFonts w:ascii="Times New Roman" w:eastAsia="Times New Roman" w:hAnsi="Times New Roman"/>
          <w:sz w:val="20"/>
          <w:szCs w:val="20"/>
        </w:rPr>
        <w:tab/>
      </w:r>
      <w:r w:rsidRPr="00550A73">
        <w:rPr>
          <w:rFonts w:ascii="Times New Roman" w:eastAsia="Times New Roman" w:hAnsi="Times New Roman"/>
          <w:sz w:val="20"/>
          <w:szCs w:val="20"/>
        </w:rPr>
        <w:tab/>
        <w:t xml:space="preserve">then include </w:t>
      </w:r>
      <w:r w:rsidRPr="00550A73">
        <w:rPr>
          <w:rFonts w:ascii="Times New Roman" w:eastAsia="Times New Roman" w:hAnsi="Times New Roman"/>
          <w:position w:val="-14"/>
          <w:sz w:val="20"/>
          <w:szCs w:val="20"/>
        </w:rPr>
        <w:object w:dxaOrig="380" w:dyaOrig="400" w14:anchorId="76F0BBFF">
          <v:shape id="_x0000_i1031" type="#_x0000_t75" style="width:18.75pt;height:20.25pt" o:ole="">
            <v:imagedata r:id="rId16" o:title=""/>
          </v:shape>
          <o:OLEObject Type="Embed" ProgID="Equation.3" ShapeID="_x0000_i1031" DrawAspect="Content" ObjectID="_1652533117" r:id="rId17"/>
        </w:object>
      </w:r>
      <w:r w:rsidRPr="00550A73">
        <w:rPr>
          <w:rFonts w:ascii="Times New Roman" w:eastAsia="Times New Roman" w:hAnsi="Times New Roman"/>
          <w:sz w:val="20"/>
          <w:szCs w:val="20"/>
        </w:rPr>
        <w:t xml:space="preserve">’s and </w:t>
      </w:r>
      <w:r w:rsidRPr="00550A73">
        <w:rPr>
          <w:rFonts w:ascii="Times New Roman" w:eastAsia="Times New Roman" w:hAnsi="Times New Roman"/>
          <w:position w:val="-14"/>
          <w:sz w:val="20"/>
          <w:szCs w:val="20"/>
        </w:rPr>
        <w:object w:dxaOrig="620" w:dyaOrig="380" w14:anchorId="0C692D69">
          <v:shape id="_x0000_i1032" type="#_x0000_t75" style="width:30.75pt;height:18.75pt" o:ole="">
            <v:imagedata r:id="rId18" o:title=""/>
          </v:shape>
          <o:OLEObject Type="Embed" ProgID="Equation.3" ShapeID="_x0000_i1032" DrawAspect="Content" ObjectID="_1652533118" r:id="rId19"/>
        </w:object>
      </w:r>
      <w:r w:rsidRPr="00550A73">
        <w:rPr>
          <w:rFonts w:ascii="Times New Roman" w:eastAsia="Times New Roman" w:hAnsi="Times New Roman"/>
          <w:sz w:val="20"/>
          <w:szCs w:val="20"/>
        </w:rPr>
        <w:t xml:space="preserve"> terms</w:t>
      </w:r>
    </w:p>
    <w:p w14:paraId="75A67143" w14:textId="77777777" w:rsidR="007741B4" w:rsidRPr="00550A73" w:rsidRDefault="007741B4" w:rsidP="007741B4">
      <w:pPr>
        <w:spacing w:before="240"/>
        <w:rPr>
          <w:rFonts w:ascii="Times New Roman" w:eastAsia="Times New Roman" w:hAnsi="Times New Roman"/>
          <w:sz w:val="20"/>
          <w:szCs w:val="20"/>
        </w:rPr>
      </w:pPr>
      <w:r w:rsidRPr="00550A73">
        <w:rPr>
          <w:rFonts w:ascii="Times New Roman" w:eastAsia="Times New Roman" w:hAnsi="Times New Roman"/>
          <w:sz w:val="20"/>
          <w:szCs w:val="20"/>
        </w:rPr>
        <w:t>For example in the two predictor case (</w:t>
      </w:r>
      <m:oMath>
        <m:r>
          <w:rPr>
            <w:rFonts w:ascii="Cambria Math" w:eastAsia="Times New Roman" w:hAnsi="Cambria Math"/>
            <w:sz w:val="20"/>
            <w:szCs w:val="20"/>
          </w:rPr>
          <m:t>p</m:t>
        </m:r>
        <m:r>
          <w:rPr>
            <w:rFonts w:ascii="Cambria Math" w:eastAsia="Times New Roman" w:hAnsi="Times New Roman"/>
            <w:sz w:val="20"/>
            <w:szCs w:val="20"/>
          </w:rPr>
          <m:t>=2</m:t>
        </m:r>
      </m:oMath>
      <w:r w:rsidRPr="00550A73">
        <w:rPr>
          <w:rFonts w:ascii="Times New Roman" w:eastAsia="Times New Roman" w:hAnsi="Times New Roman"/>
          <w:sz w:val="20"/>
          <w:szCs w:val="20"/>
        </w:rPr>
        <w:t xml:space="preserve">) </w:t>
      </w:r>
      <w:r w:rsidRPr="00550A73">
        <w:rPr>
          <w:rFonts w:ascii="Times New Roman" w:eastAsia="Times New Roman" w:hAnsi="Times New Roman"/>
          <w:position w:val="-10"/>
          <w:sz w:val="20"/>
          <w:szCs w:val="20"/>
        </w:rPr>
        <w:object w:dxaOrig="460" w:dyaOrig="340" w14:anchorId="39FFCDB7">
          <v:shape id="_x0000_i1033" type="#_x0000_t75" style="width:23.25pt;height:17.25pt" o:ole="">
            <v:imagedata r:id="rId20" o:title=""/>
          </v:shape>
          <o:OLEObject Type="Embed" ProgID="Equation.3" ShapeID="_x0000_i1033" DrawAspect="Content" ObjectID="_1652533119" r:id="rId21"/>
        </w:object>
      </w:r>
      <w:r w:rsidRPr="00550A73">
        <w:rPr>
          <w:rFonts w:ascii="Times New Roman" w:eastAsia="Times New Roman" w:hAnsi="Times New Roman"/>
          <w:sz w:val="20"/>
          <w:szCs w:val="20"/>
        </w:rPr>
        <w:t xml:space="preserve"> is needed if </w:t>
      </w:r>
      <w:r w:rsidRPr="00550A73">
        <w:rPr>
          <w:rFonts w:ascii="Times New Roman" w:eastAsia="Times New Roman" w:hAnsi="Times New Roman"/>
          <w:position w:val="-14"/>
          <w:sz w:val="20"/>
          <w:szCs w:val="20"/>
        </w:rPr>
        <w:object w:dxaOrig="2460" w:dyaOrig="380" w14:anchorId="2583C4A4">
          <v:shape id="_x0000_i1034" type="#_x0000_t75" style="width:123pt;height:18.75pt" o:ole="">
            <v:imagedata r:id="rId22" o:title=""/>
          </v:shape>
          <o:OLEObject Type="Embed" ProgID="Equation.3" ShapeID="_x0000_i1034" DrawAspect="Content" ObjectID="_1652533120" r:id="rId23"/>
        </w:object>
      </w:r>
    </w:p>
    <w:p w14:paraId="0D540FFA" w14:textId="77777777" w:rsidR="007741B4" w:rsidRPr="00446E81" w:rsidRDefault="007741B4" w:rsidP="007741B4">
      <w:pPr>
        <w:spacing w:before="240"/>
        <w:rPr>
          <w:rFonts w:ascii="Times New Roman" w:eastAsia="Times New Roman" w:hAnsi="Times New Roman"/>
          <w:sz w:val="20"/>
          <w:szCs w:val="20"/>
        </w:rPr>
      </w:pPr>
      <w:r w:rsidRPr="00550A73">
        <w:rPr>
          <w:rFonts w:ascii="Times New Roman" w:eastAsia="Times New Roman" w:hAnsi="Times New Roman"/>
          <w:sz w:val="20"/>
          <w:szCs w:val="20"/>
        </w:rPr>
        <w:t xml:space="preserve">Moreover, if the variances are different for the </w:t>
      </w:r>
      <w:r w:rsidRPr="00550A73">
        <w:rPr>
          <w:rFonts w:ascii="Times New Roman" w:eastAsia="Times New Roman" w:hAnsi="Times New Roman"/>
          <w:position w:val="-12"/>
          <w:sz w:val="20"/>
          <w:szCs w:val="20"/>
        </w:rPr>
        <w:object w:dxaOrig="240" w:dyaOrig="360" w14:anchorId="4B1B9547">
          <v:shape id="_x0000_i1035" type="#_x0000_t75" style="width:12pt;height:18pt" o:ole="">
            <v:imagedata r:id="rId24" o:title=""/>
          </v:shape>
          <o:OLEObject Type="Embed" ProgID="Equation.3" ShapeID="_x0000_i1035" DrawAspect="Content" ObjectID="_1652533121" r:id="rId25"/>
        </w:object>
      </w:r>
      <w:r w:rsidRPr="00550A73">
        <w:rPr>
          <w:rFonts w:ascii="Times New Roman" w:eastAsia="Times New Roman" w:hAnsi="Times New Roman"/>
          <w:sz w:val="20"/>
          <w:szCs w:val="20"/>
        </w:rPr>
        <w:t xml:space="preserve"> across levels of </w:t>
      </w:r>
      <w:r w:rsidRPr="00550A73">
        <w:rPr>
          <w:rFonts w:ascii="Times New Roman" w:eastAsia="Times New Roman" w:hAnsi="Times New Roman"/>
          <w:position w:val="-10"/>
          <w:sz w:val="20"/>
          <w:szCs w:val="20"/>
        </w:rPr>
        <w:object w:dxaOrig="220" w:dyaOrig="260" w14:anchorId="7C3AAC7E">
          <v:shape id="_x0000_i1036" type="#_x0000_t75" style="width:11.25pt;height:12.75pt" o:ole="">
            <v:imagedata r:id="rId26" o:title=""/>
          </v:shape>
          <o:OLEObject Type="Embed" ProgID="Equation.3" ShapeID="_x0000_i1036" DrawAspect="Content" ObjectID="_1652533122" r:id="rId27"/>
        </w:object>
      </w:r>
      <w:r w:rsidRPr="00550A73">
        <w:rPr>
          <w:rFonts w:ascii="Times New Roman" w:eastAsia="Times New Roman" w:hAnsi="Times New Roman"/>
          <w:sz w:val="20"/>
          <w:szCs w:val="20"/>
        </w:rPr>
        <w:t xml:space="preserve">then, we add </w:t>
      </w:r>
      <w:r w:rsidRPr="00550A73">
        <w:rPr>
          <w:rFonts w:ascii="Times New Roman" w:eastAsia="Times New Roman" w:hAnsi="Times New Roman"/>
          <w:position w:val="-12"/>
          <w:sz w:val="20"/>
          <w:szCs w:val="20"/>
        </w:rPr>
        <w:object w:dxaOrig="279" w:dyaOrig="380" w14:anchorId="71F84698">
          <v:shape id="_x0000_i1037" type="#_x0000_t75" style="width:14.25pt;height:18.75pt" o:ole="">
            <v:imagedata r:id="rId28" o:title=""/>
          </v:shape>
          <o:OLEObject Type="Embed" ProgID="Equation.3" ShapeID="_x0000_i1037" DrawAspect="Content" ObjectID="_1652533123" r:id="rId29"/>
        </w:object>
      </w:r>
      <w:r w:rsidRPr="00550A73">
        <w:rPr>
          <w:rFonts w:ascii="Times New Roman" w:eastAsia="Times New Roman" w:hAnsi="Times New Roman"/>
          <w:sz w:val="20"/>
          <w:szCs w:val="20"/>
        </w:rPr>
        <w:t xml:space="preserve"> terms as well.  A scatterplot matrix with the </w:t>
      </w:r>
      <w:proofErr w:type="spellStart"/>
      <w:r w:rsidRPr="00550A73">
        <w:rPr>
          <w:rFonts w:ascii="Times New Roman" w:eastAsia="Times New Roman" w:hAnsi="Times New Roman"/>
          <w:sz w:val="20"/>
          <w:szCs w:val="20"/>
        </w:rPr>
        <w:t>colour</w:t>
      </w:r>
      <w:proofErr w:type="spellEnd"/>
      <w:r w:rsidRPr="00550A73">
        <w:rPr>
          <w:rFonts w:ascii="Times New Roman" w:eastAsia="Times New Roman" w:hAnsi="Times New Roman"/>
          <w:sz w:val="20"/>
          <w:szCs w:val="20"/>
        </w:rPr>
        <w:t xml:space="preserve"> of the points coded by the levels of the response </w:t>
      </w:r>
      <m:oMath>
        <m:r>
          <w:rPr>
            <w:rFonts w:ascii="Cambria Math" w:eastAsia="Times New Roman" w:hAnsi="Cambria Math"/>
            <w:sz w:val="20"/>
            <w:szCs w:val="20"/>
          </w:rPr>
          <m:t>Y</m:t>
        </m:r>
      </m:oMath>
      <w:r w:rsidRPr="00550A73">
        <w:rPr>
          <w:rFonts w:ascii="Times New Roman" w:eastAsia="Times New Roman" w:hAnsi="Times New Roman"/>
          <w:sz w:val="20"/>
          <w:szCs w:val="20"/>
        </w:rPr>
        <w:t xml:space="preserve"> is a good tool for visualizing which situation is appropriate for our classification problem.</w:t>
      </w:r>
    </w:p>
    <w:p w14:paraId="6CF5AE61" w14:textId="77777777" w:rsidR="007741B4" w:rsidRPr="00550A73" w:rsidRDefault="007741B4" w:rsidP="007741B4">
      <w:pPr>
        <w:spacing w:after="0"/>
        <w:rPr>
          <w:rFonts w:ascii="Times New Roman" w:hAnsi="Times New Roman"/>
          <w:sz w:val="20"/>
          <w:szCs w:val="20"/>
        </w:rPr>
      </w:pPr>
      <w:r w:rsidRPr="00550A73">
        <w:rPr>
          <w:rFonts w:ascii="Times New Roman" w:hAnsi="Times New Roman"/>
          <w:sz w:val="20"/>
          <w:szCs w:val="20"/>
        </w:rPr>
        <w:t xml:space="preserve">In cases where this instability in the predicted probabilities happens (as in the previous example), ridge, LASSO, and Elastic Net logistic regression are good options.  These are also good options when one has a “wide data” problem where </w:t>
      </w:r>
      <w:r w:rsidRPr="00550A73">
        <w:rPr>
          <w:rFonts w:ascii="Times New Roman" w:hAnsi="Times New Roman"/>
          <w:i/>
          <w:sz w:val="20"/>
          <w:szCs w:val="20"/>
        </w:rPr>
        <w:t>n &lt; p</w:t>
      </w:r>
      <w:r w:rsidRPr="00550A73">
        <w:rPr>
          <w:rFonts w:ascii="Times New Roman" w:hAnsi="Times New Roman"/>
          <w:sz w:val="20"/>
          <w:szCs w:val="20"/>
        </w:rPr>
        <w:t xml:space="preserve"> or when p is large </w:t>
      </w:r>
      <w:proofErr w:type="gramStart"/>
      <w:r w:rsidRPr="00550A73">
        <w:rPr>
          <w:rFonts w:ascii="Times New Roman" w:hAnsi="Times New Roman"/>
          <w:sz w:val="20"/>
          <w:szCs w:val="20"/>
        </w:rPr>
        <w:t>and also</w:t>
      </w:r>
      <w:proofErr w:type="gramEnd"/>
      <w:r w:rsidRPr="00550A73">
        <w:rPr>
          <w:rFonts w:ascii="Times New Roman" w:hAnsi="Times New Roman"/>
          <w:sz w:val="20"/>
          <w:szCs w:val="20"/>
        </w:rPr>
        <w:t xml:space="preserve"> when you have some highly correlated predictors.  For logistic regression, the </w:t>
      </w:r>
      <w:proofErr w:type="spellStart"/>
      <w:r w:rsidRPr="00550A73">
        <w:rPr>
          <w:rFonts w:ascii="Times New Roman" w:hAnsi="Times New Roman"/>
          <w:sz w:val="20"/>
          <w:szCs w:val="20"/>
        </w:rPr>
        <w:t>regularised</w:t>
      </w:r>
      <w:proofErr w:type="spellEnd"/>
      <w:r w:rsidRPr="00550A73">
        <w:rPr>
          <w:rFonts w:ascii="Times New Roman" w:hAnsi="Times New Roman"/>
          <w:sz w:val="20"/>
          <w:szCs w:val="20"/>
        </w:rPr>
        <w:t xml:space="preserve"> logistic models using the ridge and Lasso given below.</w:t>
      </w:r>
    </w:p>
    <w:p w14:paraId="282FA0CC" w14:textId="77777777" w:rsidR="007741B4" w:rsidRPr="0063006A" w:rsidRDefault="007741B4" w:rsidP="007741B4">
      <w:pPr>
        <w:spacing w:before="240"/>
        <w:jc w:val="left"/>
        <w:rPr>
          <w:rFonts w:ascii="Times New Roman" w:eastAsia="Times New Roman" w:hAnsi="Times New Roman"/>
          <w:b/>
          <w:sz w:val="20"/>
          <w:szCs w:val="20"/>
        </w:rPr>
      </w:pPr>
      <w:r w:rsidRPr="0063006A">
        <w:rPr>
          <w:rFonts w:ascii="Times New Roman" w:eastAsia="Times New Roman" w:hAnsi="Times New Roman"/>
          <w:b/>
          <w:sz w:val="20"/>
          <w:szCs w:val="20"/>
        </w:rPr>
        <w:t xml:space="preserve">Ridge Logistic: </w:t>
      </w:r>
    </w:p>
    <w:p w14:paraId="463878C4" w14:textId="77777777" w:rsidR="007741B4" w:rsidRPr="00550A73" w:rsidRDefault="007741B4" w:rsidP="007741B4">
      <w:pPr>
        <w:spacing w:before="240"/>
        <w:jc w:val="left"/>
        <w:rPr>
          <w:rFonts w:ascii="Times New Roman" w:eastAsia="Times New Roman" w:hAnsi="Times New Roman"/>
          <w:sz w:val="20"/>
          <w:szCs w:val="20"/>
        </w:rPr>
      </w:pPr>
      <w:r w:rsidRPr="00BC09BF">
        <w:rPr>
          <w:rFonts w:ascii="Times New Roman" w:eastAsia="Times New Roman" w:hAnsi="Times New Roman"/>
          <w:sz w:val="16"/>
          <w:szCs w:val="16"/>
          <w:vertAlign w:val="superscript"/>
        </w:rPr>
        <w:t xml:space="preserve">          </w:t>
      </w:r>
      <m:oMath>
        <m:r>
          <w:rPr>
            <w:rFonts w:ascii="Cambria Math" w:hAnsi="Cambria Math"/>
            <w:sz w:val="16"/>
            <w:szCs w:val="16"/>
            <w:vertAlign w:val="superscript"/>
          </w:rPr>
          <m:t>ln</m:t>
        </m:r>
        <m:d>
          <m:dPr>
            <m:ctrlPr>
              <w:rPr>
                <w:rFonts w:ascii="Cambria Math" w:hAnsi="Times New Roman"/>
                <w:i/>
                <w:sz w:val="16"/>
                <w:szCs w:val="16"/>
                <w:vertAlign w:val="superscript"/>
              </w:rPr>
            </m:ctrlPr>
          </m:dPr>
          <m:e>
            <m:f>
              <m:fPr>
                <m:ctrlPr>
                  <w:rPr>
                    <w:rFonts w:ascii="Cambria Math" w:hAnsi="Times New Roman"/>
                    <w:i/>
                    <w:sz w:val="16"/>
                    <w:szCs w:val="16"/>
                    <w:vertAlign w:val="superscript"/>
                  </w:rPr>
                </m:ctrlPr>
              </m:fPr>
              <m:num>
                <m:r>
                  <w:rPr>
                    <w:rFonts w:ascii="Cambria Math" w:hAnsi="Cambria Math"/>
                    <w:sz w:val="16"/>
                    <w:szCs w:val="16"/>
                    <w:vertAlign w:val="superscript"/>
                  </w:rPr>
                  <m:t>θ</m:t>
                </m:r>
                <m:r>
                  <w:rPr>
                    <w:rFonts w:ascii="Cambria Math" w:hAnsi="Times New Roman"/>
                    <w:sz w:val="16"/>
                    <w:szCs w:val="16"/>
                    <w:vertAlign w:val="superscript"/>
                  </w:rPr>
                  <m:t>(</m:t>
                </m:r>
                <m:r>
                  <m:rPr>
                    <m:sty m:val="bi"/>
                  </m:rPr>
                  <w:rPr>
                    <w:rFonts w:ascii="Cambria Math" w:hAnsi="Cambria Math"/>
                    <w:sz w:val="16"/>
                    <w:szCs w:val="16"/>
                    <w:vertAlign w:val="superscript"/>
                  </w:rPr>
                  <m:t>x</m:t>
                </m:r>
                <m:r>
                  <w:rPr>
                    <w:rFonts w:ascii="Cambria Math" w:hAnsi="Times New Roman"/>
                    <w:sz w:val="16"/>
                    <w:szCs w:val="16"/>
                    <w:vertAlign w:val="superscript"/>
                  </w:rPr>
                  <m:t>)</m:t>
                </m:r>
              </m:num>
              <m:den>
                <m:r>
                  <w:rPr>
                    <w:rFonts w:ascii="Cambria Math" w:hAnsi="Times New Roman"/>
                    <w:sz w:val="16"/>
                    <w:szCs w:val="16"/>
                    <w:vertAlign w:val="superscript"/>
                  </w:rPr>
                  <m:t>1</m:t>
                </m:r>
                <m:r>
                  <w:rPr>
                    <w:rFonts w:ascii="Cambria Math" w:hAnsi="Times New Roman"/>
                    <w:sz w:val="16"/>
                    <w:szCs w:val="16"/>
                    <w:vertAlign w:val="superscript"/>
                  </w:rPr>
                  <m:t>-</m:t>
                </m:r>
                <m:r>
                  <w:rPr>
                    <w:rFonts w:ascii="Cambria Math" w:hAnsi="Cambria Math"/>
                    <w:sz w:val="16"/>
                    <w:szCs w:val="16"/>
                    <w:vertAlign w:val="superscript"/>
                  </w:rPr>
                  <m:t>θ</m:t>
                </m:r>
                <m:r>
                  <w:rPr>
                    <w:rFonts w:ascii="Cambria Math" w:hAnsi="Times New Roman"/>
                    <w:sz w:val="16"/>
                    <w:szCs w:val="16"/>
                    <w:vertAlign w:val="superscript"/>
                  </w:rPr>
                  <m:t>(</m:t>
                </m:r>
                <m:r>
                  <m:rPr>
                    <m:sty m:val="bi"/>
                  </m:rPr>
                  <w:rPr>
                    <w:rFonts w:ascii="Cambria Math" w:hAnsi="Cambria Math"/>
                    <w:sz w:val="16"/>
                    <w:szCs w:val="16"/>
                    <w:vertAlign w:val="superscript"/>
                  </w:rPr>
                  <m:t>x</m:t>
                </m:r>
                <m:r>
                  <w:rPr>
                    <w:rFonts w:ascii="Cambria Math" w:hAnsi="Times New Roman"/>
                    <w:sz w:val="16"/>
                    <w:szCs w:val="16"/>
                    <w:vertAlign w:val="superscript"/>
                  </w:rPr>
                  <m:t>)</m:t>
                </m:r>
              </m:den>
            </m:f>
          </m:e>
        </m:d>
        <m:r>
          <w:rPr>
            <w:rFonts w:ascii="Cambria Math" w:hAnsi="Times New Roman"/>
            <w:sz w:val="16"/>
            <w:szCs w:val="16"/>
            <w:vertAlign w:val="superscript"/>
          </w:rPr>
          <m:t>=</m:t>
        </m:r>
        <m:sSub>
          <m:sSubPr>
            <m:ctrlPr>
              <w:rPr>
                <w:rFonts w:ascii="Cambria Math" w:hAnsi="Times New Roman"/>
                <w:i/>
                <w:sz w:val="16"/>
                <w:szCs w:val="16"/>
                <w:vertAlign w:val="superscript"/>
              </w:rPr>
            </m:ctrlPr>
          </m:sSubPr>
          <m:e>
            <m:r>
              <w:rPr>
                <w:rFonts w:ascii="Cambria Math" w:hAnsi="Cambria Math"/>
                <w:sz w:val="16"/>
                <w:szCs w:val="16"/>
                <w:vertAlign w:val="superscript"/>
              </w:rPr>
              <m:t>β</m:t>
            </m:r>
          </m:e>
          <m:sub>
            <m:r>
              <w:rPr>
                <w:rFonts w:ascii="Cambria Math" w:hAnsi="Cambria Math"/>
                <w:sz w:val="16"/>
                <w:szCs w:val="16"/>
                <w:vertAlign w:val="superscript"/>
              </w:rPr>
              <m:t>o</m:t>
            </m:r>
          </m:sub>
        </m:sSub>
        <m:r>
          <w:rPr>
            <w:rFonts w:ascii="Cambria Math" w:hAnsi="Times New Roman"/>
            <w:sz w:val="16"/>
            <w:szCs w:val="16"/>
            <w:vertAlign w:val="superscript"/>
          </w:rPr>
          <m:t>+</m:t>
        </m:r>
        <m:nary>
          <m:naryPr>
            <m:chr m:val="∑"/>
            <m:limLoc m:val="undOvr"/>
            <m:ctrlPr>
              <w:rPr>
                <w:rFonts w:ascii="Cambria Math" w:hAnsi="Times New Roman"/>
                <w:i/>
                <w:sz w:val="16"/>
                <w:szCs w:val="16"/>
                <w:vertAlign w:val="superscript"/>
              </w:rPr>
            </m:ctrlPr>
          </m:naryPr>
          <m:sub>
            <m:r>
              <w:rPr>
                <w:rFonts w:ascii="Cambria Math" w:hAnsi="Cambria Math"/>
                <w:sz w:val="16"/>
                <w:szCs w:val="16"/>
                <w:vertAlign w:val="superscript"/>
              </w:rPr>
              <m:t>j</m:t>
            </m:r>
            <m:r>
              <w:rPr>
                <w:rFonts w:ascii="Cambria Math" w:hAnsi="Times New Roman"/>
                <w:sz w:val="16"/>
                <w:szCs w:val="16"/>
                <w:vertAlign w:val="superscript"/>
              </w:rPr>
              <m:t>=1</m:t>
            </m:r>
          </m:sub>
          <m:sup>
            <m:r>
              <w:rPr>
                <w:rFonts w:ascii="Cambria Math" w:hAnsi="Cambria Math"/>
                <w:sz w:val="16"/>
                <w:szCs w:val="16"/>
                <w:vertAlign w:val="superscript"/>
              </w:rPr>
              <m:t>k</m:t>
            </m:r>
          </m:sup>
          <m:e>
            <m:sSub>
              <m:sSubPr>
                <m:ctrlPr>
                  <w:rPr>
                    <w:rFonts w:ascii="Cambria Math" w:hAnsi="Times New Roman"/>
                    <w:i/>
                    <w:sz w:val="16"/>
                    <w:szCs w:val="16"/>
                    <w:vertAlign w:val="superscript"/>
                  </w:rPr>
                </m:ctrlPr>
              </m:sSubPr>
              <m:e>
                <m:r>
                  <w:rPr>
                    <w:rFonts w:ascii="Cambria Math" w:hAnsi="Cambria Math"/>
                    <w:sz w:val="16"/>
                    <w:szCs w:val="16"/>
                    <w:vertAlign w:val="superscript"/>
                  </w:rPr>
                  <m:t>β</m:t>
                </m:r>
              </m:e>
              <m:sub>
                <m:r>
                  <w:rPr>
                    <w:rFonts w:ascii="Cambria Math" w:hAnsi="Cambria Math"/>
                    <w:sz w:val="16"/>
                    <w:szCs w:val="16"/>
                    <w:vertAlign w:val="superscript"/>
                  </w:rPr>
                  <m:t>j</m:t>
                </m:r>
              </m:sub>
            </m:sSub>
            <m:sSub>
              <m:sSubPr>
                <m:ctrlPr>
                  <w:rPr>
                    <w:rFonts w:ascii="Cambria Math" w:hAnsi="Times New Roman"/>
                    <w:i/>
                    <w:sz w:val="16"/>
                    <w:szCs w:val="16"/>
                    <w:vertAlign w:val="superscript"/>
                  </w:rPr>
                </m:ctrlPr>
              </m:sSubPr>
              <m:e>
                <m:r>
                  <w:rPr>
                    <w:rFonts w:ascii="Cambria Math" w:hAnsi="Cambria Math"/>
                    <w:sz w:val="16"/>
                    <w:szCs w:val="16"/>
                    <w:vertAlign w:val="superscript"/>
                  </w:rPr>
                  <m:t>u</m:t>
                </m:r>
              </m:e>
              <m:sub>
                <m:r>
                  <w:rPr>
                    <w:rFonts w:ascii="Cambria Math" w:hAnsi="Cambria Math"/>
                    <w:sz w:val="16"/>
                    <w:szCs w:val="16"/>
                    <w:vertAlign w:val="superscript"/>
                  </w:rPr>
                  <m:t>j</m:t>
                </m:r>
              </m:sub>
            </m:sSub>
          </m:e>
        </m:nary>
        <m:r>
          <w:rPr>
            <w:rFonts w:ascii="Cambria Math" w:hAnsi="Times New Roman"/>
            <w:sz w:val="16"/>
            <w:szCs w:val="16"/>
            <w:vertAlign w:val="superscript"/>
          </w:rPr>
          <m:t>+</m:t>
        </m:r>
        <m:r>
          <w:rPr>
            <w:rFonts w:ascii="Cambria Math" w:hAnsi="Cambria Math"/>
            <w:sz w:val="16"/>
            <w:szCs w:val="16"/>
            <w:vertAlign w:val="superscript"/>
          </w:rPr>
          <m:t>λ</m:t>
        </m:r>
        <m:nary>
          <m:naryPr>
            <m:chr m:val="∑"/>
            <m:limLoc m:val="undOvr"/>
            <m:ctrlPr>
              <w:rPr>
                <w:rFonts w:ascii="Cambria Math" w:hAnsi="Times New Roman"/>
                <w:i/>
                <w:sz w:val="16"/>
                <w:szCs w:val="16"/>
                <w:vertAlign w:val="superscript"/>
              </w:rPr>
            </m:ctrlPr>
          </m:naryPr>
          <m:sub>
            <m:r>
              <w:rPr>
                <w:rFonts w:ascii="Cambria Math" w:hAnsi="Cambria Math"/>
                <w:sz w:val="16"/>
                <w:szCs w:val="16"/>
                <w:vertAlign w:val="superscript"/>
              </w:rPr>
              <m:t>j</m:t>
            </m:r>
            <m:r>
              <w:rPr>
                <w:rFonts w:ascii="Cambria Math" w:hAnsi="Times New Roman"/>
                <w:sz w:val="16"/>
                <w:szCs w:val="16"/>
                <w:vertAlign w:val="superscript"/>
              </w:rPr>
              <m:t>=1</m:t>
            </m:r>
          </m:sub>
          <m:sup>
            <m:r>
              <w:rPr>
                <w:rFonts w:ascii="Cambria Math" w:hAnsi="Cambria Math"/>
                <w:sz w:val="16"/>
                <w:szCs w:val="16"/>
                <w:vertAlign w:val="superscript"/>
              </w:rPr>
              <m:t>k</m:t>
            </m:r>
          </m:sup>
          <m:e>
            <m:sSubSup>
              <m:sSubSupPr>
                <m:ctrlPr>
                  <w:rPr>
                    <w:rFonts w:ascii="Cambria Math" w:hAnsi="Times New Roman"/>
                    <w:i/>
                    <w:sz w:val="16"/>
                    <w:szCs w:val="16"/>
                    <w:vertAlign w:val="superscript"/>
                  </w:rPr>
                </m:ctrlPr>
              </m:sSubSupPr>
              <m:e>
                <m:r>
                  <w:rPr>
                    <w:rFonts w:ascii="Cambria Math" w:hAnsi="Cambria Math"/>
                    <w:sz w:val="16"/>
                    <w:szCs w:val="16"/>
                    <w:vertAlign w:val="superscript"/>
                  </w:rPr>
                  <m:t>β</m:t>
                </m:r>
              </m:e>
              <m:sub>
                <m:r>
                  <w:rPr>
                    <w:rFonts w:ascii="Cambria Math" w:hAnsi="Cambria Math"/>
                    <w:sz w:val="16"/>
                    <w:szCs w:val="16"/>
                    <w:vertAlign w:val="superscript"/>
                  </w:rPr>
                  <m:t>j</m:t>
                </m:r>
              </m:sub>
              <m:sup>
                <m:r>
                  <w:rPr>
                    <w:rFonts w:ascii="Cambria Math" w:hAnsi="Times New Roman"/>
                    <w:sz w:val="16"/>
                    <w:szCs w:val="16"/>
                    <w:vertAlign w:val="superscript"/>
                  </w:rPr>
                  <m:t>2</m:t>
                </m:r>
              </m:sup>
            </m:sSubSup>
          </m:e>
        </m:nary>
        <m:r>
          <w:rPr>
            <w:rFonts w:ascii="Cambria Math" w:eastAsia="Times New Roman" w:hAnsi="Cambria Math"/>
            <w:sz w:val="16"/>
            <w:szCs w:val="16"/>
          </w:rPr>
          <m:t xml:space="preserve">                    </m:t>
        </m:r>
        <m:d>
          <m:dPr>
            <m:ctrlPr>
              <w:rPr>
                <w:rFonts w:ascii="Cambria Math" w:hAnsi="Times New Roman"/>
                <w:i/>
                <w:sz w:val="16"/>
                <w:szCs w:val="16"/>
              </w:rPr>
            </m:ctrlPr>
          </m:dPr>
          <m:e>
            <m:r>
              <w:rPr>
                <w:rFonts w:ascii="Cambria Math" w:hAnsi="Times New Roman"/>
                <w:sz w:val="16"/>
                <w:szCs w:val="16"/>
              </w:rPr>
              <m:t>5</m:t>
            </m:r>
          </m:e>
        </m:d>
      </m:oMath>
    </w:p>
    <w:p w14:paraId="7F7DDC0E" w14:textId="77777777" w:rsidR="007741B4" w:rsidRPr="0063006A" w:rsidRDefault="007741B4" w:rsidP="007741B4">
      <w:pPr>
        <w:spacing w:before="240"/>
        <w:jc w:val="left"/>
        <w:rPr>
          <w:rFonts w:ascii="Times New Roman" w:eastAsia="Times New Roman" w:hAnsi="Times New Roman"/>
          <w:b/>
          <w:sz w:val="20"/>
          <w:szCs w:val="20"/>
        </w:rPr>
      </w:pPr>
      <w:r w:rsidRPr="0063006A">
        <w:rPr>
          <w:rFonts w:ascii="Times New Roman" w:eastAsia="Times New Roman" w:hAnsi="Times New Roman"/>
          <w:b/>
          <w:sz w:val="20"/>
          <w:szCs w:val="20"/>
        </w:rPr>
        <w:t xml:space="preserve">Lasso Logistic: </w:t>
      </w:r>
    </w:p>
    <w:p w14:paraId="1A6FF1A9" w14:textId="77777777" w:rsidR="007741B4" w:rsidRPr="00BC09BF" w:rsidRDefault="007741B4" w:rsidP="007741B4">
      <w:pPr>
        <w:spacing w:before="240"/>
        <w:jc w:val="left"/>
        <w:rPr>
          <w:rFonts w:ascii="Times New Roman" w:eastAsia="Times New Roman" w:hAnsi="Times New Roman"/>
          <w:sz w:val="16"/>
          <w:szCs w:val="16"/>
          <w:vertAlign w:val="superscript"/>
        </w:rPr>
      </w:pPr>
      <w:r w:rsidRPr="00BC09BF">
        <w:rPr>
          <w:rFonts w:ascii="Times New Roman" w:eastAsia="Times New Roman" w:hAnsi="Times New Roman"/>
          <w:sz w:val="16"/>
          <w:szCs w:val="16"/>
          <w:vertAlign w:val="superscript"/>
        </w:rPr>
        <w:t xml:space="preserve">           </w:t>
      </w:r>
      <m:oMath>
        <m:r>
          <w:rPr>
            <w:rFonts w:ascii="Cambria Math" w:hAnsi="Cambria Math"/>
            <w:sz w:val="16"/>
            <w:szCs w:val="16"/>
            <w:vertAlign w:val="superscript"/>
          </w:rPr>
          <m:t>ln</m:t>
        </m:r>
        <m:d>
          <m:dPr>
            <m:ctrlPr>
              <w:rPr>
                <w:rFonts w:ascii="Cambria Math" w:hAnsi="Times New Roman"/>
                <w:i/>
                <w:sz w:val="16"/>
                <w:szCs w:val="16"/>
                <w:vertAlign w:val="superscript"/>
              </w:rPr>
            </m:ctrlPr>
          </m:dPr>
          <m:e>
            <m:f>
              <m:fPr>
                <m:ctrlPr>
                  <w:rPr>
                    <w:rFonts w:ascii="Cambria Math" w:hAnsi="Times New Roman"/>
                    <w:i/>
                    <w:sz w:val="16"/>
                    <w:szCs w:val="16"/>
                    <w:vertAlign w:val="superscript"/>
                  </w:rPr>
                </m:ctrlPr>
              </m:fPr>
              <m:num>
                <m:r>
                  <w:rPr>
                    <w:rFonts w:ascii="Cambria Math" w:hAnsi="Cambria Math"/>
                    <w:sz w:val="16"/>
                    <w:szCs w:val="16"/>
                    <w:vertAlign w:val="superscript"/>
                  </w:rPr>
                  <m:t>θ</m:t>
                </m:r>
                <m:r>
                  <w:rPr>
                    <w:rFonts w:ascii="Cambria Math" w:hAnsi="Times New Roman"/>
                    <w:sz w:val="16"/>
                    <w:szCs w:val="16"/>
                    <w:vertAlign w:val="superscript"/>
                  </w:rPr>
                  <m:t>(</m:t>
                </m:r>
                <m:r>
                  <m:rPr>
                    <m:sty m:val="bi"/>
                  </m:rPr>
                  <w:rPr>
                    <w:rFonts w:ascii="Cambria Math" w:hAnsi="Cambria Math"/>
                    <w:sz w:val="16"/>
                    <w:szCs w:val="16"/>
                    <w:vertAlign w:val="superscript"/>
                  </w:rPr>
                  <m:t>x</m:t>
                </m:r>
                <m:r>
                  <w:rPr>
                    <w:rFonts w:ascii="Cambria Math" w:hAnsi="Times New Roman"/>
                    <w:sz w:val="16"/>
                    <w:szCs w:val="16"/>
                    <w:vertAlign w:val="superscript"/>
                  </w:rPr>
                  <m:t>)</m:t>
                </m:r>
              </m:num>
              <m:den>
                <m:r>
                  <w:rPr>
                    <w:rFonts w:ascii="Cambria Math" w:hAnsi="Times New Roman"/>
                    <w:sz w:val="16"/>
                    <w:szCs w:val="16"/>
                    <w:vertAlign w:val="superscript"/>
                  </w:rPr>
                  <m:t>1</m:t>
                </m:r>
                <m:r>
                  <w:rPr>
                    <w:rFonts w:ascii="Cambria Math" w:hAnsi="Times New Roman"/>
                    <w:sz w:val="16"/>
                    <w:szCs w:val="16"/>
                    <w:vertAlign w:val="superscript"/>
                  </w:rPr>
                  <m:t>-</m:t>
                </m:r>
                <m:r>
                  <w:rPr>
                    <w:rFonts w:ascii="Cambria Math" w:hAnsi="Cambria Math"/>
                    <w:sz w:val="16"/>
                    <w:szCs w:val="16"/>
                    <w:vertAlign w:val="superscript"/>
                  </w:rPr>
                  <m:t>θ</m:t>
                </m:r>
                <m:r>
                  <w:rPr>
                    <w:rFonts w:ascii="Cambria Math" w:hAnsi="Times New Roman"/>
                    <w:sz w:val="16"/>
                    <w:szCs w:val="16"/>
                    <w:vertAlign w:val="superscript"/>
                  </w:rPr>
                  <m:t>(</m:t>
                </m:r>
                <m:r>
                  <m:rPr>
                    <m:sty m:val="bi"/>
                  </m:rPr>
                  <w:rPr>
                    <w:rFonts w:ascii="Cambria Math" w:hAnsi="Cambria Math"/>
                    <w:sz w:val="16"/>
                    <w:szCs w:val="16"/>
                    <w:vertAlign w:val="superscript"/>
                  </w:rPr>
                  <m:t>x</m:t>
                </m:r>
                <m:r>
                  <w:rPr>
                    <w:rFonts w:ascii="Cambria Math" w:hAnsi="Times New Roman"/>
                    <w:sz w:val="16"/>
                    <w:szCs w:val="16"/>
                    <w:vertAlign w:val="superscript"/>
                  </w:rPr>
                  <m:t>)</m:t>
                </m:r>
              </m:den>
            </m:f>
          </m:e>
        </m:d>
        <m:r>
          <w:rPr>
            <w:rFonts w:ascii="Cambria Math" w:hAnsi="Times New Roman"/>
            <w:sz w:val="16"/>
            <w:szCs w:val="16"/>
            <w:vertAlign w:val="superscript"/>
          </w:rPr>
          <m:t>=</m:t>
        </m:r>
        <m:sSub>
          <m:sSubPr>
            <m:ctrlPr>
              <w:rPr>
                <w:rFonts w:ascii="Cambria Math" w:hAnsi="Times New Roman"/>
                <w:i/>
                <w:sz w:val="16"/>
                <w:szCs w:val="16"/>
                <w:vertAlign w:val="superscript"/>
              </w:rPr>
            </m:ctrlPr>
          </m:sSubPr>
          <m:e>
            <m:r>
              <w:rPr>
                <w:rFonts w:ascii="Cambria Math" w:hAnsi="Cambria Math"/>
                <w:sz w:val="16"/>
                <w:szCs w:val="16"/>
                <w:vertAlign w:val="superscript"/>
              </w:rPr>
              <m:t>η</m:t>
            </m:r>
          </m:e>
          <m:sub>
            <m:r>
              <w:rPr>
                <w:rFonts w:ascii="Cambria Math" w:hAnsi="Cambria Math"/>
                <w:sz w:val="16"/>
                <w:szCs w:val="16"/>
                <w:vertAlign w:val="superscript"/>
              </w:rPr>
              <m:t>o</m:t>
            </m:r>
          </m:sub>
        </m:sSub>
        <m:r>
          <w:rPr>
            <w:rFonts w:ascii="Cambria Math" w:hAnsi="Times New Roman"/>
            <w:sz w:val="16"/>
            <w:szCs w:val="16"/>
            <w:vertAlign w:val="superscript"/>
          </w:rPr>
          <m:t>+</m:t>
        </m:r>
        <m:nary>
          <m:naryPr>
            <m:chr m:val="∑"/>
            <m:limLoc m:val="undOvr"/>
            <m:ctrlPr>
              <w:rPr>
                <w:rFonts w:ascii="Cambria Math" w:hAnsi="Times New Roman"/>
                <w:i/>
                <w:sz w:val="16"/>
                <w:szCs w:val="16"/>
                <w:vertAlign w:val="superscript"/>
              </w:rPr>
            </m:ctrlPr>
          </m:naryPr>
          <m:sub>
            <m:r>
              <w:rPr>
                <w:rFonts w:ascii="Cambria Math" w:hAnsi="Cambria Math"/>
                <w:sz w:val="16"/>
                <w:szCs w:val="16"/>
                <w:vertAlign w:val="superscript"/>
              </w:rPr>
              <m:t>j</m:t>
            </m:r>
            <m:r>
              <w:rPr>
                <w:rFonts w:ascii="Cambria Math" w:hAnsi="Times New Roman"/>
                <w:sz w:val="16"/>
                <w:szCs w:val="16"/>
                <w:vertAlign w:val="superscript"/>
              </w:rPr>
              <m:t>=1</m:t>
            </m:r>
          </m:sub>
          <m:sup>
            <m:r>
              <w:rPr>
                <w:rFonts w:ascii="Cambria Math" w:hAnsi="Cambria Math"/>
                <w:sz w:val="16"/>
                <w:szCs w:val="16"/>
                <w:vertAlign w:val="superscript"/>
              </w:rPr>
              <m:t>k</m:t>
            </m:r>
          </m:sup>
          <m:e>
            <m:sSub>
              <m:sSubPr>
                <m:ctrlPr>
                  <w:rPr>
                    <w:rFonts w:ascii="Cambria Math" w:hAnsi="Times New Roman"/>
                    <w:i/>
                    <w:sz w:val="16"/>
                    <w:szCs w:val="16"/>
                    <w:vertAlign w:val="superscript"/>
                  </w:rPr>
                </m:ctrlPr>
              </m:sSubPr>
              <m:e>
                <m:r>
                  <w:rPr>
                    <w:rFonts w:ascii="Cambria Math" w:hAnsi="Cambria Math"/>
                    <w:sz w:val="16"/>
                    <w:szCs w:val="16"/>
                    <w:vertAlign w:val="superscript"/>
                  </w:rPr>
                  <m:t>β</m:t>
                </m:r>
              </m:e>
              <m:sub>
                <m:r>
                  <w:rPr>
                    <w:rFonts w:ascii="Cambria Math" w:hAnsi="Cambria Math"/>
                    <w:sz w:val="16"/>
                    <w:szCs w:val="16"/>
                    <w:vertAlign w:val="superscript"/>
                  </w:rPr>
                  <m:t>j</m:t>
                </m:r>
              </m:sub>
            </m:sSub>
            <m:sSub>
              <m:sSubPr>
                <m:ctrlPr>
                  <w:rPr>
                    <w:rFonts w:ascii="Cambria Math" w:hAnsi="Times New Roman"/>
                    <w:i/>
                    <w:sz w:val="16"/>
                    <w:szCs w:val="16"/>
                    <w:vertAlign w:val="superscript"/>
                  </w:rPr>
                </m:ctrlPr>
              </m:sSubPr>
              <m:e>
                <m:r>
                  <w:rPr>
                    <w:rFonts w:ascii="Cambria Math" w:hAnsi="Cambria Math"/>
                    <w:sz w:val="16"/>
                    <w:szCs w:val="16"/>
                    <w:vertAlign w:val="superscript"/>
                  </w:rPr>
                  <m:t>u</m:t>
                </m:r>
              </m:e>
              <m:sub>
                <m:r>
                  <w:rPr>
                    <w:rFonts w:ascii="Cambria Math" w:hAnsi="Cambria Math"/>
                    <w:sz w:val="16"/>
                    <w:szCs w:val="16"/>
                    <w:vertAlign w:val="superscript"/>
                  </w:rPr>
                  <m:t>j</m:t>
                </m:r>
              </m:sub>
            </m:sSub>
          </m:e>
        </m:nary>
        <m:r>
          <w:rPr>
            <w:rFonts w:ascii="Cambria Math" w:hAnsi="Times New Roman"/>
            <w:sz w:val="16"/>
            <w:szCs w:val="16"/>
            <w:vertAlign w:val="superscript"/>
          </w:rPr>
          <m:t>+</m:t>
        </m:r>
        <m:r>
          <w:rPr>
            <w:rFonts w:ascii="Cambria Math" w:hAnsi="Cambria Math"/>
            <w:sz w:val="16"/>
            <w:szCs w:val="16"/>
            <w:vertAlign w:val="superscript"/>
          </w:rPr>
          <m:t>λ</m:t>
        </m:r>
        <m:nary>
          <m:naryPr>
            <m:chr m:val="∑"/>
            <m:limLoc m:val="undOvr"/>
            <m:ctrlPr>
              <w:rPr>
                <w:rFonts w:ascii="Cambria Math" w:hAnsi="Times New Roman"/>
                <w:i/>
                <w:sz w:val="16"/>
                <w:szCs w:val="16"/>
                <w:vertAlign w:val="superscript"/>
              </w:rPr>
            </m:ctrlPr>
          </m:naryPr>
          <m:sub>
            <m:r>
              <w:rPr>
                <w:rFonts w:ascii="Cambria Math" w:hAnsi="Cambria Math"/>
                <w:sz w:val="16"/>
                <w:szCs w:val="16"/>
                <w:vertAlign w:val="superscript"/>
              </w:rPr>
              <m:t>j</m:t>
            </m:r>
            <m:r>
              <w:rPr>
                <w:rFonts w:ascii="Cambria Math" w:hAnsi="Times New Roman"/>
                <w:sz w:val="16"/>
                <w:szCs w:val="16"/>
                <w:vertAlign w:val="superscript"/>
              </w:rPr>
              <m:t>=1</m:t>
            </m:r>
          </m:sub>
          <m:sup>
            <m:r>
              <w:rPr>
                <w:rFonts w:ascii="Cambria Math" w:hAnsi="Cambria Math"/>
                <w:sz w:val="16"/>
                <w:szCs w:val="16"/>
                <w:vertAlign w:val="superscript"/>
              </w:rPr>
              <m:t>k</m:t>
            </m:r>
          </m:sup>
          <m:e>
            <m:d>
              <m:dPr>
                <m:begChr m:val="|"/>
                <m:endChr m:val="|"/>
                <m:ctrlPr>
                  <w:rPr>
                    <w:rFonts w:ascii="Cambria Math" w:hAnsi="Times New Roman"/>
                    <w:i/>
                    <w:sz w:val="16"/>
                    <w:szCs w:val="16"/>
                    <w:vertAlign w:val="superscript"/>
                  </w:rPr>
                </m:ctrlPr>
              </m:dPr>
              <m:e>
                <m:sSub>
                  <m:sSubPr>
                    <m:ctrlPr>
                      <w:rPr>
                        <w:rFonts w:ascii="Cambria Math" w:hAnsi="Times New Roman"/>
                        <w:i/>
                        <w:sz w:val="16"/>
                        <w:szCs w:val="16"/>
                        <w:vertAlign w:val="superscript"/>
                      </w:rPr>
                    </m:ctrlPr>
                  </m:sSubPr>
                  <m:e>
                    <m:r>
                      <w:rPr>
                        <w:rFonts w:ascii="Cambria Math" w:hAnsi="Cambria Math"/>
                        <w:sz w:val="16"/>
                        <w:szCs w:val="16"/>
                        <w:vertAlign w:val="superscript"/>
                      </w:rPr>
                      <m:t>β</m:t>
                    </m:r>
                  </m:e>
                  <m:sub>
                    <m:r>
                      <w:rPr>
                        <w:rFonts w:ascii="Cambria Math" w:hAnsi="Cambria Math"/>
                        <w:sz w:val="16"/>
                        <w:szCs w:val="16"/>
                        <w:vertAlign w:val="superscript"/>
                      </w:rPr>
                      <m:t>j</m:t>
                    </m:r>
                  </m:sub>
                </m:sSub>
              </m:e>
            </m:d>
          </m:e>
        </m:nary>
        <m:r>
          <w:rPr>
            <w:rFonts w:ascii="Cambria Math" w:eastAsia="Times New Roman" w:hAnsi="Cambria Math"/>
            <w:sz w:val="16"/>
            <w:szCs w:val="16"/>
            <w:vertAlign w:val="superscript"/>
          </w:rPr>
          <m:t xml:space="preserve">                </m:t>
        </m:r>
        <m:d>
          <m:dPr>
            <m:ctrlPr>
              <w:rPr>
                <w:rFonts w:ascii="Cambria Math" w:hAnsi="Times New Roman"/>
                <w:i/>
                <w:sz w:val="16"/>
                <w:szCs w:val="16"/>
                <w:vertAlign w:val="superscript"/>
              </w:rPr>
            </m:ctrlPr>
          </m:dPr>
          <m:e>
            <m:r>
              <w:rPr>
                <w:rFonts w:ascii="Cambria Math" w:hAnsi="Times New Roman"/>
                <w:sz w:val="16"/>
                <w:szCs w:val="16"/>
                <w:vertAlign w:val="superscript"/>
              </w:rPr>
              <m:t>6</m:t>
            </m:r>
          </m:e>
        </m:d>
      </m:oMath>
      <w:r w:rsidRPr="00BC09BF">
        <w:rPr>
          <w:rFonts w:ascii="Times New Roman" w:eastAsia="Times New Roman" w:hAnsi="Times New Roman"/>
          <w:sz w:val="16"/>
          <w:szCs w:val="16"/>
          <w:vertAlign w:val="superscript"/>
        </w:rPr>
        <w:t xml:space="preserve">  </w:t>
      </w:r>
    </w:p>
    <w:p w14:paraId="53969B83" w14:textId="77777777" w:rsidR="007741B4" w:rsidRPr="0063006A" w:rsidRDefault="007741B4" w:rsidP="007741B4">
      <w:pPr>
        <w:spacing w:before="240"/>
        <w:jc w:val="left"/>
        <w:rPr>
          <w:rFonts w:ascii="Times New Roman" w:eastAsia="Times New Roman" w:hAnsi="Times New Roman"/>
          <w:b/>
          <w:sz w:val="20"/>
          <w:szCs w:val="20"/>
        </w:rPr>
      </w:pPr>
      <w:r w:rsidRPr="0063006A">
        <w:rPr>
          <w:rFonts w:ascii="Times New Roman" w:eastAsia="Times New Roman" w:hAnsi="Times New Roman"/>
          <w:b/>
          <w:sz w:val="20"/>
          <w:szCs w:val="20"/>
        </w:rPr>
        <w:t>Elastic Net Logistic:</w:t>
      </w:r>
    </w:p>
    <w:p w14:paraId="53D8D67E" w14:textId="77777777" w:rsidR="007741B4" w:rsidRPr="00550A73" w:rsidRDefault="007741B4" w:rsidP="007741B4">
      <w:pPr>
        <w:spacing w:before="240"/>
        <w:jc w:val="left"/>
        <w:rPr>
          <w:rFonts w:ascii="Times New Roman" w:eastAsia="Times New Roman" w:hAnsi="Times New Roman"/>
          <w:sz w:val="20"/>
          <w:szCs w:val="20"/>
        </w:rPr>
      </w:pPr>
      <m:oMathPara>
        <m:oMath>
          <m:r>
            <w:rPr>
              <w:rFonts w:ascii="Cambria Math" w:hAnsi="Cambria Math"/>
              <w:sz w:val="16"/>
              <w:szCs w:val="16"/>
            </w:rPr>
            <m:t>ln</m:t>
          </m:r>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θ</m:t>
                  </m:r>
                  <m:r>
                    <w:rPr>
                      <w:rFonts w:ascii="Cambria Math" w:hAnsi="Times New Roman"/>
                      <w:sz w:val="16"/>
                      <w:szCs w:val="16"/>
                    </w:rPr>
                    <m:t>(</m:t>
                  </m:r>
                  <m:r>
                    <m:rPr>
                      <m:sty m:val="bi"/>
                    </m:rPr>
                    <w:rPr>
                      <w:rFonts w:ascii="Cambria Math" w:hAnsi="Cambria Math"/>
                      <w:sz w:val="16"/>
                      <w:szCs w:val="16"/>
                    </w:rPr>
                    <m:t>x</m:t>
                  </m:r>
                  <m:r>
                    <w:rPr>
                      <w:rFonts w:ascii="Cambria Math" w:hAnsi="Times New Roman"/>
                      <w:sz w:val="16"/>
                      <w:szCs w:val="16"/>
                    </w:rPr>
                    <m:t>)</m:t>
                  </m:r>
                </m:num>
                <m:den>
                  <m:r>
                    <w:rPr>
                      <w:rFonts w:ascii="Cambria Math" w:hAnsi="Times New Roman"/>
                      <w:sz w:val="16"/>
                      <w:szCs w:val="16"/>
                    </w:rPr>
                    <m:t>1</m:t>
                  </m:r>
                  <m:r>
                    <w:rPr>
                      <w:rFonts w:ascii="Cambria Math" w:hAnsi="Times New Roman"/>
                      <w:sz w:val="16"/>
                      <w:szCs w:val="16"/>
                    </w:rPr>
                    <m:t>-</m:t>
                  </m:r>
                  <m:r>
                    <w:rPr>
                      <w:rFonts w:ascii="Cambria Math" w:hAnsi="Cambria Math"/>
                      <w:sz w:val="16"/>
                      <w:szCs w:val="16"/>
                    </w:rPr>
                    <m:t>θ</m:t>
                  </m:r>
                  <m:r>
                    <w:rPr>
                      <w:rFonts w:ascii="Cambria Math" w:hAnsi="Times New Roman"/>
                      <w:sz w:val="16"/>
                      <w:szCs w:val="16"/>
                    </w:rPr>
                    <m:t>(</m:t>
                  </m:r>
                  <m:r>
                    <m:rPr>
                      <m:sty m:val="bi"/>
                    </m:rPr>
                    <w:rPr>
                      <w:rFonts w:ascii="Cambria Math" w:hAnsi="Cambria Math"/>
                      <w:sz w:val="16"/>
                      <w:szCs w:val="16"/>
                    </w:rPr>
                    <m:t>x</m:t>
                  </m:r>
                  <m:r>
                    <w:rPr>
                      <w:rFonts w:ascii="Cambria Math" w:hAnsi="Times New Roman"/>
                      <w:sz w:val="16"/>
                      <w:szCs w:val="16"/>
                    </w:rPr>
                    <m:t>)</m:t>
                  </m:r>
                </m:den>
              </m:f>
            </m:e>
          </m:d>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η</m:t>
              </m:r>
            </m:e>
            <m:sub>
              <m:r>
                <w:rPr>
                  <w:rFonts w:ascii="Cambria Math" w:hAnsi="Cambria Math"/>
                  <w:sz w:val="16"/>
                  <w:szCs w:val="16"/>
                </w:rPr>
                <m:t>o</m:t>
              </m:r>
            </m:sub>
          </m:sSub>
          <m:r>
            <w:rPr>
              <w:rFonts w:ascii="Cambria Math" w:hAnsi="Times New Roman"/>
              <w:sz w:val="16"/>
              <w:szCs w:val="16"/>
            </w:rPr>
            <m:t>+</m:t>
          </m:r>
          <m:nary>
            <m:naryPr>
              <m:chr m:val="∑"/>
              <m:limLoc m:val="undOvr"/>
              <m:ctrlPr>
                <w:rPr>
                  <w:rFonts w:ascii="Cambria Math" w:hAnsi="Times New Roman"/>
                  <w:i/>
                  <w:sz w:val="16"/>
                  <w:szCs w:val="16"/>
                </w:rPr>
              </m:ctrlPr>
            </m:naryPr>
            <m:sub>
              <m:r>
                <w:rPr>
                  <w:rFonts w:ascii="Cambria Math" w:hAnsi="Cambria Math"/>
                  <w:sz w:val="16"/>
                  <w:szCs w:val="16"/>
                </w:rPr>
                <m:t>j</m:t>
              </m:r>
              <m:r>
                <w:rPr>
                  <w:rFonts w:ascii="Cambria Math" w:hAnsi="Times New Roman"/>
                  <w:sz w:val="16"/>
                  <w:szCs w:val="16"/>
                </w:rPr>
                <m:t>=1</m:t>
              </m:r>
            </m:sub>
            <m:sup>
              <m:r>
                <w:rPr>
                  <w:rFonts w:ascii="Cambria Math" w:hAnsi="Cambria Math"/>
                  <w:sz w:val="16"/>
                  <w:szCs w:val="16"/>
                </w:rPr>
                <m:t>k</m:t>
              </m:r>
            </m:sup>
            <m:e>
              <m:sSub>
                <m:sSubPr>
                  <m:ctrlPr>
                    <w:rPr>
                      <w:rFonts w:ascii="Cambria Math" w:hAnsi="Times New Roman"/>
                      <w:i/>
                      <w:sz w:val="16"/>
                      <w:szCs w:val="16"/>
                    </w:rPr>
                  </m:ctrlPr>
                </m:sSubPr>
                <m:e>
                  <m:r>
                    <w:rPr>
                      <w:rFonts w:ascii="Cambria Math" w:hAnsi="Cambria Math"/>
                      <w:sz w:val="16"/>
                      <w:szCs w:val="16"/>
                    </w:rPr>
                    <m:t>β</m:t>
                  </m:r>
                </m:e>
                <m:sub>
                  <m:r>
                    <w:rPr>
                      <w:rFonts w:ascii="Cambria Math" w:hAnsi="Cambria Math"/>
                      <w:sz w:val="16"/>
                      <w:szCs w:val="16"/>
                    </w:rPr>
                    <m:t>j</m:t>
                  </m:r>
                </m:sub>
              </m:sSub>
              <m:sSub>
                <m:sSubPr>
                  <m:ctrlPr>
                    <w:rPr>
                      <w:rFonts w:ascii="Cambria Math" w:hAnsi="Times New Roman"/>
                      <w:i/>
                      <w:sz w:val="16"/>
                      <w:szCs w:val="16"/>
                    </w:rPr>
                  </m:ctrlPr>
                </m:sSubPr>
                <m:e>
                  <m:r>
                    <w:rPr>
                      <w:rFonts w:ascii="Cambria Math" w:hAnsi="Cambria Math"/>
                      <w:sz w:val="16"/>
                      <w:szCs w:val="16"/>
                    </w:rPr>
                    <m:t>u</m:t>
                  </m:r>
                </m:e>
                <m:sub>
                  <m:r>
                    <w:rPr>
                      <w:rFonts w:ascii="Cambria Math" w:hAnsi="Cambria Math"/>
                      <w:sz w:val="16"/>
                      <w:szCs w:val="16"/>
                    </w:rPr>
                    <m:t>j</m:t>
                  </m:r>
                </m:sub>
              </m:sSub>
            </m:e>
          </m:nary>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λ</m:t>
              </m:r>
            </m:e>
            <m:sub>
              <m:r>
                <w:rPr>
                  <w:rFonts w:ascii="Cambria Math" w:hAnsi="Times New Roman"/>
                  <w:sz w:val="16"/>
                  <w:szCs w:val="16"/>
                </w:rPr>
                <m:t>1</m:t>
              </m:r>
            </m:sub>
          </m:sSub>
          <m:nary>
            <m:naryPr>
              <m:chr m:val="∑"/>
              <m:limLoc m:val="undOvr"/>
              <m:ctrlPr>
                <w:rPr>
                  <w:rFonts w:ascii="Cambria Math" w:hAnsi="Times New Roman"/>
                  <w:i/>
                  <w:sz w:val="16"/>
                  <w:szCs w:val="16"/>
                </w:rPr>
              </m:ctrlPr>
            </m:naryPr>
            <m:sub>
              <m:r>
                <w:rPr>
                  <w:rFonts w:ascii="Cambria Math" w:hAnsi="Cambria Math"/>
                  <w:sz w:val="16"/>
                  <w:szCs w:val="16"/>
                </w:rPr>
                <m:t>j</m:t>
              </m:r>
              <m:r>
                <w:rPr>
                  <w:rFonts w:ascii="Cambria Math" w:hAnsi="Times New Roman"/>
                  <w:sz w:val="16"/>
                  <w:szCs w:val="16"/>
                </w:rPr>
                <m:t>=1</m:t>
              </m:r>
            </m:sub>
            <m:sup>
              <m:r>
                <w:rPr>
                  <w:rFonts w:ascii="Cambria Math" w:hAnsi="Cambria Math"/>
                  <w:sz w:val="16"/>
                  <w:szCs w:val="16"/>
                </w:rPr>
                <m:t>k</m:t>
              </m:r>
            </m:sup>
            <m:e>
              <m:d>
                <m:dPr>
                  <m:begChr m:val="|"/>
                  <m:endChr m:val="|"/>
                  <m:ctrlPr>
                    <w:rPr>
                      <w:rFonts w:ascii="Cambria Math" w:hAnsi="Times New Roman"/>
                      <w:i/>
                      <w:sz w:val="16"/>
                      <w:szCs w:val="16"/>
                    </w:rPr>
                  </m:ctrlPr>
                </m:dPr>
                <m:e>
                  <m:sSub>
                    <m:sSubPr>
                      <m:ctrlPr>
                        <w:rPr>
                          <w:rFonts w:ascii="Cambria Math" w:hAnsi="Times New Roman"/>
                          <w:i/>
                          <w:sz w:val="16"/>
                          <w:szCs w:val="16"/>
                        </w:rPr>
                      </m:ctrlPr>
                    </m:sSubPr>
                    <m:e>
                      <m:r>
                        <w:rPr>
                          <w:rFonts w:ascii="Cambria Math" w:hAnsi="Cambria Math"/>
                          <w:sz w:val="16"/>
                          <w:szCs w:val="16"/>
                        </w:rPr>
                        <m:t>β</m:t>
                      </m:r>
                    </m:e>
                    <m:sub>
                      <m:r>
                        <w:rPr>
                          <w:rFonts w:ascii="Cambria Math" w:hAnsi="Cambria Math"/>
                          <w:sz w:val="16"/>
                          <w:szCs w:val="16"/>
                        </w:rPr>
                        <m:t>j</m:t>
                      </m:r>
                    </m:sub>
                  </m:sSub>
                </m:e>
              </m:d>
              <m:r>
                <w:rPr>
                  <w:rFonts w:ascii="Cambria Math" w:hAnsi="Times New Roman"/>
                  <w:sz w:val="16"/>
                  <w:szCs w:val="16"/>
                </w:rPr>
                <m:t>+</m:t>
              </m:r>
              <m:sSub>
                <m:sSubPr>
                  <m:ctrlPr>
                    <w:rPr>
                      <w:rFonts w:ascii="Cambria Math" w:hAnsi="Times New Roman"/>
                      <w:i/>
                      <w:sz w:val="16"/>
                      <w:szCs w:val="16"/>
                    </w:rPr>
                  </m:ctrlPr>
                </m:sSubPr>
                <m:e>
                  <m:r>
                    <w:rPr>
                      <w:rFonts w:ascii="Cambria Math" w:hAnsi="Cambria Math"/>
                      <w:sz w:val="16"/>
                      <w:szCs w:val="16"/>
                    </w:rPr>
                    <m:t>λ</m:t>
                  </m:r>
                </m:e>
                <m:sub>
                  <m:r>
                    <w:rPr>
                      <w:rFonts w:ascii="Cambria Math" w:hAnsi="Times New Roman"/>
                      <w:sz w:val="16"/>
                      <w:szCs w:val="16"/>
                    </w:rPr>
                    <m:t>2</m:t>
                  </m:r>
                </m:sub>
              </m:sSub>
              <m:nary>
                <m:naryPr>
                  <m:chr m:val="∑"/>
                  <m:limLoc m:val="undOvr"/>
                  <m:subHide m:val="1"/>
                  <m:supHide m:val="1"/>
                  <m:ctrlPr>
                    <w:rPr>
                      <w:rFonts w:ascii="Cambria Math" w:hAnsi="Times New Roman"/>
                      <w:i/>
                      <w:sz w:val="16"/>
                      <w:szCs w:val="16"/>
                    </w:rPr>
                  </m:ctrlPr>
                </m:naryPr>
                <m:sub/>
                <m:sup/>
                <m:e>
                  <m:sSubSup>
                    <m:sSubSupPr>
                      <m:ctrlPr>
                        <w:rPr>
                          <w:rFonts w:ascii="Cambria Math" w:hAnsi="Times New Roman"/>
                          <w:i/>
                          <w:sz w:val="16"/>
                          <w:szCs w:val="16"/>
                        </w:rPr>
                      </m:ctrlPr>
                    </m:sSubSupPr>
                    <m:e>
                      <m:r>
                        <w:rPr>
                          <w:rFonts w:ascii="Cambria Math" w:hAnsi="Cambria Math"/>
                          <w:sz w:val="16"/>
                          <w:szCs w:val="16"/>
                        </w:rPr>
                        <m:t>β</m:t>
                      </m:r>
                    </m:e>
                    <m:sub>
                      <m:r>
                        <w:rPr>
                          <w:rFonts w:ascii="Cambria Math" w:hAnsi="Cambria Math"/>
                          <w:sz w:val="16"/>
                          <w:szCs w:val="16"/>
                        </w:rPr>
                        <m:t>j</m:t>
                      </m:r>
                    </m:sub>
                    <m:sup>
                      <m:r>
                        <w:rPr>
                          <w:rFonts w:ascii="Cambria Math" w:hAnsi="Times New Roman"/>
                          <w:sz w:val="16"/>
                          <w:szCs w:val="16"/>
                        </w:rPr>
                        <m:t>2</m:t>
                      </m:r>
                    </m:sup>
                  </m:sSubSup>
                </m:e>
              </m:nary>
            </m:e>
          </m:nary>
          <m:r>
            <w:rPr>
              <w:rFonts w:ascii="Cambria Math" w:eastAsia="Times New Roman" w:hAnsi="Cambria Math"/>
              <w:sz w:val="16"/>
              <w:szCs w:val="16"/>
            </w:rPr>
            <m:t xml:space="preserve">        </m:t>
          </m:r>
          <m:d>
            <m:dPr>
              <m:ctrlPr>
                <w:rPr>
                  <w:rFonts w:ascii="Cambria Math" w:hAnsi="Times New Roman"/>
                  <w:i/>
                  <w:sz w:val="16"/>
                  <w:szCs w:val="16"/>
                </w:rPr>
              </m:ctrlPr>
            </m:dPr>
            <m:e>
              <m:r>
                <w:rPr>
                  <w:rFonts w:ascii="Cambria Math" w:hAnsi="Times New Roman"/>
                  <w:sz w:val="16"/>
                  <w:szCs w:val="16"/>
                </w:rPr>
                <m:t>7</m:t>
              </m:r>
            </m:e>
          </m:d>
        </m:oMath>
      </m:oMathPara>
    </w:p>
    <w:p w14:paraId="60F659A6" w14:textId="77777777" w:rsidR="00386883" w:rsidRDefault="007741B4"/>
    <w:sectPr w:rsidR="003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B4"/>
    <w:rsid w:val="00316534"/>
    <w:rsid w:val="007741B4"/>
    <w:rsid w:val="00D50CFA"/>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A7C3"/>
  <w15:chartTrackingRefBased/>
  <w15:docId w15:val="{799A4A22-FBB4-4F5E-A425-1283E88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B4"/>
    <w:pPr>
      <w:spacing w:after="20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2020-06-01T20:11:00Z</dcterms:created>
  <dcterms:modified xsi:type="dcterms:W3CDTF">2020-06-01T20:12:00Z</dcterms:modified>
</cp:coreProperties>
</file>