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37" w:rsidRDefault="005652F8">
      <w:r>
        <w:rPr>
          <w:noProof/>
          <w:lang w:eastAsia="pt-BR"/>
        </w:rPr>
        <w:drawing>
          <wp:inline distT="0" distB="0" distL="0" distR="0" wp14:anchorId="4841B38E" wp14:editId="50D25305">
            <wp:extent cx="5335200" cy="27622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52F8" w:rsidRPr="00B56B6A" w:rsidRDefault="005C1237" w:rsidP="005A2E35">
      <w:pPr>
        <w:rPr>
          <w:sz w:val="20"/>
          <w:szCs w:val="20"/>
          <w:lang w:val="en-US"/>
        </w:rPr>
      </w:pPr>
      <w:r w:rsidRPr="00B56B6A">
        <w:rPr>
          <w:b/>
          <w:sz w:val="20"/>
          <w:szCs w:val="20"/>
          <w:lang w:val="en-US"/>
        </w:rPr>
        <w:t xml:space="preserve">Figure </w:t>
      </w:r>
      <w:r w:rsidR="00B56B6A">
        <w:rPr>
          <w:b/>
          <w:sz w:val="20"/>
          <w:szCs w:val="20"/>
          <w:lang w:val="en-US"/>
        </w:rPr>
        <w:t>S</w:t>
      </w:r>
      <w:r w:rsidRPr="00B56B6A">
        <w:rPr>
          <w:b/>
          <w:sz w:val="20"/>
          <w:szCs w:val="20"/>
          <w:lang w:val="en-US"/>
        </w:rPr>
        <w:t xml:space="preserve">1: </w:t>
      </w:r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Current </w:t>
      </w:r>
      <w:proofErr w:type="spellStart"/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cicle</w:t>
      </w:r>
      <w:proofErr w:type="spellEnd"/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(CT) vs. </w:t>
      </w:r>
      <w:proofErr w:type="spellStart"/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cBisg</w:t>
      </w:r>
      <w:proofErr w:type="spellEnd"/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double strand </w:t>
      </w:r>
      <w:proofErr w:type="spellStart"/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gBlock</w:t>
      </w:r>
      <w:proofErr w:type="spellEnd"/>
      <w:r w:rsidRPr="00B56B6A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quantity</w:t>
      </w:r>
      <w:bookmarkStart w:id="0" w:name="_GoBack"/>
      <w:bookmarkEnd w:id="0"/>
    </w:p>
    <w:sectPr w:rsidR="005652F8" w:rsidRPr="00B56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4"/>
    <w:rsid w:val="000E0C83"/>
    <w:rsid w:val="00163EFD"/>
    <w:rsid w:val="005652F8"/>
    <w:rsid w:val="005A2E35"/>
    <w:rsid w:val="005C1237"/>
    <w:rsid w:val="00703005"/>
    <w:rsid w:val="007A2D07"/>
    <w:rsid w:val="0085505E"/>
    <w:rsid w:val="00927427"/>
    <w:rsid w:val="009D012F"/>
    <w:rsid w:val="00B56B6A"/>
    <w:rsid w:val="00B84878"/>
    <w:rsid w:val="00CC2B34"/>
    <w:rsid w:val="00D4387A"/>
    <w:rsid w:val="00DF47E4"/>
    <w:rsid w:val="00F06305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12F0"/>
  <w15:chartTrackingRefBased/>
  <w15:docId w15:val="{ED8761D3-3BB2-4FBA-94F8-3282C5C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SUNG%20PC\Google%20Drive\P&#243;ses\Projeto%20Carrapato\Experimento%20Sanyo\Babes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t-BR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B. bigemina cBisg </a:t>
            </a:r>
            <a:r>
              <a:rPr lang="pt-BR" sz="1400" i="0">
                <a:latin typeface="Times New Roman" panose="02020603050405020304" pitchFamily="18" charset="0"/>
                <a:cs typeface="Times New Roman" panose="02020603050405020304" pitchFamily="18" charset="0"/>
              </a:rPr>
              <a:t>qPCR assays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4.3156927581724973E-3"/>
                  <c:y val="-0.3277578061363019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t-BR"/>
                </a:p>
              </c:txPr>
            </c:trendlineLbl>
          </c:trendline>
          <c:yVal>
            <c:numRef>
              <c:f>('\Users\SAMSUNG PC\Desktop\[Gblock -31 test_data.xls]Results'!$A$121,'\Users\SAMSUNG PC\Desktop\[Gblock -31 test_data.xls]Results'!$A$123,'\Users\SAMSUNG PC\Desktop\[Gblock -31 test_data.xls]Results'!$A$125,'\Users\SAMSUNG PC\Desktop\[Gblock -31 test_data.xls]Results'!$A$127,'\Users\SAMSUNG PC\Desktop\[Gblock -31 test_data.xls]Results'!$A$129,'\Users\SAMSUNG PC\Desktop\[Gblock -31 test_data.xls]Results'!$A$131,'\Users\SAMSUNG PC\Desktop\[Gblock -31 test_data.xls]Results'!$A$133,'\Users\SAMSUNG PC\Desktop\[Gblock -31 test_data.xls]Results'!$A$135,'\Users\SAMSUNG PC\Desktop\[Gblock -31 test_data.xls]Results'!$A$137,'\Users\SAMSUNG PC\Desktop\[Gblock -31 test_data.xls]Results'!$A$139)</c:f>
              <c:numCache>
                <c:formatCode>General</c:formatCode>
                <c:ptCount val="10"/>
                <c:pt idx="0">
                  <c:v>37.786972045898438</c:v>
                </c:pt>
                <c:pt idx="1">
                  <c:v>35.892372131347656</c:v>
                </c:pt>
                <c:pt idx="2">
                  <c:v>33.587547302246094</c:v>
                </c:pt>
                <c:pt idx="3">
                  <c:v>29.694192886352539</c:v>
                </c:pt>
                <c:pt idx="4">
                  <c:v>27.286199569702148</c:v>
                </c:pt>
                <c:pt idx="5">
                  <c:v>24.330783843994141</c:v>
                </c:pt>
                <c:pt idx="6">
                  <c:v>21.776538848876953</c:v>
                </c:pt>
                <c:pt idx="7">
                  <c:v>19.580272674560547</c:v>
                </c:pt>
                <c:pt idx="8">
                  <c:v>14.478168487548828</c:v>
                </c:pt>
                <c:pt idx="9">
                  <c:v>8.4442958831787109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73F-4EF4-956B-9758E1B62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483456"/>
        <c:axId val="1"/>
      </c:scatterChart>
      <c:valAx>
        <c:axId val="289483456"/>
        <c:scaling>
          <c:orientation val="minMax"/>
          <c:max val="1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1"/>
                  <a:t>Log10 of DNA copies per reaction</a:t>
                </a:r>
              </a:p>
            </c:rich>
          </c:tx>
          <c:layout>
            <c:manualLayout>
              <c:xMode val="edge"/>
              <c:yMode val="edge"/>
              <c:x val="0.46060024299082758"/>
              <c:y val="0.879517060367454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pt-BR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Quantification cycle (Cq)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8948345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SAMSUNG PC</cp:lastModifiedBy>
  <cp:revision>13</cp:revision>
  <dcterms:created xsi:type="dcterms:W3CDTF">2021-04-19T18:29:00Z</dcterms:created>
  <dcterms:modified xsi:type="dcterms:W3CDTF">2021-11-22T14:26:00Z</dcterms:modified>
</cp:coreProperties>
</file>