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1AC7A" w14:textId="23760EEB" w:rsidR="00D2099B" w:rsidRPr="0043695A" w:rsidRDefault="00C32EB7" w:rsidP="00D2099B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2099B" w:rsidRPr="0043695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2099B" w:rsidRPr="0043695A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able </w:t>
      </w:r>
      <w:r w:rsidR="00D209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099B" w:rsidRPr="0043695A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="00D2099B" w:rsidRPr="0043695A">
        <w:rPr>
          <w:rFonts w:ascii="Times New Roman" w:hAnsi="Times New Roman" w:cs="Times New Roman"/>
          <w:sz w:val="24"/>
          <w:szCs w:val="24"/>
        </w:rPr>
        <w:t xml:space="preserve"> </w:t>
      </w:r>
      <w:r w:rsidR="00CA2D95" w:rsidRPr="004A351E">
        <w:rPr>
          <w:rFonts w:ascii="Times New Roman" w:hAnsi="Times New Roman" w:cs="Times New Roman" w:hint="eastAsia"/>
          <w:sz w:val="24"/>
          <w:szCs w:val="24"/>
        </w:rPr>
        <w:t xml:space="preserve">Summary studies for the </w:t>
      </w:r>
      <w:r w:rsidR="00D2099B" w:rsidRPr="004A351E">
        <w:rPr>
          <w:rFonts w:ascii="Times New Roman" w:hAnsi="Times New Roman" w:cs="Times New Roman"/>
          <w:sz w:val="24"/>
          <w:szCs w:val="24"/>
        </w:rPr>
        <w:t>association between NAFLD and other</w:t>
      </w:r>
      <w:r w:rsidR="00D2099B" w:rsidRPr="004A3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cancers.</w:t>
      </w:r>
      <w:bookmarkStart w:id="0" w:name="_GoBack"/>
      <w:bookmarkEnd w:id="0"/>
    </w:p>
    <w:tbl>
      <w:tblPr>
        <w:tblStyle w:val="a5"/>
        <w:tblW w:w="161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510"/>
        <w:gridCol w:w="1134"/>
        <w:gridCol w:w="1134"/>
        <w:gridCol w:w="1843"/>
        <w:gridCol w:w="1417"/>
        <w:gridCol w:w="1418"/>
        <w:gridCol w:w="992"/>
        <w:gridCol w:w="1984"/>
        <w:gridCol w:w="2264"/>
        <w:gridCol w:w="1134"/>
      </w:tblGrid>
      <w:tr w:rsidR="00D2099B" w:rsidRPr="002D33DD" w14:paraId="020083C7" w14:textId="77777777" w:rsidTr="00241D71">
        <w:trPr>
          <w:trHeight w:val="782"/>
          <w:jc w:val="center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2AE57" w14:textId="77777777" w:rsidR="00D2099B" w:rsidRPr="002D33DD" w:rsidRDefault="00D2099B" w:rsidP="00241D71">
            <w:pPr>
              <w:rPr>
                <w:rFonts w:ascii="Times New Roman" w:hAnsi="Times New Roman" w:cs="Times New Roman"/>
                <w:b/>
                <w:bCs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  <w:shd w:val="clear" w:color="auto" w:fill="FFFFFF"/>
              </w:rPr>
              <w:t>Cancer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740A2" w14:textId="77777777" w:rsidR="00D2099B" w:rsidRPr="002D33DD" w:rsidRDefault="00D2099B" w:rsidP="00241D71">
            <w:pPr>
              <w:rPr>
                <w:rFonts w:ascii="Times New Roman" w:hAnsi="Times New Roman" w:cs="Times New Roman"/>
                <w:b/>
                <w:bCs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</w:rPr>
              <w:t>Study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75898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</w:rPr>
              <w:t>Sample</w:t>
            </w:r>
          </w:p>
          <w:p w14:paraId="1EDEC5F1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</w:rPr>
              <w:t>size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C78CE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</w:rPr>
              <w:t>Country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350E6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</w:rPr>
              <w:t>NAFLD diagnosis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36E22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</w:rPr>
              <w:t>Patients source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4DB73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3C775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</w:rPr>
              <w:t>Study design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7B6F0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</w:rPr>
              <w:t>Cancer diagnosis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1CA17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</w:rPr>
              <w:t>Adjusted confounding factors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290F9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</w:rPr>
              <w:t>Study quality</w:t>
            </w:r>
          </w:p>
        </w:tc>
      </w:tr>
      <w:tr w:rsidR="00D2099B" w:rsidRPr="002D33DD" w14:paraId="691D22AD" w14:textId="77777777" w:rsidTr="00241D71">
        <w:trPr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</w:tcBorders>
            <w:vAlign w:val="center"/>
          </w:tcPr>
          <w:p w14:paraId="68CC26E2" w14:textId="77777777" w:rsidR="00D2099B" w:rsidRPr="002D33DD" w:rsidRDefault="00D2099B" w:rsidP="00241D71">
            <w:pPr>
              <w:spacing w:after="240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Gastric cancer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14:paraId="7AFC91C7" w14:textId="106DE3C9" w:rsidR="00D2099B" w:rsidRPr="002D33DD" w:rsidRDefault="00D2099B" w:rsidP="00241D71">
            <w:pPr>
              <w:spacing w:after="120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Allen</w:t>
            </w:r>
            <w:r w:rsidRPr="002D33DD">
              <w:rPr>
                <w:rFonts w:ascii="Times New Roman" w:eastAsia="宋体" w:hAnsi="Times New Roman" w:cs="Times New Roman"/>
                <w:szCs w:val="21"/>
              </w:rPr>
              <w:t xml:space="preserve"> et al. </w:t>
            </w:r>
            <w:r w:rsidRPr="002D33DD">
              <w:rPr>
                <w:rFonts w:ascii="Times New Roman" w:hAnsi="Times New Roman" w:cs="Times New Roman"/>
                <w:szCs w:val="21"/>
              </w:rPr>
              <w:t xml:space="preserve">2019 </w:t>
            </w:r>
            <w:r w:rsidRPr="002D33DD">
              <w:rPr>
                <w:rFonts w:ascii="Times New Roman" w:hAnsi="Times New Roman" w:cs="Times New Roman"/>
                <w:szCs w:val="21"/>
                <w:vertAlign w:val="superscript"/>
              </w:rPr>
              <w:fldChar w:fldCharType="begin"/>
            </w:r>
            <w:r w:rsidRPr="002D33DD">
              <w:rPr>
                <w:rFonts w:ascii="Times New Roman" w:hAnsi="Times New Roman" w:cs="Times New Roman"/>
                <w:szCs w:val="21"/>
                <w:vertAlign w:val="superscript"/>
              </w:rPr>
              <w:instrText xml:space="preserve"> ADDIN EN.CITE &lt;EndNote&gt;&lt;Cite&gt;&lt;Author&gt;Allen&lt;/Author&gt;&lt;Year&gt;2019&lt;/Year&gt;&lt;RecNum&gt;1613&lt;/RecNum&gt;&lt;DisplayText&gt;[20]&lt;/DisplayText&gt;&lt;record&gt;&lt;rec-number&gt;1613&lt;/rec-number&gt;&lt;foreign-keys&gt;&lt;key app="EN" db-id="f55wvdwzl90zr4erdas5wxdca9zrde9xrfxd"&gt;1613&lt;/key&gt;&lt;/foreign-keys&gt;&lt;ref-type name="Journal Article"&gt;17&lt;/ref-type&gt;&lt;contributors&gt;&lt;authors&gt;&lt;author&gt;Allen, A. M.&lt;/author&gt;&lt;author&gt;Hicks, S. B.&lt;/author&gt;&lt;author&gt;Mara, K. C.&lt;/author&gt;&lt;author&gt;Larson, J. J.&lt;/author&gt;&lt;author&gt;Therneau, T. M.&lt;/author&gt;&lt;/authors&gt;&lt;/contributors&gt;&lt;auth-address&gt;Division of Gastroenterology and Hepatology, Mayo Clinic, Rochester, MN, USA. Electronic address: Allen.alina@mayo.edu.&amp;#xD;Department of Internal Medicine, Mayo Clinic, Rochester MN, USA.&amp;#xD;Division of Biomedical Statistics and Informatics, Mayo Clinic, Rochester, MN, USA.&lt;/auth-address&gt;&lt;titles&gt;&lt;title&gt;The risk of incident extrahepatic cancers is higher in non-alcoholic fatty liver disease than obesity - A longitudinal cohort study&lt;/title&gt;&lt;secondary-title&gt;J Hepatol&lt;/secondary-title&gt;&lt;alt-title&gt;Journal of hepatology&lt;/alt-title&gt;&lt;/titles&gt;&lt;periodical&gt;&lt;full-title&gt;J Hepatol&lt;/full-title&gt;&lt;abbr-1&gt;Journal of hepatology&lt;/abbr-1&gt;&lt;/periodical&gt;&lt;alt-periodical&gt;&lt;full-title&gt;J Hepatol&lt;/full-title&gt;&lt;abbr-1&gt;Journal of hepatology&lt;/abbr-1&gt;&lt;/alt-periodical&gt;&lt;pages&gt;1229-1236&lt;/pages&gt;&lt;volume&gt;71&lt;/volume&gt;&lt;number&gt;6&lt;/number&gt;&lt;dates&gt;&lt;year&gt;2019&lt;/year&gt;&lt;pub-dates&gt;&lt;date&gt;Dec&lt;/date&gt;&lt;/pub-dates&gt;&lt;/dates&gt;&lt;isbn&gt;1600-0641 (Electronic)&amp;#xD;0168-8278 (Linking)&lt;/isbn&gt;&lt;accession-num&gt;31470068&lt;/accession-num&gt;&lt;urls&gt;&lt;related-urls&gt;&lt;url&gt;http://www.ncbi.nlm.nih.gov/pubmed/31470068&lt;/url&gt;&lt;/related-urls&gt;&lt;/urls&gt;&lt;custom2&gt;6921701&lt;/custom2&gt;&lt;electronic-resource-num&gt;10.1016/j.jhep.2019.08.018&lt;/electronic-resource-num&gt;&lt;/record&gt;&lt;/Cite&gt;&lt;/EndNote&gt;</w:instrText>
            </w:r>
            <w:r w:rsidRPr="002D33DD">
              <w:rPr>
                <w:rFonts w:ascii="Times New Roman" w:hAnsi="Times New Roman" w:cs="Times New Roman"/>
                <w:szCs w:val="21"/>
                <w:vertAlign w:val="superscript"/>
              </w:rPr>
              <w:fldChar w:fldCharType="separate"/>
            </w:r>
            <w:r w:rsidRPr="002D33DD">
              <w:rPr>
                <w:rFonts w:ascii="Times New Roman" w:hAnsi="Times New Roman" w:cs="Times New Roman"/>
                <w:noProof/>
                <w:szCs w:val="21"/>
                <w:vertAlign w:val="superscript"/>
              </w:rPr>
              <w:t>[2</w:t>
            </w:r>
            <w:r w:rsidR="0025118D">
              <w:rPr>
                <w:rFonts w:ascii="Times New Roman" w:hAnsi="Times New Roman" w:cs="Times New Roman"/>
                <w:noProof/>
                <w:szCs w:val="21"/>
                <w:vertAlign w:val="superscript"/>
              </w:rPr>
              <w:t>1</w:t>
            </w:r>
            <w:r w:rsidRPr="002D33DD">
              <w:rPr>
                <w:rFonts w:ascii="Times New Roman" w:hAnsi="Times New Roman" w:cs="Times New Roman"/>
                <w:noProof/>
                <w:szCs w:val="21"/>
                <w:vertAlign w:val="superscript"/>
              </w:rPr>
              <w:t>]</w:t>
            </w:r>
            <w:r w:rsidRPr="002D33DD">
              <w:rPr>
                <w:rFonts w:ascii="Times New Roman" w:hAnsi="Times New Roman" w:cs="Times New Roman"/>
                <w:szCs w:val="21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67182CB" w14:textId="77777777" w:rsidR="00D2099B" w:rsidRPr="002D33DD" w:rsidRDefault="00D2099B" w:rsidP="00241D71">
            <w:pPr>
              <w:spacing w:after="240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BB37732" w14:textId="77777777" w:rsidR="00D2099B" w:rsidRPr="002D33DD" w:rsidRDefault="00D2099B" w:rsidP="00241D71">
            <w:pPr>
              <w:spacing w:after="240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USA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EF07DA5" w14:textId="77777777" w:rsidR="00D2099B" w:rsidRPr="002D33DD" w:rsidRDefault="00D2099B" w:rsidP="00241D71">
            <w:pPr>
              <w:spacing w:after="240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ICD-9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B1123E4" w14:textId="77777777" w:rsidR="00D2099B" w:rsidRPr="002D33DD" w:rsidRDefault="00D2099B" w:rsidP="00241D71">
            <w:pPr>
              <w:spacing w:after="240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Community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B9AD2E6" w14:textId="77777777" w:rsidR="00D2099B" w:rsidRPr="002D33DD" w:rsidRDefault="00D2099B" w:rsidP="00241D71">
            <w:pPr>
              <w:spacing w:after="240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1997 - 2016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D9978C7" w14:textId="77777777" w:rsidR="00D2099B" w:rsidRPr="002D33DD" w:rsidRDefault="00D2099B" w:rsidP="00241D71">
            <w:pPr>
              <w:spacing w:after="240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Cohort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3BB3F1D" w14:textId="77777777" w:rsidR="00D2099B" w:rsidRPr="002D33DD" w:rsidRDefault="00D2099B" w:rsidP="00241D71">
            <w:pPr>
              <w:spacing w:after="240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ICD-9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14:paraId="117106B1" w14:textId="77777777" w:rsidR="00D2099B" w:rsidRPr="002D33DD" w:rsidRDefault="00D2099B" w:rsidP="00241D71">
            <w:pPr>
              <w:spacing w:after="240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81A6EE5" w14:textId="77777777" w:rsidR="00D2099B" w:rsidRPr="002D33DD" w:rsidRDefault="00D2099B" w:rsidP="00241D71">
            <w:pPr>
              <w:spacing w:after="240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Good</w:t>
            </w:r>
          </w:p>
        </w:tc>
      </w:tr>
      <w:tr w:rsidR="00D2099B" w:rsidRPr="002D33DD" w14:paraId="773A3D02" w14:textId="77777777" w:rsidTr="00CC4C38">
        <w:trPr>
          <w:jc w:val="center"/>
        </w:trPr>
        <w:tc>
          <w:tcPr>
            <w:tcW w:w="1325" w:type="dxa"/>
            <w:vMerge/>
            <w:vAlign w:val="center"/>
          </w:tcPr>
          <w:p w14:paraId="1DC83EBC" w14:textId="77777777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</w:p>
        </w:tc>
        <w:tc>
          <w:tcPr>
            <w:tcW w:w="1510" w:type="dxa"/>
            <w:vAlign w:val="center"/>
          </w:tcPr>
          <w:p w14:paraId="261B7DC0" w14:textId="37F7C779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Kim</w:t>
            </w:r>
            <w:r w:rsidRPr="002D33DD">
              <w:rPr>
                <w:rFonts w:ascii="Times New Roman" w:eastAsia="宋体" w:hAnsi="Times New Roman" w:cs="Times New Roman"/>
                <w:szCs w:val="21"/>
              </w:rPr>
              <w:t xml:space="preserve"> et al. 2018 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>
                <w:fldData xml:space="preserve">PEVuZE5vdGU+PENpdGU+PEF1dGhvcj5LaW08L0F1dGhvcj48WWVhcj4yMDE3PC9ZZWFyPjxSZWNO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=
</w:fldData>
              </w:fldCha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 </w:instrTex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>
                <w:fldData xml:space="preserve">PEVuZE5vdGU+PENpdGU+PEF1dGhvcj5LaW08L0F1dGhvcj48WWVhcj4yMDE3PC9ZZWFyPjxSZWNO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=
</w:fldData>
              </w:fldCha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EN.CITE.DATA </w:instrTex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separate"/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[2</w:t>
            </w:r>
            <w:r w:rsidR="0025118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4</w:t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]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7B40539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vAlign w:val="center"/>
          </w:tcPr>
          <w:p w14:paraId="20390059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Korea</w:t>
            </w:r>
          </w:p>
        </w:tc>
        <w:tc>
          <w:tcPr>
            <w:tcW w:w="1843" w:type="dxa"/>
            <w:vAlign w:val="center"/>
          </w:tcPr>
          <w:p w14:paraId="45CF295A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Ultrasonography</w:t>
            </w:r>
          </w:p>
        </w:tc>
        <w:tc>
          <w:tcPr>
            <w:tcW w:w="1417" w:type="dxa"/>
            <w:vAlign w:val="center"/>
          </w:tcPr>
          <w:p w14:paraId="3772456D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Community</w:t>
            </w:r>
          </w:p>
        </w:tc>
        <w:tc>
          <w:tcPr>
            <w:tcW w:w="1418" w:type="dxa"/>
            <w:vAlign w:val="center"/>
          </w:tcPr>
          <w:p w14:paraId="35DE375F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2004 - 2005</w:t>
            </w:r>
          </w:p>
        </w:tc>
        <w:tc>
          <w:tcPr>
            <w:tcW w:w="992" w:type="dxa"/>
            <w:vAlign w:val="center"/>
          </w:tcPr>
          <w:p w14:paraId="28FF0A02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Cohort</w:t>
            </w:r>
          </w:p>
        </w:tc>
        <w:tc>
          <w:tcPr>
            <w:tcW w:w="1984" w:type="dxa"/>
            <w:vAlign w:val="center"/>
          </w:tcPr>
          <w:p w14:paraId="5B2FC80A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Pathology radiology</w:t>
            </w:r>
          </w:p>
        </w:tc>
        <w:tc>
          <w:tcPr>
            <w:tcW w:w="2264" w:type="dxa"/>
            <w:vAlign w:val="center"/>
          </w:tcPr>
          <w:p w14:paraId="531A1541" w14:textId="77777777" w:rsidR="00D2099B" w:rsidRPr="002D33DD" w:rsidRDefault="00D2099B" w:rsidP="00241D71">
            <w:pPr>
              <w:spacing w:after="120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Demographic and metabolic factors</w:t>
            </w:r>
          </w:p>
        </w:tc>
        <w:tc>
          <w:tcPr>
            <w:tcW w:w="1134" w:type="dxa"/>
            <w:vAlign w:val="center"/>
          </w:tcPr>
          <w:p w14:paraId="2AAE2E7D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Good</w:t>
            </w:r>
          </w:p>
        </w:tc>
      </w:tr>
      <w:tr w:rsidR="00D2099B" w:rsidRPr="002D33DD" w14:paraId="06F03502" w14:textId="77777777" w:rsidTr="00CC4C38">
        <w:trPr>
          <w:jc w:val="center"/>
        </w:trPr>
        <w:tc>
          <w:tcPr>
            <w:tcW w:w="1325" w:type="dxa"/>
            <w:vMerge/>
            <w:vAlign w:val="center"/>
          </w:tcPr>
          <w:p w14:paraId="1043807F" w14:textId="77777777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08A54AE7" w14:textId="21A24D38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Hamaguchi</w:t>
            </w:r>
            <w:r w:rsidRPr="002D33DD">
              <w:rPr>
                <w:rFonts w:ascii="Times New Roman" w:eastAsia="宋体" w:hAnsi="Times New Roman" w:cs="Times New Roman"/>
                <w:szCs w:val="21"/>
              </w:rPr>
              <w:t xml:space="preserve"> et al. 2019 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/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 &lt;EndNote&gt;&lt;Cite&gt;&lt;Author&gt;Hamaguchi&lt;/Author&gt;&lt;Year&gt;2019&lt;/Year&gt;&lt;RecNum&gt;1617&lt;/RecNum&gt;&lt;DisplayText&gt;[26]&lt;/DisplayText&gt;&lt;record&gt;&lt;rec-number&gt;1617&lt;/rec-number&gt;&lt;foreign-keys&gt;&lt;key app="EN" db-id="f55wvdwzl90zr4erdas5wxdca9zrde9xrfxd"&gt;1617&lt;/key&gt;&lt;/foreign-keys&gt;&lt;ref-type name="Journal Article"&gt;17&lt;/ref-type&gt;&lt;contributors&gt;&lt;authors&gt;&lt;author&gt;Hamaguchi, M.&lt;/author&gt;&lt;author&gt;Hashimoto, Y.&lt;/author&gt;&lt;author&gt;Obora, A.&lt;/author&gt;&lt;author&gt;Kojima, T.&lt;/author&gt;&lt;author&gt;Fukui, M.&lt;/author&gt;&lt;/authors&gt;&lt;/contributors&gt;&lt;auth-address&gt;Department of Endocrinology and Metabolism, Kyoto Prefectural University of Medicine, Graduate School of Medical Science, Kyoto, Japan.&amp;#xD;Department of Gastroenterology, Asahi University Hospital, Gifu, Japan.&lt;/auth-address&gt;&lt;titles&gt;&lt;title&gt;Non-alcoholic fatty liver disease with obesity as an independent predictor for incident gastric and colorectal cancer: a population-based longitudinal study&lt;/title&gt;&lt;secondary-title&gt;BMJ Open Gastroenterol&lt;/secondary-title&gt;&lt;alt-title&gt;BMJ open gastroenterology&lt;/alt-title&gt;&lt;/titles&gt;&lt;periodical&gt;&lt;full-title&gt;BMJ Open Gastroenterol&lt;/full-title&gt;&lt;abbr-1&gt;BMJ open gastroenterology&lt;/abbr-1&gt;&lt;/periodical&gt;&lt;alt-periodical&gt;&lt;full-title&gt;BMJ Open Gastroenterol&lt;/full-title&gt;&lt;abbr-1&gt;BMJ open gastroenterology&lt;/abbr-1&gt;&lt;/alt-periodical&gt;&lt;pages&gt;e000295&lt;/pages&gt;&lt;volume&gt;6&lt;/volume&gt;&lt;number&gt;1&lt;/number&gt;&lt;dates&gt;&lt;year&gt;2019&lt;/year&gt;&lt;/dates&gt;&lt;isbn&gt;2054-4774 (Print)&amp;#xD;2054-4774 (Linking)&lt;/isbn&gt;&lt;accession-num&gt;31275587&lt;/accession-num&gt;&lt;urls&gt;&lt;related-urls&gt;&lt;url&gt;http://www.ncbi.nlm.nih.gov/pubmed/31275587&lt;/url&gt;&lt;/related-urls&gt;&lt;/urls&gt;&lt;custom2&gt;6577367&lt;/custom2&gt;&lt;electronic-resource-num&gt;10.1136/bmjgast-2019-000295&lt;/electronic-resource-num&gt;&lt;/record&gt;&lt;/Cite&gt;&lt;/EndNote&gt;</w:instrTex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separate"/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[2</w:t>
            </w:r>
            <w:r w:rsidR="0025118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7</w:t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]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372D53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15926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D2A5D8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730F708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Ultrasonography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C81C425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Community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94EC244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2004 - 2016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7F8A3C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Cohort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0E71057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Endoscopy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4B6AACDA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Sex, age and lifestyle factors including smoking habits, alcoholic consumption and physical activities and diabetes.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75F977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Good</w:t>
            </w:r>
          </w:p>
        </w:tc>
      </w:tr>
      <w:tr w:rsidR="00D2099B" w:rsidRPr="002D33DD" w14:paraId="6B429E67" w14:textId="77777777" w:rsidTr="00CC4C38">
        <w:trPr>
          <w:jc w:val="center"/>
        </w:trPr>
        <w:tc>
          <w:tcPr>
            <w:tcW w:w="1325" w:type="dxa"/>
            <w:vMerge w:val="restart"/>
            <w:vAlign w:val="center"/>
          </w:tcPr>
          <w:p w14:paraId="482E3AFC" w14:textId="0D5DFEE1" w:rsidR="00D2099B" w:rsidRPr="00C678FD" w:rsidRDefault="002372B7" w:rsidP="00241D71">
            <w:pPr>
              <w:rPr>
                <w:rFonts w:ascii="Times New Roman" w:hAnsi="Times New Roman" w:cs="Times New Roman"/>
                <w:szCs w:val="21"/>
              </w:rPr>
            </w:pPr>
            <w:r w:rsidRPr="00C678FD">
              <w:rPr>
                <w:rFonts w:ascii="Times New Roman" w:hAnsi="Times New Roman"/>
                <w:szCs w:val="21"/>
              </w:rPr>
              <w:t>Pancreatic cancer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14:paraId="3099A44C" w14:textId="44CE7433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Allen</w:t>
            </w:r>
            <w:r w:rsidRPr="002D33DD">
              <w:rPr>
                <w:rFonts w:ascii="Times New Roman" w:eastAsia="宋体" w:hAnsi="Times New Roman" w:cs="Times New Roman"/>
                <w:szCs w:val="21"/>
              </w:rPr>
              <w:t xml:space="preserve"> et al. 2019 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/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 &lt;EndNote&gt;&lt;Cite&gt;&lt;Author&gt;Allen&lt;/Author&gt;&lt;Year&gt;2019&lt;/Year&gt;&lt;RecNum&gt;25&lt;/RecNum&gt;&lt;DisplayText&gt;[11]&lt;/DisplayText&gt;&lt;record&gt;&lt;rec-number&gt;25&lt;/rec-number&gt;&lt;foreign-keys&gt;&lt;key app="EN" db-id="dztvf0wwaa29awetw5vx5pai5e59swvrwafv" timestamp="1577880504"&gt;25&lt;/key&gt;&lt;/foreign-keys&gt;&lt;ref-type name="Journal Article"&gt;17&lt;/ref-type&gt;&lt;contributors&gt;&lt;authors&gt;&lt;author&gt;Allen, A. M.&lt;/author&gt;&lt;author&gt;Hicks, S. B.&lt;/author&gt;&lt;author&gt;Mara, K. C.&lt;/author&gt;&lt;author&gt;Larson, J. J.&lt;/author&gt;&lt;author&gt;Therneau, T. M.&lt;/author&gt;&lt;/authors&gt;&lt;/contributors&gt;&lt;auth-address&gt;Division of Gastroenterology and Hepatology, Mayo Clinic, Rochester, MN, USA. Electronic address: Allen.alina@mayo.edu.&amp;#xD;Department of Internal Medicine, Mayo Clinic, Rochester MN, USA.&amp;#xD;Division of Biomedical Statistics and Informatics, Mayo Clinic, Rochester, MN, USA.&lt;/auth-address&gt;&lt;titles&gt;&lt;title&gt;The risk of incident extrahepatic cancers is higher in non-alcoholic fatty liver disease than obesity - A longitudinal cohort study&lt;/title&gt;&lt;secondary-title&gt;J Hepatol&lt;/secondary-title&gt;&lt;alt-title&gt;Journal of hepatology&lt;/alt-title&gt;&lt;/titles&gt;&lt;periodical&gt;&lt;full-title&gt;J Hepatol&lt;/full-title&gt;&lt;/periodical&gt;&lt;pages&gt;1229-1236&lt;/pages&gt;&lt;volume&gt;71&lt;/volume&gt;&lt;number&gt;6&lt;/number&gt;&lt;edition&gt;2019/08/31&lt;/edition&gt;&lt;keywords&gt;&lt;keyword&gt;Epidemiology&lt;/keyword&gt;&lt;keyword&gt;Nafld&lt;/keyword&gt;&lt;keyword&gt;Nash&lt;/keyword&gt;&lt;keyword&gt;Natural history&lt;/keyword&gt;&lt;keyword&gt;Outcomes&lt;/keyword&gt;&lt;/keywords&gt;&lt;dates&gt;&lt;year&gt;2019&lt;/year&gt;&lt;pub-dates&gt;&lt;date&gt;Dec&lt;/date&gt;&lt;/pub-dates&gt;&lt;/dates&gt;&lt;isbn&gt;0168-8278&lt;/isbn&gt;&lt;accession-num&gt;31470068&lt;/accession-num&gt;&lt;urls&gt;&lt;/urls&gt;&lt;custom2&gt;PMC6921701&lt;/custom2&gt;&lt;custom6&gt;NIHMS1544629&lt;/custom6&gt;&lt;electronic-resource-num&gt;10.1016/j.jhep.2019.08.018&lt;/electronic-resource-num&gt;&lt;remote-database-provider&gt;NLM&lt;/remote-database-provider&gt;&lt;language&gt;eng&lt;/language&gt;&lt;/record&gt;&lt;/Cite&gt;&lt;/EndNote&gt;</w:instrTex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separate"/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[2</w:t>
            </w:r>
            <w:r w:rsidR="0025118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1</w:t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]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140CDC8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2320C8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USA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4ADA287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ICD-9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440D0E9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Community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59B5981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1997 - 2016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3C5820E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Cohort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B1B24E8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ICD-9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14:paraId="0B63BF9C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BA89BC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Good</w:t>
            </w:r>
          </w:p>
        </w:tc>
      </w:tr>
      <w:tr w:rsidR="00D2099B" w:rsidRPr="002D33DD" w14:paraId="383FB091" w14:textId="77777777" w:rsidTr="00CC4C38">
        <w:trPr>
          <w:jc w:val="center"/>
        </w:trPr>
        <w:tc>
          <w:tcPr>
            <w:tcW w:w="1325" w:type="dxa"/>
            <w:vMerge/>
            <w:vAlign w:val="center"/>
          </w:tcPr>
          <w:p w14:paraId="75C3BC97" w14:textId="77777777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0" w:type="dxa"/>
            <w:vAlign w:val="center"/>
          </w:tcPr>
          <w:p w14:paraId="7126F1B3" w14:textId="77D01AE8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Kim</w:t>
            </w:r>
            <w:r w:rsidRPr="002D33DD">
              <w:rPr>
                <w:rFonts w:ascii="Times New Roman" w:eastAsia="宋体" w:hAnsi="Times New Roman" w:cs="Times New Roman"/>
                <w:szCs w:val="21"/>
              </w:rPr>
              <w:t xml:space="preserve"> et al. 2018 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>
                <w:fldData xml:space="preserve">PEVuZE5vdGU+PENpdGU+PEF1dGhvcj5LaW08L0F1dGhvcj48WWVhcj4yMDE3PC9ZZWFyPjxSZWNO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=
</w:fldData>
              </w:fldCha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 </w:instrTex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>
                <w:fldData xml:space="preserve">PEVuZE5vdGU+PENpdGU+PEF1dGhvcj5LaW08L0F1dGhvcj48WWVhcj4yMDE3PC9ZZWFyPjxSZWNO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=
</w:fldData>
              </w:fldCha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EN.CITE.DATA </w:instrTex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separate"/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[2</w:t>
            </w:r>
            <w:r w:rsidR="0025118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4</w:t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]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13622D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vAlign w:val="center"/>
          </w:tcPr>
          <w:p w14:paraId="48AA45D1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Korea</w:t>
            </w:r>
          </w:p>
        </w:tc>
        <w:tc>
          <w:tcPr>
            <w:tcW w:w="1843" w:type="dxa"/>
            <w:vAlign w:val="center"/>
          </w:tcPr>
          <w:p w14:paraId="47454B4D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Ultrasonography</w:t>
            </w:r>
          </w:p>
        </w:tc>
        <w:tc>
          <w:tcPr>
            <w:tcW w:w="1417" w:type="dxa"/>
            <w:vAlign w:val="center"/>
          </w:tcPr>
          <w:p w14:paraId="4866A3C9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Community</w:t>
            </w:r>
          </w:p>
        </w:tc>
        <w:tc>
          <w:tcPr>
            <w:tcW w:w="1418" w:type="dxa"/>
            <w:vAlign w:val="center"/>
          </w:tcPr>
          <w:p w14:paraId="24A6358E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2004 - 2005</w:t>
            </w:r>
          </w:p>
        </w:tc>
        <w:tc>
          <w:tcPr>
            <w:tcW w:w="992" w:type="dxa"/>
            <w:vAlign w:val="center"/>
          </w:tcPr>
          <w:p w14:paraId="176152C5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Cohort</w:t>
            </w:r>
          </w:p>
        </w:tc>
        <w:tc>
          <w:tcPr>
            <w:tcW w:w="1984" w:type="dxa"/>
            <w:vAlign w:val="center"/>
          </w:tcPr>
          <w:p w14:paraId="0BB0FC4D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Pathology radiology</w:t>
            </w:r>
          </w:p>
        </w:tc>
        <w:tc>
          <w:tcPr>
            <w:tcW w:w="2264" w:type="dxa"/>
            <w:vAlign w:val="center"/>
          </w:tcPr>
          <w:p w14:paraId="1FCBDA4F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Demographic and metabolic factors</w:t>
            </w:r>
          </w:p>
        </w:tc>
        <w:tc>
          <w:tcPr>
            <w:tcW w:w="1134" w:type="dxa"/>
            <w:vAlign w:val="center"/>
          </w:tcPr>
          <w:p w14:paraId="6A82D559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Good</w:t>
            </w:r>
          </w:p>
        </w:tc>
      </w:tr>
      <w:tr w:rsidR="00D2099B" w:rsidRPr="002D33DD" w14:paraId="19BFDF4D" w14:textId="77777777" w:rsidTr="00CC4C38">
        <w:trPr>
          <w:jc w:val="center"/>
        </w:trPr>
        <w:tc>
          <w:tcPr>
            <w:tcW w:w="1325" w:type="dxa"/>
            <w:vMerge/>
            <w:vAlign w:val="center"/>
          </w:tcPr>
          <w:p w14:paraId="7E658077" w14:textId="77777777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16FE549D" w14:textId="10760CB2" w:rsidR="00D2099B" w:rsidRPr="002D33DD" w:rsidRDefault="00D2099B" w:rsidP="00241D71">
            <w:pPr>
              <w:spacing w:after="120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Chang</w:t>
            </w:r>
            <w:r w:rsidRPr="002D33DD">
              <w:rPr>
                <w:rFonts w:ascii="Times New Roman" w:eastAsia="宋体" w:hAnsi="Times New Roman" w:cs="Times New Roman"/>
                <w:szCs w:val="21"/>
              </w:rPr>
              <w:t xml:space="preserve"> et al. 201</w:t>
            </w:r>
            <w:r w:rsidR="0025118D">
              <w:rPr>
                <w:rFonts w:ascii="Times New Roman" w:eastAsia="宋体" w:hAnsi="Times New Roman" w:cs="Times New Roman"/>
                <w:szCs w:val="21"/>
              </w:rPr>
              <w:t>8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t xml:space="preserve"> 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>
                <w:fldData xml:space="preserve">PEVuZE5vdGU+PENpdGU+PEF1dGhvcj5DaGFuZzwvQXV0aG9yPjxZZWFyPjIwMTg8L1llYXI+PFJl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</w:fldData>
              </w:fldCha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 </w:instrTex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>
                <w:fldData xml:space="preserve">PEVuZE5vdGU+PENpdGU+PEF1dGhvcj5DaGFuZzwvQXV0aG9yPjxZZWFyPjIwMTg8L1llYXI+PFJl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</w:fldData>
              </w:fldCha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EN.CITE.DATA </w:instrTex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separate"/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[4</w:t>
            </w:r>
            <w:r w:rsidR="0025118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6</w:t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]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00B66B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557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63073A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6192C89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CE7643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szCs w:val="21"/>
                <w:shd w:val="clear" w:color="auto" w:fill="FFFFFF"/>
              </w:rPr>
              <w:t>Hospital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9BB0CC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2009 - 2013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DA4E64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Cohort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DFE025B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CT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14AD4776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9B2AA5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Good</w:t>
            </w:r>
          </w:p>
        </w:tc>
      </w:tr>
      <w:tr w:rsidR="00D2099B" w:rsidRPr="002D33DD" w14:paraId="5EA195A5" w14:textId="77777777" w:rsidTr="00CC4C38">
        <w:trPr>
          <w:jc w:val="center"/>
        </w:trPr>
        <w:tc>
          <w:tcPr>
            <w:tcW w:w="1325" w:type="dxa"/>
            <w:vMerge w:val="restart"/>
            <w:vAlign w:val="center"/>
          </w:tcPr>
          <w:p w14:paraId="70E63AE7" w14:textId="77777777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Prostate cancer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14:paraId="4B6E9705" w14:textId="56542653" w:rsidR="00D2099B" w:rsidRPr="000C7476" w:rsidRDefault="00D2099B" w:rsidP="00241D71">
            <w:pPr>
              <w:spacing w:after="120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Allen</w:t>
            </w:r>
            <w:r w:rsidRPr="000C7476">
              <w:rPr>
                <w:rFonts w:ascii="Times New Roman" w:eastAsia="宋体" w:hAnsi="Times New Roman" w:cs="Times New Roman"/>
                <w:szCs w:val="21"/>
              </w:rPr>
              <w:t xml:space="preserve"> et al. 2019 </w:t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/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 &lt;EndNote&gt;&lt;Cite&gt;&lt;Author&gt;Allen&lt;/Author&gt;&lt;Year&gt;2019&lt;/Year&gt;&lt;RecNum&gt;25&lt;/RecNum&gt;&lt;DisplayText&gt;[11]&lt;/DisplayText&gt;&lt;record&gt;&lt;rec-number&gt;25&lt;/rec-number&gt;&lt;foreign-keys&gt;&lt;key app="EN" db-id="dztvf0wwaa29awetw5vx5pai5e59swvrwafv" timestamp="1577880504"&gt;25&lt;/key&gt;&lt;/foreign-keys&gt;&lt;ref-type name="Journal Article"&gt;17&lt;/ref-type&gt;&lt;contributors&gt;&lt;authors&gt;&lt;author&gt;Allen, A. M.&lt;/author&gt;&lt;author&gt;Hicks, S. B.&lt;/author&gt;&lt;author&gt;Mara, K. C.&lt;/author&gt;&lt;author&gt;Larson, J. J.&lt;/author&gt;&lt;author&gt;Therneau, T. M.&lt;/author&gt;&lt;/authors&gt;&lt;/contributors&gt;&lt;auth-address&gt;Division of Gastroenterology and Hepatology, Mayo Clinic, Rochester, MN, USA. Electronic address: Allen.alina@mayo.edu.&amp;#xD;Department of Internal Medicine, Mayo Clinic, Rochester MN, USA.&amp;#xD;Division of Biomedical Statistics and Informatics, Mayo Clinic, Rochester, MN, USA.&lt;/auth-address&gt;&lt;titles&gt;&lt;title&gt;The risk of incident extrahepatic cancers is higher in non-alcoholic fatty liver disease than obesity - A longitudinal cohort study&lt;/title&gt;&lt;secondary-title&gt;J Hepatol&lt;/secondary-title&gt;&lt;alt-title&gt;Journal of hepatology&lt;/alt-title&gt;&lt;/titles&gt;&lt;periodical&gt;&lt;full-title&gt;J Hepatol&lt;/full-title&gt;&lt;/periodical&gt;&lt;pages&gt;1229-1236&lt;/pages&gt;&lt;volume&gt;71&lt;/volume&gt;&lt;number&gt;6&lt;/number&gt;&lt;edition&gt;2019/08/31&lt;/edition&gt;&lt;keywords&gt;&lt;keyword&gt;Epidemiology&lt;/keyword&gt;&lt;keyword&gt;Nafld&lt;/keyword&gt;&lt;keyword&gt;Nash&lt;/keyword&gt;&lt;keyword&gt;Natural history&lt;/keyword&gt;&lt;keyword&gt;Outcomes&lt;/keyword&gt;&lt;/keywords&gt;&lt;dates&gt;&lt;year&gt;2019&lt;/year&gt;&lt;pub-dates&gt;&lt;date&gt;Dec&lt;/date&gt;&lt;/pub-dates&gt;&lt;/dates&gt;&lt;isbn&gt;0168-8278&lt;/isbn&gt;&lt;accession-num&gt;31470068&lt;/accession-num&gt;&lt;urls&gt;&lt;/urls&gt;&lt;custom2&gt;PMC6921701&lt;/custom2&gt;&lt;custom6&gt;NIHMS1544629&lt;/custom6&gt;&lt;electronic-resource-num&gt;10.1016/j.jhep.2019.08.018&lt;/electronic-resource-num&gt;&lt;remote-database-provider&gt;NLM&lt;/remote-database-provider&gt;&lt;language&gt;eng&lt;/language&gt;&lt;/record&gt;&lt;/Cite&gt;&lt;/EndNote&gt;</w:instrText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separate"/>
            </w:r>
            <w:r w:rsidRPr="000C7476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[2</w:t>
            </w:r>
            <w:r w:rsidR="0025118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1</w:t>
            </w:r>
            <w:r w:rsidRPr="000C7476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]</w:t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CA47241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BC026D7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USA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59EF06E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ICD-9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D7A7C36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Community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EFBEBB3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1997 - 2016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18E01D4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Cohort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FE8E6A7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ICD-9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14:paraId="74E556D4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D40EBC5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Good</w:t>
            </w:r>
          </w:p>
        </w:tc>
      </w:tr>
      <w:tr w:rsidR="00D2099B" w:rsidRPr="002D33DD" w14:paraId="594CA686" w14:textId="77777777" w:rsidTr="00CC4C38">
        <w:trPr>
          <w:jc w:val="center"/>
        </w:trPr>
        <w:tc>
          <w:tcPr>
            <w:tcW w:w="1325" w:type="dxa"/>
            <w:vMerge/>
            <w:vAlign w:val="center"/>
          </w:tcPr>
          <w:p w14:paraId="77F6B3CE" w14:textId="77777777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0" w:type="dxa"/>
            <w:vAlign w:val="center"/>
          </w:tcPr>
          <w:p w14:paraId="4E5CD002" w14:textId="63338AF9" w:rsidR="00D2099B" w:rsidRPr="000C7476" w:rsidRDefault="00D2099B" w:rsidP="00241D71">
            <w:pPr>
              <w:spacing w:after="120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Cho</w:t>
            </w:r>
            <w:r w:rsidRPr="000C7476">
              <w:rPr>
                <w:rFonts w:ascii="Times New Roman" w:eastAsia="宋体" w:hAnsi="Times New Roman" w:cs="Times New Roman"/>
                <w:szCs w:val="21"/>
              </w:rPr>
              <w:t xml:space="preserve"> et al.</w:t>
            </w:r>
            <w:r w:rsidRPr="000C7476">
              <w:rPr>
                <w:rFonts w:ascii="Times New Roman" w:hAnsi="Times New Roman" w:cs="Times New Roman"/>
                <w:szCs w:val="21"/>
              </w:rPr>
              <w:t>201</w:t>
            </w:r>
            <w:r w:rsidR="0025118D">
              <w:rPr>
                <w:rFonts w:ascii="Times New Roman" w:hAnsi="Times New Roman" w:cs="Times New Roman"/>
                <w:szCs w:val="21"/>
              </w:rPr>
              <w:t>9</w:t>
            </w:r>
            <w:r w:rsidR="006C65E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C65EF">
              <w:rPr>
                <w:rFonts w:ascii="Times New Roman" w:hAnsi="Times New Roman" w:cs="Times New Roman"/>
                <w:szCs w:val="21"/>
                <w:vertAlign w:val="superscript"/>
              </w:rPr>
              <w:t>[4</w:t>
            </w:r>
            <w:r w:rsidR="0025118D" w:rsidRPr="006C65EF">
              <w:rPr>
                <w:rFonts w:ascii="Times New Roman" w:hAnsi="Times New Roman" w:cs="Times New Roman"/>
                <w:szCs w:val="21"/>
                <w:vertAlign w:val="superscript"/>
              </w:rPr>
              <w:t>8</w:t>
            </w:r>
            <w:r w:rsidRPr="006C65EF">
              <w:rPr>
                <w:rFonts w:ascii="Times New Roman" w:hAnsi="Times New Roman" w:cs="Times New Roman"/>
                <w:szCs w:val="21"/>
                <w:vertAlign w:val="superscript"/>
              </w:rPr>
              <w:t>]</w:t>
            </w:r>
          </w:p>
        </w:tc>
        <w:tc>
          <w:tcPr>
            <w:tcW w:w="1134" w:type="dxa"/>
            <w:vAlign w:val="center"/>
          </w:tcPr>
          <w:p w14:paraId="59A4C566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10million</w:t>
            </w:r>
          </w:p>
        </w:tc>
        <w:tc>
          <w:tcPr>
            <w:tcW w:w="1134" w:type="dxa"/>
            <w:vAlign w:val="center"/>
          </w:tcPr>
          <w:p w14:paraId="2135D0BE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Korea</w:t>
            </w:r>
          </w:p>
        </w:tc>
        <w:tc>
          <w:tcPr>
            <w:tcW w:w="1843" w:type="dxa"/>
            <w:vAlign w:val="center"/>
          </w:tcPr>
          <w:p w14:paraId="2895D813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hepatic steatosis index (HSI)</w:t>
            </w:r>
          </w:p>
        </w:tc>
        <w:tc>
          <w:tcPr>
            <w:tcW w:w="1417" w:type="dxa"/>
            <w:vAlign w:val="center"/>
          </w:tcPr>
          <w:p w14:paraId="178F1C95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Community</w:t>
            </w:r>
          </w:p>
        </w:tc>
        <w:tc>
          <w:tcPr>
            <w:tcW w:w="1418" w:type="dxa"/>
            <w:vAlign w:val="center"/>
          </w:tcPr>
          <w:p w14:paraId="68484523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2009-2012</w:t>
            </w:r>
          </w:p>
        </w:tc>
        <w:tc>
          <w:tcPr>
            <w:tcW w:w="992" w:type="dxa"/>
            <w:vAlign w:val="center"/>
          </w:tcPr>
          <w:p w14:paraId="379134B8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Cohort</w:t>
            </w:r>
          </w:p>
        </w:tc>
        <w:tc>
          <w:tcPr>
            <w:tcW w:w="1984" w:type="dxa"/>
            <w:vAlign w:val="center"/>
          </w:tcPr>
          <w:p w14:paraId="58A04AFD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ICD-10</w:t>
            </w:r>
          </w:p>
        </w:tc>
        <w:tc>
          <w:tcPr>
            <w:tcW w:w="2264" w:type="dxa"/>
            <w:vAlign w:val="center"/>
          </w:tcPr>
          <w:p w14:paraId="1869A514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age, smoking status, alcohol con-</w:t>
            </w:r>
          </w:p>
          <w:p w14:paraId="27EEA996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lastRenderedPageBreak/>
              <w:t>sumption, exercise, income, diabetes, hypertension and dyslipidemia.</w:t>
            </w:r>
          </w:p>
        </w:tc>
        <w:tc>
          <w:tcPr>
            <w:tcW w:w="1134" w:type="dxa"/>
            <w:vAlign w:val="center"/>
          </w:tcPr>
          <w:p w14:paraId="09ECB79D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lastRenderedPageBreak/>
              <w:t>Good</w:t>
            </w:r>
          </w:p>
        </w:tc>
      </w:tr>
      <w:tr w:rsidR="00D2099B" w:rsidRPr="002D33DD" w14:paraId="6C4BCDDA" w14:textId="77777777" w:rsidTr="00CC4C38">
        <w:trPr>
          <w:jc w:val="center"/>
        </w:trPr>
        <w:tc>
          <w:tcPr>
            <w:tcW w:w="1325" w:type="dxa"/>
            <w:vAlign w:val="center"/>
          </w:tcPr>
          <w:p w14:paraId="6C9D4E20" w14:textId="77777777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69CB0D98" w14:textId="70E7A3A5" w:rsidR="00D2099B" w:rsidRPr="000C7476" w:rsidRDefault="00D2099B" w:rsidP="00241D71">
            <w:pPr>
              <w:spacing w:after="120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Kim</w:t>
            </w:r>
            <w:r w:rsidRPr="000C7476">
              <w:rPr>
                <w:rFonts w:ascii="Times New Roman" w:eastAsia="宋体" w:hAnsi="Times New Roman" w:cs="Times New Roman"/>
                <w:szCs w:val="21"/>
              </w:rPr>
              <w:t xml:space="preserve"> et al. 2018 </w:t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>
                <w:fldData xml:space="preserve">PEVuZE5vdGU+PENpdGU+PEF1dGhvcj5LaW08L0F1dGhvcj48WWVhcj4yMDE3PC9ZZWFyPjxSZWNO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=
</w:fldData>
              </w:fldChar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 </w:instrText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>
                <w:fldData xml:space="preserve">PEVuZE5vdGU+PENpdGU+PEF1dGhvcj5LaW08L0F1dGhvcj48WWVhcj4yMDE3PC9ZZWFyPjxSZWNO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=
</w:fldData>
              </w:fldChar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EN.CITE.DATA </w:instrText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separate"/>
            </w:r>
            <w:r w:rsidRPr="000C7476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[2</w:t>
            </w:r>
            <w:r w:rsidR="0025118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4</w:t>
            </w:r>
            <w:r w:rsidRPr="000C7476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]</w:t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D576AF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36D1B7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Korea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1857E2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Ultrasonography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3F0636D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Community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8231CC5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2004 - 2005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613990A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Cohort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E30EFD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Pathology radiology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69C2F193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Demographic and metabolic factors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BA834B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Good</w:t>
            </w:r>
          </w:p>
        </w:tc>
      </w:tr>
      <w:tr w:rsidR="00D2099B" w:rsidRPr="002D33DD" w14:paraId="71E88A4B" w14:textId="77777777" w:rsidTr="00CC4C38">
        <w:trPr>
          <w:jc w:val="center"/>
        </w:trPr>
        <w:tc>
          <w:tcPr>
            <w:tcW w:w="1325" w:type="dxa"/>
            <w:vMerge w:val="restart"/>
            <w:tcBorders>
              <w:bottom w:val="single" w:sz="4" w:space="0" w:color="auto"/>
            </w:tcBorders>
            <w:vAlign w:val="center"/>
          </w:tcPr>
          <w:p w14:paraId="33251CE8" w14:textId="77777777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Esophagus cancer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14:paraId="31D2BBBC" w14:textId="53D035D8" w:rsidR="00D2099B" w:rsidRPr="002D33DD" w:rsidRDefault="00D2099B" w:rsidP="00241D71">
            <w:pPr>
              <w:spacing w:after="120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Allen</w:t>
            </w:r>
            <w:r w:rsidRPr="002D33DD">
              <w:rPr>
                <w:rFonts w:ascii="Times New Roman" w:eastAsia="宋体" w:hAnsi="Times New Roman" w:cs="Times New Roman"/>
                <w:szCs w:val="21"/>
              </w:rPr>
              <w:t xml:space="preserve"> et al. 2019 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/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 &lt;EndNote&gt;&lt;Cite&gt;&lt;Author&gt;Allen&lt;/Author&gt;&lt;Year&gt;2019&lt;/Year&gt;&lt;RecNum&gt;25&lt;/RecNum&gt;&lt;DisplayText&gt;[11]&lt;/DisplayText&gt;&lt;record&gt;&lt;rec-number&gt;25&lt;/rec-number&gt;&lt;foreign-keys&gt;&lt;key app="EN" db-id="dztvf0wwaa29awetw5vx5pai5e59swvrwafv" timestamp="1577880504"&gt;25&lt;/key&gt;&lt;/foreign-keys&gt;&lt;ref-type name="Journal Article"&gt;17&lt;/ref-type&gt;&lt;contributors&gt;&lt;authors&gt;&lt;author&gt;Allen, A. M.&lt;/author&gt;&lt;author&gt;Hicks, S. B.&lt;/author&gt;&lt;author&gt;Mara, K. C.&lt;/author&gt;&lt;author&gt;Larson, J. J.&lt;/author&gt;&lt;author&gt;Therneau, T. M.&lt;/author&gt;&lt;/authors&gt;&lt;/contributors&gt;&lt;auth-address&gt;Division of Gastroenterology and Hepatology, Mayo Clinic, Rochester, MN, USA. Electronic address: Allen.alina@mayo.edu.&amp;#xD;Department of Internal Medicine, Mayo Clinic, Rochester MN, USA.&amp;#xD;Division of Biomedical Statistics and Informatics, Mayo Clinic, Rochester, MN, USA.&lt;/auth-address&gt;&lt;titles&gt;&lt;title&gt;The risk of incident extrahepatic cancers is higher in non-alcoholic fatty liver disease than obesity - A longitudinal cohort study&lt;/title&gt;&lt;secondary-title&gt;J Hepatol&lt;/secondary-title&gt;&lt;alt-title&gt;Journal of hepatology&lt;/alt-title&gt;&lt;/titles&gt;&lt;periodical&gt;&lt;full-title&gt;J Hepatol&lt;/full-title&gt;&lt;/periodical&gt;&lt;pages&gt;1229-1236&lt;/pages&gt;&lt;volume&gt;71&lt;/volume&gt;&lt;number&gt;6&lt;/number&gt;&lt;edition&gt;2019/08/31&lt;/edition&gt;&lt;keywords&gt;&lt;keyword&gt;Epidemiology&lt;/keyword&gt;&lt;keyword&gt;Nafld&lt;/keyword&gt;&lt;keyword&gt;Nash&lt;/keyword&gt;&lt;keyword&gt;Natural history&lt;/keyword&gt;&lt;keyword&gt;Outcomes&lt;/keyword&gt;&lt;/keywords&gt;&lt;dates&gt;&lt;year&gt;2019&lt;/year&gt;&lt;pub-dates&gt;&lt;date&gt;Dec&lt;/date&gt;&lt;/pub-dates&gt;&lt;/dates&gt;&lt;isbn&gt;0168-8278&lt;/isbn&gt;&lt;accession-num&gt;31470068&lt;/accession-num&gt;&lt;urls&gt;&lt;/urls&gt;&lt;custom2&gt;PMC6921701&lt;/custom2&gt;&lt;custom6&gt;NIHMS1544629&lt;/custom6&gt;&lt;electronic-resource-num&gt;10.1016/j.jhep.2019.08.018&lt;/electronic-resource-num&gt;&lt;remote-database-provider&gt;NLM&lt;/remote-database-provider&gt;&lt;language&gt;eng&lt;/language&gt;&lt;/record&gt;&lt;/Cite&gt;&lt;/EndNote&gt;</w:instrTex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separate"/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[2</w:t>
            </w:r>
            <w:r w:rsidR="0025118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1</w:t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]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78F1C3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6DFB735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USA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F843F5A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ICD-9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F7F2407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Community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B96138F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1997 - 2016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77927D2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Cohort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DF97915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ICD-9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14:paraId="26A6F3A5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DDD2B0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Good</w:t>
            </w:r>
          </w:p>
        </w:tc>
      </w:tr>
      <w:tr w:rsidR="00D2099B" w:rsidRPr="002D33DD" w14:paraId="12F9A8E1" w14:textId="77777777" w:rsidTr="00241D71">
        <w:trPr>
          <w:trHeight w:val="801"/>
          <w:jc w:val="center"/>
        </w:trPr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14:paraId="010E4FDE" w14:textId="77777777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1D1AAB6D" w14:textId="449E243C" w:rsidR="00D2099B" w:rsidRPr="002D33DD" w:rsidRDefault="00D2099B" w:rsidP="00241D71">
            <w:pPr>
              <w:spacing w:after="120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Kim</w:t>
            </w:r>
            <w:r w:rsidRPr="000C7476">
              <w:rPr>
                <w:rFonts w:ascii="Times New Roman" w:eastAsia="宋体" w:hAnsi="Times New Roman" w:cs="Times New Roman"/>
                <w:szCs w:val="21"/>
              </w:rPr>
              <w:t xml:space="preserve"> et al. 2018 </w:t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>
                <w:fldData xml:space="preserve">PEVuZE5vdGU+PENpdGU+PEF1dGhvcj5LaW08L0F1dGhvcj48WWVhcj4yMDE3PC9ZZWFyPjxSZWNO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=
</w:fldData>
              </w:fldChar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 </w:instrText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>
                <w:fldData xml:space="preserve">PEVuZE5vdGU+PENpdGU+PEF1dGhvcj5LaW08L0F1dGhvcj48WWVhcj4yMDE3PC9ZZWFyPjxSZWNO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=
</w:fldData>
              </w:fldChar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EN.CITE.DATA </w:instrText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separate"/>
            </w:r>
            <w:r w:rsidRPr="000C7476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[2</w:t>
            </w:r>
            <w:r w:rsidR="0025118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4</w:t>
            </w:r>
            <w:r w:rsidRPr="000C7476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]</w:t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2F3BC8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153C10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Korea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7AE102F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Ultrasonography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AFBF7A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Community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0519472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2004 - 2005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B8AD2F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Cohort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BD8C0C2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Pathology radiology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4567C6C4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Demographic and metabolic factors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412372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Good</w:t>
            </w:r>
          </w:p>
        </w:tc>
      </w:tr>
    </w:tbl>
    <w:p w14:paraId="0ED078C3" w14:textId="77777777" w:rsidR="00D2099B" w:rsidRPr="000C7476" w:rsidRDefault="00D2099B" w:rsidP="00D2099B">
      <w:pPr>
        <w:rPr>
          <w:sz w:val="18"/>
          <w:szCs w:val="20"/>
        </w:rPr>
      </w:pPr>
      <w:r w:rsidRPr="000C7476">
        <w:rPr>
          <w:rFonts w:ascii="Times New Roman" w:hAnsi="Times New Roman" w:cs="Times New Roman"/>
          <w:szCs w:val="21"/>
        </w:rPr>
        <w:t>Abbreviation: ICD</w:t>
      </w:r>
      <w:r w:rsidRPr="000C7476">
        <w:rPr>
          <w:rFonts w:ascii="Times New Roman" w:hAnsi="Times New Roman" w:cs="Times New Roman" w:hint="eastAsia"/>
          <w:szCs w:val="21"/>
          <w:shd w:val="clear" w:color="auto" w:fill="FFFFFF"/>
        </w:rPr>
        <w:t>,</w:t>
      </w:r>
      <w:r w:rsidRPr="000C7476">
        <w:rPr>
          <w:rFonts w:ascii="Times New Roman" w:hAnsi="Times New Roman" w:cs="Times New Roman"/>
          <w:szCs w:val="21"/>
          <w:shd w:val="clear" w:color="auto" w:fill="FFFFFF"/>
        </w:rPr>
        <w:t xml:space="preserve"> International Classification of Diseases</w:t>
      </w:r>
      <w:r w:rsidRPr="000C7476">
        <w:rPr>
          <w:rFonts w:ascii="Times New Roman" w:hAnsi="Times New Roman" w:cs="Times New Roman" w:hint="eastAsia"/>
          <w:szCs w:val="21"/>
          <w:shd w:val="clear" w:color="auto" w:fill="FFFFFF"/>
        </w:rPr>
        <w:t>;</w:t>
      </w:r>
      <w:r w:rsidRPr="000C7476">
        <w:rPr>
          <w:rFonts w:ascii="Times New Roman" w:hAnsi="Times New Roman" w:cs="Times New Roman"/>
          <w:szCs w:val="21"/>
          <w:shd w:val="clear" w:color="auto" w:fill="FFFFFF"/>
        </w:rPr>
        <w:t xml:space="preserve"> CT</w:t>
      </w:r>
      <w:r w:rsidRPr="000C7476">
        <w:rPr>
          <w:rFonts w:ascii="Times New Roman" w:hAnsi="Times New Roman" w:cs="Times New Roman" w:hint="eastAsia"/>
          <w:szCs w:val="21"/>
          <w:shd w:val="clear" w:color="auto" w:fill="FFFFFF"/>
        </w:rPr>
        <w:t>,</w:t>
      </w:r>
      <w:r w:rsidRPr="000C7476">
        <w:rPr>
          <w:rFonts w:ascii="Times New Roman" w:hAnsi="Times New Roman" w:cs="Times New Roman"/>
          <w:szCs w:val="21"/>
          <w:shd w:val="clear" w:color="auto" w:fill="FFFFFF"/>
        </w:rPr>
        <w:t xml:space="preserve"> computed tomographic. </w:t>
      </w:r>
    </w:p>
    <w:p w14:paraId="58841654" w14:textId="77777777" w:rsidR="005400F1" w:rsidRPr="00D2099B" w:rsidRDefault="005400F1"/>
    <w:sectPr w:rsidR="005400F1" w:rsidRPr="00D2099B" w:rsidSect="00921C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D5E2E" w14:textId="77777777" w:rsidR="00095A93" w:rsidRDefault="00095A93" w:rsidP="00D2099B">
      <w:r>
        <w:separator/>
      </w:r>
    </w:p>
  </w:endnote>
  <w:endnote w:type="continuationSeparator" w:id="0">
    <w:p w14:paraId="21D61F02" w14:textId="77777777" w:rsidR="00095A93" w:rsidRDefault="00095A93" w:rsidP="00D2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F798E" w14:textId="77777777" w:rsidR="00095A93" w:rsidRDefault="00095A93" w:rsidP="00D2099B">
      <w:r>
        <w:separator/>
      </w:r>
    </w:p>
  </w:footnote>
  <w:footnote w:type="continuationSeparator" w:id="0">
    <w:p w14:paraId="087A31A2" w14:textId="77777777" w:rsidR="00095A93" w:rsidRDefault="00095A93" w:rsidP="00D20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E5"/>
    <w:rsid w:val="00095A93"/>
    <w:rsid w:val="002372B7"/>
    <w:rsid w:val="0025118D"/>
    <w:rsid w:val="004A351E"/>
    <w:rsid w:val="005400F1"/>
    <w:rsid w:val="005829E5"/>
    <w:rsid w:val="006C65EF"/>
    <w:rsid w:val="00BD2877"/>
    <w:rsid w:val="00C32EB7"/>
    <w:rsid w:val="00C678FD"/>
    <w:rsid w:val="00CA2D95"/>
    <w:rsid w:val="00CC4C38"/>
    <w:rsid w:val="00D2099B"/>
    <w:rsid w:val="00E66968"/>
    <w:rsid w:val="00F1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B58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9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99B"/>
    <w:rPr>
      <w:sz w:val="18"/>
      <w:szCs w:val="18"/>
    </w:rPr>
  </w:style>
  <w:style w:type="table" w:styleId="a5">
    <w:name w:val="Table Grid"/>
    <w:basedOn w:val="a1"/>
    <w:qFormat/>
    <w:rsid w:val="00D2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D287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28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9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99B"/>
    <w:rPr>
      <w:sz w:val="18"/>
      <w:szCs w:val="18"/>
    </w:rPr>
  </w:style>
  <w:style w:type="table" w:styleId="a5">
    <w:name w:val="Table Grid"/>
    <w:basedOn w:val="a1"/>
    <w:qFormat/>
    <w:rsid w:val="00D2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D287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28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1592</Words>
  <Characters>9080</Characters>
  <Application>Microsoft Office Word</Application>
  <DocSecurity>0</DocSecurity>
  <Lines>75</Lines>
  <Paragraphs>21</Paragraphs>
  <ScaleCrop>false</ScaleCrop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</dc:creator>
  <cp:keywords/>
  <dc:description/>
  <cp:lastModifiedBy>NTKO</cp:lastModifiedBy>
  <cp:revision>12</cp:revision>
  <dcterms:created xsi:type="dcterms:W3CDTF">2020-02-15T05:25:00Z</dcterms:created>
  <dcterms:modified xsi:type="dcterms:W3CDTF">2020-05-08T03:27:00Z</dcterms:modified>
</cp:coreProperties>
</file>