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2E63" w14:textId="7E29F23B" w:rsidR="00E30E0A" w:rsidRDefault="00940495">
      <w:r>
        <w:rPr>
          <w:rFonts w:hint="eastAsia"/>
          <w:noProof/>
        </w:rPr>
        <w:drawing>
          <wp:inline distT="0" distB="0" distL="0" distR="0" wp14:anchorId="759FABC1" wp14:editId="1EF79659">
            <wp:extent cx="5274310" cy="5134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8CB3" w14:textId="6991D042" w:rsidR="00940495" w:rsidRPr="00940495" w:rsidRDefault="00940495" w:rsidP="00940495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S3</w:t>
      </w:r>
      <w:r w:rsidR="0012614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|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>The differences in risk scores across clinical features</w:t>
      </w:r>
      <w:r w:rsidR="002D7B19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(A)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Age.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(B)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Gender.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(C)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Grade.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(D)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Stage.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(E)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T stage.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(F) 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N stage. </w:t>
      </w:r>
      <w:r w:rsidRPr="00940495">
        <w:rPr>
          <w:rFonts w:ascii="Times New Roman" w:hAnsi="Times New Roman" w:cs="Times New Roman"/>
          <w:b/>
          <w:bCs/>
          <w:kern w:val="0"/>
          <w:sz w:val="24"/>
          <w:szCs w:val="24"/>
        </w:rPr>
        <w:t>(G)</w:t>
      </w:r>
      <w:r w:rsidRPr="00940495">
        <w:rPr>
          <w:rFonts w:ascii="Times New Roman" w:hAnsi="Times New Roman" w:cs="Times New Roman"/>
          <w:kern w:val="0"/>
          <w:sz w:val="24"/>
          <w:szCs w:val="24"/>
        </w:rPr>
        <w:t xml:space="preserve"> M stage.</w:t>
      </w:r>
    </w:p>
    <w:p w14:paraId="2A3ECA7B" w14:textId="77777777" w:rsidR="00940495" w:rsidRDefault="00940495"/>
    <w:sectPr w:rsidR="0094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CEEC" w14:textId="77777777" w:rsidR="004511A5" w:rsidRDefault="004511A5" w:rsidP="00940495">
      <w:r>
        <w:separator/>
      </w:r>
    </w:p>
  </w:endnote>
  <w:endnote w:type="continuationSeparator" w:id="0">
    <w:p w14:paraId="1400D791" w14:textId="77777777" w:rsidR="004511A5" w:rsidRDefault="004511A5" w:rsidP="0094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1AC2" w14:textId="77777777" w:rsidR="004511A5" w:rsidRDefault="004511A5" w:rsidP="00940495">
      <w:r>
        <w:separator/>
      </w:r>
    </w:p>
  </w:footnote>
  <w:footnote w:type="continuationSeparator" w:id="0">
    <w:p w14:paraId="674035F0" w14:textId="77777777" w:rsidR="004511A5" w:rsidRDefault="004511A5" w:rsidP="0094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0E"/>
    <w:rsid w:val="00126143"/>
    <w:rsid w:val="002D7B19"/>
    <w:rsid w:val="002E120E"/>
    <w:rsid w:val="004511A5"/>
    <w:rsid w:val="00940495"/>
    <w:rsid w:val="00AE678B"/>
    <w:rsid w:val="00E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B51B"/>
  <w15:chartTrackingRefBased/>
  <w15:docId w15:val="{80D85812-8126-4070-A40C-9BBF0DE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4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亮</dc:creator>
  <cp:keywords/>
  <dc:description/>
  <cp:lastModifiedBy>孙 亮</cp:lastModifiedBy>
  <cp:revision>4</cp:revision>
  <dcterms:created xsi:type="dcterms:W3CDTF">2022-05-10T09:18:00Z</dcterms:created>
  <dcterms:modified xsi:type="dcterms:W3CDTF">2022-05-10T09:25:00Z</dcterms:modified>
</cp:coreProperties>
</file>