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F2" w:rsidRDefault="000A31F2" w:rsidP="000A31F2">
      <w:pPr>
        <w:rPr>
          <w:sz w:val="24"/>
        </w:rPr>
      </w:pPr>
      <w:r>
        <w:rPr>
          <w:sz w:val="24"/>
        </w:rPr>
        <w:t>Additional file 1</w:t>
      </w:r>
      <w:r w:rsidRPr="009E5099">
        <w:rPr>
          <w:sz w:val="24"/>
        </w:rPr>
        <w:t xml:space="preserve">: example of searches for PubMed, </w:t>
      </w:r>
      <w:r>
        <w:rPr>
          <w:sz w:val="24"/>
        </w:rPr>
        <w:t>Hinari and Google scholar to assess</w:t>
      </w:r>
      <w:r w:rsidRPr="009E5099">
        <w:rPr>
          <w:sz w:val="24"/>
        </w:rPr>
        <w:t xml:space="preserve"> </w:t>
      </w:r>
      <w:r>
        <w:rPr>
          <w:sz w:val="24"/>
        </w:rPr>
        <w:t>association between the given independent variables and Neonatal sepsis among newborns in Ethiopia.</w:t>
      </w:r>
    </w:p>
    <w:p w:rsidR="000A31F2" w:rsidRPr="009E5099" w:rsidRDefault="000A31F2" w:rsidP="000A31F2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6"/>
        <w:gridCol w:w="4411"/>
        <w:gridCol w:w="1381"/>
        <w:gridCol w:w="1382"/>
      </w:tblGrid>
      <w:tr w:rsidR="000A31F2" w:rsidRPr="00253A6A" w:rsidTr="00AA4B62">
        <w:tc>
          <w:tcPr>
            <w:tcW w:w="938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 xml:space="preserve">Databases </w:t>
            </w:r>
          </w:p>
        </w:tc>
        <w:tc>
          <w:tcPr>
            <w:tcW w:w="243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Search terms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Number of studies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 xml:space="preserve">Date </w:t>
            </w:r>
          </w:p>
        </w:tc>
      </w:tr>
      <w:tr w:rsidR="000A31F2" w:rsidRPr="00253A6A" w:rsidTr="00AA4B62">
        <w:tc>
          <w:tcPr>
            <w:tcW w:w="938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PubMed/MEDLINE</w:t>
            </w:r>
          </w:p>
        </w:tc>
        <w:tc>
          <w:tcPr>
            <w:tcW w:w="2434" w:type="pct"/>
          </w:tcPr>
          <w:p w:rsidR="000A31F2" w:rsidRPr="00253A6A" w:rsidRDefault="00841D34" w:rsidP="00AA4B62">
            <w:pPr>
              <w:rPr>
                <w:color w:val="000000" w:themeColor="text1"/>
                <w:sz w:val="24"/>
                <w:szCs w:val="24"/>
              </w:rPr>
            </w:pPr>
            <w:r w:rsidRPr="00841D34">
              <w:rPr>
                <w:color w:val="000000" w:themeColor="text1"/>
                <w:sz w:val="24"/>
                <w:szCs w:val="24"/>
              </w:rPr>
              <w:t>((((neonatal[Title]) OR (neonatal[</w:t>
            </w:r>
            <w:proofErr w:type="spellStart"/>
            <w:r w:rsidRPr="00841D34">
              <w:rPr>
                <w:color w:val="000000" w:themeColor="text1"/>
                <w:sz w:val="24"/>
                <w:szCs w:val="24"/>
              </w:rPr>
              <w:t>MeSH</w:t>
            </w:r>
            <w:proofErr w:type="spellEnd"/>
            <w:r w:rsidRPr="00841D34">
              <w:rPr>
                <w:color w:val="000000" w:themeColor="text1"/>
                <w:sz w:val="24"/>
                <w:szCs w:val="24"/>
              </w:rPr>
              <w:t xml:space="preserve"> Terms])) AND (sepsis[</w:t>
            </w:r>
            <w:proofErr w:type="spellStart"/>
            <w:r w:rsidRPr="00841D34">
              <w:rPr>
                <w:color w:val="000000" w:themeColor="text1"/>
                <w:sz w:val="24"/>
                <w:szCs w:val="24"/>
              </w:rPr>
              <w:t>MeSH</w:t>
            </w:r>
            <w:proofErr w:type="spellEnd"/>
            <w:r w:rsidRPr="00841D34">
              <w:rPr>
                <w:color w:val="000000" w:themeColor="text1"/>
                <w:sz w:val="24"/>
                <w:szCs w:val="24"/>
              </w:rPr>
              <w:t xml:space="preserve"> Terms])) OR (sepsis[Title])) AND (Ethiopia[Title])</w:t>
            </w:r>
          </w:p>
        </w:tc>
        <w:tc>
          <w:tcPr>
            <w:tcW w:w="814" w:type="pct"/>
          </w:tcPr>
          <w:p w:rsidR="000A31F2" w:rsidRPr="00253A6A" w:rsidRDefault="00841D34" w:rsidP="00AA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4" w:type="pct"/>
          </w:tcPr>
          <w:p w:rsidR="000A31F2" w:rsidRPr="00253A6A" w:rsidRDefault="00841D34" w:rsidP="00AA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3/31</w:t>
            </w:r>
            <w:r w:rsidR="000A31F2" w:rsidRPr="00253A6A">
              <w:rPr>
                <w:sz w:val="24"/>
                <w:szCs w:val="24"/>
              </w:rPr>
              <w:t>/22</w:t>
            </w:r>
          </w:p>
        </w:tc>
      </w:tr>
      <w:tr w:rsidR="000A31F2" w:rsidRPr="00253A6A" w:rsidTr="00AA4B62">
        <w:tc>
          <w:tcPr>
            <w:tcW w:w="938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Hinari</w:t>
            </w:r>
          </w:p>
        </w:tc>
        <w:tc>
          <w:tcPr>
            <w:tcW w:w="2434" w:type="pct"/>
          </w:tcPr>
          <w:p w:rsidR="000A31F2" w:rsidRPr="00253A6A" w:rsidRDefault="000A31F2" w:rsidP="00AA4B62">
            <w:pPr>
              <w:jc w:val="left"/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(</w:t>
            </w:r>
            <w:proofErr w:type="spellStart"/>
            <w:r w:rsidRPr="00253A6A">
              <w:rPr>
                <w:sz w:val="24"/>
                <w:szCs w:val="24"/>
              </w:rPr>
              <w:t>TitleCombined</w:t>
            </w:r>
            <w:proofErr w:type="spellEnd"/>
            <w:r w:rsidRPr="00253A6A">
              <w:rPr>
                <w:sz w:val="24"/>
                <w:szCs w:val="24"/>
              </w:rPr>
              <w:t>:(neonatal)) AND (</w:t>
            </w:r>
            <w:proofErr w:type="spellStart"/>
            <w:r w:rsidRPr="00253A6A">
              <w:rPr>
                <w:sz w:val="24"/>
                <w:szCs w:val="24"/>
              </w:rPr>
              <w:t>TitleCombined</w:t>
            </w:r>
            <w:proofErr w:type="spellEnd"/>
            <w:r w:rsidRPr="00253A6A">
              <w:rPr>
                <w:sz w:val="24"/>
                <w:szCs w:val="24"/>
              </w:rPr>
              <w:t>:(sepsis)) AND (</w:t>
            </w:r>
            <w:proofErr w:type="spellStart"/>
            <w:r w:rsidRPr="00253A6A">
              <w:rPr>
                <w:sz w:val="24"/>
                <w:szCs w:val="24"/>
              </w:rPr>
              <w:t>TitleCombined</w:t>
            </w:r>
            <w:proofErr w:type="spellEnd"/>
            <w:r w:rsidRPr="00253A6A">
              <w:rPr>
                <w:sz w:val="24"/>
                <w:szCs w:val="24"/>
              </w:rPr>
              <w:t>:(Ethiopia))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23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2/16/22</w:t>
            </w:r>
          </w:p>
        </w:tc>
      </w:tr>
      <w:tr w:rsidR="000A31F2" w:rsidRPr="00253A6A" w:rsidTr="00AA4B62">
        <w:tc>
          <w:tcPr>
            <w:tcW w:w="938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Google scholar</w:t>
            </w:r>
          </w:p>
        </w:tc>
        <w:tc>
          <w:tcPr>
            <w:tcW w:w="243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 xml:space="preserve"> Neonatal AND sepsis AND Ethiopia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50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2/16/22</w:t>
            </w:r>
          </w:p>
        </w:tc>
      </w:tr>
      <w:tr w:rsidR="000A31F2" w:rsidRPr="00253A6A" w:rsidTr="00AA4B62">
        <w:tc>
          <w:tcPr>
            <w:tcW w:w="938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Others (grey literature (electronic library of AAU and Google)</w:t>
            </w:r>
          </w:p>
        </w:tc>
        <w:tc>
          <w:tcPr>
            <w:tcW w:w="243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3/16/22</w:t>
            </w:r>
          </w:p>
        </w:tc>
        <w:bookmarkStart w:id="0" w:name="_GoBack"/>
        <w:bookmarkEnd w:id="0"/>
      </w:tr>
      <w:tr w:rsidR="000A31F2" w:rsidRPr="00253A6A" w:rsidTr="00AA4B62">
        <w:tc>
          <w:tcPr>
            <w:tcW w:w="938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  <w:r w:rsidRPr="00253A6A">
              <w:rPr>
                <w:sz w:val="24"/>
                <w:szCs w:val="24"/>
              </w:rPr>
              <w:t>Total retrieved articles</w:t>
            </w:r>
          </w:p>
        </w:tc>
        <w:tc>
          <w:tcPr>
            <w:tcW w:w="243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0A31F2" w:rsidRPr="00253A6A" w:rsidRDefault="00841D34" w:rsidP="00AA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14" w:type="pct"/>
          </w:tcPr>
          <w:p w:rsidR="000A31F2" w:rsidRPr="00253A6A" w:rsidRDefault="000A31F2" w:rsidP="00AA4B62">
            <w:pPr>
              <w:rPr>
                <w:sz w:val="24"/>
                <w:szCs w:val="24"/>
              </w:rPr>
            </w:pPr>
          </w:p>
        </w:tc>
      </w:tr>
    </w:tbl>
    <w:p w:rsidR="000A31F2" w:rsidRDefault="000A31F2" w:rsidP="000A31F2"/>
    <w:p w:rsidR="000A31F2" w:rsidRDefault="000A31F2" w:rsidP="000A31F2">
      <w:r>
        <w:t xml:space="preserve"> </w:t>
      </w:r>
    </w:p>
    <w:p w:rsidR="00D91035" w:rsidRPr="00D91035" w:rsidRDefault="00D91035" w:rsidP="00D91035">
      <w:pPr>
        <w:rPr>
          <w:sz w:val="24"/>
        </w:rPr>
      </w:pPr>
      <w:r w:rsidRPr="00D91035">
        <w:rPr>
          <w:sz w:val="24"/>
        </w:rPr>
        <w:t>During searching Hinari</w:t>
      </w:r>
      <w:r>
        <w:rPr>
          <w:sz w:val="24"/>
        </w:rPr>
        <w:t>, the following are applied</w:t>
      </w:r>
    </w:p>
    <w:p w:rsidR="00D91035" w:rsidRPr="00D91035" w:rsidRDefault="00D91035" w:rsidP="00D91035">
      <w:pPr>
        <w:pStyle w:val="ListParagraph"/>
        <w:numPr>
          <w:ilvl w:val="0"/>
          <w:numId w:val="1"/>
        </w:numPr>
        <w:rPr>
          <w:sz w:val="24"/>
        </w:rPr>
      </w:pPr>
      <w:r w:rsidRPr="00D91035">
        <w:rPr>
          <w:sz w:val="24"/>
        </w:rPr>
        <w:t>Content type included was-journal article</w:t>
      </w:r>
    </w:p>
    <w:p w:rsidR="00D91035" w:rsidRPr="00D91035" w:rsidRDefault="00D91035" w:rsidP="00D91035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D91035">
        <w:rPr>
          <w:sz w:val="24"/>
        </w:rPr>
        <w:t>The chosen Discipline (ticked) -medicine, public health and nursing</w:t>
      </w:r>
    </w:p>
    <w:p w:rsidR="00D91035" w:rsidRPr="00D91035" w:rsidRDefault="00D91035" w:rsidP="00D91035">
      <w:pPr>
        <w:pStyle w:val="ListParagraph"/>
        <w:numPr>
          <w:ilvl w:val="0"/>
          <w:numId w:val="1"/>
        </w:numPr>
        <w:rPr>
          <w:sz w:val="24"/>
        </w:rPr>
      </w:pPr>
      <w:r w:rsidRPr="00D91035">
        <w:rPr>
          <w:sz w:val="24"/>
        </w:rPr>
        <w:t>Exclude from results: newspaper articles and book review</w:t>
      </w:r>
    </w:p>
    <w:p w:rsidR="00D91035" w:rsidRPr="00D91035" w:rsidRDefault="00D91035" w:rsidP="00D91035">
      <w:pPr>
        <w:pStyle w:val="ListParagraph"/>
        <w:numPr>
          <w:ilvl w:val="0"/>
          <w:numId w:val="1"/>
        </w:numPr>
        <w:rPr>
          <w:sz w:val="24"/>
        </w:rPr>
      </w:pPr>
      <w:r w:rsidRPr="00D91035">
        <w:rPr>
          <w:sz w:val="24"/>
        </w:rPr>
        <w:t>Language=English</w:t>
      </w:r>
    </w:p>
    <w:p w:rsidR="00146216" w:rsidRPr="00D91035" w:rsidRDefault="00146216" w:rsidP="00D91035">
      <w:pPr>
        <w:ind w:left="720"/>
        <w:rPr>
          <w:sz w:val="24"/>
        </w:rPr>
      </w:pPr>
    </w:p>
    <w:sectPr w:rsidR="00146216" w:rsidRPr="00D9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9DA"/>
    <w:multiLevelType w:val="hybridMultilevel"/>
    <w:tmpl w:val="9B3C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26"/>
    <w:rsid w:val="000A31F2"/>
    <w:rsid w:val="00146216"/>
    <w:rsid w:val="00841D34"/>
    <w:rsid w:val="00C26526"/>
    <w:rsid w:val="00D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4D1E8-3A16-4872-AEE0-FC7E27C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kenbon S.</dc:creator>
  <cp:keywords/>
  <dc:description/>
  <cp:lastModifiedBy>kenbon S.</cp:lastModifiedBy>
  <cp:revision>4</cp:revision>
  <dcterms:created xsi:type="dcterms:W3CDTF">2022-03-19T12:50:00Z</dcterms:created>
  <dcterms:modified xsi:type="dcterms:W3CDTF">2022-04-01T07:23:00Z</dcterms:modified>
</cp:coreProperties>
</file>