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6C4D" w14:textId="6ED47347" w:rsidR="00D21A58" w:rsidRDefault="00D21A58" w:rsidP="00D21A58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Supplementary Information</w:t>
      </w:r>
    </w:p>
    <w:p w14:paraId="767BC473" w14:textId="77777777" w:rsidR="00D21A58" w:rsidRDefault="00D21A58">
      <w:pPr>
        <w:rPr>
          <w:rFonts w:ascii="Times New Roman" w:eastAsia="Times New Roman" w:hAnsi="Times New Roman" w:cs="Times New Roman"/>
          <w:color w:val="000000"/>
          <w:sz w:val="36"/>
        </w:rPr>
      </w:pPr>
    </w:p>
    <w:p w14:paraId="69586FF6" w14:textId="77777777" w:rsidR="00153975" w:rsidRDefault="00153975" w:rsidP="00153975">
      <w:pPr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Examination of the impact of strength and velocity of the knee and ankle on gait speed in community-dwelling older adults</w:t>
      </w:r>
    </w:p>
    <w:p w14:paraId="00CC2CE7" w14:textId="77777777" w:rsidR="00153975" w:rsidRDefault="00153975" w:rsidP="00153975">
      <w:pPr>
        <w:rPr>
          <w:rFonts w:ascii="Times New Roman" w:eastAsia="Times New Roman" w:hAnsi="Times New Roman" w:cs="Times New Roman"/>
          <w:color w:val="000000"/>
          <w:sz w:val="36"/>
        </w:rPr>
      </w:pPr>
    </w:p>
    <w:p w14:paraId="33E3490D" w14:textId="77777777" w:rsidR="00153975" w:rsidRDefault="00153975" w:rsidP="00153975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Atsuki Kanayama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, Mayuka Minami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, Saki Yamamoto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, Toshimitsu Ohmine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, Minami Fujiwara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, Takayuki Murakami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266ABC">
        <w:rPr>
          <w:rFonts w:ascii="Times New Roman" w:eastAsia="Times New Roman" w:hAnsi="Times New Roman" w:cs="Times New Roman"/>
          <w:color w:val="000000"/>
          <w:sz w:val="28"/>
        </w:rPr>
        <w:t>Shuji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Okuno</w:t>
      </w:r>
      <w:r w:rsidRPr="00266ABC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, Ryoga Ueba</w:t>
      </w:r>
      <w:r w:rsidRPr="00266ABC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, and Akira Iwata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2*</w:t>
      </w:r>
    </w:p>
    <w:p w14:paraId="317634DE" w14:textId="77777777" w:rsidR="00153975" w:rsidRDefault="00153975" w:rsidP="0015397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Department of Physical Therapy, Faculty of Comprehensive Rehabilitation, Osaka Prefecture University, 3-7-30 Habikino, Habikino city, Osaka 583-8555, Japan.</w:t>
      </w:r>
    </w:p>
    <w:p w14:paraId="1ED6F005" w14:textId="77777777" w:rsidR="00153975" w:rsidRDefault="00153975" w:rsidP="0015397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8C3DDC">
        <w:rPr>
          <w:rFonts w:ascii="Times New Roman" w:eastAsia="Times New Roman" w:hAnsi="Times New Roman" w:cs="Times New Roman"/>
          <w:color w:val="000000"/>
        </w:rPr>
        <w:t>Department of Physical Therapy, Faculty of Rehabilitation, Osaka Metropolitan University, 3-7-30 Habikino, Habikino city, Osaka 583-8555, Japan.</w:t>
      </w:r>
    </w:p>
    <w:p w14:paraId="36C2B6F6" w14:textId="77777777" w:rsidR="00153975" w:rsidRPr="00F83D46" w:rsidRDefault="00153975" w:rsidP="0015397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F83D46">
        <w:rPr>
          <w:rFonts w:ascii="Times New Roman" w:eastAsia="Times New Roman" w:hAnsi="Times New Roman" w:cs="Times New Roman"/>
          <w:color w:val="000000"/>
        </w:rPr>
        <w:t>Division of Physical Therapy, Department of Rehabilitation Sciences, Faculty of Allied Health Sciences, Kansai University of Welfare Sciences, 311-1, Asahigaoka, Kashiwara city, Osaka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83D46">
        <w:rPr>
          <w:rFonts w:ascii="Times New Roman" w:eastAsia="Times New Roman" w:hAnsi="Times New Roman" w:cs="Times New Roman"/>
          <w:color w:val="000000"/>
        </w:rPr>
        <w:t>582-0026</w:t>
      </w:r>
      <w:r>
        <w:rPr>
          <w:rFonts w:ascii="Times New Roman" w:eastAsia="Times New Roman" w:hAnsi="Times New Roman" w:cs="Times New Roman"/>
          <w:color w:val="000000"/>
        </w:rPr>
        <w:t>, Japan.</w:t>
      </w:r>
    </w:p>
    <w:p w14:paraId="66F1D3F8" w14:textId="77777777" w:rsidR="00153975" w:rsidRPr="00322B12" w:rsidRDefault="00153975" w:rsidP="00153975">
      <w:pPr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5E7C59">
        <w:rPr>
          <w:rFonts w:ascii="Times New Roman" w:eastAsia="Times New Roman" w:hAnsi="Times New Roman" w:cs="Times New Roman"/>
          <w:color w:val="000000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</w:rPr>
        <w:t>iwata@omu.ac.jp</w:t>
      </w:r>
    </w:p>
    <w:p w14:paraId="20298BF8" w14:textId="3EE4C4A3" w:rsidR="00EA0F68" w:rsidRPr="00AB1562" w:rsidRDefault="00EA0F68">
      <w:pPr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14:paraId="63EAEE4B" w14:textId="77777777" w:rsidR="00833AAC" w:rsidRPr="00C117D7" w:rsidRDefault="000E686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C117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Material on the reliability of ankle plantar flexion angular velocity.</w:t>
      </w:r>
    </w:p>
    <w:p w14:paraId="46C4A330" w14:textId="77777777" w:rsidR="00833AAC" w:rsidRDefault="00833AAC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00B55084" w14:textId="045329E5" w:rsidR="00833AAC" w:rsidRDefault="000E686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Supplemental Table </w:t>
      </w:r>
      <w:r w:rsidR="00F91DD0">
        <w:rPr>
          <w:rFonts w:ascii="Times New Roman" w:eastAsia="Times New Roman" w:hAnsi="Times New Roman" w:cs="Times New Roman"/>
          <w:b/>
          <w:color w:val="000000"/>
        </w:rPr>
        <w:t>S</w:t>
      </w:r>
      <w:r>
        <w:rPr>
          <w:rFonts w:ascii="Times New Roman" w:eastAsia="Times New Roman" w:hAnsi="Times New Roman" w:cs="Times New Roman"/>
          <w:b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Characteristics of the </w:t>
      </w:r>
      <w:r w:rsidR="00D34D33">
        <w:rPr>
          <w:rFonts w:ascii="Times New Roman" w:eastAsia="Times New Roman" w:hAnsi="Times New Roman" w:cs="Times New Roman"/>
          <w:color w:val="000000"/>
        </w:rPr>
        <w:t>participants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3510"/>
        <w:gridCol w:w="1000"/>
        <w:gridCol w:w="330"/>
        <w:gridCol w:w="1000"/>
        <w:gridCol w:w="1006"/>
        <w:gridCol w:w="278"/>
        <w:gridCol w:w="1120"/>
      </w:tblGrid>
      <w:tr w:rsidR="00833AAC" w14:paraId="5845BD8C" w14:textId="77777777">
        <w:trPr>
          <w:trHeight w:val="360"/>
        </w:trPr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E96E5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F98D8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790FA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19FFD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SD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3663B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range</w:t>
            </w:r>
          </w:p>
        </w:tc>
      </w:tr>
      <w:tr w:rsidR="00833AAC" w14:paraId="14487A1A" w14:textId="77777777">
        <w:trPr>
          <w:trHeight w:val="360"/>
        </w:trPr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59514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Characteristic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4E559" w14:textId="77777777" w:rsidR="00833AAC" w:rsidRDefault="0083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734E" w14:textId="77777777" w:rsidR="00833AAC" w:rsidRDefault="00833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475C" w14:textId="77777777" w:rsidR="00833AAC" w:rsidRDefault="0083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96DF7" w14:textId="77777777" w:rsidR="00833AAC" w:rsidRDefault="0083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5288" w14:textId="77777777" w:rsidR="00833AAC" w:rsidRDefault="0083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6EEEB" w14:textId="77777777" w:rsidR="00833AAC" w:rsidRDefault="0083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33AAC" w14:paraId="6061A2D8" w14:textId="777777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0EAEC" w14:textId="77777777" w:rsidR="00833AAC" w:rsidRDefault="0083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13168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Age (years)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3C2C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77.0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E3235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90D60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2C17D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5B94B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246C4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</w:tr>
      <w:tr w:rsidR="00833AAC" w14:paraId="15F3FF04" w14:textId="777777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29EA" w14:textId="77777777" w:rsidR="00833AAC" w:rsidRDefault="0083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1A9A2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Sex (M/F)</w:t>
            </w: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58B75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 / 6</w:t>
            </w:r>
          </w:p>
        </w:tc>
      </w:tr>
      <w:tr w:rsidR="00833AAC" w14:paraId="0D24CEB5" w14:textId="777777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0B81" w14:textId="77777777" w:rsidR="00833AAC" w:rsidRDefault="0083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51F8B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Height (cm)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DC82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153.3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325DF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89CB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309E9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00F54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8E1A1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166.0</w:t>
            </w:r>
          </w:p>
        </w:tc>
      </w:tr>
      <w:tr w:rsidR="00833AAC" w14:paraId="45BFD2D1" w14:textId="777777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BAE9" w14:textId="77777777" w:rsidR="00833AAC" w:rsidRDefault="0083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16F96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 (kg)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965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57.3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3919B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5BFF3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1A28C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41.2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5A375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CAE1A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71.0</w:t>
            </w:r>
          </w:p>
        </w:tc>
      </w:tr>
      <w:tr w:rsidR="00833AAC" w14:paraId="6199B6FB" w14:textId="77777777">
        <w:trPr>
          <w:trHeight w:val="36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77EAE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Plantar flexion angular velocity (°/s)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C27D" w14:textId="77777777" w:rsidR="00833AAC" w:rsidRDefault="0083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F0D4" w14:textId="77777777" w:rsidR="00833AAC" w:rsidRDefault="0083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D06F" w14:textId="77777777" w:rsidR="00833AAC" w:rsidRDefault="0083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D683" w14:textId="77777777" w:rsidR="00833AAC" w:rsidRDefault="0083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5586" w14:textId="77777777" w:rsidR="00833AAC" w:rsidRDefault="0083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F249" w14:textId="77777777" w:rsidR="00833AAC" w:rsidRDefault="0083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33AAC" w14:paraId="0145DA30" w14:textId="777777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9A91" w14:textId="77777777" w:rsidR="00833AAC" w:rsidRDefault="0083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F8F48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Mesurement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8987F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689.1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F03B8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EA3E6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173.7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AAA2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434.0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90142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23D49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973.6</w:t>
            </w:r>
          </w:p>
        </w:tc>
      </w:tr>
      <w:tr w:rsidR="00833AAC" w14:paraId="40CCC0F3" w14:textId="777777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00D8B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490D9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Mesurement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5A3E2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680.7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CE0C7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81DAA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215.2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6E7C3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393.0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5F7FB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757B6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1061.6</w:t>
            </w:r>
          </w:p>
        </w:tc>
      </w:tr>
    </w:tbl>
    <w:p w14:paraId="0A131055" w14:textId="057AE699" w:rsidR="00833AAC" w:rsidRDefault="000E686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reliability of plantar flexion angular velocity was confirmed via preliminary experiments performed on 10 older adults. SD: standard deviation</w:t>
      </w:r>
      <w:r w:rsidR="00D21A58">
        <w:rPr>
          <w:rFonts w:ascii="Times New Roman" w:eastAsia="Times New Roman" w:hAnsi="Times New Roman" w:cs="Times New Roman"/>
          <w:color w:val="000000"/>
        </w:rPr>
        <w:t>,</w:t>
      </w:r>
      <w:r w:rsidR="00D34D33" w:rsidRPr="00D34D33">
        <w:t xml:space="preserve"> </w:t>
      </w:r>
      <w:r w:rsidR="00D34D33" w:rsidRPr="00D34D33">
        <w:rPr>
          <w:rFonts w:ascii="Times New Roman" w:eastAsia="Times New Roman" w:hAnsi="Times New Roman" w:cs="Times New Roman"/>
          <w:color w:val="000000"/>
        </w:rPr>
        <w:t>M: male, F: female</w:t>
      </w:r>
      <w:r w:rsidR="00D21A58">
        <w:rPr>
          <w:rFonts w:ascii="Times New Roman" w:eastAsia="Times New Roman" w:hAnsi="Times New Roman" w:cs="Times New Roman"/>
          <w:color w:val="000000"/>
        </w:rPr>
        <w:t>.</w:t>
      </w:r>
    </w:p>
    <w:p w14:paraId="18664F7E" w14:textId="17FFD210" w:rsidR="00833AAC" w:rsidRPr="006D2D89" w:rsidRDefault="00833AAC">
      <w:pPr>
        <w:rPr>
          <w:rFonts w:ascii="Times New Roman" w:eastAsia="Times New Roman" w:hAnsi="Times New Roman" w:cs="Times New Roman"/>
          <w:b/>
          <w:color w:val="000000"/>
          <w:lang w:val="en-US" w:eastAsia="ja-JP"/>
        </w:rPr>
      </w:pPr>
    </w:p>
    <w:p w14:paraId="4C2A5E31" w14:textId="77777777" w:rsidR="00D21A58" w:rsidRDefault="00D21A58">
      <w:pPr>
        <w:rPr>
          <w:rFonts w:ascii="Times New Roman" w:eastAsia="Times New Roman" w:hAnsi="Times New Roman" w:cs="Times New Roman"/>
          <w:b/>
          <w:color w:val="000000"/>
        </w:rPr>
      </w:pPr>
    </w:p>
    <w:p w14:paraId="28045A9C" w14:textId="69CECF9B" w:rsidR="00833AAC" w:rsidRDefault="000E686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Supplemental Table </w:t>
      </w:r>
      <w:r w:rsidR="00F91DD0">
        <w:rPr>
          <w:rFonts w:ascii="Times New Roman" w:eastAsia="Times New Roman" w:hAnsi="Times New Roman" w:cs="Times New Roman"/>
          <w:b/>
          <w:color w:val="000000"/>
        </w:rPr>
        <w:t>S</w:t>
      </w:r>
      <w:r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Individual ankle plantar flexion angular velocity data.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"/>
        <w:gridCol w:w="1900"/>
        <w:gridCol w:w="1900"/>
      </w:tblGrid>
      <w:tr w:rsidR="00833AAC" w14:paraId="2B7D6688" w14:textId="77777777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14D13D" w14:textId="77777777" w:rsidR="00833AAC" w:rsidRDefault="000E6861">
            <w:pPr>
              <w:spacing w:after="0" w:line="240" w:lineRule="auto"/>
              <w:rPr>
                <w:rFonts w:ascii="Yu Gothic" w:eastAsia="Yu Gothic" w:hAnsi="Yu Gothic" w:cs="Yu Gothic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BDE57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Plantar flexion angular velocity (°/s)</w:t>
            </w:r>
          </w:p>
        </w:tc>
      </w:tr>
      <w:tr w:rsidR="00833AAC" w14:paraId="2A9658D1" w14:textId="7777777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3285B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FE055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Measurement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DFC56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Measurement 2</w:t>
            </w:r>
          </w:p>
        </w:tc>
      </w:tr>
      <w:tr w:rsidR="00833AAC" w14:paraId="717E1754" w14:textId="7777777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A2124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64C67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627.566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DDB98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568.915</w:t>
            </w:r>
          </w:p>
        </w:tc>
      </w:tr>
      <w:tr w:rsidR="00833AAC" w14:paraId="4A15A756" w14:textId="7777777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1EBCE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FE746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920.821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82D11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1002.932</w:t>
            </w:r>
          </w:p>
        </w:tc>
      </w:tr>
      <w:tr w:rsidR="00833AAC" w14:paraId="6FE6045C" w14:textId="7777777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76FE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EC592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808.797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169A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754.105</w:t>
            </w:r>
          </w:p>
        </w:tc>
      </w:tr>
      <w:tr w:rsidR="00833AAC" w14:paraId="0D28719C" w14:textId="7777777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22545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CBEFB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434.017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760C7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392.962</w:t>
            </w:r>
          </w:p>
        </w:tc>
      </w:tr>
      <w:tr w:rsidR="00833AAC" w14:paraId="49A693D5" w14:textId="7777777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B33CE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F4046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973.607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1A07C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1061.583</w:t>
            </w:r>
          </w:p>
        </w:tc>
      </w:tr>
      <w:tr w:rsidR="00833AAC" w14:paraId="1023D161" w14:textId="7777777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2239B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CA0E4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609.97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50B6B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498.534</w:t>
            </w:r>
          </w:p>
        </w:tc>
      </w:tr>
      <w:tr w:rsidR="00833AAC" w14:paraId="3A3867D8" w14:textId="7777777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430FB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F69C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721.407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C87F3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639.296</w:t>
            </w:r>
          </w:p>
        </w:tc>
      </w:tr>
      <w:tr w:rsidR="00833AAC" w14:paraId="2183E82A" w14:textId="7777777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498F8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3137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633.431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603FD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604.105</w:t>
            </w:r>
          </w:p>
        </w:tc>
      </w:tr>
      <w:tr w:rsidR="00833AAC" w14:paraId="6473BC7F" w14:textId="7777777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E5245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180E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680.352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295A6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750.733</w:t>
            </w:r>
          </w:p>
        </w:tc>
      </w:tr>
      <w:tr w:rsidR="00833AAC" w14:paraId="183E04FD" w14:textId="7777777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34102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1C0A5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480.938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84864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533.724</w:t>
            </w:r>
          </w:p>
        </w:tc>
      </w:tr>
    </w:tbl>
    <w:p w14:paraId="1E521D87" w14:textId="77777777" w:rsidR="00833AAC" w:rsidRDefault="000E686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Ankle plantar flexion velocity was measured on two different days.</w:t>
      </w:r>
    </w:p>
    <w:p w14:paraId="4F437FAF" w14:textId="77777777" w:rsidR="00833AAC" w:rsidRDefault="000E686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Measurement 1 and 2 are the maximum values measured on day 1 and day 2, respectively.</w:t>
      </w:r>
    </w:p>
    <w:p w14:paraId="6B864CE4" w14:textId="6A2A603C" w:rsidR="00833AAC" w:rsidRDefault="00833AAC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32CD649A" w14:textId="77777777" w:rsidR="00D21A58" w:rsidRDefault="00D21A58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1A40AB62" w14:textId="468E2AD7" w:rsidR="00833AAC" w:rsidRDefault="000E686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Supplemental Table </w:t>
      </w:r>
      <w:r w:rsidR="00F91DD0">
        <w:rPr>
          <w:rFonts w:ascii="Times New Roman" w:eastAsia="Times New Roman" w:hAnsi="Times New Roman" w:cs="Times New Roman"/>
          <w:b/>
          <w:color w:val="000000"/>
        </w:rPr>
        <w:t>S</w:t>
      </w:r>
      <w:r>
        <w:rPr>
          <w:rFonts w:ascii="Times New Roman" w:eastAsia="Times New Roman" w:hAnsi="Times New Roman" w:cs="Times New Roman"/>
          <w:b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>The intraclass correlation coefficient for the test-retest reliability.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60"/>
        <w:gridCol w:w="1300"/>
        <w:gridCol w:w="839"/>
        <w:gridCol w:w="278"/>
        <w:gridCol w:w="839"/>
        <w:gridCol w:w="1300"/>
      </w:tblGrid>
      <w:tr w:rsidR="00833AAC" w14:paraId="3ECC359E" w14:textId="77777777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FB9F73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0D83D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ICC (1, 1)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497B7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95% 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D358D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p-value</w:t>
            </w:r>
          </w:p>
        </w:tc>
      </w:tr>
      <w:tr w:rsidR="00833AAC" w14:paraId="500B3C9A" w14:textId="77777777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1CE9B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Plantar flexion angular velocity (°/s)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FF2D8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3F67A" w14:textId="77777777" w:rsidR="00833AAC" w:rsidRDefault="000E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0.77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36E07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0E155" w14:textId="77777777" w:rsidR="00833AAC" w:rsidRDefault="000E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124BD" w14:textId="77777777" w:rsidR="00833AAC" w:rsidRDefault="000E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&lt;0.01</w:t>
            </w:r>
          </w:p>
        </w:tc>
      </w:tr>
    </w:tbl>
    <w:p w14:paraId="5A20C6E5" w14:textId="77777777" w:rsidR="00833AAC" w:rsidRDefault="000E686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ICC was 0.93, demonstrating excellent reliability of the measurement of plantar flexion angular velocity.</w:t>
      </w:r>
    </w:p>
    <w:p w14:paraId="5D5F145E" w14:textId="0CD98BA1" w:rsidR="00833AAC" w:rsidRDefault="000E686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>ICC: intraclass correlation, 95% CI: the 95% confidence interval.</w:t>
      </w:r>
    </w:p>
    <w:sectPr w:rsidR="00833A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C07"/>
    <w:multiLevelType w:val="multilevel"/>
    <w:tmpl w:val="D18C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63751"/>
    <w:multiLevelType w:val="multilevel"/>
    <w:tmpl w:val="C97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92044"/>
    <w:multiLevelType w:val="multilevel"/>
    <w:tmpl w:val="2F5E7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2ABA4D81"/>
    <w:multiLevelType w:val="multilevel"/>
    <w:tmpl w:val="1F0E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75643"/>
    <w:multiLevelType w:val="multilevel"/>
    <w:tmpl w:val="2138A396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787199"/>
    <w:multiLevelType w:val="multilevel"/>
    <w:tmpl w:val="853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7024105">
    <w:abstractNumId w:val="2"/>
  </w:num>
  <w:num w:numId="2" w16cid:durableId="1789815576">
    <w:abstractNumId w:val="4"/>
  </w:num>
  <w:num w:numId="3" w16cid:durableId="508254819">
    <w:abstractNumId w:val="5"/>
  </w:num>
  <w:num w:numId="4" w16cid:durableId="34743777">
    <w:abstractNumId w:val="0"/>
  </w:num>
  <w:num w:numId="5" w16cid:durableId="1416514536">
    <w:abstractNumId w:val="1"/>
  </w:num>
  <w:num w:numId="6" w16cid:durableId="75519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AC"/>
    <w:rsid w:val="0008077F"/>
    <w:rsid w:val="000E6861"/>
    <w:rsid w:val="00153975"/>
    <w:rsid w:val="00195035"/>
    <w:rsid w:val="0026325B"/>
    <w:rsid w:val="003542AD"/>
    <w:rsid w:val="003C7B7B"/>
    <w:rsid w:val="004012EB"/>
    <w:rsid w:val="0048581F"/>
    <w:rsid w:val="004B339F"/>
    <w:rsid w:val="00562009"/>
    <w:rsid w:val="006D2D89"/>
    <w:rsid w:val="00833AAC"/>
    <w:rsid w:val="008F6007"/>
    <w:rsid w:val="00953984"/>
    <w:rsid w:val="009D6499"/>
    <w:rsid w:val="00A230B1"/>
    <w:rsid w:val="00A8470D"/>
    <w:rsid w:val="00A90927"/>
    <w:rsid w:val="00AB1562"/>
    <w:rsid w:val="00B511E4"/>
    <w:rsid w:val="00C117D7"/>
    <w:rsid w:val="00C4088C"/>
    <w:rsid w:val="00CC706C"/>
    <w:rsid w:val="00D21A58"/>
    <w:rsid w:val="00D34D33"/>
    <w:rsid w:val="00DB0E2E"/>
    <w:rsid w:val="00EA0F68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4DF3C"/>
  <w15:docId w15:val="{C7FB1670-7343-FD4A-BF63-217E44A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annotation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a">
    <w:name w:val="Normal"/>
    <w:qFormat/>
    <w:rPr>
      <w:lang w:val=""/>
    </w:rPr>
  </w:style>
  <w:style w:type="paragraph" w:styleId="3">
    <w:name w:val="heading 3"/>
    <w:basedOn w:val="a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styleId="2">
    <w:name w:val="toc 2"/>
    <w:basedOn w:val="a"/>
    <w:pPr>
      <w:spacing w:line="330" w:lineRule="auto"/>
    </w:pPr>
    <w:rPr>
      <w:rFonts w:ascii="Calibri" w:eastAsia="Calibri" w:hAnsi="Calibri" w:cs="Calibri"/>
      <w:sz w:val="24"/>
    </w:rPr>
  </w:style>
  <w:style w:type="paragraph" w:styleId="30">
    <w:name w:val="toc 3"/>
    <w:basedOn w:val="a"/>
    <w:pPr>
      <w:spacing w:line="360" w:lineRule="auto"/>
    </w:pPr>
    <w:rPr>
      <w:rFonts w:ascii="Calibri" w:eastAsia="Calibri" w:hAnsi="Calibri" w:cs="Calibri"/>
    </w:rPr>
  </w:style>
  <w:style w:type="paragraph" w:styleId="4">
    <w:name w:val="toc 4"/>
    <w:basedOn w:val="a"/>
    <w:pPr>
      <w:spacing w:line="330" w:lineRule="exact"/>
    </w:pPr>
    <w:rPr>
      <w:rFonts w:ascii="Calibri" w:eastAsia="Calibri" w:hAnsi="Calibri" w:cs="Calibri"/>
    </w:rPr>
  </w:style>
  <w:style w:type="paragraph" w:styleId="5">
    <w:name w:val="toc 5"/>
    <w:basedOn w:val="a"/>
    <w:pPr>
      <w:spacing w:line="330" w:lineRule="exact"/>
    </w:pPr>
    <w:rPr>
      <w:rFonts w:ascii="Calibri" w:eastAsia="Calibri" w:hAnsi="Calibri" w:cs="Calibri"/>
    </w:rPr>
  </w:style>
  <w:style w:type="paragraph" w:styleId="6">
    <w:name w:val="toc 6"/>
    <w:basedOn w:val="a"/>
    <w:pPr>
      <w:spacing w:line="330" w:lineRule="exact"/>
    </w:pPr>
    <w:rPr>
      <w:rFonts w:ascii="Calibri" w:eastAsia="Calibri" w:hAnsi="Calibri" w:cs="Calibri"/>
    </w:rPr>
  </w:style>
  <w:style w:type="paragraph" w:styleId="7">
    <w:name w:val="toc 7"/>
    <w:basedOn w:val="a"/>
    <w:pPr>
      <w:spacing w:line="330" w:lineRule="exact"/>
    </w:pPr>
    <w:rPr>
      <w:rFonts w:ascii="Calibri" w:eastAsia="Calibri" w:hAnsi="Calibri" w:cs="Calibri"/>
    </w:rPr>
  </w:style>
  <w:style w:type="paragraph" w:styleId="8">
    <w:name w:val="toc 8"/>
    <w:basedOn w:val="a"/>
    <w:pPr>
      <w:spacing w:line="330" w:lineRule="exact"/>
    </w:pPr>
    <w:rPr>
      <w:rFonts w:ascii="Calibri" w:eastAsia="Calibri" w:hAnsi="Calibri" w:cs="Calibri"/>
    </w:rPr>
  </w:style>
  <w:style w:type="paragraph" w:styleId="9">
    <w:name w:val="toc 9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styleId="a4">
    <w:name w:val="annotation reference"/>
    <w:basedOn w:val="a0"/>
    <w:rPr>
      <w:rFonts w:ascii="Tahoma" w:eastAsia="Tahoma" w:hAnsi="Tahoma" w:cs="Tahoma"/>
      <w:b w:val="0"/>
      <w:i w:val="0"/>
      <w:sz w:val="16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footnote reference"/>
    <w:basedOn w:val="a0"/>
    <w:rPr>
      <w:vertAlign w:val="superscript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10">
    <w:name w:val="未解決のメンション1"/>
    <w:basedOn w:val="a0"/>
    <w:rPr>
      <w:color w:val="605E5C"/>
    </w:rPr>
  </w:style>
  <w:style w:type="paragraph" w:styleId="a8">
    <w:name w:val="annotation text"/>
    <w:basedOn w:val="a"/>
    <w:link w:val="a9"/>
    <w:uiPriority w:val="99"/>
    <w:qFormat/>
    <w:pPr>
      <w:spacing w:after="0"/>
    </w:pPr>
    <w:rPr>
      <w:rFonts w:ascii="Calibri" w:eastAsia="Calibri" w:hAnsi="Calibri" w:cs="Calibri"/>
      <w:sz w:val="20"/>
    </w:rPr>
  </w:style>
  <w:style w:type="paragraph" w:styleId="aa">
    <w:name w:val="annotation subject"/>
    <w:basedOn w:val="a8"/>
    <w:rPr>
      <w:rFonts w:ascii="Tahoma" w:eastAsia="Tahoma" w:hAnsi="Tahoma" w:cs="Tahoma"/>
      <w:b/>
    </w:rPr>
  </w:style>
  <w:style w:type="paragraph" w:styleId="ab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</w:rPr>
  </w:style>
  <w:style w:type="character" w:styleId="ac">
    <w:name w:val="Placeholder Text"/>
    <w:basedOn w:val="a0"/>
    <w:rPr>
      <w:color w:val="808080"/>
    </w:rPr>
  </w:style>
  <w:style w:type="paragraph" w:styleId="ad">
    <w:name w:val="List Paragraph"/>
    <w:basedOn w:val="a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Web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ae">
    <w:name w:val="Unresolved Mention"/>
    <w:basedOn w:val="a0"/>
    <w:rPr>
      <w:color w:val="605E5C"/>
    </w:rPr>
  </w:style>
  <w:style w:type="paragraph" w:customStyle="1" w:styleId="TableList">
    <w:name w:val="Table List"/>
    <w:basedOn w:val="a"/>
    <w:pPr>
      <w:ind w:left="300" w:hanging="300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paragraph" w:customStyle="1" w:styleId="List8">
    <w:name w:val="List 8"/>
    <w:basedOn w:val="a"/>
    <w:pPr>
      <w:spacing w:line="360" w:lineRule="auto"/>
      <w:ind w:left="1980" w:hanging="400"/>
    </w:pPr>
    <w:rPr>
      <w:rFonts w:ascii="Calibri" w:eastAsia="Calibri" w:hAnsi="Calibri" w:cs="Calibri"/>
    </w:rPr>
  </w:style>
  <w:style w:type="character" w:customStyle="1" w:styleId="Cross-reference">
    <w:name w:val="Cross-reference"/>
    <w:basedOn w:val="a0"/>
    <w:rPr>
      <w:shd w:val="clear" w:color="auto" w:fill="FFE3C9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Authors">
    <w:name w:val="Authors"/>
    <w:basedOn w:val="a"/>
    <w:pPr>
      <w:spacing w:before="360" w:after="120" w:line="283" w:lineRule="auto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line="360" w:lineRule="auto"/>
      <w:ind w:left="400"/>
    </w:pPr>
    <w:rPr>
      <w:rFonts w:ascii="Calibri" w:eastAsia="Calibri" w:hAnsi="Calibri" w:cs="Calibri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paragraph" w:styleId="af">
    <w:name w:val="footnote text"/>
    <w:basedOn w:val="a"/>
    <w:rPr>
      <w:rFonts w:ascii="Calibri" w:eastAsia="Calibri" w:hAnsi="Calibri" w:cs="Calibri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</w:pPr>
    <w:rPr>
      <w:rFonts w:ascii="Calibri" w:eastAsia="Calibri" w:hAnsi="Calibri" w:cs="Calibri"/>
      <w:shd w:val="clear" w:color="auto" w:fill="FFF5ED"/>
    </w:rPr>
  </w:style>
  <w:style w:type="paragraph" w:customStyle="1" w:styleId="Abstract">
    <w:name w:val="Abstract"/>
    <w:basedOn w:val="a"/>
    <w:pPr>
      <w:spacing w:line="360" w:lineRule="auto"/>
      <w:ind w:left="1440" w:right="1440"/>
      <w:jc w:val="both"/>
    </w:pPr>
    <w:rPr>
      <w:rFonts w:ascii="Calibri" w:eastAsia="Calibri" w:hAnsi="Calibri" w:cs="Calibri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  <w:jc w:val="both"/>
    </w:pPr>
    <w:rPr>
      <w:rFonts w:ascii="Calibri" w:eastAsia="Calibri" w:hAnsi="Calibri" w:cs="Calibri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paragraph" w:styleId="20">
    <w:name w:val="List 2"/>
    <w:basedOn w:val="a"/>
    <w:pPr>
      <w:spacing w:line="360" w:lineRule="auto"/>
      <w:ind w:left="800" w:hanging="400"/>
      <w:jc w:val="both"/>
    </w:pPr>
    <w:rPr>
      <w:rFonts w:ascii="Calibri" w:eastAsia="Calibri" w:hAnsi="Calibri" w:cs="Calibri"/>
    </w:rPr>
  </w:style>
  <w:style w:type="character" w:customStyle="1" w:styleId="GlossaryTerm">
    <w:name w:val="Glossary Term"/>
    <w:basedOn w:val="a0"/>
    <w:rPr>
      <w:shd w:val="clear" w:color="auto" w:fill="FFCFD7"/>
    </w:rPr>
  </w:style>
  <w:style w:type="paragraph" w:styleId="af0">
    <w:name w:val="endnote text"/>
    <w:basedOn w:val="a"/>
    <w:rPr>
      <w:rFonts w:ascii="Calibri" w:eastAsia="Calibri" w:hAnsi="Calibri" w:cs="Calibri"/>
    </w:rPr>
  </w:style>
  <w:style w:type="paragraph" w:styleId="af1">
    <w:name w:val="Block Text"/>
    <w:basedOn w:val="a"/>
    <w:pPr>
      <w:spacing w:line="360" w:lineRule="auto"/>
      <w:ind w:left="1200"/>
    </w:pPr>
    <w:rPr>
      <w:rFonts w:ascii="Calibri" w:eastAsia="Calibri" w:hAnsi="Calibri" w:cs="Calibri"/>
    </w:r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customStyle="1" w:styleId="Region">
    <w:name w:val="Region"/>
    <w:basedOn w:val="a0"/>
    <w:rPr>
      <w:shd w:val="clear" w:color="auto" w:fill="D8E9E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paragraph" w:styleId="40">
    <w:name w:val="List 4"/>
    <w:basedOn w:val="a"/>
    <w:pPr>
      <w:spacing w:line="360" w:lineRule="auto"/>
      <w:ind w:left="1600" w:hanging="400"/>
    </w:pPr>
    <w:rPr>
      <w:rFonts w:ascii="Calibri" w:eastAsia="Calibri" w:hAnsi="Calibri" w:cs="Calibri"/>
    </w:rPr>
  </w:style>
  <w:style w:type="paragraph" w:customStyle="1" w:styleId="AbstractSubheading">
    <w:name w:val="Abstract Subheading"/>
    <w:basedOn w:val="a"/>
    <w:pPr>
      <w:numPr>
        <w:ilvl w:val="8"/>
      </w:numPr>
      <w:ind w:left="1440"/>
      <w:outlineLvl w:val="8"/>
    </w:p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paragraph" w:customStyle="1" w:styleId="List7">
    <w:name w:val="List 7"/>
    <w:basedOn w:val="a"/>
    <w:pPr>
      <w:spacing w:line="360" w:lineRule="auto"/>
      <w:ind w:left="1920" w:hanging="400"/>
    </w:pPr>
    <w:rPr>
      <w:rFonts w:ascii="Calibri" w:eastAsia="Calibri" w:hAnsi="Calibri" w:cs="Calibri"/>
    </w:rPr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pPr>
      <w:shd w:val="clear" w:color="auto" w:fill="F9EDFF"/>
      <w:spacing w:line="396" w:lineRule="auto"/>
      <w:jc w:val="both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f2">
    <w:name w:val="Normal Indent"/>
    <w:basedOn w:val="a"/>
    <w:qFormat/>
    <w:pPr>
      <w:ind w:firstLine="480"/>
    </w:p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3">
    <w:name w:val="List"/>
    <w:basedOn w:val="a"/>
    <w:pPr>
      <w:spacing w:line="360" w:lineRule="auto"/>
      <w:ind w:left="400" w:hanging="400"/>
      <w:jc w:val="both"/>
    </w:pPr>
    <w:rPr>
      <w:rFonts w:ascii="Calibri" w:eastAsia="Calibri" w:hAnsi="Calibri" w:cs="Calibri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line="396" w:lineRule="auto"/>
    </w:pPr>
    <w:rPr>
      <w:rFonts w:ascii="Calibri" w:eastAsia="Calibri" w:hAnsi="Calibri" w:cs="Calibri"/>
      <w:sz w:val="20"/>
      <w:shd w:val="clear" w:color="auto" w:fill="EEFEF4"/>
    </w:rPr>
  </w:style>
  <w:style w:type="paragraph" w:styleId="31">
    <w:name w:val="List 3"/>
    <w:basedOn w:val="a"/>
    <w:pPr>
      <w:spacing w:line="360" w:lineRule="auto"/>
      <w:ind w:left="1200" w:hanging="400"/>
      <w:jc w:val="both"/>
    </w:pPr>
    <w:rPr>
      <w:rFonts w:ascii="Calibri" w:eastAsia="Calibri" w:hAnsi="Calibri" w:cs="Calibri"/>
    </w:rPr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line="208" w:lineRule="auto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paragraph" w:customStyle="1" w:styleId="List6">
    <w:name w:val="List 6"/>
    <w:basedOn w:val="a"/>
    <w:pPr>
      <w:spacing w:line="360" w:lineRule="auto"/>
      <w:ind w:left="1860" w:hanging="400"/>
    </w:pPr>
    <w:rPr>
      <w:rFonts w:ascii="Calibri" w:eastAsia="Calibri" w:hAnsi="Calibri" w:cs="Calibri"/>
    </w:r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paragraph" w:styleId="af4">
    <w:name w:val="Subtitle"/>
    <w:basedOn w:val="a"/>
    <w:qFormat/>
    <w:pPr>
      <w:spacing w:line="208" w:lineRule="auto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</w:rPr>
  </w:style>
  <w:style w:type="paragraph" w:customStyle="1" w:styleId="TableHead">
    <w:name w:val="Table Head"/>
    <w:basedOn w:val="a"/>
    <w:pPr>
      <w:shd w:val="clear" w:color="auto" w:fill="FFEDFA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pPr>
      <w:spacing w:line="360" w:lineRule="auto"/>
      <w:ind w:left="1200" w:right="1200"/>
      <w:jc w:val="both"/>
    </w:pPr>
    <w:rPr>
      <w:rFonts w:ascii="Calibri" w:eastAsia="Calibri" w:hAnsi="Calibri" w:cs="Calibri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TableBody">
    <w:name w:val="Table Body"/>
    <w:basedOn w:val="a"/>
    <w:pPr>
      <w:spacing w:line="396" w:lineRule="auto"/>
    </w:pPr>
    <w:rPr>
      <w:rFonts w:ascii="Calibri" w:eastAsia="Calibri" w:hAnsi="Calibri" w:cs="Calibri"/>
      <w:sz w:val="20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paragraph" w:styleId="50">
    <w:name w:val="List 5"/>
    <w:basedOn w:val="a"/>
    <w:pPr>
      <w:spacing w:line="360" w:lineRule="auto"/>
      <w:ind w:left="1800" w:hanging="400"/>
    </w:pPr>
    <w:rPr>
      <w:rFonts w:ascii="Calibri" w:eastAsia="Calibri" w:hAnsi="Calibri" w:cs="Calibri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styleId="af5">
    <w:name w:val="caption"/>
    <w:basedOn w:val="a"/>
    <w:pPr>
      <w:shd w:val="clear" w:color="auto" w:fill="FFF5ED"/>
      <w:spacing w:before="240" w:line="349" w:lineRule="auto"/>
      <w:jc w:val="both"/>
    </w:pPr>
    <w:rPr>
      <w:rFonts w:ascii="Calibri" w:eastAsia="Calibri" w:hAnsi="Calibri" w:cs="Calibri"/>
      <w:shd w:val="clear" w:color="auto" w:fill="FFF5ED"/>
    </w:rPr>
  </w:style>
  <w:style w:type="paragraph" w:customStyle="1" w:styleId="List1">
    <w:name w:val="List 1"/>
    <w:basedOn w:val="a"/>
    <w:pPr>
      <w:ind w:left="1200" w:hanging="600"/>
      <w:jc w:val="both"/>
    </w:pPr>
    <w:rPr>
      <w:rFonts w:ascii="Times New Roman" w:eastAsia="Times New Roman" w:hAnsi="Times New Roman" w:cs="Times New Roman"/>
    </w:rPr>
  </w:style>
  <w:style w:type="paragraph" w:customStyle="1" w:styleId="List9">
    <w:name w:val="List 9"/>
    <w:basedOn w:val="a"/>
    <w:pPr>
      <w:ind w:left="1200" w:hanging="600"/>
      <w:jc w:val="both"/>
    </w:pPr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rsid w:val="009D6499"/>
    <w:pPr>
      <w:spacing w:after="0" w:line="240" w:lineRule="auto"/>
    </w:pPr>
    <w:rPr>
      <w:lang w:val=""/>
    </w:rPr>
  </w:style>
  <w:style w:type="character" w:customStyle="1" w:styleId="a9">
    <w:name w:val="コメント文字列 (文字)"/>
    <w:basedOn w:val="a0"/>
    <w:link w:val="a8"/>
    <w:uiPriority w:val="99"/>
    <w:qFormat/>
    <w:rsid w:val="00D34D33"/>
    <w:rPr>
      <w:rFonts w:ascii="Calibri" w:eastAsia="Calibri" w:hAnsi="Calibri" w:cs="Calibri"/>
      <w:sz w:val="20"/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4FB763-C74F-2440-A5C9-8E4A8FF1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1174</Characters>
  <Application>Microsoft Office Word</Application>
  <DocSecurity>0</DocSecurity>
  <Lines>53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金山 篤樹</cp:lastModifiedBy>
  <cp:revision>2</cp:revision>
  <dcterms:created xsi:type="dcterms:W3CDTF">2022-05-01T04:14:00Z</dcterms:created>
  <dcterms:modified xsi:type="dcterms:W3CDTF">2022-05-01T04:14:00Z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ID">
    <vt:lpwstr/>
  </property>
  <property fmtid="{D5CDD505-2E9C-101B-9397-08002B2CF9AE}" pid="3" name="Source">
    <vt:lpwstr/>
  </property>
  <property fmtid="{D5CDD505-2E9C-101B-9397-08002B2CF9AE}" pid="4" name="Source-short">
    <vt:lpwstr/>
  </property>
  <property fmtid="{D5CDD505-2E9C-101B-9397-08002B2CF9AE}" pid="5" name="Source-abbreviated">
    <vt:lpwstr/>
  </property>
  <property fmtid="{D5CDD505-2E9C-101B-9397-08002B2CF9AE}" pid="6" name="epub">
    <vt:lpwstr/>
  </property>
  <property fmtid="{D5CDD505-2E9C-101B-9397-08002B2CF9AE}" pid="7" name="ppub">
    <vt:lpwstr/>
  </property>
  <property fmtid="{D5CDD505-2E9C-101B-9397-08002B2CF9AE}" pid="8" name="Publisher">
    <vt:lpwstr/>
  </property>
  <property fmtid="{D5CDD505-2E9C-101B-9397-08002B2CF9AE}" pid="9" name="Publisher-location">
    <vt:lpwstr/>
  </property>
  <property fmtid="{D5CDD505-2E9C-101B-9397-08002B2CF9AE}" pid="10" name="DOI">
    <vt:lpwstr/>
  </property>
  <property fmtid="{D5CDD505-2E9C-101B-9397-08002B2CF9AE}" pid="11" name="ReceivedDate">
    <vt:lpwstr/>
  </property>
  <property fmtid="{D5CDD505-2E9C-101B-9397-08002B2CF9AE}" pid="12" name="AcceptedDate">
    <vt:lpwstr/>
  </property>
  <property fmtid="{D5CDD505-2E9C-101B-9397-08002B2CF9AE}" pid="13" name="Reference citation style">
    <vt:lpwstr>numerical</vt:lpwstr>
  </property>
  <property fmtid="{D5CDD505-2E9C-101B-9397-08002B2CF9AE}" pid="14" name="Subject">
    <vt:lpwstr/>
  </property>
  <property fmtid="{D5CDD505-2E9C-101B-9397-08002B2CF9AE}" pid="15" name="Merops word count">
    <vt:lpwstr>4166</vt:lpwstr>
  </property>
  <property fmtid="{D5CDD505-2E9C-101B-9397-08002B2CF9AE}" pid="16" name="Merops references count">
    <vt:lpwstr>34</vt:lpwstr>
  </property>
  <property fmtid="{D5CDD505-2E9C-101B-9397-08002B2CF9AE}" pid="17" name="Merops PubMed links count">
    <vt:lpwstr>31</vt:lpwstr>
  </property>
  <property fmtid="{D5CDD505-2E9C-101B-9397-08002B2CF9AE}" pid="18" name="Merops DOI links count">
    <vt:lpwstr>31</vt:lpwstr>
  </property>
  <property fmtid="{D5CDD505-2E9C-101B-9397-08002B2CF9AE}" pid="19" name="Merops tables count">
    <vt:lpwstr>6</vt:lpwstr>
  </property>
  <property fmtid="{D5CDD505-2E9C-101B-9397-08002B2CF9AE}" pid="20" name="Merops figures count">
    <vt:lpwstr>6</vt:lpwstr>
  </property>
  <property fmtid="{D5CDD505-2E9C-101B-9397-08002B2CF9AE}" pid="21" name="Merops graphics count">
    <vt:lpwstr>3</vt:lpwstr>
  </property>
  <property fmtid="{D5CDD505-2E9C-101B-9397-08002B2CF9AE}" pid="22" name="Merops footnotes/endnotes count">
    <vt:lpwstr>0</vt:lpwstr>
  </property>
  <property fmtid="{D5CDD505-2E9C-101B-9397-08002B2CF9AE}" pid="23" name="Merops email addresses count">
    <vt:lpwstr>1</vt:lpwstr>
  </property>
  <property fmtid="{D5CDD505-2E9C-101B-9397-08002B2CF9AE}" pid="24" name="Merops intra-document links count">
    <vt:lpwstr>0</vt:lpwstr>
  </property>
  <property fmtid="{D5CDD505-2E9C-101B-9397-08002B2CF9AE}" pid="25" name="Merops Standard Set">
    <vt:lpwstr>*</vt:lpwstr>
  </property>
  <property fmtid="{D5CDD505-2E9C-101B-9397-08002B2CF9AE}" pid="26" name="Merops Standard Set modified">
    <vt:lpwstr>*</vt:lpwstr>
  </property>
  <property fmtid="{D5CDD505-2E9C-101B-9397-08002B2CF9AE}" pid="27" name="Merops client version">
    <vt:lpwstr>*</vt:lpwstr>
  </property>
  <property fmtid="{D5CDD505-2E9C-101B-9397-08002B2CF9AE}" pid="28" name="Merops input file path">
    <vt:lpwstr>*</vt:lpwstr>
  </property>
  <property fmtid="{D5CDD505-2E9C-101B-9397-08002B2CF9AE}" pid="29" name="Merops -Original extension">
    <vt:lpwstr>docx</vt:lpwstr>
  </property>
  <property fmtid="{D5CDD505-2E9C-101B-9397-08002B2CF9AE}" pid="30" name="Merops server path">
    <vt:lpwstr>*</vt:lpwstr>
  </property>
  <property fmtid="{D5CDD505-2E9C-101B-9397-08002B2CF9AE}" pid="31" name="Merops processed date">
    <vt:lpwstr>2022/02/16 08:42:24 AM</vt:lpwstr>
  </property>
  <property fmtid="{D5CDD505-2E9C-101B-9397-08002B2CF9AE}" pid="32" name="Merops WorldCat links count">
    <vt:lpwstr>0</vt:lpwstr>
  </property>
  <property fmtid="{D5CDD505-2E9C-101B-9397-08002B2CF9AE}" pid="33" name="Merops Scopus links count">
    <vt:lpwstr>0</vt:lpwstr>
  </property>
  <property fmtid="{D5CDD505-2E9C-101B-9397-08002B2CF9AE}" pid="34" name="UseTimer">
    <vt:lpwstr>true</vt:lpwstr>
  </property>
  <property fmtid="{D5CDD505-2E9C-101B-9397-08002B2CF9AE}" pid="35" name="LastTick">
    <vt:lpwstr>43784.4592013889</vt:lpwstr>
  </property>
  <property fmtid="{D5CDD505-2E9C-101B-9397-08002B2CF9AE}" pid="36" name="EditTimer">
    <vt:lpwstr>4160</vt:lpwstr>
  </property>
  <property fmtid="{D5CDD505-2E9C-101B-9397-08002B2CF9AE}" pid="37" name="Mendeley Document_1">
    <vt:lpwstr>True</vt:lpwstr>
  </property>
  <property fmtid="{D5CDD505-2E9C-101B-9397-08002B2CF9AE}" pid="38" name="Mendeley Unique User Id_1">
    <vt:lpwstr>5950d689-ba24-39c1-b1e7-e7ae11b81e9a</vt:lpwstr>
  </property>
  <property fmtid="{D5CDD505-2E9C-101B-9397-08002B2CF9AE}" pid="39" name="Mendeley Citation Style_1">
    <vt:lpwstr>http://www.zotero.org/styles/scientific-reports</vt:lpwstr>
  </property>
  <property fmtid="{D5CDD505-2E9C-101B-9397-08002B2CF9AE}" pid="40" name="Mendeley Recent Style Id 0_1">
    <vt:lpwstr>http://www.zotero.org/styles/american-medical-association</vt:lpwstr>
  </property>
  <property fmtid="{D5CDD505-2E9C-101B-9397-08002B2CF9AE}" pid="41" name="Mendeley Recent Style Name 0_1">
    <vt:lpwstr>American Medical Association</vt:lpwstr>
  </property>
  <property fmtid="{D5CDD505-2E9C-101B-9397-08002B2CF9AE}" pid="42" name="Mendeley Recent Style Id 1_1">
    <vt:lpwstr>http://www.zotero.org/styles/american-political-science-association</vt:lpwstr>
  </property>
  <property fmtid="{D5CDD505-2E9C-101B-9397-08002B2CF9AE}" pid="43" name="Mendeley Recent Style Name 1_1">
    <vt:lpwstr>American Political Science Association</vt:lpwstr>
  </property>
  <property fmtid="{D5CDD505-2E9C-101B-9397-08002B2CF9AE}" pid="44" name="Mendeley Recent Style Id 2_1">
    <vt:lpwstr>http://www.zotero.org/styles/apa</vt:lpwstr>
  </property>
  <property fmtid="{D5CDD505-2E9C-101B-9397-08002B2CF9AE}" pid="45" name="Mendeley Recent Style Name 2_1">
    <vt:lpwstr>American Psychological Association 7th edition</vt:lpwstr>
  </property>
  <property fmtid="{D5CDD505-2E9C-101B-9397-08002B2CF9AE}" pid="46" name="Mendeley Recent Style Id 3_1">
    <vt:lpwstr>http://www.zotero.org/styles/ieee</vt:lpwstr>
  </property>
  <property fmtid="{D5CDD505-2E9C-101B-9397-08002B2CF9AE}" pid="47" name="Mendeley Recent Style Name 3_1">
    <vt:lpwstr>IEEE</vt:lpwstr>
  </property>
  <property fmtid="{D5CDD505-2E9C-101B-9397-08002B2CF9AE}" pid="48" name="Mendeley Recent Style Id 4_1">
    <vt:lpwstr>http://www.zotero.org/styles/modern-humanities-research-association</vt:lpwstr>
  </property>
  <property fmtid="{D5CDD505-2E9C-101B-9397-08002B2CF9AE}" pid="49" name="Mendeley Recent Style Name 4_1">
    <vt:lpwstr>Modern Humanities Research Association 3rd edition (note with bibliography)</vt:lpwstr>
  </property>
  <property fmtid="{D5CDD505-2E9C-101B-9397-08002B2CF9AE}" pid="50" name="Mendeley Recent Style Id 5_1">
    <vt:lpwstr>http://www.zotero.org/styles/modern-language-association</vt:lpwstr>
  </property>
  <property fmtid="{D5CDD505-2E9C-101B-9397-08002B2CF9AE}" pid="51" name="Mendeley Recent Style Name 5_1">
    <vt:lpwstr>Modern Language Association 8th edition</vt:lpwstr>
  </property>
  <property fmtid="{D5CDD505-2E9C-101B-9397-08002B2CF9AE}" pid="52" name="Mendeley Recent Style Id 6_1">
    <vt:lpwstr>http://www.zotero.org/styles/nature</vt:lpwstr>
  </property>
  <property fmtid="{D5CDD505-2E9C-101B-9397-08002B2CF9AE}" pid="53" name="Mendeley Recent Style Name 6_1">
    <vt:lpwstr>Nature</vt:lpwstr>
  </property>
  <property fmtid="{D5CDD505-2E9C-101B-9397-08002B2CF9AE}" pid="54" name="Mendeley Recent Style Id 7_1">
    <vt:lpwstr>http://csl.mendeley.com/styles/574923001/nature</vt:lpwstr>
  </property>
  <property fmtid="{D5CDD505-2E9C-101B-9397-08002B2CF9AE}" pid="55" name="Mendeley Recent Style Name 7_1">
    <vt:lpwstr>Nature - Atsuki Kanayama</vt:lpwstr>
  </property>
  <property fmtid="{D5CDD505-2E9C-101B-9397-08002B2CF9AE}" pid="56" name="Mendeley Recent Style Id 8_1">
    <vt:lpwstr>http://www.zotero.org/styles/scientific-reports</vt:lpwstr>
  </property>
  <property fmtid="{D5CDD505-2E9C-101B-9397-08002B2CF9AE}" pid="57" name="Mendeley Recent Style Name 8_1">
    <vt:lpwstr>Scientific Reports</vt:lpwstr>
  </property>
  <property fmtid="{D5CDD505-2E9C-101B-9397-08002B2CF9AE}" pid="58" name="Mendeley Recent Style Id 9_1">
    <vt:lpwstr>http://www.zotero.org/styles/vancouver</vt:lpwstr>
  </property>
  <property fmtid="{D5CDD505-2E9C-101B-9397-08002B2CF9AE}" pid="59" name="Mendeley Recent Style Name 9_1">
    <vt:lpwstr>Vancouver</vt:lpwstr>
  </property>
  <property fmtid="{D5CDD505-2E9C-101B-9397-08002B2CF9AE}" pid="60" name="Merops comment count">
    <vt:lpwstr>0</vt:lpwstr>
  </property>
  <property fmtid="{D5CDD505-2E9C-101B-9397-08002B2CF9AE}" pid="61" name="Merops change count">
    <vt:lpwstr>65</vt:lpwstr>
  </property>
</Properties>
</file>