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9D" w:rsidRDefault="00902E9D" w:rsidP="0090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1</w:t>
      </w:r>
    </w:p>
    <w:p w:rsidR="00902E9D" w:rsidRPr="00902E9D" w:rsidRDefault="00902E9D" w:rsidP="00902E9D">
      <w:pPr>
        <w:rPr>
          <w:rFonts w:ascii="Times New Roman" w:hAnsi="Times New Roman" w:cs="Times New Roman"/>
        </w:rPr>
      </w:pPr>
      <w:r w:rsidRPr="00902E9D">
        <w:rPr>
          <w:rFonts w:ascii="Times New Roman" w:hAnsi="Times New Roman" w:cs="Times New Roman"/>
        </w:rPr>
        <w:t>Characteristics of urban women in Ethiopia, 2000–2016</w:t>
      </w:r>
    </w:p>
    <w:tbl>
      <w:tblPr>
        <w:tblStyle w:val="TableGrid32"/>
        <w:tblW w:w="8359" w:type="dxa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134"/>
        <w:gridCol w:w="1134"/>
      </w:tblGrid>
      <w:tr w:rsidR="00902E9D" w:rsidRPr="00720361" w:rsidTr="00CF24F3">
        <w:trPr>
          <w:trHeight w:val="113"/>
        </w:trPr>
        <w:tc>
          <w:tcPr>
            <w:tcW w:w="2547" w:type="dxa"/>
            <w:vMerge w:val="restart"/>
            <w:noWrap/>
            <w:vAlign w:val="center"/>
          </w:tcPr>
          <w:p w:rsidR="00902E9D" w:rsidRPr="005E270C" w:rsidRDefault="00902E9D" w:rsidP="00AA07A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w:r w:rsidRPr="005E270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276" w:type="dxa"/>
          </w:tcPr>
          <w:p w:rsidR="00902E9D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2000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2005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2011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2016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E5AB9">
              <w:rPr>
                <w:rFonts w:ascii="Times New Roman" w:hAnsi="Times New Roman" w:cs="Times New Roman"/>
                <w:b/>
                <w:sz w:val="18"/>
              </w:rPr>
              <w:t>2000–2016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vMerge/>
            <w:noWrap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 (%)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 (%)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 (%)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 (%)</w:t>
            </w:r>
          </w:p>
        </w:tc>
        <w:tc>
          <w:tcPr>
            <w:tcW w:w="1134" w:type="dxa"/>
          </w:tcPr>
          <w:p w:rsidR="00902E9D" w:rsidRPr="009614FC" w:rsidRDefault="00902E9D" w:rsidP="00AA07A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 (%)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Socioeconomic factors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Women’s</w:t>
            </w: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No schooling</w:t>
            </w:r>
          </w:p>
        </w:tc>
        <w:tc>
          <w:tcPr>
            <w:tcW w:w="1276" w:type="dxa"/>
          </w:tcPr>
          <w:p w:rsidR="00902E9D" w:rsidRDefault="004C412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871 (34.1)</w:t>
            </w:r>
          </w:p>
        </w:tc>
        <w:tc>
          <w:tcPr>
            <w:tcW w:w="1134" w:type="dxa"/>
          </w:tcPr>
          <w:p w:rsidR="00902E9D" w:rsidRDefault="00FC73D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259 (23.3)</w:t>
            </w:r>
          </w:p>
        </w:tc>
        <w:tc>
          <w:tcPr>
            <w:tcW w:w="1134" w:type="dxa"/>
          </w:tcPr>
          <w:p w:rsidR="00902E9D" w:rsidRDefault="002B5B95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767 (21.5)</w:t>
            </w:r>
          </w:p>
        </w:tc>
        <w:tc>
          <w:tcPr>
            <w:tcW w:w="1134" w:type="dxa"/>
          </w:tcPr>
          <w:p w:rsidR="00902E9D" w:rsidRPr="00E040EB" w:rsidRDefault="008E71E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 (16.6)</w:t>
            </w:r>
          </w:p>
        </w:tc>
        <w:tc>
          <w:tcPr>
            <w:tcW w:w="1134" w:type="dxa"/>
          </w:tcPr>
          <w:p w:rsidR="00902E9D" w:rsidRPr="00720361" w:rsidRDefault="00A07B2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2413 (23.3)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Primary school</w:t>
            </w:r>
          </w:p>
        </w:tc>
        <w:tc>
          <w:tcPr>
            <w:tcW w:w="1276" w:type="dxa"/>
          </w:tcPr>
          <w:p w:rsidR="00902E9D" w:rsidRDefault="004C412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624 (24.4)</w:t>
            </w:r>
          </w:p>
        </w:tc>
        <w:tc>
          <w:tcPr>
            <w:tcW w:w="1134" w:type="dxa"/>
          </w:tcPr>
          <w:p w:rsidR="00902E9D" w:rsidRDefault="00FC73D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 (25.4)</w:t>
            </w:r>
          </w:p>
        </w:tc>
        <w:tc>
          <w:tcPr>
            <w:tcW w:w="1134" w:type="dxa"/>
          </w:tcPr>
          <w:p w:rsidR="00902E9D" w:rsidRDefault="002B5B95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1533 (43.0)</w:t>
            </w:r>
          </w:p>
        </w:tc>
        <w:tc>
          <w:tcPr>
            <w:tcW w:w="1134" w:type="dxa"/>
          </w:tcPr>
          <w:p w:rsidR="00902E9D" w:rsidRPr="00E040EB" w:rsidRDefault="008E71E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1052 (33.9)</w:t>
            </w:r>
          </w:p>
        </w:tc>
        <w:tc>
          <w:tcPr>
            <w:tcW w:w="1134" w:type="dxa"/>
          </w:tcPr>
          <w:p w:rsidR="00902E9D" w:rsidRPr="00720361" w:rsidRDefault="00A07B2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3491 (33.7)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Secondary and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higher</w:t>
            </w:r>
          </w:p>
        </w:tc>
        <w:tc>
          <w:tcPr>
            <w:tcW w:w="1276" w:type="dxa"/>
          </w:tcPr>
          <w:p w:rsidR="00902E9D" w:rsidRDefault="004C412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1064 (41.6)</w:t>
            </w:r>
          </w:p>
        </w:tc>
        <w:tc>
          <w:tcPr>
            <w:tcW w:w="1134" w:type="dxa"/>
          </w:tcPr>
          <w:p w:rsidR="00902E9D" w:rsidRDefault="00FC73D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571 (51.4)</w:t>
            </w:r>
          </w:p>
        </w:tc>
        <w:tc>
          <w:tcPr>
            <w:tcW w:w="1134" w:type="dxa"/>
          </w:tcPr>
          <w:p w:rsidR="00902E9D" w:rsidRDefault="002B5B95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1269 (35.6)</w:t>
            </w:r>
          </w:p>
        </w:tc>
        <w:tc>
          <w:tcPr>
            <w:tcW w:w="1134" w:type="dxa"/>
          </w:tcPr>
          <w:p w:rsidR="00902E9D" w:rsidRPr="00E040EB" w:rsidRDefault="008E71E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1539 (49.6)</w:t>
            </w:r>
          </w:p>
        </w:tc>
        <w:tc>
          <w:tcPr>
            <w:tcW w:w="1134" w:type="dxa"/>
          </w:tcPr>
          <w:p w:rsidR="00902E9D" w:rsidRPr="00720361" w:rsidRDefault="00A07B2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4442 (42.9)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Women’s</w:t>
            </w: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employment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No employment</w:t>
            </w: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02E9D" w:rsidRDefault="00CA54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1115 (44.0)</w:t>
            </w:r>
          </w:p>
        </w:tc>
        <w:tc>
          <w:tcPr>
            <w:tcW w:w="1134" w:type="dxa"/>
          </w:tcPr>
          <w:p w:rsidR="00902E9D" w:rsidRDefault="00CA631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635 (57.2)</w:t>
            </w:r>
          </w:p>
        </w:tc>
        <w:tc>
          <w:tcPr>
            <w:tcW w:w="1134" w:type="dxa"/>
          </w:tcPr>
          <w:p w:rsidR="00902E9D" w:rsidRDefault="00C0408E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1501 (42.3)</w:t>
            </w:r>
          </w:p>
        </w:tc>
        <w:tc>
          <w:tcPr>
            <w:tcW w:w="1134" w:type="dxa"/>
          </w:tcPr>
          <w:p w:rsidR="00902E9D" w:rsidRPr="00E040EB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1285 (41.4)</w:t>
            </w:r>
          </w:p>
        </w:tc>
        <w:tc>
          <w:tcPr>
            <w:tcW w:w="1134" w:type="dxa"/>
          </w:tcPr>
          <w:p w:rsidR="00902E9D" w:rsidRPr="00720361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4537 (44.1)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  <w:hideMark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Formal employment</w:t>
            </w: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902E9D" w:rsidRDefault="00CA54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928 (36.6)</w:t>
            </w:r>
          </w:p>
        </w:tc>
        <w:tc>
          <w:tcPr>
            <w:tcW w:w="1134" w:type="dxa"/>
          </w:tcPr>
          <w:p w:rsidR="00902E9D" w:rsidRDefault="00CA631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 (32.0)</w:t>
            </w:r>
          </w:p>
        </w:tc>
        <w:tc>
          <w:tcPr>
            <w:tcW w:w="1134" w:type="dxa"/>
          </w:tcPr>
          <w:p w:rsidR="00902E9D" w:rsidRDefault="00C0408E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1437 (40.5)</w:t>
            </w:r>
          </w:p>
        </w:tc>
        <w:tc>
          <w:tcPr>
            <w:tcW w:w="1134" w:type="dxa"/>
          </w:tcPr>
          <w:p w:rsidR="00902E9D" w:rsidRPr="00E040EB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1440 (46.4)</w:t>
            </w:r>
          </w:p>
        </w:tc>
        <w:tc>
          <w:tcPr>
            <w:tcW w:w="1134" w:type="dxa"/>
          </w:tcPr>
          <w:p w:rsidR="00902E9D" w:rsidRPr="00720361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4161 (40.4)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Informal employment</w:t>
            </w:r>
          </w:p>
        </w:tc>
        <w:tc>
          <w:tcPr>
            <w:tcW w:w="1276" w:type="dxa"/>
          </w:tcPr>
          <w:p w:rsidR="00902E9D" w:rsidRDefault="00CA54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 (19.5)</w:t>
            </w:r>
          </w:p>
        </w:tc>
        <w:tc>
          <w:tcPr>
            <w:tcW w:w="1134" w:type="dxa"/>
          </w:tcPr>
          <w:p w:rsidR="00902E9D" w:rsidRDefault="00CA631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(10.8)</w:t>
            </w:r>
          </w:p>
        </w:tc>
        <w:tc>
          <w:tcPr>
            <w:tcW w:w="1134" w:type="dxa"/>
          </w:tcPr>
          <w:p w:rsidR="00902E9D" w:rsidRDefault="00C0408E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608 (17.1)</w:t>
            </w:r>
          </w:p>
        </w:tc>
        <w:tc>
          <w:tcPr>
            <w:tcW w:w="1134" w:type="dxa"/>
          </w:tcPr>
          <w:p w:rsidR="00902E9D" w:rsidRPr="00E040EB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381 (12.3)</w:t>
            </w:r>
          </w:p>
        </w:tc>
        <w:tc>
          <w:tcPr>
            <w:tcW w:w="1134" w:type="dxa"/>
          </w:tcPr>
          <w:p w:rsidR="00902E9D" w:rsidRPr="00720361" w:rsidRDefault="003A2671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1602 (15.6)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  <w:hideMark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  <w:hideMark/>
          </w:tcPr>
          <w:p w:rsidR="00902E9D" w:rsidRPr="00F20E16" w:rsidRDefault="00902E9D" w:rsidP="00AA07A7">
            <w:pPr>
              <w:ind w:left="720"/>
              <w:rPr>
                <w:rFonts w:ascii="Times New Roman" w:hAnsi="Times New Roman" w:cs="Times New Roman"/>
                <w:sz w:val="18"/>
              </w:rPr>
            </w:pPr>
            <w:r w:rsidRPr="00F20E16">
              <w:rPr>
                <w:rFonts w:ascii="Times New Roman" w:hAnsi="Times New Roman" w:cs="Times New Roman"/>
                <w:sz w:val="18"/>
              </w:rPr>
              <w:t>Not married</w:t>
            </w:r>
          </w:p>
        </w:tc>
        <w:tc>
          <w:tcPr>
            <w:tcW w:w="1276" w:type="dxa"/>
          </w:tcPr>
          <w:p w:rsidR="00902E9D" w:rsidRDefault="00970F0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1086 (42.5)</w:t>
            </w:r>
          </w:p>
        </w:tc>
        <w:tc>
          <w:tcPr>
            <w:tcW w:w="1134" w:type="dxa"/>
          </w:tcPr>
          <w:p w:rsidR="00902E9D" w:rsidRDefault="004D5389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519 (46.7)</w:t>
            </w:r>
          </w:p>
        </w:tc>
        <w:tc>
          <w:tcPr>
            <w:tcW w:w="1134" w:type="dxa"/>
          </w:tcPr>
          <w:p w:rsidR="00902E9D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1525 (42.7)</w:t>
            </w:r>
          </w:p>
        </w:tc>
        <w:tc>
          <w:tcPr>
            <w:tcW w:w="1134" w:type="dxa"/>
          </w:tcPr>
          <w:p w:rsidR="00902E9D" w:rsidRPr="00E040EB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1275 (41.1)</w:t>
            </w:r>
          </w:p>
        </w:tc>
        <w:tc>
          <w:tcPr>
            <w:tcW w:w="1134" w:type="dxa"/>
          </w:tcPr>
          <w:p w:rsidR="00902E9D" w:rsidRPr="00720361" w:rsidRDefault="00EE7C9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4406 (42.6)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  <w:hideMark/>
          </w:tcPr>
          <w:p w:rsidR="00902E9D" w:rsidRPr="00F20E16" w:rsidRDefault="00902E9D" w:rsidP="00AA07A7">
            <w:pPr>
              <w:ind w:left="720"/>
              <w:rPr>
                <w:rFonts w:ascii="Times New Roman" w:hAnsi="Times New Roman" w:cs="Times New Roman"/>
                <w:sz w:val="18"/>
              </w:rPr>
            </w:pPr>
            <w:r w:rsidRPr="00F20E16">
              <w:rPr>
                <w:rFonts w:ascii="Times New Roman" w:hAnsi="Times New Roman" w:cs="Times New Roman"/>
                <w:sz w:val="18"/>
              </w:rPr>
              <w:t>Currently married</w:t>
            </w:r>
          </w:p>
        </w:tc>
        <w:tc>
          <w:tcPr>
            <w:tcW w:w="1276" w:type="dxa"/>
          </w:tcPr>
          <w:p w:rsidR="00902E9D" w:rsidRDefault="00970F0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(39.0)</w:t>
            </w:r>
          </w:p>
        </w:tc>
        <w:tc>
          <w:tcPr>
            <w:tcW w:w="1134" w:type="dxa"/>
          </w:tcPr>
          <w:p w:rsidR="00902E9D" w:rsidRDefault="004D5389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404 (36.3)</w:t>
            </w:r>
          </w:p>
        </w:tc>
        <w:tc>
          <w:tcPr>
            <w:tcW w:w="1134" w:type="dxa"/>
          </w:tcPr>
          <w:p w:rsidR="00902E9D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1572 (44.1)</w:t>
            </w:r>
          </w:p>
        </w:tc>
        <w:tc>
          <w:tcPr>
            <w:tcW w:w="1134" w:type="dxa"/>
          </w:tcPr>
          <w:p w:rsidR="00902E9D" w:rsidRPr="00E040EB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1411 (45.4)</w:t>
            </w:r>
          </w:p>
        </w:tc>
        <w:tc>
          <w:tcPr>
            <w:tcW w:w="1134" w:type="dxa"/>
          </w:tcPr>
          <w:p w:rsidR="00902E9D" w:rsidRPr="00720361" w:rsidRDefault="00EE7C9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4386 (43.4)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  <w:hideMark/>
          </w:tcPr>
          <w:p w:rsidR="00902E9D" w:rsidRPr="00F20E16" w:rsidRDefault="00902E9D" w:rsidP="00AA07A7">
            <w:pPr>
              <w:ind w:left="720"/>
              <w:rPr>
                <w:rFonts w:ascii="Times New Roman" w:hAnsi="Times New Roman" w:cs="Times New Roman"/>
                <w:sz w:val="18"/>
              </w:rPr>
            </w:pPr>
            <w:r w:rsidRPr="00F20E16">
              <w:rPr>
                <w:rFonts w:ascii="Times New Roman" w:hAnsi="Times New Roman" w:cs="Times New Roman"/>
                <w:sz w:val="18"/>
              </w:rPr>
              <w:t>Formerly married</w:t>
            </w:r>
          </w:p>
        </w:tc>
        <w:tc>
          <w:tcPr>
            <w:tcW w:w="1276" w:type="dxa"/>
          </w:tcPr>
          <w:p w:rsidR="00902E9D" w:rsidRDefault="00970F0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 (18.5)</w:t>
            </w:r>
          </w:p>
        </w:tc>
        <w:tc>
          <w:tcPr>
            <w:tcW w:w="1134" w:type="dxa"/>
          </w:tcPr>
          <w:p w:rsidR="00902E9D" w:rsidRDefault="004D5389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 (17.0)</w:t>
            </w:r>
          </w:p>
        </w:tc>
        <w:tc>
          <w:tcPr>
            <w:tcW w:w="1134" w:type="dxa"/>
          </w:tcPr>
          <w:p w:rsidR="00902E9D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472 (13.2)</w:t>
            </w:r>
          </w:p>
        </w:tc>
        <w:tc>
          <w:tcPr>
            <w:tcW w:w="1134" w:type="dxa"/>
          </w:tcPr>
          <w:p w:rsidR="00902E9D" w:rsidRPr="00E040EB" w:rsidRDefault="006743A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 (13.5)</w:t>
            </w:r>
          </w:p>
        </w:tc>
        <w:tc>
          <w:tcPr>
            <w:tcW w:w="1134" w:type="dxa"/>
          </w:tcPr>
          <w:p w:rsidR="00902E9D" w:rsidRPr="00720361" w:rsidRDefault="00EE7C9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1554 (15.0)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Household wealth status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Poor </w:t>
            </w:r>
          </w:p>
        </w:tc>
        <w:tc>
          <w:tcPr>
            <w:tcW w:w="1276" w:type="dxa"/>
          </w:tcPr>
          <w:p w:rsidR="00902E9D" w:rsidRDefault="00B533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 (23.5)</w:t>
            </w:r>
          </w:p>
        </w:tc>
        <w:tc>
          <w:tcPr>
            <w:tcW w:w="1134" w:type="dxa"/>
          </w:tcPr>
          <w:p w:rsidR="00902E9D" w:rsidRDefault="00CF24F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(1.3)</w:t>
            </w:r>
          </w:p>
        </w:tc>
        <w:tc>
          <w:tcPr>
            <w:tcW w:w="1134" w:type="dxa"/>
          </w:tcPr>
          <w:p w:rsidR="00902E9D" w:rsidRDefault="00CB484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 (2.6)</w:t>
            </w:r>
          </w:p>
        </w:tc>
        <w:tc>
          <w:tcPr>
            <w:tcW w:w="1134" w:type="dxa"/>
          </w:tcPr>
          <w:p w:rsidR="00902E9D" w:rsidRPr="00E040EB" w:rsidRDefault="0087551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 (3.7)</w:t>
            </w:r>
          </w:p>
        </w:tc>
        <w:tc>
          <w:tcPr>
            <w:tcW w:w="1134" w:type="dxa"/>
          </w:tcPr>
          <w:p w:rsidR="00902E9D" w:rsidRPr="00720361" w:rsidRDefault="00932516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 (7.8)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Middle   </w:t>
            </w:r>
          </w:p>
        </w:tc>
        <w:tc>
          <w:tcPr>
            <w:tcW w:w="1276" w:type="dxa"/>
          </w:tcPr>
          <w:p w:rsidR="00902E9D" w:rsidRDefault="00B533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 (18.0)</w:t>
            </w:r>
          </w:p>
        </w:tc>
        <w:tc>
          <w:tcPr>
            <w:tcW w:w="1134" w:type="dxa"/>
          </w:tcPr>
          <w:p w:rsidR="00902E9D" w:rsidRDefault="00CF24F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(1.0) </w:t>
            </w:r>
          </w:p>
        </w:tc>
        <w:tc>
          <w:tcPr>
            <w:tcW w:w="1134" w:type="dxa"/>
          </w:tcPr>
          <w:p w:rsidR="00902E9D" w:rsidRDefault="00CB484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(1.0)</w:t>
            </w:r>
          </w:p>
        </w:tc>
        <w:tc>
          <w:tcPr>
            <w:tcW w:w="1134" w:type="dxa"/>
          </w:tcPr>
          <w:p w:rsidR="00902E9D" w:rsidRPr="00E040EB" w:rsidRDefault="0087551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(1.3)</w:t>
            </w:r>
          </w:p>
        </w:tc>
        <w:tc>
          <w:tcPr>
            <w:tcW w:w="1134" w:type="dxa"/>
          </w:tcPr>
          <w:p w:rsidR="00902E9D" w:rsidRPr="00720361" w:rsidRDefault="00932516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 (5.1)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Rich  </w:t>
            </w:r>
          </w:p>
        </w:tc>
        <w:tc>
          <w:tcPr>
            <w:tcW w:w="1276" w:type="dxa"/>
          </w:tcPr>
          <w:p w:rsidR="00902E9D" w:rsidRDefault="00B5334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1421 (58.5)</w:t>
            </w:r>
          </w:p>
        </w:tc>
        <w:tc>
          <w:tcPr>
            <w:tcW w:w="1134" w:type="dxa"/>
          </w:tcPr>
          <w:p w:rsidR="00902E9D" w:rsidRDefault="00CF24F3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1090 (97.7)</w:t>
            </w:r>
          </w:p>
        </w:tc>
        <w:tc>
          <w:tcPr>
            <w:tcW w:w="1134" w:type="dxa"/>
          </w:tcPr>
          <w:p w:rsidR="00902E9D" w:rsidRDefault="00CB484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3438 (96.4)</w:t>
            </w:r>
          </w:p>
        </w:tc>
        <w:tc>
          <w:tcPr>
            <w:tcW w:w="1134" w:type="dxa"/>
          </w:tcPr>
          <w:p w:rsidR="00902E9D" w:rsidRPr="00E040EB" w:rsidRDefault="0087551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2951 (95.0)</w:t>
            </w:r>
          </w:p>
        </w:tc>
        <w:tc>
          <w:tcPr>
            <w:tcW w:w="1134" w:type="dxa"/>
          </w:tcPr>
          <w:p w:rsidR="00902E9D" w:rsidRPr="00720361" w:rsidRDefault="00932516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8900 (87.1)</w:t>
            </w: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E116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Toilet system</w:t>
            </w:r>
          </w:p>
        </w:tc>
        <w:tc>
          <w:tcPr>
            <w:tcW w:w="1276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Unimproved </w:t>
            </w:r>
          </w:p>
        </w:tc>
        <w:tc>
          <w:tcPr>
            <w:tcW w:w="1276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740 (18.9)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 (48.1)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2060 (58.0)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1518 (49.7)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4839 (47.2)</w:t>
            </w: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Improved </w:t>
            </w:r>
          </w:p>
        </w:tc>
        <w:tc>
          <w:tcPr>
            <w:tcW w:w="1276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1818 (71.1)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562 (51.9)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1494 (42.0)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 (50.3)</w:t>
            </w:r>
          </w:p>
        </w:tc>
        <w:tc>
          <w:tcPr>
            <w:tcW w:w="1134" w:type="dxa"/>
          </w:tcPr>
          <w:p w:rsidR="009E705C" w:rsidRDefault="004C022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5412 (52.8)</w:t>
            </w: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E116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Source of drinking water</w:t>
            </w:r>
          </w:p>
        </w:tc>
        <w:tc>
          <w:tcPr>
            <w:tcW w:w="1276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705C" w:rsidRDefault="009E705C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Unimproved </w:t>
            </w:r>
          </w:p>
        </w:tc>
        <w:tc>
          <w:tcPr>
            <w:tcW w:w="1276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 (14.2)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(7.5)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306 (8.6)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542 (17.5)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1294 (12.5)</w:t>
            </w:r>
          </w:p>
        </w:tc>
      </w:tr>
      <w:tr w:rsidR="009E705C" w:rsidRPr="00720361" w:rsidTr="00CF24F3">
        <w:trPr>
          <w:trHeight w:val="113"/>
        </w:trPr>
        <w:tc>
          <w:tcPr>
            <w:tcW w:w="2547" w:type="dxa"/>
            <w:noWrap/>
          </w:tcPr>
          <w:p w:rsidR="009E705C" w:rsidRPr="00720361" w:rsidRDefault="009E705C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Improved </w:t>
            </w:r>
          </w:p>
        </w:tc>
        <w:tc>
          <w:tcPr>
            <w:tcW w:w="1276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2196 (85.8)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 (92.5)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3269 (91.4)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2564 (82.6)</w:t>
            </w:r>
          </w:p>
        </w:tc>
        <w:tc>
          <w:tcPr>
            <w:tcW w:w="1134" w:type="dxa"/>
          </w:tcPr>
          <w:p w:rsidR="009E705C" w:rsidRDefault="00B739C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9052 (87.5)</w:t>
            </w:r>
          </w:p>
        </w:tc>
      </w:tr>
      <w:tr w:rsidR="00AC46F2" w:rsidRPr="00720361" w:rsidTr="00CF24F3">
        <w:trPr>
          <w:trHeight w:val="113"/>
        </w:trPr>
        <w:tc>
          <w:tcPr>
            <w:tcW w:w="2547" w:type="dxa"/>
            <w:noWrap/>
          </w:tcPr>
          <w:p w:rsidR="00AC46F2" w:rsidRPr="00E116D4" w:rsidRDefault="00AC46F2" w:rsidP="00E116D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16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Demographic factors</w:t>
            </w:r>
          </w:p>
        </w:tc>
        <w:tc>
          <w:tcPr>
            <w:tcW w:w="1276" w:type="dxa"/>
          </w:tcPr>
          <w:p w:rsidR="00AC46F2" w:rsidRPr="00E116D4" w:rsidRDefault="00AC46F2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Pr="00E116D4" w:rsidRDefault="00AC46F2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Pr="00E116D4" w:rsidRDefault="00AC46F2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Pr="00E116D4" w:rsidRDefault="00AC46F2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Pr="00E116D4" w:rsidRDefault="00AC46F2" w:rsidP="00AA07A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Women’s</w:t>
            </w:r>
            <w:r w:rsidRPr="00720361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15-24 years</w:t>
            </w:r>
          </w:p>
        </w:tc>
        <w:tc>
          <w:tcPr>
            <w:tcW w:w="1276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1257 (49.1)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567 (51.0)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1733 (48.6)</w:t>
            </w:r>
          </w:p>
        </w:tc>
        <w:tc>
          <w:tcPr>
            <w:tcW w:w="1134" w:type="dxa"/>
          </w:tcPr>
          <w:p w:rsidR="00902E9D" w:rsidRPr="00E040EB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1317 (42.4)</w:t>
            </w:r>
          </w:p>
        </w:tc>
        <w:tc>
          <w:tcPr>
            <w:tcW w:w="1134" w:type="dxa"/>
          </w:tcPr>
          <w:p w:rsidR="00902E9D" w:rsidRPr="00720361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4875 (47.1)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25-34 years</w:t>
            </w:r>
          </w:p>
        </w:tc>
        <w:tc>
          <w:tcPr>
            <w:tcW w:w="1276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 (26.9)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 (25.9)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 (30.7)</w:t>
            </w:r>
          </w:p>
        </w:tc>
        <w:tc>
          <w:tcPr>
            <w:tcW w:w="1134" w:type="dxa"/>
          </w:tcPr>
          <w:p w:rsidR="00902E9D" w:rsidRPr="00E040EB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1057 (34.0)</w:t>
            </w:r>
          </w:p>
        </w:tc>
        <w:tc>
          <w:tcPr>
            <w:tcW w:w="1134" w:type="dxa"/>
          </w:tcPr>
          <w:p w:rsidR="00902E9D" w:rsidRPr="00720361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3125 (30.2)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35-49 years</w:t>
            </w:r>
          </w:p>
        </w:tc>
        <w:tc>
          <w:tcPr>
            <w:tcW w:w="1276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614 (24.0)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257 (23.1)</w:t>
            </w:r>
          </w:p>
        </w:tc>
        <w:tc>
          <w:tcPr>
            <w:tcW w:w="1134" w:type="dxa"/>
          </w:tcPr>
          <w:p w:rsidR="00902E9D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742 (20.8)</w:t>
            </w:r>
          </w:p>
        </w:tc>
        <w:tc>
          <w:tcPr>
            <w:tcW w:w="1134" w:type="dxa"/>
          </w:tcPr>
          <w:p w:rsidR="00902E9D" w:rsidRPr="00E040EB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 (23.6)</w:t>
            </w:r>
          </w:p>
        </w:tc>
        <w:tc>
          <w:tcPr>
            <w:tcW w:w="1134" w:type="dxa"/>
          </w:tcPr>
          <w:p w:rsidR="00902E9D" w:rsidRPr="00720361" w:rsidRDefault="002D42B8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2345 (22.7)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0D0E7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E7B">
              <w:rPr>
                <w:rFonts w:ascii="Times New Roman" w:hAnsi="Times New Roman" w:cs="Times New Roman"/>
                <w:sz w:val="18"/>
                <w:szCs w:val="18"/>
              </w:rPr>
              <w:t xml:space="preserve">Parity </w:t>
            </w:r>
          </w:p>
        </w:tc>
        <w:tc>
          <w:tcPr>
            <w:tcW w:w="1276" w:type="dxa"/>
          </w:tcPr>
          <w:p w:rsidR="00902E9D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0D0E7B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D0E7B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1237 (48.4)</w:t>
            </w:r>
          </w:p>
        </w:tc>
        <w:tc>
          <w:tcPr>
            <w:tcW w:w="1134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585 (52.6)</w:t>
            </w:r>
          </w:p>
        </w:tc>
        <w:tc>
          <w:tcPr>
            <w:tcW w:w="1134" w:type="dxa"/>
          </w:tcPr>
          <w:p w:rsidR="00902E9D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1728 (48.4)</w:t>
            </w:r>
          </w:p>
        </w:tc>
        <w:tc>
          <w:tcPr>
            <w:tcW w:w="1134" w:type="dxa"/>
          </w:tcPr>
          <w:p w:rsidR="00902E9D" w:rsidRPr="00E040EB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1520 (48.9)</w:t>
            </w:r>
          </w:p>
        </w:tc>
        <w:tc>
          <w:tcPr>
            <w:tcW w:w="1134" w:type="dxa"/>
          </w:tcPr>
          <w:p w:rsidR="00902E9D" w:rsidRPr="00720361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5070 (49.0)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0D0E7B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D0E7B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children</w:t>
            </w:r>
          </w:p>
        </w:tc>
        <w:tc>
          <w:tcPr>
            <w:tcW w:w="1276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 (34.3)</w:t>
            </w:r>
          </w:p>
        </w:tc>
        <w:tc>
          <w:tcPr>
            <w:tcW w:w="1134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388 (34.9)</w:t>
            </w:r>
          </w:p>
        </w:tc>
        <w:tc>
          <w:tcPr>
            <w:tcW w:w="1134" w:type="dxa"/>
          </w:tcPr>
          <w:p w:rsidR="00902E9D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1457 (40.8)</w:t>
            </w:r>
          </w:p>
        </w:tc>
        <w:tc>
          <w:tcPr>
            <w:tcW w:w="1134" w:type="dxa"/>
          </w:tcPr>
          <w:p w:rsidR="00902E9D" w:rsidRPr="00E040EB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1305 (42.0)</w:t>
            </w:r>
          </w:p>
        </w:tc>
        <w:tc>
          <w:tcPr>
            <w:tcW w:w="1134" w:type="dxa"/>
          </w:tcPr>
          <w:p w:rsidR="00902E9D" w:rsidRPr="00720361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4028 (38.9)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0D0E7B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D0E7B">
              <w:rPr>
                <w:rFonts w:ascii="Times New Roman" w:hAnsi="Times New Roman" w:cs="Times New Roman"/>
                <w:sz w:val="18"/>
                <w:szCs w:val="18"/>
              </w:rPr>
              <w:t>5+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children</w:t>
            </w:r>
          </w:p>
        </w:tc>
        <w:tc>
          <w:tcPr>
            <w:tcW w:w="1276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444 (17.3)</w:t>
            </w:r>
          </w:p>
        </w:tc>
        <w:tc>
          <w:tcPr>
            <w:tcW w:w="1134" w:type="dxa"/>
          </w:tcPr>
          <w:p w:rsidR="00902E9D" w:rsidRDefault="00CB782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 (12.5)</w:t>
            </w:r>
          </w:p>
        </w:tc>
        <w:tc>
          <w:tcPr>
            <w:tcW w:w="1134" w:type="dxa"/>
          </w:tcPr>
          <w:p w:rsidR="00902E9D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 (10.8)</w:t>
            </w:r>
          </w:p>
        </w:tc>
        <w:tc>
          <w:tcPr>
            <w:tcW w:w="1134" w:type="dxa"/>
          </w:tcPr>
          <w:p w:rsidR="00902E9D" w:rsidRPr="00E040EB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 (9.1)</w:t>
            </w:r>
          </w:p>
        </w:tc>
        <w:tc>
          <w:tcPr>
            <w:tcW w:w="1134" w:type="dxa"/>
          </w:tcPr>
          <w:p w:rsidR="00902E9D" w:rsidRPr="00720361" w:rsidRDefault="00AB6EC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1248 (12.1)</w:t>
            </w:r>
          </w:p>
        </w:tc>
      </w:tr>
      <w:tr w:rsidR="00AC46F2" w:rsidRPr="00720361" w:rsidTr="00CF24F3">
        <w:trPr>
          <w:trHeight w:val="113"/>
        </w:trPr>
        <w:tc>
          <w:tcPr>
            <w:tcW w:w="2547" w:type="dxa"/>
            <w:noWrap/>
          </w:tcPr>
          <w:p w:rsidR="00AC46F2" w:rsidRPr="00E116D4" w:rsidRDefault="00AC46F2" w:rsidP="00E116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6D4">
              <w:rPr>
                <w:rFonts w:ascii="Times New Roman" w:hAnsi="Times New Roman" w:cs="Times New Roman"/>
                <w:b/>
                <w:sz w:val="18"/>
                <w:szCs w:val="18"/>
              </w:rPr>
              <w:t>Behavioural factors</w:t>
            </w:r>
          </w:p>
        </w:tc>
        <w:tc>
          <w:tcPr>
            <w:tcW w:w="1276" w:type="dxa"/>
          </w:tcPr>
          <w:p w:rsidR="00AC46F2" w:rsidRDefault="00AC46F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Default="00AC46F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Default="00AC46F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Default="00AC46F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C46F2" w:rsidRDefault="00AC46F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 radio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 (24.6)</w:t>
            </w:r>
          </w:p>
        </w:tc>
        <w:tc>
          <w:tcPr>
            <w:tcW w:w="1134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 (19.0)</w:t>
            </w:r>
          </w:p>
        </w:tc>
        <w:tc>
          <w:tcPr>
            <w:tcW w:w="1134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849 (23.8)</w:t>
            </w:r>
          </w:p>
        </w:tc>
        <w:tc>
          <w:tcPr>
            <w:tcW w:w="1134" w:type="dxa"/>
          </w:tcPr>
          <w:p w:rsidR="00902E9D" w:rsidRPr="00E040EB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1355 (43.6)</w:t>
            </w:r>
          </w:p>
        </w:tc>
        <w:tc>
          <w:tcPr>
            <w:tcW w:w="1134" w:type="dxa"/>
          </w:tcPr>
          <w:p w:rsidR="00902E9D" w:rsidRPr="00720361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3044 (29.5)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276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1923 (75.4)</w:t>
            </w:r>
          </w:p>
        </w:tc>
        <w:tc>
          <w:tcPr>
            <w:tcW w:w="1134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899 (81.0)</w:t>
            </w:r>
          </w:p>
        </w:tc>
        <w:tc>
          <w:tcPr>
            <w:tcW w:w="1134" w:type="dxa"/>
          </w:tcPr>
          <w:p w:rsidR="00902E9D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2714 (76.2)</w:t>
            </w:r>
          </w:p>
        </w:tc>
        <w:tc>
          <w:tcPr>
            <w:tcW w:w="1134" w:type="dxa"/>
          </w:tcPr>
          <w:p w:rsidR="00902E9D" w:rsidRPr="00E040EB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1751 (56.4)</w:t>
            </w:r>
          </w:p>
        </w:tc>
        <w:tc>
          <w:tcPr>
            <w:tcW w:w="1134" w:type="dxa"/>
          </w:tcPr>
          <w:p w:rsidR="00902E9D" w:rsidRPr="00720361" w:rsidRDefault="0094760F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7287 (70.5)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 magazine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:rsidR="00902E9D" w:rsidRDefault="00F7190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1543 (60.3)</w:t>
            </w:r>
          </w:p>
        </w:tc>
        <w:tc>
          <w:tcPr>
            <w:tcW w:w="1134" w:type="dxa"/>
          </w:tcPr>
          <w:p w:rsidR="00902E9D" w:rsidRDefault="00F7190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529 (47.8)</w:t>
            </w:r>
          </w:p>
        </w:tc>
        <w:tc>
          <w:tcPr>
            <w:tcW w:w="1134" w:type="dxa"/>
          </w:tcPr>
          <w:p w:rsidR="00902E9D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1971 (55.4)</w:t>
            </w:r>
          </w:p>
        </w:tc>
        <w:tc>
          <w:tcPr>
            <w:tcW w:w="1134" w:type="dxa"/>
          </w:tcPr>
          <w:p w:rsidR="00902E9D" w:rsidRPr="00E040EB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2074 (66.8)</w:t>
            </w:r>
          </w:p>
        </w:tc>
        <w:tc>
          <w:tcPr>
            <w:tcW w:w="1134" w:type="dxa"/>
          </w:tcPr>
          <w:p w:rsidR="00902E9D" w:rsidRPr="00720361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6116 (59.2)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276" w:type="dxa"/>
          </w:tcPr>
          <w:p w:rsidR="00902E9D" w:rsidRDefault="00F7190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1015 (39.7)</w:t>
            </w:r>
          </w:p>
        </w:tc>
        <w:tc>
          <w:tcPr>
            <w:tcW w:w="1134" w:type="dxa"/>
          </w:tcPr>
          <w:p w:rsidR="00902E9D" w:rsidRDefault="00F71902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 (52.2)</w:t>
            </w:r>
          </w:p>
        </w:tc>
        <w:tc>
          <w:tcPr>
            <w:tcW w:w="1134" w:type="dxa"/>
          </w:tcPr>
          <w:p w:rsidR="00902E9D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1587 (44.6)</w:t>
            </w:r>
          </w:p>
        </w:tc>
        <w:tc>
          <w:tcPr>
            <w:tcW w:w="1134" w:type="dxa"/>
          </w:tcPr>
          <w:p w:rsidR="00902E9D" w:rsidRPr="00E040EB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1032 (33.2)</w:t>
            </w:r>
          </w:p>
        </w:tc>
        <w:tc>
          <w:tcPr>
            <w:tcW w:w="1134" w:type="dxa"/>
          </w:tcPr>
          <w:p w:rsidR="00902E9D" w:rsidRPr="00720361" w:rsidRDefault="007E5D74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4211 (40.8)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Watch television</w:t>
            </w:r>
          </w:p>
        </w:tc>
        <w:tc>
          <w:tcPr>
            <w:tcW w:w="1276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E040EB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02E9D" w:rsidRPr="00720361" w:rsidRDefault="00902E9D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276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 (47.3)</w:t>
            </w:r>
          </w:p>
        </w:tc>
        <w:tc>
          <w:tcPr>
            <w:tcW w:w="1134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 (26.3)</w:t>
            </w:r>
          </w:p>
        </w:tc>
        <w:tc>
          <w:tcPr>
            <w:tcW w:w="1134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735 (20.6)</w:t>
            </w:r>
          </w:p>
        </w:tc>
        <w:tc>
          <w:tcPr>
            <w:tcW w:w="1134" w:type="dxa"/>
          </w:tcPr>
          <w:p w:rsidR="00902E9D" w:rsidRPr="00E040EB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 (23.0)</w:t>
            </w:r>
          </w:p>
        </w:tc>
        <w:tc>
          <w:tcPr>
            <w:tcW w:w="1134" w:type="dxa"/>
          </w:tcPr>
          <w:p w:rsidR="00902E9D" w:rsidRPr="00720361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2953 (28.6)</w:t>
            </w:r>
          </w:p>
        </w:tc>
      </w:tr>
      <w:tr w:rsidR="00902E9D" w:rsidRPr="00720361" w:rsidTr="00CF24F3">
        <w:trPr>
          <w:trHeight w:val="113"/>
        </w:trPr>
        <w:tc>
          <w:tcPr>
            <w:tcW w:w="2547" w:type="dxa"/>
            <w:noWrap/>
          </w:tcPr>
          <w:p w:rsidR="00902E9D" w:rsidRPr="00720361" w:rsidRDefault="00902E9D" w:rsidP="00AA07A7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276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1347 (52.7)</w:t>
            </w:r>
          </w:p>
        </w:tc>
        <w:tc>
          <w:tcPr>
            <w:tcW w:w="1134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819 (73.7)</w:t>
            </w:r>
          </w:p>
        </w:tc>
        <w:tc>
          <w:tcPr>
            <w:tcW w:w="1134" w:type="dxa"/>
          </w:tcPr>
          <w:p w:rsidR="00902E9D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2833 (79.4)</w:t>
            </w:r>
          </w:p>
        </w:tc>
        <w:tc>
          <w:tcPr>
            <w:tcW w:w="1134" w:type="dxa"/>
          </w:tcPr>
          <w:p w:rsidR="00902E9D" w:rsidRPr="00E040EB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2392 (77.0)</w:t>
            </w:r>
          </w:p>
        </w:tc>
        <w:tc>
          <w:tcPr>
            <w:tcW w:w="1134" w:type="dxa"/>
          </w:tcPr>
          <w:p w:rsidR="00902E9D" w:rsidRPr="00720361" w:rsidRDefault="00274B8A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7391 (71.5)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Pr="000D1D1B" w:rsidRDefault="000D1D1B" w:rsidP="000D1D1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1D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Community-level factors</w:t>
            </w:r>
          </w:p>
        </w:tc>
        <w:tc>
          <w:tcPr>
            <w:tcW w:w="1276" w:type="dxa"/>
          </w:tcPr>
          <w:p w:rsidR="000D1D1B" w:rsidRDefault="000D1D1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AA07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>Region of residence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Tigray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 (8.6)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 (8.0)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278 (7.8)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(8.2)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840 (8.1)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Afar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 (1.1)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(1.1)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(1.0)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 (1.1)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 (1.1)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>Amhara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445 (17.4)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 (15.9)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 (24.6)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659 (21.2)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2158 (20.9)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Oromia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 (31.7)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 (30.6)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 (24.0)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774 (24.9)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2780 (26.9)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Somali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(1.9)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(3.6)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(3.2)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(2.2)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 (2.6)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3421">
              <w:rPr>
                <w:rFonts w:ascii="Times New Roman" w:hAnsi="Times New Roman" w:cs="Times New Roman"/>
                <w:sz w:val="18"/>
                <w:szCs w:val="18"/>
              </w:rPr>
              <w:t>Benishangul</w:t>
            </w:r>
            <w:proofErr w:type="spellEnd"/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(0.6)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(0.5)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(1.0)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(0.7)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(0.8)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>SNNPR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252 (9.9)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(8.0)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473 (13.3)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 (11.7)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1180 (11.4)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3421">
              <w:rPr>
                <w:rFonts w:ascii="Times New Roman" w:hAnsi="Times New Roman" w:cs="Times New Roman"/>
                <w:sz w:val="18"/>
                <w:szCs w:val="18"/>
              </w:rPr>
              <w:t>Gambella</w:t>
            </w:r>
            <w:proofErr w:type="spellEnd"/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(0.4)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(0.3)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(5.4)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(0.6)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 (0.5)</w:t>
            </w:r>
          </w:p>
        </w:tc>
      </w:tr>
      <w:tr w:rsidR="000D1D1B" w:rsidRPr="00720361" w:rsidTr="00CF24F3">
        <w:trPr>
          <w:trHeight w:val="113"/>
        </w:trPr>
        <w:tc>
          <w:tcPr>
            <w:tcW w:w="2547" w:type="dxa"/>
            <w:noWrap/>
          </w:tcPr>
          <w:p w:rsidR="000D1D1B" w:rsidRDefault="000D1D1B" w:rsidP="000D1D1B">
            <w:pPr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421">
              <w:rPr>
                <w:rFonts w:ascii="Times New Roman" w:hAnsi="Times New Roman" w:cs="Times New Roman"/>
                <w:sz w:val="18"/>
                <w:szCs w:val="18"/>
              </w:rPr>
              <w:t xml:space="preserve">Metropolis </w:t>
            </w:r>
          </w:p>
        </w:tc>
        <w:tc>
          <w:tcPr>
            <w:tcW w:w="1276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 (28.5)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 (32.0)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 (24.6)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 (29.4)</w:t>
            </w:r>
          </w:p>
        </w:tc>
        <w:tc>
          <w:tcPr>
            <w:tcW w:w="1134" w:type="dxa"/>
          </w:tcPr>
          <w:p w:rsidR="000D1D1B" w:rsidRDefault="000D1D1B" w:rsidP="000D1D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2877 (27.8)</w:t>
            </w:r>
          </w:p>
        </w:tc>
      </w:tr>
    </w:tbl>
    <w:p w:rsidR="00902E9D" w:rsidRPr="00FF6DE3" w:rsidRDefault="00902E9D" w:rsidP="00902E9D">
      <w:pPr>
        <w:tabs>
          <w:tab w:val="center" w:pos="4513"/>
        </w:tabs>
        <w:spacing w:before="24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F6DE3">
        <w:rPr>
          <w:rFonts w:ascii="Times New Roman" w:eastAsia="Calibri" w:hAnsi="Times New Roman" w:cs="Times New Roman"/>
          <w:b/>
          <w:sz w:val="18"/>
          <w:szCs w:val="18"/>
        </w:rPr>
        <w:t>n (%): weighted count and proportion</w:t>
      </w:r>
      <w:r w:rsidR="00FF0C15">
        <w:rPr>
          <w:rFonts w:ascii="Times New Roman" w:eastAsia="Calibri" w:hAnsi="Times New Roman" w:cs="Times New Roman"/>
          <w:b/>
          <w:sz w:val="18"/>
          <w:szCs w:val="18"/>
        </w:rPr>
        <w:t>s</w:t>
      </w:r>
      <w:r w:rsidRPr="00FF6DE3">
        <w:rPr>
          <w:rFonts w:ascii="Times New Roman" w:eastAsia="Calibri" w:hAnsi="Times New Roman" w:cs="Times New Roman"/>
          <w:b/>
          <w:sz w:val="18"/>
          <w:szCs w:val="18"/>
        </w:rPr>
        <w:t xml:space="preserve"> for each variable</w:t>
      </w:r>
    </w:p>
    <w:p w:rsidR="00AE63D8" w:rsidRPr="008C3803" w:rsidRDefault="008C3803" w:rsidP="008C3803">
      <w:pPr>
        <w:tabs>
          <w:tab w:val="center" w:pos="4513"/>
        </w:tabs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F6DE3">
        <w:rPr>
          <w:rFonts w:ascii="Times New Roman" w:eastAsia="Calibri" w:hAnsi="Times New Roman" w:cs="Times New Roman"/>
          <w:b/>
          <w:sz w:val="18"/>
          <w:szCs w:val="18"/>
        </w:rPr>
        <w:t>*SNNPR: Southern Nations Nationalities and Peoples Region</w:t>
      </w:r>
      <w:bookmarkStart w:id="0" w:name="_GoBack"/>
      <w:bookmarkEnd w:id="0"/>
    </w:p>
    <w:sectPr w:rsidR="00AE63D8" w:rsidRPr="008C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TAwNDQ3MzU2MrBU0lEKTi0uzszPAykwrgUAas7wLiwAAAA="/>
  </w:docVars>
  <w:rsids>
    <w:rsidRoot w:val="00902E9D"/>
    <w:rsid w:val="0003471B"/>
    <w:rsid w:val="000D1D1B"/>
    <w:rsid w:val="00243FB3"/>
    <w:rsid w:val="00274B8A"/>
    <w:rsid w:val="00275D2B"/>
    <w:rsid w:val="002B5B95"/>
    <w:rsid w:val="002D42B8"/>
    <w:rsid w:val="00371F2C"/>
    <w:rsid w:val="003A2671"/>
    <w:rsid w:val="004C022D"/>
    <w:rsid w:val="004C4128"/>
    <w:rsid w:val="004D5389"/>
    <w:rsid w:val="006743AF"/>
    <w:rsid w:val="00767E16"/>
    <w:rsid w:val="007B7ED5"/>
    <w:rsid w:val="007E5D74"/>
    <w:rsid w:val="0087551A"/>
    <w:rsid w:val="008C3803"/>
    <w:rsid w:val="008E71E4"/>
    <w:rsid w:val="00902E9D"/>
    <w:rsid w:val="00932516"/>
    <w:rsid w:val="0094760F"/>
    <w:rsid w:val="00970F04"/>
    <w:rsid w:val="009E705C"/>
    <w:rsid w:val="00A07B22"/>
    <w:rsid w:val="00AB6ECF"/>
    <w:rsid w:val="00AC46F2"/>
    <w:rsid w:val="00AE63D8"/>
    <w:rsid w:val="00B01918"/>
    <w:rsid w:val="00B53343"/>
    <w:rsid w:val="00B739CB"/>
    <w:rsid w:val="00C0408E"/>
    <w:rsid w:val="00C626D8"/>
    <w:rsid w:val="00C65DB5"/>
    <w:rsid w:val="00CA5443"/>
    <w:rsid w:val="00CA6314"/>
    <w:rsid w:val="00CB4844"/>
    <w:rsid w:val="00CB782B"/>
    <w:rsid w:val="00CF24F3"/>
    <w:rsid w:val="00E116D4"/>
    <w:rsid w:val="00EE7C9A"/>
    <w:rsid w:val="00F71902"/>
    <w:rsid w:val="00FC73DB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1E84"/>
  <w15:chartTrackingRefBased/>
  <w15:docId w15:val="{39F2BCF7-140D-42C7-829C-FCC7548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2">
    <w:name w:val="Table Grid32"/>
    <w:basedOn w:val="TableNormal"/>
    <w:next w:val="TableGrid"/>
    <w:uiPriority w:val="39"/>
    <w:rsid w:val="0090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2658</Characters>
  <Application>Microsoft Office Word</Application>
  <DocSecurity>0</DocSecurity>
  <Lines>22</Lines>
  <Paragraphs>6</Paragraphs>
  <ScaleCrop>false</ScaleCrop>
  <Company>Western Sydney University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 Yimam Ahmed</dc:creator>
  <cp:keywords/>
  <dc:description/>
  <cp:lastModifiedBy>Kedir Yimam Ahmed</cp:lastModifiedBy>
  <cp:revision>48</cp:revision>
  <dcterms:created xsi:type="dcterms:W3CDTF">2019-10-11T09:00:00Z</dcterms:created>
  <dcterms:modified xsi:type="dcterms:W3CDTF">2020-07-19T02:13:00Z</dcterms:modified>
</cp:coreProperties>
</file>