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7D53" w14:textId="484A490A" w:rsidR="003E01A4" w:rsidRPr="00C7174A" w:rsidRDefault="003E01A4" w:rsidP="003E01A4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  <w:r w:rsidRPr="00A432F6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S</w:t>
      </w:r>
      <w:r w:rsidRPr="00A432F6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uppl</w:t>
      </w:r>
      <w:r w:rsidRPr="007439ED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em</w:t>
      </w:r>
      <w:r w:rsidRPr="00A432F6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entary</w:t>
      </w:r>
    </w:p>
    <w:p w14:paraId="0605B000" w14:textId="77777777" w:rsidR="003E01A4" w:rsidRPr="00C7174A" w:rsidRDefault="003E01A4" w:rsidP="003E01A4">
      <w:pPr>
        <w:widowControl/>
        <w:spacing w:line="480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en-GB"/>
        </w:rPr>
      </w:pPr>
      <w:bookmarkStart w:id="0" w:name="_Hlk100587447"/>
      <w:r w:rsidRPr="00C7174A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en-GB"/>
        </w:rPr>
        <w:t xml:space="preserve">Table 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en-GB"/>
        </w:rPr>
        <w:t>S</w:t>
      </w:r>
      <w:r w:rsidRPr="00C7174A"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en-GB"/>
        </w:rPr>
        <w:t>1. Nodal Stations and Zones in the IASLC Lymph Node (LN) Map</w:t>
      </w:r>
      <w:bookmarkEnd w:id="0"/>
    </w:p>
    <w:tbl>
      <w:tblPr>
        <w:tblStyle w:val="a7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38"/>
      </w:tblGrid>
      <w:tr w:rsidR="003E01A4" w:rsidRPr="00C7174A" w14:paraId="538DA273" w14:textId="77777777" w:rsidTr="00FE5CB5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D911F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C7174A">
              <w:rPr>
                <w:b/>
                <w:bCs/>
                <w:sz w:val="24"/>
                <w:szCs w:val="24"/>
                <w:lang w:val="en-GB"/>
              </w:rPr>
              <w:t>Station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510AE" w14:textId="77777777" w:rsidR="003E01A4" w:rsidRPr="00C7174A" w:rsidRDefault="003E01A4" w:rsidP="00FE5CB5">
            <w:pPr>
              <w:widowControl/>
              <w:spacing w:line="480" w:lineRule="auto"/>
              <w:ind w:firstLineChars="100" w:firstLine="241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C7174A">
              <w:rPr>
                <w:b/>
                <w:bCs/>
                <w:sz w:val="24"/>
                <w:szCs w:val="24"/>
                <w:lang w:val="en-GB"/>
              </w:rPr>
              <w:t>Supraclavicular zone</w:t>
            </w:r>
          </w:p>
        </w:tc>
      </w:tr>
      <w:tr w:rsidR="003E01A4" w:rsidRPr="00C7174A" w14:paraId="0E87DD06" w14:textId="77777777" w:rsidTr="00FE5CB5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DFB4D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1R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EBDE4" w14:textId="0D72BB74" w:rsidR="003E01A4" w:rsidRPr="00C7174A" w:rsidRDefault="0080573C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  <w:r w:rsidR="003E01A4" w:rsidRPr="00C7174A">
              <w:rPr>
                <w:sz w:val="24"/>
                <w:szCs w:val="24"/>
                <w:lang w:val="en-GB"/>
              </w:rPr>
              <w:t>ight low cervical, supraclavicular, and sternal notch LNs</w:t>
            </w:r>
          </w:p>
        </w:tc>
      </w:tr>
      <w:tr w:rsidR="003E01A4" w:rsidRPr="00C7174A" w14:paraId="591EA1FA" w14:textId="77777777" w:rsidTr="00FE5CB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6F923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1L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071E9" w14:textId="058E06CB" w:rsidR="003E01A4" w:rsidRPr="00C7174A" w:rsidRDefault="0080573C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</w:t>
            </w:r>
            <w:r w:rsidR="003E01A4" w:rsidRPr="00C7174A">
              <w:rPr>
                <w:sz w:val="24"/>
                <w:szCs w:val="24"/>
                <w:lang w:val="en-GB"/>
              </w:rPr>
              <w:t>eft low cervical, supraclavicular, and sternal notch LNs</w:t>
            </w:r>
          </w:p>
        </w:tc>
      </w:tr>
      <w:tr w:rsidR="003E01A4" w:rsidRPr="00C7174A" w14:paraId="75A59277" w14:textId="77777777" w:rsidTr="00FE5CB5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8E5B7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1548E" w14:textId="77777777" w:rsidR="003E01A4" w:rsidRPr="00C7174A" w:rsidRDefault="003E01A4" w:rsidP="00FE5CB5">
            <w:pPr>
              <w:widowControl/>
              <w:spacing w:line="480" w:lineRule="auto"/>
              <w:ind w:firstLineChars="100" w:firstLine="241"/>
              <w:jc w:val="left"/>
              <w:rPr>
                <w:sz w:val="24"/>
                <w:szCs w:val="24"/>
                <w:lang w:val="en-GB"/>
              </w:rPr>
            </w:pPr>
            <w:r w:rsidRPr="00C7174A">
              <w:rPr>
                <w:b/>
                <w:bCs/>
                <w:sz w:val="24"/>
                <w:szCs w:val="24"/>
                <w:lang w:val="en-GB"/>
              </w:rPr>
              <w:t>Upper zone (superior mediastinal nodes)</w:t>
            </w:r>
          </w:p>
        </w:tc>
      </w:tr>
      <w:tr w:rsidR="003E01A4" w:rsidRPr="00C7174A" w14:paraId="3E153B60" w14:textId="77777777" w:rsidTr="00FE5CB5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0D8FD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2R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14232" w14:textId="3FC9E723" w:rsidR="003E01A4" w:rsidRPr="00C7174A" w:rsidRDefault="0080573C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  <w:r w:rsidR="003E01A4" w:rsidRPr="00C7174A">
              <w:rPr>
                <w:sz w:val="24"/>
                <w:szCs w:val="24"/>
                <w:lang w:val="en-GB"/>
              </w:rPr>
              <w:t>ight upper paratracheal LN</w:t>
            </w:r>
          </w:p>
        </w:tc>
      </w:tr>
      <w:tr w:rsidR="003E01A4" w:rsidRPr="00C7174A" w14:paraId="73750062" w14:textId="77777777" w:rsidTr="00FE5C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93A917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2L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6ECAC1AD" w14:textId="5F9181E2" w:rsidR="003E01A4" w:rsidRPr="00C7174A" w:rsidRDefault="0080573C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</w:t>
            </w:r>
            <w:r w:rsidR="003E01A4" w:rsidRPr="00C7174A">
              <w:rPr>
                <w:sz w:val="24"/>
                <w:szCs w:val="24"/>
                <w:lang w:val="en-GB"/>
              </w:rPr>
              <w:t>eft upper paratracheal LN</w:t>
            </w:r>
          </w:p>
        </w:tc>
      </w:tr>
      <w:tr w:rsidR="003E01A4" w:rsidRPr="00C7174A" w14:paraId="1F22DF5A" w14:textId="77777777" w:rsidTr="00FE5C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9C973A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3A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4626E01" w14:textId="2C9516F6" w:rsidR="003E01A4" w:rsidRPr="00C7174A" w:rsidRDefault="0080573C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</w:t>
            </w:r>
            <w:r w:rsidR="003E01A4" w:rsidRPr="00C7174A">
              <w:rPr>
                <w:sz w:val="24"/>
                <w:szCs w:val="24"/>
                <w:lang w:val="en-GB"/>
              </w:rPr>
              <w:t>revascular</w:t>
            </w:r>
            <w:proofErr w:type="spellEnd"/>
            <w:r w:rsidR="003E01A4" w:rsidRPr="00C7174A">
              <w:rPr>
                <w:sz w:val="24"/>
                <w:szCs w:val="24"/>
                <w:lang w:val="en-GB"/>
              </w:rPr>
              <w:t xml:space="preserve"> LN</w:t>
            </w:r>
          </w:p>
        </w:tc>
      </w:tr>
      <w:tr w:rsidR="003E01A4" w:rsidRPr="00C7174A" w14:paraId="31251CC6" w14:textId="77777777" w:rsidTr="00FE5C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DF4202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3P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6AF4170C" w14:textId="6E9EB055" w:rsidR="003E01A4" w:rsidRPr="00C7174A" w:rsidRDefault="0080573C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R</w:t>
            </w:r>
            <w:r w:rsidR="003E01A4" w:rsidRPr="00C7174A">
              <w:rPr>
                <w:sz w:val="24"/>
                <w:szCs w:val="24"/>
                <w:lang w:val="en-GB"/>
              </w:rPr>
              <w:t>etrotracheal</w:t>
            </w:r>
            <w:proofErr w:type="spellEnd"/>
            <w:r w:rsidR="003E01A4" w:rsidRPr="00C7174A">
              <w:rPr>
                <w:sz w:val="24"/>
                <w:szCs w:val="24"/>
                <w:lang w:val="en-GB"/>
              </w:rPr>
              <w:t xml:space="preserve"> LN</w:t>
            </w:r>
          </w:p>
        </w:tc>
      </w:tr>
      <w:tr w:rsidR="003E01A4" w:rsidRPr="00C7174A" w14:paraId="41D8CE41" w14:textId="77777777" w:rsidTr="00FE5C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CDA3AE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4R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270D3C8E" w14:textId="58DFAC55" w:rsidR="003E01A4" w:rsidRPr="00C7174A" w:rsidRDefault="0080573C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  <w:r w:rsidR="003E01A4" w:rsidRPr="00C7174A">
              <w:rPr>
                <w:sz w:val="24"/>
                <w:szCs w:val="24"/>
                <w:lang w:val="en-GB"/>
              </w:rPr>
              <w:t>ight lower paratracheal LN</w:t>
            </w:r>
          </w:p>
        </w:tc>
      </w:tr>
      <w:tr w:rsidR="003E01A4" w:rsidRPr="00C7174A" w14:paraId="09BBB262" w14:textId="77777777" w:rsidTr="00FE5CB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D7612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4L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75DF1" w14:textId="17E311AC" w:rsidR="003E01A4" w:rsidRPr="00C7174A" w:rsidRDefault="0080573C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</w:t>
            </w:r>
            <w:r w:rsidR="003E01A4" w:rsidRPr="00C7174A">
              <w:rPr>
                <w:sz w:val="24"/>
                <w:szCs w:val="24"/>
                <w:lang w:val="en-GB"/>
              </w:rPr>
              <w:t>eft lower paratracheal LN</w:t>
            </w:r>
          </w:p>
        </w:tc>
      </w:tr>
      <w:tr w:rsidR="003E01A4" w:rsidRPr="00C7174A" w14:paraId="0ED387A4" w14:textId="77777777" w:rsidTr="00FE5CB5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70630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515D7" w14:textId="77777777" w:rsidR="003E01A4" w:rsidRPr="00C7174A" w:rsidRDefault="003E01A4" w:rsidP="00FE5CB5">
            <w:pPr>
              <w:widowControl/>
              <w:spacing w:line="480" w:lineRule="auto"/>
              <w:ind w:firstLineChars="100" w:firstLine="241"/>
              <w:jc w:val="left"/>
              <w:rPr>
                <w:sz w:val="24"/>
                <w:szCs w:val="24"/>
                <w:lang w:val="en-GB"/>
              </w:rPr>
            </w:pPr>
            <w:r w:rsidRPr="00C7174A">
              <w:rPr>
                <w:b/>
                <w:bCs/>
                <w:sz w:val="24"/>
                <w:szCs w:val="24"/>
                <w:lang w:val="en-GB"/>
              </w:rPr>
              <w:t>Aortopulmonary zone</w:t>
            </w:r>
          </w:p>
        </w:tc>
      </w:tr>
      <w:tr w:rsidR="003E01A4" w:rsidRPr="00C7174A" w14:paraId="067E3363" w14:textId="77777777" w:rsidTr="00FE5CB5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755D6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4DE3B" w14:textId="7D29B053" w:rsidR="003E01A4" w:rsidRPr="00C7174A" w:rsidRDefault="0080573C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  <w:r w:rsidR="003E01A4" w:rsidRPr="00C7174A">
              <w:rPr>
                <w:sz w:val="24"/>
                <w:szCs w:val="24"/>
                <w:lang w:val="en-GB"/>
              </w:rPr>
              <w:t>ubaortic LN</w:t>
            </w:r>
          </w:p>
        </w:tc>
      </w:tr>
      <w:tr w:rsidR="003E01A4" w:rsidRPr="00C7174A" w14:paraId="35BB8ED8" w14:textId="77777777" w:rsidTr="00FE5CB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6080D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F9F35" w14:textId="435E4CE0" w:rsidR="003E01A4" w:rsidRPr="00C7174A" w:rsidRDefault="0080573C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  <w:r w:rsidR="003E01A4" w:rsidRPr="00C7174A">
              <w:rPr>
                <w:sz w:val="24"/>
                <w:szCs w:val="24"/>
                <w:lang w:val="en-GB"/>
              </w:rPr>
              <w:t>araaortic LN</w:t>
            </w:r>
          </w:p>
        </w:tc>
      </w:tr>
      <w:tr w:rsidR="003E01A4" w:rsidRPr="00C7174A" w14:paraId="489CE42C" w14:textId="77777777" w:rsidTr="00FE5CB5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3BF18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6F8A0" w14:textId="77777777" w:rsidR="003E01A4" w:rsidRPr="00C7174A" w:rsidRDefault="003E01A4" w:rsidP="00FE5CB5">
            <w:pPr>
              <w:widowControl/>
              <w:spacing w:line="480" w:lineRule="auto"/>
              <w:ind w:firstLineChars="100" w:firstLine="241"/>
              <w:jc w:val="left"/>
              <w:rPr>
                <w:sz w:val="24"/>
                <w:szCs w:val="24"/>
                <w:lang w:val="en-GB"/>
              </w:rPr>
            </w:pPr>
            <w:r w:rsidRPr="00C7174A">
              <w:rPr>
                <w:b/>
                <w:bCs/>
                <w:sz w:val="24"/>
                <w:szCs w:val="24"/>
                <w:lang w:val="en-GB"/>
              </w:rPr>
              <w:t>Subcarinal zone</w:t>
            </w:r>
          </w:p>
        </w:tc>
      </w:tr>
      <w:tr w:rsidR="003E01A4" w:rsidRPr="00C7174A" w14:paraId="132B3A57" w14:textId="77777777" w:rsidTr="00FE5CB5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A41DA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D282E" w14:textId="13B7F66F" w:rsidR="003E01A4" w:rsidRPr="00C7174A" w:rsidRDefault="0080573C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  <w:r w:rsidR="003E01A4" w:rsidRPr="00C7174A">
              <w:rPr>
                <w:sz w:val="24"/>
                <w:szCs w:val="24"/>
                <w:lang w:val="en-GB"/>
              </w:rPr>
              <w:t>ubcarinal LN</w:t>
            </w:r>
          </w:p>
        </w:tc>
      </w:tr>
      <w:tr w:rsidR="003E01A4" w:rsidRPr="00C7174A" w14:paraId="2DC3B374" w14:textId="77777777" w:rsidTr="00FE5CB5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9D5F9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29E68" w14:textId="77777777" w:rsidR="003E01A4" w:rsidRPr="00C7174A" w:rsidRDefault="003E01A4" w:rsidP="00FE5CB5">
            <w:pPr>
              <w:widowControl/>
              <w:spacing w:line="480" w:lineRule="auto"/>
              <w:ind w:firstLineChars="100" w:firstLine="241"/>
              <w:jc w:val="left"/>
              <w:rPr>
                <w:sz w:val="24"/>
                <w:szCs w:val="24"/>
                <w:lang w:val="en-GB"/>
              </w:rPr>
            </w:pPr>
            <w:r w:rsidRPr="00C7174A">
              <w:rPr>
                <w:b/>
                <w:bCs/>
                <w:sz w:val="24"/>
                <w:szCs w:val="24"/>
                <w:lang w:val="en-GB"/>
              </w:rPr>
              <w:t>Lower zone (inferior mediastinal nodes)</w:t>
            </w:r>
          </w:p>
        </w:tc>
      </w:tr>
      <w:tr w:rsidR="003E01A4" w:rsidRPr="00C7174A" w14:paraId="63753B8A" w14:textId="77777777" w:rsidTr="00FE5CB5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84169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22292" w14:textId="45A61926" w:rsidR="003E01A4" w:rsidRPr="00C7174A" w:rsidRDefault="003E01A4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Paraesophageal LN</w:t>
            </w:r>
          </w:p>
        </w:tc>
      </w:tr>
      <w:tr w:rsidR="003E01A4" w:rsidRPr="00C7174A" w14:paraId="270B14A0" w14:textId="77777777" w:rsidTr="00FE5CB5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A0AAE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87E1E" w14:textId="77777777" w:rsidR="003E01A4" w:rsidRPr="00C7174A" w:rsidRDefault="003E01A4" w:rsidP="00FE5CB5">
            <w:pPr>
              <w:widowControl/>
              <w:spacing w:line="480" w:lineRule="auto"/>
              <w:ind w:firstLineChars="100" w:firstLine="241"/>
              <w:jc w:val="left"/>
              <w:rPr>
                <w:sz w:val="24"/>
                <w:szCs w:val="24"/>
                <w:lang w:val="en-GB"/>
              </w:rPr>
            </w:pPr>
            <w:r w:rsidRPr="00C7174A">
              <w:rPr>
                <w:b/>
                <w:bCs/>
                <w:sz w:val="24"/>
                <w:szCs w:val="24"/>
                <w:lang w:val="en-GB"/>
              </w:rPr>
              <w:t>Hilar and Interlobar zone (pulmonary nodes)</w:t>
            </w:r>
          </w:p>
        </w:tc>
      </w:tr>
      <w:tr w:rsidR="003E01A4" w:rsidRPr="00C7174A" w14:paraId="3DF13212" w14:textId="77777777" w:rsidTr="00FE5CB5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2FBCA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10R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26108" w14:textId="1375B7A0" w:rsidR="003E01A4" w:rsidRPr="00C7174A" w:rsidRDefault="003E01A4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Right hilar LN</w:t>
            </w:r>
          </w:p>
        </w:tc>
      </w:tr>
      <w:tr w:rsidR="003E01A4" w:rsidRPr="00C7174A" w14:paraId="37BAE442" w14:textId="77777777" w:rsidTr="00FE5C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1A9EEC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10L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3D4FC164" w14:textId="77777777" w:rsidR="003E01A4" w:rsidRPr="00C7174A" w:rsidRDefault="003E01A4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Left hilar LN</w:t>
            </w:r>
          </w:p>
        </w:tc>
      </w:tr>
      <w:tr w:rsidR="003E01A4" w:rsidRPr="00C7174A" w14:paraId="5AEC3B17" w14:textId="77777777" w:rsidTr="00FE5C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D38408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11R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287CE865" w14:textId="77777777" w:rsidR="003E01A4" w:rsidRPr="00C7174A" w:rsidRDefault="003E01A4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Right interlobar LN</w:t>
            </w:r>
          </w:p>
        </w:tc>
      </w:tr>
      <w:tr w:rsidR="003E01A4" w:rsidRPr="00C7174A" w14:paraId="6EDD58B5" w14:textId="77777777" w:rsidTr="00FE5CB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3B760" w14:textId="77777777" w:rsidR="003E01A4" w:rsidRPr="00C7174A" w:rsidRDefault="003E01A4" w:rsidP="00FE5CB5">
            <w:pPr>
              <w:widowControl/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11L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EA56F" w14:textId="77777777" w:rsidR="003E01A4" w:rsidRPr="00C7174A" w:rsidRDefault="003E01A4" w:rsidP="00FE5CB5">
            <w:pPr>
              <w:widowControl/>
              <w:spacing w:line="480" w:lineRule="auto"/>
              <w:ind w:firstLineChars="100" w:firstLine="240"/>
              <w:jc w:val="left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Left interlobar LN</w:t>
            </w:r>
          </w:p>
        </w:tc>
      </w:tr>
    </w:tbl>
    <w:p w14:paraId="3CA0F93C" w14:textId="77777777" w:rsidR="003E01A4" w:rsidRPr="00C7174A" w:rsidRDefault="003E01A4" w:rsidP="003E01A4">
      <w:pPr>
        <w:widowControl/>
        <w:spacing w:line="480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  <w:lang w:val="en-GB"/>
        </w:rPr>
      </w:pPr>
    </w:p>
    <w:p w14:paraId="1458F0CA" w14:textId="291D8A55" w:rsidR="00055279" w:rsidRPr="00055279" w:rsidRDefault="00055279" w:rsidP="00055279">
      <w:pPr>
        <w:spacing w:line="276" w:lineRule="auto"/>
        <w:rPr>
          <w:rFonts w:ascii="Times New Roman" w:hAnsi="Times New Roman" w:cs="Times New Roman" w:hint="eastAsia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Fig. S1. Examples of LN stations according to IASLC.</w:t>
      </w:r>
    </w:p>
    <w:p w14:paraId="118F4434" w14:textId="77777777" w:rsidR="00055279" w:rsidRDefault="00055279" w:rsidP="00055279">
      <w:pPr>
        <w:widowControl/>
        <w:spacing w:line="276" w:lineRule="auto"/>
        <w:jc w:val="left"/>
        <w:rPr>
          <w:rFonts w:ascii="Times New Roman" w:eastAsia="Times New Roman" w:hAnsi="Times New Roman" w:cs="Times New Roman"/>
          <w:sz w:val="24"/>
        </w:rPr>
      </w:pPr>
    </w:p>
    <w:p w14:paraId="1F2778D4" w14:textId="322F8377" w:rsidR="00055279" w:rsidRDefault="00055279" w:rsidP="00055279">
      <w:pPr>
        <w:widowControl/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Fig. S2. Overview of the proposed network.</w:t>
      </w:r>
    </w:p>
    <w:p w14:paraId="21CF191D" w14:textId="77777777" w:rsidR="000B4BD5" w:rsidRDefault="000B4BD5" w:rsidP="00055279">
      <w:pPr>
        <w:widowControl/>
        <w:spacing w:line="480" w:lineRule="auto"/>
        <w:rPr>
          <w:rFonts w:ascii="Times New Roman" w:eastAsia="宋体" w:hAnsi="Times New Roman" w:cs="Times New Roman" w:hint="eastAsia"/>
          <w:kern w:val="0"/>
          <w:sz w:val="24"/>
          <w:szCs w:val="24"/>
          <w:lang w:val="en-GB"/>
        </w:rPr>
      </w:pPr>
    </w:p>
    <w:p w14:paraId="5C799E6B" w14:textId="77777777" w:rsidR="003E01A4" w:rsidRPr="00C7174A" w:rsidRDefault="003E01A4" w:rsidP="003E01A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1" w:name="_Hlk100587424"/>
      <w:r w:rsidRPr="00C7174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C7174A">
        <w:rPr>
          <w:rFonts w:ascii="Times New Roman" w:hAnsi="Times New Roman" w:cs="Times New Roman"/>
          <w:b/>
          <w:bCs/>
          <w:sz w:val="24"/>
          <w:szCs w:val="24"/>
          <w:lang w:val="en-GB"/>
        </w:rPr>
        <w:t>2. Four-grade criteria for the subjective evaluation of the oncologists.</w:t>
      </w:r>
      <w:bookmarkEnd w:id="1"/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03"/>
        <w:gridCol w:w="1136"/>
        <w:gridCol w:w="5189"/>
        <w:gridCol w:w="1048"/>
      </w:tblGrid>
      <w:tr w:rsidR="003E01A4" w:rsidRPr="00C7174A" w14:paraId="579FAD6F" w14:textId="77777777" w:rsidTr="00FE5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0BF5CA4" w14:textId="77777777" w:rsidR="003E01A4" w:rsidRPr="00C7174A" w:rsidRDefault="003E01A4" w:rsidP="00FE5CB5">
            <w:pPr>
              <w:spacing w:line="48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Index</w:t>
            </w:r>
          </w:p>
        </w:tc>
        <w:tc>
          <w:tcPr>
            <w:tcW w:w="1136" w:type="dxa"/>
          </w:tcPr>
          <w:p w14:paraId="0851DD64" w14:textId="77777777" w:rsidR="003E01A4" w:rsidRPr="00C7174A" w:rsidRDefault="003E01A4" w:rsidP="00FE5CB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189" w:type="dxa"/>
          </w:tcPr>
          <w:p w14:paraId="47A708B0" w14:textId="77777777" w:rsidR="003E01A4" w:rsidRPr="00C7174A" w:rsidRDefault="003E01A4" w:rsidP="00FE5CB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1048" w:type="dxa"/>
          </w:tcPr>
          <w:p w14:paraId="6E052D17" w14:textId="77777777" w:rsidR="003E01A4" w:rsidRPr="00C7174A" w:rsidRDefault="003E01A4" w:rsidP="00FE5CB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S</w:t>
            </w:r>
            <w:r w:rsidRPr="00C7174A">
              <w:rPr>
                <w:sz w:val="24"/>
                <w:szCs w:val="24"/>
                <w:lang w:val="en-GB"/>
              </w:rPr>
              <w:t>core</w:t>
            </w:r>
          </w:p>
        </w:tc>
      </w:tr>
      <w:tr w:rsidR="003E01A4" w:rsidRPr="00C7174A" w14:paraId="5606335F" w14:textId="77777777" w:rsidTr="00FE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3CD72B0" w14:textId="77777777" w:rsidR="003E01A4" w:rsidRPr="00C7174A" w:rsidRDefault="003E01A4" w:rsidP="00FE5CB5">
            <w:pPr>
              <w:spacing w:line="48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1</w:t>
            </w:r>
          </w:p>
        </w:tc>
        <w:tc>
          <w:tcPr>
            <w:tcW w:w="11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B58AFA" w14:textId="77777777" w:rsidR="003E01A4" w:rsidRPr="00C7174A" w:rsidRDefault="003E01A4" w:rsidP="00FE5CB5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No revision</w:t>
            </w:r>
          </w:p>
        </w:tc>
        <w:tc>
          <w:tcPr>
            <w:tcW w:w="51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EA165C6" w14:textId="77777777" w:rsidR="003E01A4" w:rsidRPr="00C7174A" w:rsidRDefault="003E01A4" w:rsidP="00FE5CB5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The segmentation is perfect and completely acceptable for treatment.</w:t>
            </w:r>
          </w:p>
        </w:tc>
        <w:tc>
          <w:tcPr>
            <w:tcW w:w="10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0CA2550" w14:textId="77777777" w:rsidR="003E01A4" w:rsidRPr="00C7174A" w:rsidRDefault="003E01A4" w:rsidP="00FE5CB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3</w:t>
            </w:r>
          </w:p>
        </w:tc>
      </w:tr>
      <w:tr w:rsidR="003E01A4" w:rsidRPr="00C7174A" w14:paraId="26888D92" w14:textId="77777777" w:rsidTr="00FE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6ED9E06" w14:textId="77777777" w:rsidR="003E01A4" w:rsidRPr="00C7174A" w:rsidRDefault="003E01A4" w:rsidP="00FE5CB5">
            <w:pPr>
              <w:spacing w:line="48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2</w:t>
            </w:r>
          </w:p>
        </w:tc>
        <w:tc>
          <w:tcPr>
            <w:tcW w:w="1136" w:type="dxa"/>
          </w:tcPr>
          <w:p w14:paraId="24D43635" w14:textId="77777777" w:rsidR="003E01A4" w:rsidRPr="00C7174A" w:rsidRDefault="003E01A4" w:rsidP="00FE5CB5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Minor revision</w:t>
            </w:r>
          </w:p>
        </w:tc>
        <w:tc>
          <w:tcPr>
            <w:tcW w:w="5189" w:type="dxa"/>
          </w:tcPr>
          <w:p w14:paraId="7C30438D" w14:textId="77777777" w:rsidR="003E01A4" w:rsidRPr="00C7174A" w:rsidRDefault="003E01A4" w:rsidP="00FE5CB5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The segmentation needs a few minor edits but has no significant clinical impact without correction.</w:t>
            </w:r>
          </w:p>
        </w:tc>
        <w:tc>
          <w:tcPr>
            <w:tcW w:w="1048" w:type="dxa"/>
          </w:tcPr>
          <w:p w14:paraId="629C702E" w14:textId="77777777" w:rsidR="003E01A4" w:rsidRPr="00C7174A" w:rsidRDefault="003E01A4" w:rsidP="00FE5CB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2</w:t>
            </w:r>
          </w:p>
        </w:tc>
      </w:tr>
      <w:tr w:rsidR="003E01A4" w:rsidRPr="00C7174A" w14:paraId="41100CCE" w14:textId="77777777" w:rsidTr="00FE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FABF35A" w14:textId="77777777" w:rsidR="003E01A4" w:rsidRPr="00C7174A" w:rsidRDefault="003E01A4" w:rsidP="00FE5CB5">
            <w:pPr>
              <w:spacing w:line="48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3</w:t>
            </w:r>
          </w:p>
        </w:tc>
        <w:tc>
          <w:tcPr>
            <w:tcW w:w="11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A3B150" w14:textId="77777777" w:rsidR="003E01A4" w:rsidRPr="00C7174A" w:rsidRDefault="003E01A4" w:rsidP="00FE5CB5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Major revision</w:t>
            </w:r>
          </w:p>
        </w:tc>
        <w:tc>
          <w:tcPr>
            <w:tcW w:w="518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CD6404D" w14:textId="77777777" w:rsidR="003E01A4" w:rsidRPr="00C7174A" w:rsidRDefault="003E01A4" w:rsidP="00FE5CB5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The segmentation needs significant revision. Treatment planning should not proceed without contour correction.</w:t>
            </w:r>
          </w:p>
        </w:tc>
        <w:tc>
          <w:tcPr>
            <w:tcW w:w="104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6D9594" w14:textId="77777777" w:rsidR="003E01A4" w:rsidRPr="00C7174A" w:rsidRDefault="003E01A4" w:rsidP="00FE5CB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1</w:t>
            </w:r>
          </w:p>
        </w:tc>
      </w:tr>
      <w:tr w:rsidR="003E01A4" w:rsidRPr="00C7174A" w14:paraId="73CE9875" w14:textId="77777777" w:rsidTr="00FE5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FC823F7" w14:textId="77777777" w:rsidR="003E01A4" w:rsidRPr="00C7174A" w:rsidRDefault="003E01A4" w:rsidP="00FE5CB5">
            <w:pPr>
              <w:spacing w:line="48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4</w:t>
            </w:r>
          </w:p>
        </w:tc>
        <w:tc>
          <w:tcPr>
            <w:tcW w:w="1136" w:type="dxa"/>
          </w:tcPr>
          <w:p w14:paraId="5C187F23" w14:textId="77777777" w:rsidR="003E01A4" w:rsidRPr="00C7174A" w:rsidRDefault="003E01A4" w:rsidP="00FE5CB5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Rejection</w:t>
            </w:r>
          </w:p>
        </w:tc>
        <w:tc>
          <w:tcPr>
            <w:tcW w:w="5189" w:type="dxa"/>
          </w:tcPr>
          <w:p w14:paraId="32D25BB3" w14:textId="77777777" w:rsidR="003E01A4" w:rsidRPr="00C7174A" w:rsidRDefault="003E01A4" w:rsidP="00FE5CB5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7174A">
              <w:rPr>
                <w:sz w:val="24"/>
                <w:szCs w:val="24"/>
                <w:lang w:val="en-GB"/>
              </w:rPr>
              <w:t>The segmentation is unacceptable and needs to be re-drawn.</w:t>
            </w:r>
          </w:p>
        </w:tc>
        <w:tc>
          <w:tcPr>
            <w:tcW w:w="1048" w:type="dxa"/>
          </w:tcPr>
          <w:p w14:paraId="4B14B0C7" w14:textId="77777777" w:rsidR="003E01A4" w:rsidRPr="00C7174A" w:rsidRDefault="003E01A4" w:rsidP="00FE5CB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C7174A">
              <w:rPr>
                <w:rFonts w:hint="eastAsia"/>
                <w:sz w:val="24"/>
                <w:szCs w:val="24"/>
                <w:lang w:val="en-GB"/>
              </w:rPr>
              <w:t>0</w:t>
            </w:r>
          </w:p>
        </w:tc>
      </w:tr>
    </w:tbl>
    <w:p w14:paraId="57BBBC5C" w14:textId="77777777" w:rsidR="003E01A4" w:rsidRPr="00C7174A" w:rsidRDefault="003E01A4" w:rsidP="003E01A4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en-GB"/>
        </w:rPr>
      </w:pPr>
    </w:p>
    <w:p w14:paraId="67164A8E" w14:textId="7C191856" w:rsidR="00606D2B" w:rsidRDefault="00606D2B" w:rsidP="00606D2B">
      <w:pPr>
        <w:spacing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Table S3. Statistical analysis of significant differences in patient characteristics.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15"/>
        <w:gridCol w:w="1429"/>
        <w:gridCol w:w="2552"/>
        <w:gridCol w:w="1138"/>
        <w:gridCol w:w="1072"/>
      </w:tblGrid>
      <w:tr w:rsidR="00606D2B" w14:paraId="1121F05B" w14:textId="77777777" w:rsidTr="000F3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4" w:space="0" w:color="7F7F7F"/>
              <w:left w:val="nil"/>
              <w:right w:val="nil"/>
            </w:tcBorders>
          </w:tcPr>
          <w:p w14:paraId="5D3715EE" w14:textId="77777777" w:rsidR="00606D2B" w:rsidRDefault="00606D2B" w:rsidP="000F3A92">
            <w:pPr>
              <w:spacing w:line="480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Characteristic</w:t>
            </w:r>
          </w:p>
        </w:tc>
        <w:tc>
          <w:tcPr>
            <w:tcW w:w="1429" w:type="dxa"/>
            <w:tcBorders>
              <w:top w:val="single" w:sz="4" w:space="0" w:color="7F7F7F"/>
              <w:left w:val="nil"/>
              <w:right w:val="nil"/>
            </w:tcBorders>
          </w:tcPr>
          <w:p w14:paraId="25513E54" w14:textId="77777777" w:rsidR="00606D2B" w:rsidRDefault="00606D2B" w:rsidP="000F3A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nil"/>
              <w:right w:val="nil"/>
            </w:tcBorders>
          </w:tcPr>
          <w:p w14:paraId="38D0E173" w14:textId="77777777" w:rsidR="00606D2B" w:rsidRDefault="00606D2B" w:rsidP="000F3A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Training-validation dataset</w:t>
            </w:r>
          </w:p>
          <w:p w14:paraId="4065D6D0" w14:textId="77777777" w:rsidR="00606D2B" w:rsidRDefault="00606D2B" w:rsidP="000F3A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(n = 180)</w:t>
            </w:r>
          </w:p>
        </w:tc>
        <w:tc>
          <w:tcPr>
            <w:tcW w:w="1138" w:type="dxa"/>
            <w:tcBorders>
              <w:top w:val="single" w:sz="4" w:space="0" w:color="7F7F7F"/>
              <w:left w:val="nil"/>
              <w:right w:val="nil"/>
            </w:tcBorders>
          </w:tcPr>
          <w:p w14:paraId="1DEEC1D5" w14:textId="77777777" w:rsidR="00606D2B" w:rsidRDefault="00606D2B" w:rsidP="000F3A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Test dataset</w:t>
            </w:r>
          </w:p>
          <w:p w14:paraId="6B8EBACE" w14:textId="77777777" w:rsidR="00606D2B" w:rsidRDefault="00606D2B" w:rsidP="000F3A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(n = 20)</w:t>
            </w:r>
          </w:p>
        </w:tc>
        <w:tc>
          <w:tcPr>
            <w:tcW w:w="1072" w:type="dxa"/>
            <w:tcBorders>
              <w:top w:val="single" w:sz="4" w:space="0" w:color="7F7F7F"/>
              <w:left w:val="nil"/>
              <w:right w:val="nil"/>
            </w:tcBorders>
          </w:tcPr>
          <w:p w14:paraId="5DA1540A" w14:textId="77777777" w:rsidR="00606D2B" w:rsidRDefault="00606D2B" w:rsidP="000F3A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P-value</w:t>
            </w:r>
          </w:p>
        </w:tc>
      </w:tr>
      <w:tr w:rsidR="00606D2B" w14:paraId="005E1FFD" w14:textId="77777777" w:rsidTr="000F3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left w:val="nil"/>
              <w:right w:val="nil"/>
            </w:tcBorders>
          </w:tcPr>
          <w:p w14:paraId="5E0E9C0A" w14:textId="77777777" w:rsidR="00606D2B" w:rsidRDefault="00606D2B" w:rsidP="000F3A92">
            <w:pPr>
              <w:spacing w:line="480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Age</w:t>
            </w:r>
          </w:p>
        </w:tc>
        <w:tc>
          <w:tcPr>
            <w:tcW w:w="1429" w:type="dxa"/>
            <w:tcBorders>
              <w:left w:val="nil"/>
              <w:right w:val="nil"/>
            </w:tcBorders>
          </w:tcPr>
          <w:p w14:paraId="71850252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Mean ± SD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6B70A10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58 ± 10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0709CE79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61 ± 9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14:paraId="1E42B673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0.262</w:t>
            </w:r>
          </w:p>
        </w:tc>
      </w:tr>
      <w:tr w:rsidR="00606D2B" w14:paraId="7A0BF123" w14:textId="77777777" w:rsidTr="000F3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nil"/>
              <w:left w:val="nil"/>
              <w:right w:val="nil"/>
            </w:tcBorders>
          </w:tcPr>
          <w:p w14:paraId="35FDE7F4" w14:textId="77777777" w:rsidR="00606D2B" w:rsidRDefault="00606D2B" w:rsidP="000F3A92">
            <w:pPr>
              <w:spacing w:line="480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Location of the primary </w:t>
            </w:r>
            <w:proofErr w:type="spellStart"/>
            <w:r>
              <w:rPr>
                <w:rFonts w:eastAsia="Times New Roman"/>
                <w:sz w:val="24"/>
              </w:rPr>
              <w:t>tumour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8B85A93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Left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77A6F4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204C812F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nil"/>
            </w:tcBorders>
          </w:tcPr>
          <w:p w14:paraId="3204B7CD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0.887</w:t>
            </w:r>
          </w:p>
        </w:tc>
      </w:tr>
      <w:tr w:rsidR="00606D2B" w14:paraId="5328C9B8" w14:textId="77777777" w:rsidTr="000F3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top w:val="nil"/>
              <w:left w:val="nil"/>
              <w:right w:val="nil"/>
            </w:tcBorders>
          </w:tcPr>
          <w:p w14:paraId="372EB85D" w14:textId="77777777" w:rsidR="00606D2B" w:rsidRDefault="00606D2B" w:rsidP="000F3A92"/>
        </w:tc>
        <w:tc>
          <w:tcPr>
            <w:tcW w:w="1429" w:type="dxa"/>
            <w:tcBorders>
              <w:left w:val="nil"/>
              <w:right w:val="nil"/>
            </w:tcBorders>
          </w:tcPr>
          <w:p w14:paraId="166389F3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Right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3AFF1AB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102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0FD6DE0D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</w:p>
        </w:tc>
        <w:tc>
          <w:tcPr>
            <w:tcW w:w="1072" w:type="dxa"/>
            <w:vMerge/>
            <w:tcBorders>
              <w:top w:val="nil"/>
              <w:left w:val="nil"/>
              <w:right w:val="nil"/>
            </w:tcBorders>
          </w:tcPr>
          <w:p w14:paraId="411163A7" w14:textId="77777777" w:rsidR="00606D2B" w:rsidRDefault="00606D2B" w:rsidP="000F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D2B" w14:paraId="11899786" w14:textId="77777777" w:rsidTr="000F3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F7FB1" w14:textId="77777777" w:rsidR="00606D2B" w:rsidRDefault="00606D2B" w:rsidP="000F3A92">
            <w:pPr>
              <w:spacing w:line="480" w:lineRule="auto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tumour</w:t>
            </w:r>
            <w:proofErr w:type="spellEnd"/>
            <w:r>
              <w:rPr>
                <w:rFonts w:eastAsia="Times New Roman"/>
                <w:sz w:val="24"/>
              </w:rPr>
              <w:t xml:space="preserve"> anatomic </w:t>
            </w:r>
            <w:r>
              <w:rPr>
                <w:rFonts w:eastAsia="Times New Roman"/>
                <w:sz w:val="24"/>
              </w:rPr>
              <w:lastRenderedPageBreak/>
              <w:t>site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962A010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 xml:space="preserve">Peripheral </w:t>
            </w:r>
            <w:r>
              <w:rPr>
                <w:rFonts w:eastAsia="Times New Roman"/>
                <w:sz w:val="24"/>
              </w:rPr>
              <w:lastRenderedPageBreak/>
              <w:t>type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A35BD5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57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1106C1F0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1072" w:type="dxa"/>
            <w:vMerge w:val="restart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14:paraId="4B4AD992" w14:textId="77777777" w:rsidR="00606D2B" w:rsidRDefault="00606D2B" w:rsidP="000F3A92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0.879</w:t>
            </w:r>
          </w:p>
        </w:tc>
      </w:tr>
      <w:tr w:rsidR="00606D2B" w14:paraId="3D5274F9" w14:textId="77777777" w:rsidTr="000F3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6AF38" w14:textId="77777777" w:rsidR="00606D2B" w:rsidRDefault="00606D2B" w:rsidP="000F3A92"/>
        </w:tc>
        <w:tc>
          <w:tcPr>
            <w:tcW w:w="1429" w:type="dxa"/>
            <w:tcBorders>
              <w:left w:val="nil"/>
              <w:bottom w:val="single" w:sz="4" w:space="0" w:color="auto"/>
              <w:right w:val="nil"/>
            </w:tcBorders>
          </w:tcPr>
          <w:p w14:paraId="57FCD261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Central type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91FC7AE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123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733C1C06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14</w:t>
            </w: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C0CC3" w14:textId="77777777" w:rsidR="00606D2B" w:rsidRDefault="00606D2B" w:rsidP="000F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D2B" w14:paraId="302A2B62" w14:textId="77777777" w:rsidTr="000F3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5E5006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GTVnd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14:paraId="0030A850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Yes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65B5A607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131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04AF57C1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15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C6369E" w14:textId="77777777" w:rsidR="00606D2B" w:rsidRDefault="00606D2B" w:rsidP="000F3A92">
            <w:pPr>
              <w:widowControl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0.832</w:t>
            </w:r>
          </w:p>
        </w:tc>
      </w:tr>
      <w:tr w:rsidR="00606D2B" w14:paraId="7F88C7DD" w14:textId="77777777" w:rsidTr="000F3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top w:val="nil"/>
              <w:left w:val="nil"/>
              <w:right w:val="nil"/>
            </w:tcBorders>
          </w:tcPr>
          <w:p w14:paraId="5CCF1C3A" w14:textId="77777777" w:rsidR="00606D2B" w:rsidRDefault="00606D2B" w:rsidP="000F3A92"/>
        </w:tc>
        <w:tc>
          <w:tcPr>
            <w:tcW w:w="1429" w:type="dxa"/>
            <w:tcBorders>
              <w:left w:val="nil"/>
              <w:right w:val="nil"/>
            </w:tcBorders>
          </w:tcPr>
          <w:p w14:paraId="107ABDCE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No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4FD04E6B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49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055D3CC3" w14:textId="77777777" w:rsidR="00606D2B" w:rsidRDefault="00606D2B" w:rsidP="000F3A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1072" w:type="dxa"/>
            <w:vMerge/>
            <w:tcBorders>
              <w:top w:val="nil"/>
              <w:left w:val="nil"/>
              <w:right w:val="nil"/>
            </w:tcBorders>
          </w:tcPr>
          <w:p w14:paraId="64F0A8CE" w14:textId="77777777" w:rsidR="00606D2B" w:rsidRDefault="00606D2B" w:rsidP="000F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1B2314" w14:textId="77777777" w:rsidR="00055279" w:rsidRDefault="00055279" w:rsidP="00606D2B">
      <w:pPr>
        <w:spacing w:line="480" w:lineRule="auto"/>
        <w:rPr>
          <w:rFonts w:ascii="Times New Roman" w:eastAsia="Times New Roman" w:hAnsi="Times New Roman" w:cs="Times New Roman"/>
          <w:b/>
          <w:sz w:val="24"/>
        </w:rPr>
      </w:pPr>
    </w:p>
    <w:p w14:paraId="03BAEA9F" w14:textId="0074EFAB" w:rsidR="00606D2B" w:rsidRDefault="00606D2B" w:rsidP="00606D2B">
      <w:pPr>
        <w:spacing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Table S4. Results of the Consistency Test of LN stations.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306"/>
        <w:gridCol w:w="1299"/>
        <w:gridCol w:w="1134"/>
      </w:tblGrid>
      <w:tr w:rsidR="00606D2B" w14:paraId="1E232FC9" w14:textId="77777777" w:rsidTr="000F3A92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14:paraId="34C78E69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b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F11E8" w14:textId="77777777" w:rsidR="00606D2B" w:rsidRDefault="00606D2B" w:rsidP="000F3A92">
            <w:pPr>
              <w:widowControl/>
              <w:spacing w:line="480" w:lineRule="auto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Oncologist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654EE139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b/>
                <w:sz w:val="24"/>
              </w:rPr>
            </w:pPr>
          </w:p>
        </w:tc>
      </w:tr>
      <w:tr w:rsidR="00606D2B" w14:paraId="25927BD7" w14:textId="77777777" w:rsidTr="000F3A92">
        <w:tc>
          <w:tcPr>
            <w:tcW w:w="1560" w:type="dxa"/>
            <w:tcBorders>
              <w:top w:val="nil"/>
              <w:bottom w:val="single" w:sz="4" w:space="0" w:color="000000"/>
              <w:right w:val="nil"/>
            </w:tcBorders>
          </w:tcPr>
          <w:p w14:paraId="46ECF0F6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Oncologist 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</w:tcBorders>
          </w:tcPr>
          <w:p w14:paraId="0AE4D706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Negative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14:paraId="0819C9DD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Positive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061DE1A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Total</w:t>
            </w:r>
          </w:p>
        </w:tc>
      </w:tr>
      <w:tr w:rsidR="00606D2B" w14:paraId="05ACD436" w14:textId="77777777" w:rsidTr="000F3A92">
        <w:tc>
          <w:tcPr>
            <w:tcW w:w="1560" w:type="dxa"/>
            <w:tcBorders>
              <w:top w:val="single" w:sz="4" w:space="0" w:color="000000"/>
              <w:bottom w:val="nil"/>
              <w:right w:val="nil"/>
            </w:tcBorders>
          </w:tcPr>
          <w:p w14:paraId="7FA5AC43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Negative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</w:tcBorders>
          </w:tcPr>
          <w:p w14:paraId="11CE7948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45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</w:tcPr>
          <w:p w14:paraId="390F8B36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45C581B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227</w:t>
            </w:r>
          </w:p>
        </w:tc>
      </w:tr>
      <w:tr w:rsidR="00606D2B" w14:paraId="3BAA2179" w14:textId="77777777" w:rsidTr="000F3A92"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5255CB45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Positive</w:t>
            </w:r>
          </w:p>
        </w:tc>
        <w:tc>
          <w:tcPr>
            <w:tcW w:w="1306" w:type="dxa"/>
            <w:tcBorders>
              <w:top w:val="nil"/>
              <w:left w:val="nil"/>
            </w:tcBorders>
          </w:tcPr>
          <w:p w14:paraId="406403FD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186</w:t>
            </w:r>
          </w:p>
        </w:tc>
        <w:tc>
          <w:tcPr>
            <w:tcW w:w="1299" w:type="dxa"/>
            <w:tcBorders>
              <w:top w:val="nil"/>
            </w:tcBorders>
          </w:tcPr>
          <w:p w14:paraId="57F9C64B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72</w:t>
            </w:r>
          </w:p>
        </w:tc>
        <w:tc>
          <w:tcPr>
            <w:tcW w:w="1134" w:type="dxa"/>
            <w:tcBorders>
              <w:top w:val="nil"/>
            </w:tcBorders>
          </w:tcPr>
          <w:p w14:paraId="24390CBB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258</w:t>
            </w:r>
          </w:p>
        </w:tc>
      </w:tr>
      <w:tr w:rsidR="00606D2B" w14:paraId="4038F726" w14:textId="77777777" w:rsidTr="000F3A92">
        <w:tc>
          <w:tcPr>
            <w:tcW w:w="1560" w:type="dxa"/>
            <w:tcBorders>
              <w:top w:val="nil"/>
              <w:right w:val="nil"/>
            </w:tcBorders>
          </w:tcPr>
          <w:p w14:paraId="08D2FA00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Total </w:t>
            </w:r>
          </w:p>
        </w:tc>
        <w:tc>
          <w:tcPr>
            <w:tcW w:w="1306" w:type="dxa"/>
            <w:tcBorders>
              <w:left w:val="nil"/>
            </w:tcBorders>
          </w:tcPr>
          <w:p w14:paraId="20CD79B7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231</w:t>
            </w:r>
          </w:p>
        </w:tc>
        <w:tc>
          <w:tcPr>
            <w:tcW w:w="1299" w:type="dxa"/>
          </w:tcPr>
          <w:p w14:paraId="05C31F4D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254</w:t>
            </w:r>
          </w:p>
        </w:tc>
        <w:tc>
          <w:tcPr>
            <w:tcW w:w="1134" w:type="dxa"/>
          </w:tcPr>
          <w:p w14:paraId="29947AD5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485</w:t>
            </w:r>
          </w:p>
        </w:tc>
      </w:tr>
    </w:tbl>
    <w:p w14:paraId="646E485D" w14:textId="77777777" w:rsidR="00606D2B" w:rsidRDefault="00606D2B" w:rsidP="00606D2B">
      <w:pPr>
        <w:widowControl/>
        <w:spacing w:line="480" w:lineRule="auto"/>
        <w:jc w:val="left"/>
        <w:rPr>
          <w:rFonts w:ascii="宋体" w:eastAsia="宋体" w:hAnsi="宋体" w:cs="宋体"/>
          <w:sz w:val="24"/>
        </w:rPr>
      </w:pPr>
    </w:p>
    <w:p w14:paraId="51B1C2DC" w14:textId="20AD2A68" w:rsidR="00606D2B" w:rsidRDefault="00606D2B" w:rsidP="00606D2B">
      <w:pPr>
        <w:spacing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Table S5. Results of the Consistency Test of CTV.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306"/>
        <w:gridCol w:w="1299"/>
        <w:gridCol w:w="1134"/>
      </w:tblGrid>
      <w:tr w:rsidR="00606D2B" w14:paraId="087E244B" w14:textId="77777777" w:rsidTr="000F3A92"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8D4DEF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F3A5C2" w14:textId="77777777" w:rsidR="00606D2B" w:rsidRDefault="00606D2B" w:rsidP="000F3A92">
            <w:pPr>
              <w:widowControl/>
              <w:spacing w:line="48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Oncologist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2C2AFECF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</w:p>
        </w:tc>
      </w:tr>
      <w:tr w:rsidR="00606D2B" w14:paraId="4024FA46" w14:textId="77777777" w:rsidTr="000F3A92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430398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Oncologist A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EDE0D2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Negative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14:paraId="6BD6A2C4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Positive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42F282D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Total</w:t>
            </w:r>
          </w:p>
        </w:tc>
      </w:tr>
      <w:tr w:rsidR="00606D2B" w14:paraId="79DDC2C8" w14:textId="77777777" w:rsidTr="000F3A92"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A2248C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Negative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60F5E3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</w:tcPr>
          <w:p w14:paraId="5AC5D5F0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2AD352C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23</w:t>
            </w:r>
          </w:p>
        </w:tc>
      </w:tr>
      <w:tr w:rsidR="00606D2B" w14:paraId="5DBF316F" w14:textId="77777777" w:rsidTr="000F3A92"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14:paraId="4B865EC7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Positive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</w:tcBorders>
          </w:tcPr>
          <w:p w14:paraId="7CEED653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14</w:t>
            </w:r>
          </w:p>
        </w:tc>
        <w:tc>
          <w:tcPr>
            <w:tcW w:w="1299" w:type="dxa"/>
            <w:tcBorders>
              <w:top w:val="nil"/>
            </w:tcBorders>
          </w:tcPr>
          <w:p w14:paraId="71A12CC7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</w:tcPr>
          <w:p w14:paraId="4F3FCD98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23</w:t>
            </w:r>
          </w:p>
        </w:tc>
      </w:tr>
      <w:tr w:rsidR="00606D2B" w14:paraId="403DA3B4" w14:textId="77777777" w:rsidTr="000F3A92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AD85AC6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Total 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291F238A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21</w:t>
            </w:r>
          </w:p>
        </w:tc>
        <w:tc>
          <w:tcPr>
            <w:tcW w:w="1299" w:type="dxa"/>
          </w:tcPr>
          <w:p w14:paraId="2AA33528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</w:t>
            </w:r>
          </w:p>
        </w:tc>
        <w:tc>
          <w:tcPr>
            <w:tcW w:w="1134" w:type="dxa"/>
          </w:tcPr>
          <w:p w14:paraId="523B1912" w14:textId="77777777" w:rsidR="00606D2B" w:rsidRDefault="00606D2B" w:rsidP="000F3A92">
            <w:pPr>
              <w:widowControl/>
              <w:spacing w:line="480" w:lineRule="auto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46</w:t>
            </w:r>
          </w:p>
        </w:tc>
      </w:tr>
    </w:tbl>
    <w:p w14:paraId="17BDF3E7" w14:textId="77777777" w:rsidR="00606D2B" w:rsidRDefault="00606D2B" w:rsidP="00606D2B">
      <w:pPr>
        <w:widowControl/>
        <w:spacing w:line="480" w:lineRule="auto"/>
        <w:jc w:val="left"/>
        <w:rPr>
          <w:rFonts w:ascii="宋体" w:eastAsia="宋体" w:hAnsi="宋体" w:cs="宋体"/>
          <w:sz w:val="24"/>
        </w:rPr>
      </w:pPr>
    </w:p>
    <w:p w14:paraId="157F8D83" w14:textId="77777777" w:rsidR="00055279" w:rsidRDefault="00055279" w:rsidP="00055279">
      <w:pPr>
        <w:rPr>
          <w:rFonts w:ascii="Times New Roman" w:eastAsia="Times New Roman" w:hAnsi="Times New Roman" w:cs="Times New Roman"/>
          <w:sz w:val="24"/>
        </w:rPr>
      </w:pPr>
      <w:r w:rsidRPr="00694701">
        <w:rPr>
          <w:rFonts w:ascii="Times New Roman" w:eastAsia="Times New Roman" w:hAnsi="Times New Roman" w:cs="Times New Roman" w:hint="eastAsia"/>
          <w:sz w:val="24"/>
        </w:rPr>
        <w:t>F</w:t>
      </w:r>
      <w:r w:rsidRPr="00694701">
        <w:rPr>
          <w:rFonts w:ascii="Times New Roman" w:eastAsia="Times New Roman" w:hAnsi="Times New Roman" w:cs="Times New Roman"/>
          <w:sz w:val="24"/>
        </w:rPr>
        <w:t>ig</w:t>
      </w:r>
      <w:r>
        <w:rPr>
          <w:rFonts w:ascii="Times New Roman" w:eastAsia="Times New Roman" w:hAnsi="Times New Roman" w:cs="Times New Roman"/>
          <w:sz w:val="24"/>
        </w:rPr>
        <w:t>. S3</w:t>
      </w:r>
      <w:r w:rsidRPr="0069470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94701">
        <w:rPr>
          <w:rFonts w:ascii="Times New Roman" w:eastAsia="Times New Roman" w:hAnsi="Times New Roman" w:cs="Times New Roman"/>
          <w:sz w:val="24"/>
        </w:rPr>
        <w:t>CTVs from six oncologists at two different time points from the corresponding patient.</w:t>
      </w:r>
    </w:p>
    <w:p w14:paraId="0B79C9F7" w14:textId="77777777" w:rsidR="007E5855" w:rsidRPr="00055279" w:rsidRDefault="007E5855" w:rsidP="00327E24"/>
    <w:sectPr w:rsidR="007E5855" w:rsidRPr="00055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10E5" w14:textId="77777777" w:rsidR="00D968CA" w:rsidRDefault="00D968CA" w:rsidP="003E01A4">
      <w:r>
        <w:separator/>
      </w:r>
    </w:p>
  </w:endnote>
  <w:endnote w:type="continuationSeparator" w:id="0">
    <w:p w14:paraId="2771A5AB" w14:textId="77777777" w:rsidR="00D968CA" w:rsidRDefault="00D968CA" w:rsidP="003E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3B6E" w14:textId="77777777" w:rsidR="00D968CA" w:rsidRDefault="00D968CA" w:rsidP="003E01A4">
      <w:r>
        <w:separator/>
      </w:r>
    </w:p>
  </w:footnote>
  <w:footnote w:type="continuationSeparator" w:id="0">
    <w:p w14:paraId="7AEDF20B" w14:textId="77777777" w:rsidR="00D968CA" w:rsidRDefault="00D968CA" w:rsidP="003E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7F"/>
    <w:rsid w:val="00011224"/>
    <w:rsid w:val="00016213"/>
    <w:rsid w:val="00030B5B"/>
    <w:rsid w:val="0004024A"/>
    <w:rsid w:val="00052203"/>
    <w:rsid w:val="00055279"/>
    <w:rsid w:val="00074686"/>
    <w:rsid w:val="000874FD"/>
    <w:rsid w:val="00087C8E"/>
    <w:rsid w:val="0009730A"/>
    <w:rsid w:val="000B4BD5"/>
    <w:rsid w:val="000C6042"/>
    <w:rsid w:val="000D179E"/>
    <w:rsid w:val="000F6EFA"/>
    <w:rsid w:val="000F7E8A"/>
    <w:rsid w:val="00122192"/>
    <w:rsid w:val="00122508"/>
    <w:rsid w:val="0013645F"/>
    <w:rsid w:val="001407FA"/>
    <w:rsid w:val="0014425B"/>
    <w:rsid w:val="00145F57"/>
    <w:rsid w:val="00161130"/>
    <w:rsid w:val="00167DE8"/>
    <w:rsid w:val="001909B7"/>
    <w:rsid w:val="001916ED"/>
    <w:rsid w:val="0019556C"/>
    <w:rsid w:val="00197CA0"/>
    <w:rsid w:val="001A21E3"/>
    <w:rsid w:val="001A40F5"/>
    <w:rsid w:val="001E1504"/>
    <w:rsid w:val="001E57DE"/>
    <w:rsid w:val="001E58FE"/>
    <w:rsid w:val="001F35FE"/>
    <w:rsid w:val="001F4D98"/>
    <w:rsid w:val="001F52CA"/>
    <w:rsid w:val="00233AE4"/>
    <w:rsid w:val="00234994"/>
    <w:rsid w:val="002478DF"/>
    <w:rsid w:val="00254D22"/>
    <w:rsid w:val="0026362B"/>
    <w:rsid w:val="0027098C"/>
    <w:rsid w:val="00281C9E"/>
    <w:rsid w:val="00281E1B"/>
    <w:rsid w:val="00282A06"/>
    <w:rsid w:val="00282AF3"/>
    <w:rsid w:val="0028767F"/>
    <w:rsid w:val="002B526A"/>
    <w:rsid w:val="002B728C"/>
    <w:rsid w:val="002C60A1"/>
    <w:rsid w:val="002D1F98"/>
    <w:rsid w:val="002F4A55"/>
    <w:rsid w:val="003001DF"/>
    <w:rsid w:val="00304AF3"/>
    <w:rsid w:val="00306C25"/>
    <w:rsid w:val="00316F80"/>
    <w:rsid w:val="00323985"/>
    <w:rsid w:val="00324360"/>
    <w:rsid w:val="00327C45"/>
    <w:rsid w:val="00327E24"/>
    <w:rsid w:val="003408EA"/>
    <w:rsid w:val="00341234"/>
    <w:rsid w:val="003527A1"/>
    <w:rsid w:val="00353210"/>
    <w:rsid w:val="003562EA"/>
    <w:rsid w:val="00371776"/>
    <w:rsid w:val="003913C3"/>
    <w:rsid w:val="00394ADD"/>
    <w:rsid w:val="003A2DED"/>
    <w:rsid w:val="003A7E6F"/>
    <w:rsid w:val="003B5981"/>
    <w:rsid w:val="003B60A9"/>
    <w:rsid w:val="003C38F3"/>
    <w:rsid w:val="003C56D5"/>
    <w:rsid w:val="003E01A4"/>
    <w:rsid w:val="00422751"/>
    <w:rsid w:val="00433CBB"/>
    <w:rsid w:val="00441D65"/>
    <w:rsid w:val="00455468"/>
    <w:rsid w:val="0046749E"/>
    <w:rsid w:val="00475D0D"/>
    <w:rsid w:val="00480980"/>
    <w:rsid w:val="004903B2"/>
    <w:rsid w:val="004A7907"/>
    <w:rsid w:val="004A7E1A"/>
    <w:rsid w:val="004B2ED9"/>
    <w:rsid w:val="004B786B"/>
    <w:rsid w:val="004C5970"/>
    <w:rsid w:val="004D0281"/>
    <w:rsid w:val="004D13CE"/>
    <w:rsid w:val="004D4999"/>
    <w:rsid w:val="004E722F"/>
    <w:rsid w:val="004F0C52"/>
    <w:rsid w:val="0052471C"/>
    <w:rsid w:val="00524EAA"/>
    <w:rsid w:val="00530D4D"/>
    <w:rsid w:val="0053488B"/>
    <w:rsid w:val="005514CE"/>
    <w:rsid w:val="00562802"/>
    <w:rsid w:val="005729A3"/>
    <w:rsid w:val="00573EB9"/>
    <w:rsid w:val="00574906"/>
    <w:rsid w:val="00592312"/>
    <w:rsid w:val="005A18AE"/>
    <w:rsid w:val="005A7439"/>
    <w:rsid w:val="005C1D88"/>
    <w:rsid w:val="005D17A7"/>
    <w:rsid w:val="005F1CDA"/>
    <w:rsid w:val="00602A76"/>
    <w:rsid w:val="00606D2B"/>
    <w:rsid w:val="00615B61"/>
    <w:rsid w:val="00616D57"/>
    <w:rsid w:val="006247DC"/>
    <w:rsid w:val="0062583A"/>
    <w:rsid w:val="00631040"/>
    <w:rsid w:val="00646AB4"/>
    <w:rsid w:val="00647073"/>
    <w:rsid w:val="00666AC3"/>
    <w:rsid w:val="00671E03"/>
    <w:rsid w:val="0068029D"/>
    <w:rsid w:val="0068488A"/>
    <w:rsid w:val="006851EE"/>
    <w:rsid w:val="00693D44"/>
    <w:rsid w:val="00694438"/>
    <w:rsid w:val="006A18F7"/>
    <w:rsid w:val="006C7173"/>
    <w:rsid w:val="006E2B6C"/>
    <w:rsid w:val="007041D3"/>
    <w:rsid w:val="00704D60"/>
    <w:rsid w:val="007071B7"/>
    <w:rsid w:val="007211FC"/>
    <w:rsid w:val="0072552F"/>
    <w:rsid w:val="00741539"/>
    <w:rsid w:val="00757349"/>
    <w:rsid w:val="0076337D"/>
    <w:rsid w:val="00764D77"/>
    <w:rsid w:val="007748B5"/>
    <w:rsid w:val="007800B9"/>
    <w:rsid w:val="00784A70"/>
    <w:rsid w:val="00790889"/>
    <w:rsid w:val="007B2EC9"/>
    <w:rsid w:val="007C5BB3"/>
    <w:rsid w:val="007D1D40"/>
    <w:rsid w:val="007D72ED"/>
    <w:rsid w:val="007E01F1"/>
    <w:rsid w:val="007E47B2"/>
    <w:rsid w:val="007E5855"/>
    <w:rsid w:val="007E5E6D"/>
    <w:rsid w:val="007F0EA7"/>
    <w:rsid w:val="007F1F05"/>
    <w:rsid w:val="0080573C"/>
    <w:rsid w:val="0080618D"/>
    <w:rsid w:val="00807D08"/>
    <w:rsid w:val="00821D56"/>
    <w:rsid w:val="008236C6"/>
    <w:rsid w:val="008256D0"/>
    <w:rsid w:val="00825AF6"/>
    <w:rsid w:val="008347C6"/>
    <w:rsid w:val="00836CDE"/>
    <w:rsid w:val="008546F1"/>
    <w:rsid w:val="008602EE"/>
    <w:rsid w:val="00861011"/>
    <w:rsid w:val="00891438"/>
    <w:rsid w:val="008918AC"/>
    <w:rsid w:val="008A5DF7"/>
    <w:rsid w:val="008C1888"/>
    <w:rsid w:val="008C6F0A"/>
    <w:rsid w:val="008D3F50"/>
    <w:rsid w:val="008D6F83"/>
    <w:rsid w:val="008D7D00"/>
    <w:rsid w:val="008E1DE1"/>
    <w:rsid w:val="008F0815"/>
    <w:rsid w:val="008F0A7B"/>
    <w:rsid w:val="008F362E"/>
    <w:rsid w:val="0090488F"/>
    <w:rsid w:val="009051F9"/>
    <w:rsid w:val="00911980"/>
    <w:rsid w:val="0091531B"/>
    <w:rsid w:val="00917249"/>
    <w:rsid w:val="0092186D"/>
    <w:rsid w:val="0093139C"/>
    <w:rsid w:val="009421F9"/>
    <w:rsid w:val="00944853"/>
    <w:rsid w:val="00953640"/>
    <w:rsid w:val="00957CC6"/>
    <w:rsid w:val="00986551"/>
    <w:rsid w:val="009B27F6"/>
    <w:rsid w:val="009B5A1A"/>
    <w:rsid w:val="009C0260"/>
    <w:rsid w:val="009D31E7"/>
    <w:rsid w:val="009D6527"/>
    <w:rsid w:val="00A02151"/>
    <w:rsid w:val="00A02797"/>
    <w:rsid w:val="00A2384F"/>
    <w:rsid w:val="00A2687B"/>
    <w:rsid w:val="00A346A2"/>
    <w:rsid w:val="00A711DC"/>
    <w:rsid w:val="00AC583C"/>
    <w:rsid w:val="00AC5DA1"/>
    <w:rsid w:val="00B23546"/>
    <w:rsid w:val="00B26C31"/>
    <w:rsid w:val="00B47DCD"/>
    <w:rsid w:val="00B5485D"/>
    <w:rsid w:val="00B8351D"/>
    <w:rsid w:val="00B84AEE"/>
    <w:rsid w:val="00BA044A"/>
    <w:rsid w:val="00BA19B0"/>
    <w:rsid w:val="00BA3C18"/>
    <w:rsid w:val="00BC6765"/>
    <w:rsid w:val="00BD0E18"/>
    <w:rsid w:val="00BD3474"/>
    <w:rsid w:val="00BD5900"/>
    <w:rsid w:val="00BD5BE2"/>
    <w:rsid w:val="00BE01E0"/>
    <w:rsid w:val="00BF15FD"/>
    <w:rsid w:val="00C0595B"/>
    <w:rsid w:val="00C0629A"/>
    <w:rsid w:val="00C14B1C"/>
    <w:rsid w:val="00C17BA6"/>
    <w:rsid w:val="00C34801"/>
    <w:rsid w:val="00C42A30"/>
    <w:rsid w:val="00C4581D"/>
    <w:rsid w:val="00C65859"/>
    <w:rsid w:val="00C944E8"/>
    <w:rsid w:val="00C97686"/>
    <w:rsid w:val="00CC5A35"/>
    <w:rsid w:val="00CE4DCB"/>
    <w:rsid w:val="00CE602F"/>
    <w:rsid w:val="00CF7FE6"/>
    <w:rsid w:val="00D01777"/>
    <w:rsid w:val="00D04426"/>
    <w:rsid w:val="00D16753"/>
    <w:rsid w:val="00D22B91"/>
    <w:rsid w:val="00D37705"/>
    <w:rsid w:val="00D406C4"/>
    <w:rsid w:val="00D43971"/>
    <w:rsid w:val="00D5461E"/>
    <w:rsid w:val="00D63A55"/>
    <w:rsid w:val="00D655A5"/>
    <w:rsid w:val="00D65D7A"/>
    <w:rsid w:val="00D71DAD"/>
    <w:rsid w:val="00D851BB"/>
    <w:rsid w:val="00D968CA"/>
    <w:rsid w:val="00DA176A"/>
    <w:rsid w:val="00DC5FF9"/>
    <w:rsid w:val="00DC6999"/>
    <w:rsid w:val="00DC72AF"/>
    <w:rsid w:val="00DD0B7F"/>
    <w:rsid w:val="00DD1845"/>
    <w:rsid w:val="00E271E5"/>
    <w:rsid w:val="00E3385A"/>
    <w:rsid w:val="00E338FF"/>
    <w:rsid w:val="00E46257"/>
    <w:rsid w:val="00E530A1"/>
    <w:rsid w:val="00E63B7E"/>
    <w:rsid w:val="00E75AE0"/>
    <w:rsid w:val="00E77ED4"/>
    <w:rsid w:val="00E846A7"/>
    <w:rsid w:val="00EA2894"/>
    <w:rsid w:val="00EA550B"/>
    <w:rsid w:val="00ED780C"/>
    <w:rsid w:val="00EE5403"/>
    <w:rsid w:val="00EF017E"/>
    <w:rsid w:val="00EF2DB9"/>
    <w:rsid w:val="00F432FF"/>
    <w:rsid w:val="00F81A62"/>
    <w:rsid w:val="00F91465"/>
    <w:rsid w:val="00FA3123"/>
    <w:rsid w:val="00FB5C86"/>
    <w:rsid w:val="00FB76BE"/>
    <w:rsid w:val="00FC3389"/>
    <w:rsid w:val="00FD1DB2"/>
    <w:rsid w:val="00FD2C3F"/>
    <w:rsid w:val="00FD2E4A"/>
    <w:rsid w:val="00FD5489"/>
    <w:rsid w:val="00FE29FB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C99CE"/>
  <w15:chartTrackingRefBased/>
  <w15:docId w15:val="{048AECFB-F4E3-4EA1-B33C-A4887FDF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1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1A4"/>
    <w:rPr>
      <w:sz w:val="18"/>
      <w:szCs w:val="18"/>
    </w:rPr>
  </w:style>
  <w:style w:type="table" w:styleId="a7">
    <w:name w:val="Table Grid"/>
    <w:basedOn w:val="a1"/>
    <w:qFormat/>
    <w:rsid w:val="003E01A4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qFormat/>
    <w:rsid w:val="003E01A4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711D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711D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711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711D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711DC"/>
    <w:rPr>
      <w:b/>
      <w:bCs/>
    </w:rPr>
  </w:style>
  <w:style w:type="paragraph" w:styleId="ad">
    <w:name w:val="Revision"/>
    <w:hidden/>
    <w:uiPriority w:val="99"/>
    <w:semiHidden/>
    <w:rsid w:val="004F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邸 明一</dc:creator>
  <cp:keywords/>
  <dc:description/>
  <cp:lastModifiedBy>邸 明一</cp:lastModifiedBy>
  <cp:revision>2</cp:revision>
  <dcterms:created xsi:type="dcterms:W3CDTF">2022-04-12T14:30:00Z</dcterms:created>
  <dcterms:modified xsi:type="dcterms:W3CDTF">2022-04-12T14:30:00Z</dcterms:modified>
</cp:coreProperties>
</file>