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67" w:rsidRPr="00B224ED" w:rsidRDefault="00B94867" w:rsidP="00B94867">
      <w:pPr>
        <w:spacing w:line="480" w:lineRule="auto"/>
        <w:ind w:firstLineChars="200" w:firstLine="40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 w:hint="eastAsia"/>
          <w:b/>
          <w:bCs/>
          <w:iCs/>
          <w:sz w:val="20"/>
          <w:szCs w:val="20"/>
        </w:rPr>
        <w:t xml:space="preserve">Table 1:  </w:t>
      </w:r>
      <w:r w:rsidRPr="00B224ED">
        <w:rPr>
          <w:rFonts w:ascii="Times New Roman" w:hAnsi="Times New Roman"/>
          <w:iCs/>
          <w:sz w:val="20"/>
          <w:szCs w:val="20"/>
        </w:rPr>
        <w:t xml:space="preserve">Hypermethylated and low expressed or hypomethylated and highly expressed loci in  the 5 filtered </w:t>
      </w:r>
      <w:r w:rsidRPr="00B224ED">
        <w:rPr>
          <w:rFonts w:ascii="Times New Roman" w:hAnsi="Times New Roman"/>
          <w:i/>
          <w:sz w:val="20"/>
          <w:szCs w:val="20"/>
        </w:rPr>
        <w:t>database</w:t>
      </w:r>
    </w:p>
    <w:tbl>
      <w:tblPr>
        <w:tblStyle w:val="a5"/>
        <w:tblW w:w="0" w:type="auto"/>
        <w:tblLayout w:type="fixed"/>
        <w:tblLook w:val="04A0"/>
      </w:tblPr>
      <w:tblGrid>
        <w:gridCol w:w="1068"/>
        <w:gridCol w:w="1200"/>
        <w:gridCol w:w="1029"/>
        <w:gridCol w:w="923"/>
        <w:gridCol w:w="999"/>
        <w:gridCol w:w="1041"/>
        <w:gridCol w:w="1027"/>
        <w:gridCol w:w="1027"/>
      </w:tblGrid>
      <w:tr w:rsidR="00B94867" w:rsidTr="000A7B07">
        <w:trPr>
          <w:trHeight w:val="603"/>
        </w:trPr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/>
              </w:rPr>
              <w:t>Gene_Symbol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TCGAexpression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GSE20944</w:t>
            </w:r>
          </w:p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expression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GSE109169</w:t>
            </w:r>
          </w:p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expression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TCGA methylation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GSE59901methylation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GSE141338methylation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cg22531371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MUC1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cg22500132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MUC1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cg02386822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MUC1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cg19264571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APCDD1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cg27409154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IGFBP6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cg06559575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IGFBP6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cg24996758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hyperlink r:id="rId6" w:tooltip="https://www.ncbi.nlm.nih.gov/gene/3017" w:history="1">
              <w:r>
                <w:rPr>
                  <w:rFonts w:ascii="Times New Roman" w:hAnsi="Times New Roman" w:hint="eastAsia"/>
                  <w:color w:val="000000"/>
                  <w:sz w:val="16"/>
                  <w:szCs w:val="16"/>
                  <w:lang/>
                </w:rPr>
                <w:t>H2BC5</w:t>
              </w:r>
            </w:hyperlink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cg24141382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CTPS1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cg02025583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TMEM220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cg22953017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AOX1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cg25327343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MAL2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</w:tr>
      <w:tr w:rsidR="00B94867" w:rsidTr="000A7B07">
        <w:trPr>
          <w:trHeight w:val="90"/>
        </w:trPr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cg21253043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GALNT6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cg10119075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ITIH5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cg00840332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LEP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cg06825512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APCDD1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cg23841186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IGFBP6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cg01407062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PRC1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cg26814075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LEP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cg22369786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SPRY2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cg13870494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MAMDC2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cg15374435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SPRY2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cg23891273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MYBPC1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cg13434308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TMTC1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cg01135780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EBF1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cg18607411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SPRY2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cg17265829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FAT4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cg02372889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HSPB6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cg03790250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SLIT2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cg23901852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FAT4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cg00251610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EBF1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  <w:tr w:rsidR="00B94867" w:rsidTr="000A7B07">
        <w:tc>
          <w:tcPr>
            <w:tcW w:w="1068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cg16126280</w:t>
            </w:r>
          </w:p>
        </w:tc>
        <w:tc>
          <w:tcPr>
            <w:tcW w:w="1200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EBF1</w:t>
            </w:r>
          </w:p>
        </w:tc>
        <w:tc>
          <w:tcPr>
            <w:tcW w:w="102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23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999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low</w:t>
            </w:r>
          </w:p>
        </w:tc>
        <w:tc>
          <w:tcPr>
            <w:tcW w:w="1041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  <w:tc>
          <w:tcPr>
            <w:tcW w:w="1027" w:type="dxa"/>
            <w:vAlign w:val="center"/>
          </w:tcPr>
          <w:p w:rsidR="00B94867" w:rsidRDefault="00B94867" w:rsidP="000A7B0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szCs w:val="16"/>
                <w:lang/>
              </w:rPr>
              <w:t>High</w:t>
            </w:r>
          </w:p>
        </w:tc>
      </w:tr>
    </w:tbl>
    <w:p w:rsidR="00B94867" w:rsidRDefault="00B94867" w:rsidP="00B94867">
      <w:pPr>
        <w:spacing w:line="48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65" w:rsidRDefault="00557365" w:rsidP="00B94867">
      <w:pPr>
        <w:spacing w:after="0"/>
      </w:pPr>
      <w:r>
        <w:separator/>
      </w:r>
    </w:p>
  </w:endnote>
  <w:endnote w:type="continuationSeparator" w:id="0">
    <w:p w:rsidR="00557365" w:rsidRDefault="00557365" w:rsidP="00B948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65" w:rsidRDefault="00557365" w:rsidP="00B94867">
      <w:pPr>
        <w:spacing w:after="0"/>
      </w:pPr>
      <w:r>
        <w:separator/>
      </w:r>
    </w:p>
  </w:footnote>
  <w:footnote w:type="continuationSeparator" w:id="0">
    <w:p w:rsidR="00557365" w:rsidRDefault="00557365" w:rsidP="00B948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7365"/>
    <w:rsid w:val="006837A9"/>
    <w:rsid w:val="008B7726"/>
    <w:rsid w:val="00B9486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8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8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8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867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B9486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gene/3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2022-04-02T03:49:00Z</dcterms:modified>
</cp:coreProperties>
</file>