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8F481" w14:textId="77777777" w:rsidR="003844FA" w:rsidRPr="0007668B" w:rsidRDefault="003844FA" w:rsidP="003844FA">
      <w:pPr>
        <w:spacing w:line="360" w:lineRule="auto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Potential local adaptation of corals </w:t>
      </w:r>
      <w:r w:rsidRPr="0007668B">
        <w:rPr>
          <w:rFonts w:ascii="Times New Roman" w:hAnsi="Times New Roman" w:hint="eastAsia"/>
          <w:b/>
          <w:sz w:val="22"/>
          <w:szCs w:val="22"/>
        </w:rPr>
        <w:t>a</w:t>
      </w:r>
      <w:r w:rsidRPr="0007668B">
        <w:rPr>
          <w:rFonts w:ascii="Times New Roman" w:hAnsi="Times New Roman"/>
          <w:b/>
          <w:sz w:val="22"/>
          <w:szCs w:val="22"/>
        </w:rPr>
        <w:t>t acidified and warmed Nikko Bay, Palau</w:t>
      </w:r>
    </w:p>
    <w:p w14:paraId="6258C703" w14:textId="77777777" w:rsidR="003844FA" w:rsidRPr="0007668B" w:rsidRDefault="003844FA" w:rsidP="003844FA">
      <w:pPr>
        <w:spacing w:line="360" w:lineRule="auto"/>
        <w:rPr>
          <w:rFonts w:ascii="Times New Roman" w:hAnsi="Times New Roman"/>
          <w:sz w:val="22"/>
          <w:szCs w:val="22"/>
          <w:vertAlign w:val="superscript"/>
        </w:rPr>
      </w:pPr>
      <w:r w:rsidRPr="0007668B">
        <w:rPr>
          <w:rFonts w:ascii="Times New Roman" w:hAnsi="Times New Roman"/>
          <w:sz w:val="22"/>
          <w:szCs w:val="22"/>
        </w:rPr>
        <w:t>Haruko Kurihara</w:t>
      </w:r>
      <w:r w:rsidRPr="0007668B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>*, Atsushi Watanabe</w:t>
      </w:r>
      <w:r w:rsidRPr="0007668B">
        <w:rPr>
          <w:rFonts w:ascii="Times New Roman" w:hAnsi="Times New Roman"/>
          <w:sz w:val="22"/>
          <w:szCs w:val="22"/>
          <w:vertAlign w:val="superscript"/>
        </w:rPr>
        <w:t>2</w:t>
      </w:r>
      <w:r>
        <w:rPr>
          <w:rFonts w:ascii="Times New Roman" w:hAnsi="Times New Roman"/>
          <w:sz w:val="22"/>
          <w:szCs w:val="22"/>
          <w:vertAlign w:val="superscript"/>
        </w:rPr>
        <w:t>,3</w:t>
      </w:r>
      <w:r w:rsidRPr="0007668B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7668B">
        <w:rPr>
          <w:rFonts w:ascii="Times New Roman" w:hAnsi="Times New Roman"/>
          <w:sz w:val="22"/>
          <w:szCs w:val="22"/>
        </w:rPr>
        <w:t>Asami</w:t>
      </w:r>
      <w:proofErr w:type="spellEnd"/>
      <w:r w:rsidRPr="0007668B">
        <w:rPr>
          <w:rFonts w:ascii="Times New Roman" w:hAnsi="Times New Roman"/>
          <w:sz w:val="22"/>
          <w:szCs w:val="22"/>
        </w:rPr>
        <w:t xml:space="preserve"> Tsugi</w:t>
      </w:r>
      <w:r w:rsidRPr="0007668B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>, Izumi Mimura</w:t>
      </w:r>
      <w:r w:rsidRPr="0007668B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7668B">
        <w:rPr>
          <w:rFonts w:ascii="Times New Roman" w:hAnsi="Times New Roman"/>
          <w:sz w:val="22"/>
          <w:szCs w:val="22"/>
        </w:rPr>
        <w:t>Chuki</w:t>
      </w:r>
      <w:proofErr w:type="spellEnd"/>
      <w:r w:rsidRPr="0007668B">
        <w:rPr>
          <w:rFonts w:ascii="Times New Roman" w:hAnsi="Times New Roman"/>
          <w:sz w:val="22"/>
          <w:szCs w:val="22"/>
        </w:rPr>
        <w:t xml:space="preserve"> Hongo</w:t>
      </w:r>
      <w:r w:rsidRPr="0007668B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 xml:space="preserve">, Takashi Kawai </w:t>
      </w:r>
      <w:r w:rsidRPr="001B6D89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>, James Davis Reimer</w:t>
      </w:r>
      <w:r w:rsidRPr="0007668B">
        <w:rPr>
          <w:rFonts w:ascii="Times New Roman" w:hAnsi="Times New Roman"/>
          <w:sz w:val="22"/>
          <w:szCs w:val="22"/>
          <w:vertAlign w:val="superscript"/>
        </w:rPr>
        <w:t>1</w:t>
      </w:r>
      <w:r w:rsidRPr="0007668B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7668B">
        <w:rPr>
          <w:rFonts w:ascii="Times New Roman" w:hAnsi="Times New Roman"/>
          <w:sz w:val="22"/>
          <w:szCs w:val="22"/>
        </w:rPr>
        <w:t>Katsunori</w:t>
      </w:r>
      <w:proofErr w:type="spellEnd"/>
      <w:r w:rsidRPr="0007668B">
        <w:rPr>
          <w:rFonts w:ascii="Times New Roman" w:hAnsi="Times New Roman"/>
          <w:sz w:val="22"/>
          <w:szCs w:val="22"/>
        </w:rPr>
        <w:t xml:space="preserve"> Kimoto</w:t>
      </w:r>
      <w:r>
        <w:rPr>
          <w:rFonts w:ascii="Times New Roman" w:hAnsi="Times New Roman"/>
          <w:sz w:val="22"/>
          <w:szCs w:val="22"/>
          <w:vertAlign w:val="superscript"/>
        </w:rPr>
        <w:t>4</w:t>
      </w:r>
      <w:r w:rsidRPr="0007668B">
        <w:rPr>
          <w:rFonts w:ascii="Times New Roman" w:hAnsi="Times New Roman"/>
          <w:sz w:val="22"/>
          <w:szCs w:val="22"/>
        </w:rPr>
        <w:t>, Marine Gouezo</w:t>
      </w:r>
      <w:r>
        <w:rPr>
          <w:rFonts w:ascii="Times New Roman" w:hAnsi="Times New Roman"/>
          <w:sz w:val="22"/>
          <w:szCs w:val="22"/>
          <w:vertAlign w:val="superscript"/>
        </w:rPr>
        <w:t>5</w:t>
      </w:r>
      <w:r w:rsidRPr="0007668B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7668B">
        <w:rPr>
          <w:rFonts w:ascii="Times New Roman" w:hAnsi="Times New Roman"/>
          <w:sz w:val="22"/>
          <w:szCs w:val="22"/>
        </w:rPr>
        <w:t>Yimnang</w:t>
      </w:r>
      <w:proofErr w:type="spellEnd"/>
      <w:r w:rsidRPr="0007668B">
        <w:rPr>
          <w:rFonts w:ascii="Times New Roman" w:hAnsi="Times New Roman"/>
          <w:sz w:val="22"/>
          <w:szCs w:val="22"/>
        </w:rPr>
        <w:t xml:space="preserve"> Golbuu</w:t>
      </w:r>
      <w:r>
        <w:rPr>
          <w:rFonts w:ascii="Times New Roman" w:hAnsi="Times New Roman"/>
          <w:sz w:val="22"/>
          <w:szCs w:val="22"/>
          <w:vertAlign w:val="superscript"/>
        </w:rPr>
        <w:t>5</w:t>
      </w:r>
    </w:p>
    <w:p w14:paraId="02D7A93E" w14:textId="77777777" w:rsidR="003844FA" w:rsidRPr="0007668B" w:rsidRDefault="003844FA" w:rsidP="003844FA">
      <w:pPr>
        <w:spacing w:line="360" w:lineRule="auto"/>
        <w:rPr>
          <w:rFonts w:ascii="Times New Roman" w:hAnsi="Times New Roman"/>
          <w:sz w:val="22"/>
          <w:szCs w:val="22"/>
        </w:rPr>
      </w:pPr>
    </w:p>
    <w:p w14:paraId="26845943" w14:textId="77777777" w:rsidR="003844FA" w:rsidRPr="0007668B" w:rsidRDefault="003844FA" w:rsidP="003844FA">
      <w:pPr>
        <w:pStyle w:val="affiliation"/>
        <w:spacing w:line="360" w:lineRule="auto"/>
        <w:rPr>
          <w:i w:val="0"/>
          <w:color w:val="000000"/>
          <w:sz w:val="22"/>
          <w:szCs w:val="22"/>
          <w:lang w:eastAsia="ja-JP"/>
        </w:rPr>
      </w:pPr>
      <w:r w:rsidRPr="0007668B">
        <w:rPr>
          <w:i w:val="0"/>
          <w:color w:val="000000"/>
          <w:sz w:val="22"/>
          <w:szCs w:val="22"/>
          <w:lang w:eastAsia="ja-JP"/>
        </w:rPr>
        <w:t>1. Department of Chemistry, Biology, and Marine Science, Faculty of Science, University of the Ryukyus,</w:t>
      </w:r>
      <w:r w:rsidRPr="0007668B">
        <w:rPr>
          <w:i w:val="0"/>
          <w:color w:val="000000"/>
          <w:sz w:val="22"/>
          <w:szCs w:val="22"/>
        </w:rPr>
        <w:t xml:space="preserve"> 1 </w:t>
      </w:r>
      <w:proofErr w:type="spellStart"/>
      <w:r w:rsidRPr="0007668B">
        <w:rPr>
          <w:i w:val="0"/>
          <w:color w:val="000000"/>
          <w:sz w:val="22"/>
          <w:szCs w:val="22"/>
        </w:rPr>
        <w:t>Senbaru</w:t>
      </w:r>
      <w:proofErr w:type="spellEnd"/>
      <w:r w:rsidRPr="0007668B">
        <w:rPr>
          <w:i w:val="0"/>
          <w:color w:val="000000"/>
          <w:sz w:val="22"/>
          <w:szCs w:val="22"/>
        </w:rPr>
        <w:t>, Nishihara, Okinawa 903-0213, Japan</w:t>
      </w:r>
    </w:p>
    <w:p w14:paraId="3E61197D" w14:textId="77777777" w:rsidR="003844FA" w:rsidRDefault="003844FA" w:rsidP="003844FA">
      <w:pPr>
        <w:pStyle w:val="affiliation"/>
        <w:spacing w:line="360" w:lineRule="auto"/>
        <w:rPr>
          <w:i w:val="0"/>
          <w:sz w:val="22"/>
          <w:szCs w:val="22"/>
          <w:lang w:val="en"/>
        </w:rPr>
      </w:pPr>
      <w:r w:rsidRPr="0007668B">
        <w:rPr>
          <w:i w:val="0"/>
          <w:color w:val="000000"/>
          <w:sz w:val="22"/>
          <w:szCs w:val="22"/>
          <w:lang w:eastAsia="ja-JP"/>
        </w:rPr>
        <w:t xml:space="preserve">2. </w:t>
      </w:r>
      <w:r w:rsidRPr="0007668B">
        <w:rPr>
          <w:i w:val="0"/>
          <w:sz w:val="22"/>
          <w:szCs w:val="22"/>
          <w:lang w:val="en"/>
        </w:rPr>
        <w:t>Department of Transdisciplinary Science and Engineering, School of Environment and Society, Tokyo Institute of Technology, 2-12-1 W8-13, Meguro, Tokyo 152-8550, Japan</w:t>
      </w:r>
    </w:p>
    <w:p w14:paraId="2E1B9918" w14:textId="77777777" w:rsidR="003844FA" w:rsidRPr="0007668B" w:rsidRDefault="003844FA" w:rsidP="003844FA">
      <w:pPr>
        <w:pStyle w:val="affiliation"/>
        <w:spacing w:line="360" w:lineRule="auto"/>
        <w:rPr>
          <w:i w:val="0"/>
          <w:color w:val="000000"/>
          <w:sz w:val="22"/>
          <w:szCs w:val="22"/>
          <w:lang w:eastAsia="ja-JP"/>
        </w:rPr>
      </w:pPr>
      <w:r>
        <w:rPr>
          <w:i w:val="0"/>
          <w:color w:val="000000"/>
          <w:sz w:val="22"/>
          <w:szCs w:val="22"/>
          <w:lang w:eastAsia="ja-JP"/>
        </w:rPr>
        <w:t xml:space="preserve">3. </w:t>
      </w:r>
      <w:r w:rsidRPr="00A17798">
        <w:rPr>
          <w:i w:val="0"/>
          <w:color w:val="000000"/>
          <w:sz w:val="22"/>
          <w:szCs w:val="22"/>
          <w:lang w:eastAsia="ja-JP"/>
        </w:rPr>
        <w:t xml:space="preserve">The Ocean Policy Research Institute, </w:t>
      </w:r>
      <w:r>
        <w:rPr>
          <w:i w:val="0"/>
          <w:color w:val="000000"/>
          <w:sz w:val="22"/>
          <w:szCs w:val="22"/>
          <w:lang w:eastAsia="ja-JP"/>
        </w:rPr>
        <w:t>T</w:t>
      </w:r>
      <w:r w:rsidRPr="00A17798">
        <w:rPr>
          <w:i w:val="0"/>
          <w:color w:val="000000"/>
          <w:sz w:val="22"/>
          <w:szCs w:val="22"/>
          <w:lang w:eastAsia="ja-JP"/>
        </w:rPr>
        <w:t xml:space="preserve">he </w:t>
      </w:r>
      <w:proofErr w:type="spellStart"/>
      <w:r w:rsidRPr="00A17798">
        <w:rPr>
          <w:i w:val="0"/>
          <w:color w:val="000000"/>
          <w:sz w:val="22"/>
          <w:szCs w:val="22"/>
          <w:lang w:eastAsia="ja-JP"/>
        </w:rPr>
        <w:t>Sasakawa</w:t>
      </w:r>
      <w:proofErr w:type="spellEnd"/>
      <w:r w:rsidRPr="00A17798">
        <w:rPr>
          <w:i w:val="0"/>
          <w:color w:val="000000"/>
          <w:sz w:val="22"/>
          <w:szCs w:val="22"/>
          <w:lang w:eastAsia="ja-JP"/>
        </w:rPr>
        <w:t xml:space="preserve"> Peace Foundation, 1-15-16 </w:t>
      </w:r>
      <w:proofErr w:type="spellStart"/>
      <w:r w:rsidRPr="00A17798">
        <w:rPr>
          <w:i w:val="0"/>
          <w:color w:val="000000"/>
          <w:sz w:val="22"/>
          <w:szCs w:val="22"/>
          <w:lang w:eastAsia="ja-JP"/>
        </w:rPr>
        <w:t>Toranomon</w:t>
      </w:r>
      <w:proofErr w:type="spellEnd"/>
      <w:r w:rsidRPr="00A17798">
        <w:rPr>
          <w:i w:val="0"/>
          <w:color w:val="000000"/>
          <w:sz w:val="22"/>
          <w:szCs w:val="22"/>
          <w:lang w:eastAsia="ja-JP"/>
        </w:rPr>
        <w:t>, Minato, Tokyo 105-8524, Japan</w:t>
      </w:r>
      <w:r w:rsidRPr="0007668B">
        <w:rPr>
          <w:i w:val="0"/>
          <w:color w:val="000000"/>
          <w:sz w:val="22"/>
          <w:szCs w:val="22"/>
          <w:lang w:eastAsia="ja-JP"/>
        </w:rPr>
        <w:t xml:space="preserve"> </w:t>
      </w:r>
    </w:p>
    <w:p w14:paraId="73CCE889" w14:textId="77777777" w:rsidR="003844FA" w:rsidRPr="0007668B" w:rsidRDefault="003844FA" w:rsidP="003844FA">
      <w:pPr>
        <w:pStyle w:val="affiliation"/>
        <w:spacing w:line="360" w:lineRule="auto"/>
        <w:rPr>
          <w:i w:val="0"/>
          <w:color w:val="000000"/>
          <w:sz w:val="22"/>
          <w:szCs w:val="22"/>
          <w:lang w:eastAsia="ja-JP"/>
        </w:rPr>
      </w:pPr>
      <w:r>
        <w:rPr>
          <w:i w:val="0"/>
          <w:color w:val="000000"/>
          <w:sz w:val="22"/>
          <w:szCs w:val="22"/>
          <w:lang w:eastAsia="ja-JP"/>
        </w:rPr>
        <w:t>4</w:t>
      </w:r>
      <w:r w:rsidRPr="00AB53AD">
        <w:rPr>
          <w:rFonts w:hint="eastAsia"/>
          <w:i w:val="0"/>
          <w:color w:val="000000"/>
          <w:sz w:val="22"/>
          <w:szCs w:val="22"/>
          <w:lang w:eastAsia="ja-JP"/>
        </w:rPr>
        <w:t>.</w:t>
      </w:r>
      <w:r w:rsidRPr="00AB53AD">
        <w:rPr>
          <w:i w:val="0"/>
          <w:color w:val="000000"/>
          <w:sz w:val="22"/>
          <w:szCs w:val="22"/>
          <w:lang w:eastAsia="ja-JP"/>
        </w:rPr>
        <w:t xml:space="preserve"> Research Institute for Global Change, Japan Agency for Marine-Earth Science and Technology (JAMSTEC), 2-15, </w:t>
      </w:r>
      <w:proofErr w:type="spellStart"/>
      <w:r w:rsidRPr="00AB53AD">
        <w:rPr>
          <w:i w:val="0"/>
          <w:color w:val="000000"/>
          <w:sz w:val="22"/>
          <w:szCs w:val="22"/>
          <w:lang w:eastAsia="ja-JP"/>
        </w:rPr>
        <w:t>Natsushima-cho</w:t>
      </w:r>
      <w:proofErr w:type="spellEnd"/>
      <w:r w:rsidRPr="00AB53AD">
        <w:rPr>
          <w:i w:val="0"/>
          <w:color w:val="000000"/>
          <w:sz w:val="22"/>
          <w:szCs w:val="22"/>
          <w:lang w:eastAsia="ja-JP"/>
        </w:rPr>
        <w:t>, Yokosuka, 237-0061, Japan</w:t>
      </w:r>
    </w:p>
    <w:p w14:paraId="1701C02A" w14:textId="77777777" w:rsidR="003844FA" w:rsidRPr="0007668B" w:rsidRDefault="003844FA" w:rsidP="003844FA">
      <w:pPr>
        <w:pStyle w:val="affiliation"/>
        <w:spacing w:line="360" w:lineRule="auto"/>
        <w:rPr>
          <w:i w:val="0"/>
          <w:color w:val="000000"/>
          <w:sz w:val="22"/>
          <w:szCs w:val="22"/>
          <w:lang w:eastAsia="ja-JP"/>
        </w:rPr>
      </w:pPr>
      <w:r>
        <w:rPr>
          <w:i w:val="0"/>
          <w:color w:val="000000"/>
          <w:sz w:val="22"/>
          <w:szCs w:val="22"/>
          <w:lang w:eastAsia="ja-JP"/>
        </w:rPr>
        <w:t>5</w:t>
      </w:r>
      <w:r w:rsidRPr="0007668B">
        <w:rPr>
          <w:i w:val="0"/>
          <w:color w:val="000000"/>
          <w:sz w:val="22"/>
          <w:szCs w:val="22"/>
          <w:lang w:eastAsia="ja-JP"/>
        </w:rPr>
        <w:t>. Palau International Coral Reef Center, 1 M-Dock Road, PO Box 7086, Koror</w:t>
      </w:r>
      <w:r>
        <w:rPr>
          <w:i w:val="0"/>
          <w:color w:val="000000"/>
          <w:sz w:val="22"/>
          <w:szCs w:val="22"/>
          <w:lang w:eastAsia="ja-JP"/>
        </w:rPr>
        <w:t>, PW</w:t>
      </w:r>
      <w:r w:rsidRPr="0007668B">
        <w:rPr>
          <w:i w:val="0"/>
          <w:color w:val="000000"/>
          <w:sz w:val="22"/>
          <w:szCs w:val="22"/>
          <w:lang w:eastAsia="ja-JP"/>
        </w:rPr>
        <w:t xml:space="preserve"> 96940, Republic of Palau</w:t>
      </w:r>
    </w:p>
    <w:p w14:paraId="3935D06B" w14:textId="77777777" w:rsidR="003844FA" w:rsidRPr="0007668B" w:rsidRDefault="003844FA" w:rsidP="003844FA">
      <w:pPr>
        <w:spacing w:line="360" w:lineRule="auto"/>
        <w:rPr>
          <w:rFonts w:ascii="Times New Roman" w:hAnsi="Times New Roman"/>
          <w:sz w:val="22"/>
          <w:szCs w:val="22"/>
        </w:rPr>
      </w:pPr>
    </w:p>
    <w:p w14:paraId="60896572" w14:textId="77777777" w:rsidR="003844FA" w:rsidRPr="0007668B" w:rsidRDefault="003844FA" w:rsidP="003844FA">
      <w:pPr>
        <w:spacing w:line="360" w:lineRule="auto"/>
        <w:rPr>
          <w:rFonts w:ascii="Times New Roman" w:hAnsi="Times New Roman"/>
          <w:sz w:val="22"/>
          <w:szCs w:val="22"/>
        </w:rPr>
      </w:pPr>
      <w:r w:rsidRPr="0007668B">
        <w:rPr>
          <w:rFonts w:ascii="Times New Roman" w:hAnsi="Times New Roman"/>
          <w:sz w:val="22"/>
          <w:szCs w:val="22"/>
        </w:rPr>
        <w:t>*Corresponding author: harukoku@sci.u-ryukyu.ac.jp, harukoku@e-mail.jp</w:t>
      </w:r>
    </w:p>
    <w:p w14:paraId="008AC521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6A3D46F8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4F600CE5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28EC85B2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4D938C15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1CE32669" w14:textId="77777777" w:rsidR="003844FA" w:rsidRDefault="003844FA" w:rsidP="00DC356B">
      <w:pPr>
        <w:spacing w:line="480" w:lineRule="auto"/>
        <w:outlineLvl w:val="0"/>
        <w:rPr>
          <w:rFonts w:ascii="Times New Roman" w:hAnsi="Times New Roman"/>
          <w:b/>
        </w:rPr>
      </w:pPr>
    </w:p>
    <w:p w14:paraId="240E18E0" w14:textId="3071E822" w:rsidR="00CD6455" w:rsidRPr="0034503C" w:rsidRDefault="00E56C95" w:rsidP="00DC356B">
      <w:pPr>
        <w:spacing w:line="480" w:lineRule="auto"/>
        <w:outlineLvl w:val="0"/>
        <w:rPr>
          <w:rFonts w:ascii="Times New Roman" w:hAnsi="Times New Roman"/>
          <w:b/>
        </w:rPr>
      </w:pPr>
      <w:bookmarkStart w:id="0" w:name="_GoBack"/>
      <w:bookmarkEnd w:id="0"/>
      <w:r w:rsidRPr="0034503C">
        <w:rPr>
          <w:rFonts w:ascii="Times New Roman" w:hAnsi="Times New Roman"/>
          <w:b/>
        </w:rPr>
        <w:lastRenderedPageBreak/>
        <w:t>Supplement</w:t>
      </w:r>
      <w:r w:rsidR="006E0907" w:rsidRPr="0034503C">
        <w:rPr>
          <w:rFonts w:ascii="Times New Roman" w:hAnsi="Times New Roman"/>
          <w:b/>
        </w:rPr>
        <w:t>ary</w:t>
      </w:r>
      <w:r w:rsidRPr="0034503C">
        <w:rPr>
          <w:rFonts w:ascii="Times New Roman" w:hAnsi="Times New Roman"/>
          <w:b/>
        </w:rPr>
        <w:t xml:space="preserve"> information</w:t>
      </w:r>
    </w:p>
    <w:p w14:paraId="0DB4394C" w14:textId="2AF25A04" w:rsidR="00BC27C9" w:rsidRPr="0034503C" w:rsidRDefault="009E1E55" w:rsidP="00551675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  <w:noProof/>
        </w:rPr>
        <w:drawing>
          <wp:inline distT="0" distB="0" distL="0" distR="0" wp14:anchorId="2E7427FE" wp14:editId="0DA63737">
            <wp:extent cx="6390640" cy="5379720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クリーンショット 2020-07-30 20.18.02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9729" w14:textId="77777777" w:rsidR="00BC27C9" w:rsidRPr="0034503C" w:rsidRDefault="00BC27C9" w:rsidP="00551675">
      <w:pPr>
        <w:spacing w:line="480" w:lineRule="auto"/>
        <w:rPr>
          <w:rFonts w:ascii="Times New Roman" w:hAnsi="Times New Roman"/>
          <w:b/>
        </w:rPr>
      </w:pPr>
    </w:p>
    <w:p w14:paraId="63B9E3E7" w14:textId="4DCDF0EC" w:rsidR="009E1E55" w:rsidRPr="0034503C" w:rsidRDefault="00BC27C9" w:rsidP="009E1E55">
      <w:pPr>
        <w:spacing w:line="36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</w:rPr>
        <w:t>Fig</w:t>
      </w:r>
      <w:r w:rsidR="00215667" w:rsidRPr="0034503C">
        <w:rPr>
          <w:rFonts w:ascii="Times New Roman" w:hAnsi="Times New Roman"/>
          <w:b/>
        </w:rPr>
        <w:t>ure</w:t>
      </w:r>
      <w:r w:rsidRPr="0034503C">
        <w:rPr>
          <w:rFonts w:ascii="Times New Roman" w:hAnsi="Times New Roman"/>
          <w:b/>
        </w:rPr>
        <w:t xml:space="preserve"> S1</w:t>
      </w:r>
      <w:r w:rsidR="009E1E55" w:rsidRPr="0034503C">
        <w:rPr>
          <w:rFonts w:ascii="Times New Roman" w:hAnsi="Times New Roman"/>
          <w:b/>
        </w:rPr>
        <w:t>. Benthic cover and hard coral richness change across the aragonite saturation (</w:t>
      </w:r>
      <w:r w:rsidR="009E1E55" w:rsidRPr="0034503C">
        <w:rPr>
          <w:rFonts w:ascii="Times New Roman" w:hAnsi="Times New Roman"/>
          <w:b/>
        </w:rPr>
        <w:sym w:font="Symbol" w:char="F057"/>
      </w:r>
      <w:proofErr w:type="spellStart"/>
      <w:r w:rsidR="009E1E55" w:rsidRPr="0034503C">
        <w:rPr>
          <w:rFonts w:ascii="Times New Roman" w:hAnsi="Times New Roman"/>
          <w:b/>
          <w:vertAlign w:val="subscript"/>
        </w:rPr>
        <w:t>arag</w:t>
      </w:r>
      <w:proofErr w:type="spellEnd"/>
      <w:r w:rsidR="009E1E55" w:rsidRPr="0034503C">
        <w:rPr>
          <w:rFonts w:ascii="Times New Roman" w:hAnsi="Times New Roman"/>
          <w:b/>
        </w:rPr>
        <w:t>) gradient. a.</w:t>
      </w:r>
      <w:r w:rsidR="009E1E55" w:rsidRPr="0034503C">
        <w:rPr>
          <w:rFonts w:ascii="Times New Roman" w:hAnsi="Times New Roman"/>
        </w:rPr>
        <w:t xml:space="preserve"> </w:t>
      </w:r>
      <w:r w:rsidR="00F61E52" w:rsidRPr="0034503C">
        <w:rPr>
          <w:rFonts w:ascii="Times New Roman" w:hAnsi="Times New Roman"/>
        </w:rPr>
        <w:t>H</w:t>
      </w:r>
      <w:r w:rsidR="009E1E55" w:rsidRPr="0034503C">
        <w:rPr>
          <w:rFonts w:ascii="Times New Roman" w:hAnsi="Times New Roman"/>
        </w:rPr>
        <w:t xml:space="preserve">ard coral cover, </w:t>
      </w:r>
      <w:r w:rsidR="009E1E55" w:rsidRPr="0034503C">
        <w:rPr>
          <w:rFonts w:ascii="Times New Roman" w:hAnsi="Times New Roman"/>
          <w:b/>
        </w:rPr>
        <w:t>b.</w:t>
      </w:r>
      <w:r w:rsidR="009E1E55" w:rsidRPr="0034503C">
        <w:rPr>
          <w:rFonts w:ascii="Times New Roman" w:hAnsi="Times New Roman"/>
        </w:rPr>
        <w:t xml:space="preserve"> </w:t>
      </w:r>
      <w:r w:rsidR="00F61E52" w:rsidRPr="0034503C">
        <w:rPr>
          <w:rFonts w:ascii="Times New Roman" w:hAnsi="Times New Roman"/>
        </w:rPr>
        <w:t>S</w:t>
      </w:r>
      <w:r w:rsidR="009E1E55" w:rsidRPr="0034503C">
        <w:rPr>
          <w:rFonts w:ascii="Times New Roman" w:hAnsi="Times New Roman"/>
        </w:rPr>
        <w:t xml:space="preserve">oft coral cover, </w:t>
      </w:r>
      <w:r w:rsidR="00F61E52" w:rsidRPr="0034503C">
        <w:rPr>
          <w:rFonts w:ascii="Times New Roman" w:hAnsi="Times New Roman"/>
          <w:b/>
        </w:rPr>
        <w:t>c</w:t>
      </w:r>
      <w:r w:rsidR="009E1E55" w:rsidRPr="0034503C">
        <w:rPr>
          <w:rFonts w:ascii="Times New Roman" w:hAnsi="Times New Roman"/>
          <w:b/>
        </w:rPr>
        <w:t>.</w:t>
      </w:r>
      <w:r w:rsidR="009E1E55" w:rsidRPr="0034503C">
        <w:rPr>
          <w:rFonts w:ascii="Times New Roman" w:hAnsi="Times New Roman"/>
        </w:rPr>
        <w:t xml:space="preserve"> </w:t>
      </w:r>
      <w:r w:rsidR="00F61E52" w:rsidRPr="0034503C">
        <w:rPr>
          <w:rFonts w:ascii="Times New Roman" w:hAnsi="Times New Roman"/>
        </w:rPr>
        <w:t>T</w:t>
      </w:r>
      <w:r w:rsidR="009E1E55" w:rsidRPr="0034503C">
        <w:rPr>
          <w:rFonts w:ascii="Times New Roman" w:hAnsi="Times New Roman"/>
        </w:rPr>
        <w:t xml:space="preserve">urf algae cover, </w:t>
      </w:r>
      <w:r w:rsidR="00F61E52" w:rsidRPr="0034503C">
        <w:rPr>
          <w:rFonts w:ascii="Times New Roman" w:hAnsi="Times New Roman"/>
          <w:b/>
        </w:rPr>
        <w:t xml:space="preserve">d. </w:t>
      </w:r>
      <w:r w:rsidR="00F61E52" w:rsidRPr="0034503C">
        <w:rPr>
          <w:rFonts w:ascii="Times New Roman" w:hAnsi="Times New Roman"/>
        </w:rPr>
        <w:t xml:space="preserve">Macroalgae plus seagrass cover, </w:t>
      </w:r>
      <w:r w:rsidR="009E1E55" w:rsidRPr="0034503C">
        <w:rPr>
          <w:rFonts w:ascii="Times New Roman" w:hAnsi="Times New Roman"/>
          <w:b/>
        </w:rPr>
        <w:t xml:space="preserve">e. </w:t>
      </w:r>
      <w:r w:rsidR="009E1E55" w:rsidRPr="0034503C">
        <w:rPr>
          <w:rFonts w:ascii="Times New Roman" w:hAnsi="Times New Roman"/>
          <w:i/>
        </w:rPr>
        <w:t>Acropora</w:t>
      </w:r>
      <w:r w:rsidR="009E1E55" w:rsidRPr="0034503C">
        <w:rPr>
          <w:rFonts w:ascii="Times New Roman" w:hAnsi="Times New Roman"/>
        </w:rPr>
        <w:t xml:space="preserve"> spp. cover, </w:t>
      </w:r>
      <w:r w:rsidR="009E1E55" w:rsidRPr="0034503C">
        <w:rPr>
          <w:rFonts w:ascii="Times New Roman" w:hAnsi="Times New Roman"/>
          <w:b/>
        </w:rPr>
        <w:t xml:space="preserve">f. </w:t>
      </w:r>
      <w:r w:rsidR="00F61E52" w:rsidRPr="0034503C">
        <w:rPr>
          <w:rFonts w:ascii="Times New Roman" w:hAnsi="Times New Roman"/>
        </w:rPr>
        <w:t>M</w:t>
      </w:r>
      <w:r w:rsidR="009E1E55" w:rsidRPr="0034503C">
        <w:rPr>
          <w:rFonts w:ascii="Times New Roman" w:hAnsi="Times New Roman"/>
        </w:rPr>
        <w:t xml:space="preserve">assive </w:t>
      </w:r>
      <w:r w:rsidR="009E1E55" w:rsidRPr="0034503C">
        <w:rPr>
          <w:rFonts w:ascii="Times New Roman" w:hAnsi="Times New Roman"/>
          <w:i/>
        </w:rPr>
        <w:t>Porites</w:t>
      </w:r>
      <w:r w:rsidR="009E1E55" w:rsidRPr="0034503C">
        <w:rPr>
          <w:rFonts w:ascii="Times New Roman" w:hAnsi="Times New Roman"/>
        </w:rPr>
        <w:t xml:space="preserve"> spp. cover, </w:t>
      </w:r>
      <w:r w:rsidR="009E1E55" w:rsidRPr="0034503C">
        <w:rPr>
          <w:rFonts w:ascii="Times New Roman" w:hAnsi="Times New Roman"/>
          <w:b/>
        </w:rPr>
        <w:t>g</w:t>
      </w:r>
      <w:r w:rsidR="009E1E55" w:rsidRPr="0034503C">
        <w:rPr>
          <w:rFonts w:ascii="Times New Roman" w:hAnsi="Times New Roman"/>
        </w:rPr>
        <w:t xml:space="preserve">. </w:t>
      </w:r>
      <w:r w:rsidR="00F61E52" w:rsidRPr="0034503C">
        <w:rPr>
          <w:rFonts w:ascii="Times New Roman" w:hAnsi="Times New Roman"/>
        </w:rPr>
        <w:t>B</w:t>
      </w:r>
      <w:r w:rsidR="009E1E55" w:rsidRPr="0034503C">
        <w:rPr>
          <w:rFonts w:ascii="Times New Roman" w:hAnsi="Times New Roman"/>
        </w:rPr>
        <w:t xml:space="preserve">ranching </w:t>
      </w:r>
      <w:r w:rsidR="009E1E55" w:rsidRPr="0034503C">
        <w:rPr>
          <w:rFonts w:ascii="Times New Roman" w:hAnsi="Times New Roman"/>
          <w:i/>
        </w:rPr>
        <w:t>Porites</w:t>
      </w:r>
      <w:r w:rsidR="009E1E55" w:rsidRPr="0034503C">
        <w:rPr>
          <w:rFonts w:ascii="Times New Roman" w:hAnsi="Times New Roman"/>
        </w:rPr>
        <w:t xml:space="preserve"> spp. cover,</w:t>
      </w:r>
      <w:r w:rsidR="00F61E52" w:rsidRPr="0034503C">
        <w:rPr>
          <w:rFonts w:ascii="Times New Roman" w:hAnsi="Times New Roman"/>
        </w:rPr>
        <w:t xml:space="preserve"> and</w:t>
      </w:r>
      <w:r w:rsidR="009E1E55" w:rsidRPr="0034503C">
        <w:rPr>
          <w:rFonts w:ascii="Times New Roman" w:hAnsi="Times New Roman"/>
        </w:rPr>
        <w:t xml:space="preserve"> </w:t>
      </w:r>
      <w:r w:rsidR="009E1E55" w:rsidRPr="0034503C">
        <w:rPr>
          <w:rFonts w:ascii="Times New Roman" w:hAnsi="Times New Roman"/>
          <w:b/>
        </w:rPr>
        <w:t>h</w:t>
      </w:r>
      <w:r w:rsidR="009E1E55" w:rsidRPr="0034503C">
        <w:rPr>
          <w:rFonts w:ascii="Times New Roman" w:hAnsi="Times New Roman"/>
        </w:rPr>
        <w:t xml:space="preserve">. </w:t>
      </w:r>
      <w:proofErr w:type="spellStart"/>
      <w:r w:rsidR="009E1E55" w:rsidRPr="0034503C">
        <w:rPr>
          <w:rFonts w:ascii="Times New Roman" w:hAnsi="Times New Roman"/>
        </w:rPr>
        <w:t>Merulinidae</w:t>
      </w:r>
      <w:proofErr w:type="spellEnd"/>
      <w:r w:rsidR="009E1E55" w:rsidRPr="0034503C">
        <w:rPr>
          <w:rFonts w:ascii="Times New Roman" w:hAnsi="Times New Roman"/>
        </w:rPr>
        <w:t xml:space="preserve"> cover.</w:t>
      </w:r>
      <w:r w:rsidR="00F61E52" w:rsidRPr="0034503C">
        <w:rPr>
          <w:rFonts w:ascii="Times New Roman" w:hAnsi="Times New Roman"/>
        </w:rPr>
        <w:t xml:space="preserve"> Mean (n = 5 transect) ± SD.</w:t>
      </w:r>
    </w:p>
    <w:p w14:paraId="60319E3F" w14:textId="2D28214D" w:rsidR="00BC27C9" w:rsidRPr="0034503C" w:rsidRDefault="00BC27C9" w:rsidP="00551675">
      <w:pPr>
        <w:spacing w:line="480" w:lineRule="auto"/>
        <w:rPr>
          <w:rFonts w:ascii="Times New Roman" w:hAnsi="Times New Roman"/>
          <w:b/>
        </w:rPr>
      </w:pPr>
    </w:p>
    <w:p w14:paraId="0CE7ADBE" w14:textId="037DB709" w:rsidR="00F15828" w:rsidRPr="0034503C" w:rsidRDefault="00F15828" w:rsidP="00551675">
      <w:pPr>
        <w:spacing w:line="480" w:lineRule="auto"/>
        <w:rPr>
          <w:rFonts w:ascii="Times New Roman" w:hAnsi="Times New Roman"/>
          <w:b/>
        </w:rPr>
      </w:pPr>
    </w:p>
    <w:p w14:paraId="391A1470" w14:textId="09560F53" w:rsidR="009E1E55" w:rsidRPr="0034503C" w:rsidRDefault="008C1DD1" w:rsidP="00551675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5968997" wp14:editId="2D0FA43F">
            <wp:extent cx="4508696" cy="285825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クリーンショット 2020-07-31 18.30.49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501" cy="28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9E8E" w14:textId="4B92F676" w:rsidR="009E1E55" w:rsidRPr="00D7093A" w:rsidRDefault="008C1DD1" w:rsidP="00551675">
      <w:pPr>
        <w:spacing w:line="480" w:lineRule="auto"/>
        <w:rPr>
          <w:rFonts w:ascii="Times New Roman" w:hAnsi="Times New Roman"/>
        </w:rPr>
      </w:pPr>
      <w:r w:rsidRPr="00D7093A">
        <w:rPr>
          <w:rFonts w:ascii="Times New Roman" w:hAnsi="Times New Roman"/>
          <w:b/>
        </w:rPr>
        <w:t>Fig</w:t>
      </w:r>
      <w:r w:rsidR="00215667" w:rsidRPr="00D7093A">
        <w:rPr>
          <w:rFonts w:ascii="Times New Roman" w:hAnsi="Times New Roman"/>
          <w:b/>
        </w:rPr>
        <w:t>ure</w:t>
      </w:r>
      <w:r w:rsidRPr="00D7093A">
        <w:rPr>
          <w:rFonts w:ascii="Times New Roman" w:hAnsi="Times New Roman"/>
          <w:b/>
        </w:rPr>
        <w:t xml:space="preserve"> S</w:t>
      </w:r>
      <w:r w:rsidR="00215667" w:rsidRPr="00D7093A">
        <w:rPr>
          <w:rFonts w:ascii="Times New Roman" w:hAnsi="Times New Roman"/>
          <w:b/>
        </w:rPr>
        <w:t>2</w:t>
      </w:r>
      <w:r w:rsidRPr="00D7093A">
        <w:rPr>
          <w:rFonts w:ascii="Times New Roman" w:hAnsi="Times New Roman"/>
        </w:rPr>
        <w:t>.</w:t>
      </w:r>
      <w:r w:rsidRPr="00D7093A">
        <w:rPr>
          <w:rFonts w:ascii="Times New Roman" w:hAnsi="Times New Roman"/>
          <w:b/>
        </w:rPr>
        <w:t xml:space="preserve"> </w:t>
      </w:r>
      <w:r w:rsidR="006F7A24" w:rsidRPr="00D7093A">
        <w:rPr>
          <w:rFonts w:ascii="Times New Roman" w:hAnsi="Times New Roman"/>
          <w:b/>
        </w:rPr>
        <w:t>Skeletal densit</w:t>
      </w:r>
      <w:r w:rsidR="00D7093A" w:rsidRPr="00D7093A">
        <w:rPr>
          <w:rFonts w:ascii="Times New Roman" w:hAnsi="Times New Roman"/>
          <w:b/>
        </w:rPr>
        <w:t>ies</w:t>
      </w:r>
      <w:r w:rsidR="006F7A24" w:rsidRPr="00D7093A">
        <w:rPr>
          <w:rFonts w:ascii="Times New Roman" w:hAnsi="Times New Roman"/>
          <w:b/>
        </w:rPr>
        <w:t xml:space="preserve"> of the coral </w:t>
      </w:r>
      <w:r w:rsidR="006F7A24" w:rsidRPr="00D7093A">
        <w:rPr>
          <w:rFonts w:ascii="Times New Roman" w:hAnsi="Times New Roman"/>
          <w:b/>
          <w:i/>
        </w:rPr>
        <w:t>Porite</w:t>
      </w:r>
      <w:r w:rsidR="00D7093A" w:rsidRPr="00D7093A">
        <w:rPr>
          <w:rFonts w:ascii="Times New Roman" w:hAnsi="Times New Roman"/>
          <w:b/>
          <w:i/>
        </w:rPr>
        <w:t>s</w:t>
      </w:r>
      <w:r w:rsidR="006F7A24" w:rsidRPr="00D7093A">
        <w:rPr>
          <w:rFonts w:ascii="Times New Roman" w:hAnsi="Times New Roman"/>
          <w:b/>
          <w:i/>
        </w:rPr>
        <w:t xml:space="preserve"> </w:t>
      </w:r>
      <w:proofErr w:type="spellStart"/>
      <w:r w:rsidR="006F7A24" w:rsidRPr="00D7093A">
        <w:rPr>
          <w:rFonts w:ascii="Times New Roman" w:hAnsi="Times New Roman"/>
          <w:b/>
          <w:i/>
        </w:rPr>
        <w:t>cylindrica</w:t>
      </w:r>
      <w:proofErr w:type="spellEnd"/>
      <w:r w:rsidR="006F7A24" w:rsidRPr="00D7093A">
        <w:rPr>
          <w:rFonts w:ascii="Times New Roman" w:hAnsi="Times New Roman"/>
          <w:b/>
        </w:rPr>
        <w:t xml:space="preserve"> originat</w:t>
      </w:r>
      <w:r w:rsidR="00D7093A" w:rsidRPr="00D7093A">
        <w:rPr>
          <w:rFonts w:ascii="Times New Roman" w:hAnsi="Times New Roman"/>
          <w:b/>
        </w:rPr>
        <w:t>ing</w:t>
      </w:r>
      <w:r w:rsidR="006F7A24" w:rsidRPr="00D7093A">
        <w:rPr>
          <w:rFonts w:ascii="Times New Roman" w:hAnsi="Times New Roman"/>
          <w:b/>
        </w:rPr>
        <w:t xml:space="preserve"> from </w:t>
      </w:r>
      <w:r w:rsidR="006F7A24" w:rsidRPr="00E857E1">
        <w:rPr>
          <w:rFonts w:ascii="Times New Roman" w:hAnsi="Times New Roman"/>
          <w:b/>
        </w:rPr>
        <w:t>reference site (M1) and Nikko Bay site (</w:t>
      </w:r>
      <w:r w:rsidR="00EF11DB" w:rsidRPr="00E857E1">
        <w:rPr>
          <w:rFonts w:ascii="Times New Roman" w:hAnsi="Times New Roman"/>
          <w:b/>
        </w:rPr>
        <w:t>N7 and N5</w:t>
      </w:r>
      <w:r w:rsidR="006F7A24" w:rsidRPr="00E857E1">
        <w:rPr>
          <w:rFonts w:ascii="Times New Roman" w:hAnsi="Times New Roman"/>
          <w:b/>
        </w:rPr>
        <w:t>).</w:t>
      </w:r>
      <w:r w:rsidR="0034503C" w:rsidRPr="00E857E1">
        <w:rPr>
          <w:rFonts w:ascii="Times New Roman" w:hAnsi="Times New Roman"/>
          <w:b/>
        </w:rPr>
        <w:t xml:space="preserve"> </w:t>
      </w:r>
      <w:r w:rsidR="0034503C" w:rsidRPr="00D7093A">
        <w:rPr>
          <w:rFonts w:ascii="Times New Roman" w:hAnsi="Times New Roman"/>
        </w:rPr>
        <w:t xml:space="preserve">There was no significant difference </w:t>
      </w:r>
      <w:r w:rsidR="00D7093A">
        <w:rPr>
          <w:rFonts w:ascii="Times New Roman" w:hAnsi="Times New Roman"/>
        </w:rPr>
        <w:t>in</w:t>
      </w:r>
      <w:r w:rsidR="00D7093A" w:rsidRPr="00D7093A">
        <w:rPr>
          <w:rFonts w:ascii="Times New Roman" w:hAnsi="Times New Roman"/>
        </w:rPr>
        <w:t xml:space="preserve"> </w:t>
      </w:r>
      <w:r w:rsidR="0034503C" w:rsidRPr="00D7093A">
        <w:rPr>
          <w:rFonts w:ascii="Times New Roman" w:hAnsi="Times New Roman"/>
        </w:rPr>
        <w:t xml:space="preserve">skeleton density of </w:t>
      </w:r>
      <w:r w:rsidR="0034503C" w:rsidRPr="00D7093A">
        <w:rPr>
          <w:rFonts w:ascii="Times New Roman" w:hAnsi="Times New Roman"/>
          <w:i/>
        </w:rPr>
        <w:t xml:space="preserve">P. </w:t>
      </w:r>
      <w:proofErr w:type="spellStart"/>
      <w:r w:rsidR="0034503C" w:rsidRPr="00D7093A">
        <w:rPr>
          <w:rFonts w:ascii="Times New Roman" w:hAnsi="Times New Roman"/>
          <w:i/>
        </w:rPr>
        <w:t>cylindrica</w:t>
      </w:r>
      <w:proofErr w:type="spellEnd"/>
      <w:r w:rsidR="0034503C" w:rsidRPr="00D7093A">
        <w:rPr>
          <w:rFonts w:ascii="Times New Roman" w:hAnsi="Times New Roman"/>
        </w:rPr>
        <w:t xml:space="preserve"> among sites that show</w:t>
      </w:r>
      <w:r w:rsidR="00D7093A">
        <w:rPr>
          <w:rFonts w:ascii="Times New Roman" w:hAnsi="Times New Roman"/>
        </w:rPr>
        <w:t>ed</w:t>
      </w:r>
      <w:r w:rsidR="0034503C" w:rsidRPr="00D7093A">
        <w:rPr>
          <w:rFonts w:ascii="Times New Roman" w:hAnsi="Times New Roman"/>
        </w:rPr>
        <w:t xml:space="preserve"> different seawater </w:t>
      </w:r>
      <w:r w:rsidR="0034503C" w:rsidRPr="00E857E1">
        <w:rPr>
          <w:rFonts w:ascii="Times New Roman" w:hAnsi="Times New Roman"/>
          <w:i/>
        </w:rPr>
        <w:t>p</w:t>
      </w:r>
      <w:r w:rsidR="0034503C" w:rsidRPr="00E857E1">
        <w:rPr>
          <w:rFonts w:ascii="Times New Roman" w:hAnsi="Times New Roman"/>
        </w:rPr>
        <w:t>CO</w:t>
      </w:r>
      <w:r w:rsidR="0034503C" w:rsidRPr="00E857E1">
        <w:rPr>
          <w:rFonts w:ascii="Times New Roman" w:hAnsi="Times New Roman"/>
          <w:vertAlign w:val="subscript"/>
        </w:rPr>
        <w:t>2</w:t>
      </w:r>
      <w:r w:rsidR="0034503C" w:rsidRPr="00E857E1">
        <w:rPr>
          <w:rFonts w:ascii="Times New Roman" w:hAnsi="Times New Roman"/>
        </w:rPr>
        <w:t>/</w:t>
      </w:r>
      <w:proofErr w:type="spellStart"/>
      <w:r w:rsidR="0034503C" w:rsidRPr="00E857E1">
        <w:rPr>
          <w:rFonts w:ascii="Times New Roman" w:hAnsi="Times New Roman"/>
        </w:rPr>
        <w:t>Ω</w:t>
      </w:r>
      <w:r w:rsidR="0034503C" w:rsidRPr="00E857E1">
        <w:rPr>
          <w:rFonts w:ascii="Times New Roman" w:hAnsi="Times New Roman"/>
          <w:vertAlign w:val="subscript"/>
        </w:rPr>
        <w:t>arag</w:t>
      </w:r>
      <w:proofErr w:type="spellEnd"/>
      <w:r w:rsidR="0034503C" w:rsidRPr="00E857E1">
        <w:rPr>
          <w:rFonts w:ascii="Times New Roman" w:hAnsi="Times New Roman"/>
          <w:vertAlign w:val="subscript"/>
        </w:rPr>
        <w:t xml:space="preserve"> </w:t>
      </w:r>
      <w:r w:rsidR="0034503C" w:rsidRPr="00E857E1">
        <w:rPr>
          <w:rFonts w:ascii="Times New Roman" w:hAnsi="Times New Roman"/>
        </w:rPr>
        <w:t>conditions.</w:t>
      </w:r>
    </w:p>
    <w:p w14:paraId="756BCDA1" w14:textId="44BF21CA" w:rsidR="009E1E55" w:rsidRPr="0034503C" w:rsidRDefault="006F7A24" w:rsidP="00551675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  <w:noProof/>
        </w:rPr>
        <w:drawing>
          <wp:inline distT="0" distB="0" distL="0" distR="0" wp14:anchorId="5098F0D9" wp14:editId="01F44C61">
            <wp:extent cx="6231988" cy="3301765"/>
            <wp:effectExtent l="0" t="0" r="3810" b="63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クリーンショット 2020-07-31 19.06.09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398" cy="330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9DC60" w14:textId="5E567514" w:rsidR="00F61E52" w:rsidRPr="00D7093A" w:rsidRDefault="00A50E8A" w:rsidP="00551675">
      <w:pPr>
        <w:spacing w:line="480" w:lineRule="auto"/>
        <w:rPr>
          <w:rFonts w:ascii="Times New Roman" w:hAnsi="Times New Roman"/>
        </w:rPr>
      </w:pPr>
      <w:r w:rsidRPr="00D7093A">
        <w:rPr>
          <w:rFonts w:ascii="Times New Roman" w:hAnsi="Times New Roman"/>
          <w:b/>
        </w:rPr>
        <w:t>Fig</w:t>
      </w:r>
      <w:r w:rsidR="00215667" w:rsidRPr="00D7093A">
        <w:rPr>
          <w:rFonts w:ascii="Times New Roman" w:hAnsi="Times New Roman"/>
          <w:b/>
        </w:rPr>
        <w:t>ure</w:t>
      </w:r>
      <w:r w:rsidRPr="00D7093A">
        <w:rPr>
          <w:rFonts w:ascii="Times New Roman" w:hAnsi="Times New Roman"/>
          <w:b/>
        </w:rPr>
        <w:t xml:space="preserve"> S</w:t>
      </w:r>
      <w:r w:rsidR="00215667" w:rsidRPr="00D7093A">
        <w:rPr>
          <w:rFonts w:ascii="Times New Roman" w:hAnsi="Times New Roman"/>
          <w:b/>
        </w:rPr>
        <w:t>3</w:t>
      </w:r>
      <w:r w:rsidRPr="00D7093A">
        <w:rPr>
          <w:rFonts w:ascii="Times New Roman" w:hAnsi="Times New Roman"/>
          <w:b/>
        </w:rPr>
        <w:t xml:space="preserve">. </w:t>
      </w:r>
      <w:r w:rsidR="00D7093A" w:rsidRPr="00D7093A">
        <w:rPr>
          <w:rFonts w:ascii="Times New Roman" w:hAnsi="Times New Roman"/>
          <w:b/>
        </w:rPr>
        <w:t xml:space="preserve">Symbiodiniaceae </w:t>
      </w:r>
      <w:r w:rsidR="00790FC0" w:rsidRPr="00D7093A">
        <w:rPr>
          <w:rFonts w:ascii="Times New Roman" w:hAnsi="Times New Roman"/>
          <w:b/>
        </w:rPr>
        <w:t xml:space="preserve">types </w:t>
      </w:r>
      <w:r w:rsidR="00D7093A" w:rsidRPr="00D7093A">
        <w:rPr>
          <w:rFonts w:ascii="Times New Roman" w:hAnsi="Times New Roman"/>
          <w:b/>
        </w:rPr>
        <w:t xml:space="preserve">of </w:t>
      </w:r>
      <w:r w:rsidR="00790FC0" w:rsidRPr="00D7093A">
        <w:rPr>
          <w:rFonts w:ascii="Times New Roman" w:hAnsi="Times New Roman"/>
          <w:b/>
          <w:i/>
        </w:rPr>
        <w:t xml:space="preserve">Porites </w:t>
      </w:r>
      <w:proofErr w:type="spellStart"/>
      <w:r w:rsidR="00790FC0" w:rsidRPr="00D7093A">
        <w:rPr>
          <w:rFonts w:ascii="Times New Roman" w:hAnsi="Times New Roman"/>
          <w:b/>
          <w:i/>
        </w:rPr>
        <w:t>cylindrica</w:t>
      </w:r>
      <w:proofErr w:type="spellEnd"/>
      <w:r w:rsidR="00790FC0" w:rsidRPr="00D7093A">
        <w:rPr>
          <w:rFonts w:ascii="Times New Roman" w:hAnsi="Times New Roman"/>
          <w:b/>
        </w:rPr>
        <w:t xml:space="preserve"> from different sites within and out</w:t>
      </w:r>
      <w:r w:rsidR="00D7093A" w:rsidRPr="00D7093A">
        <w:rPr>
          <w:rFonts w:ascii="Times New Roman" w:hAnsi="Times New Roman"/>
          <w:b/>
        </w:rPr>
        <w:t>side</w:t>
      </w:r>
      <w:r w:rsidR="00790FC0" w:rsidRPr="00D7093A">
        <w:rPr>
          <w:rFonts w:ascii="Times New Roman" w:hAnsi="Times New Roman"/>
          <w:b/>
        </w:rPr>
        <w:t xml:space="preserve"> of Nikko Bay. </w:t>
      </w:r>
      <w:r w:rsidR="00790FC0" w:rsidRPr="00D7093A">
        <w:rPr>
          <w:rFonts w:ascii="Times New Roman" w:hAnsi="Times New Roman"/>
        </w:rPr>
        <w:t xml:space="preserve">While </w:t>
      </w:r>
      <w:r w:rsidR="00790FC0" w:rsidRPr="00D7093A">
        <w:rPr>
          <w:rFonts w:ascii="Times New Roman" w:hAnsi="Times New Roman"/>
          <w:i/>
        </w:rPr>
        <w:t xml:space="preserve">P. </w:t>
      </w:r>
      <w:proofErr w:type="spellStart"/>
      <w:r w:rsidR="00790FC0" w:rsidRPr="00D7093A">
        <w:rPr>
          <w:rFonts w:ascii="Times New Roman" w:hAnsi="Times New Roman"/>
          <w:i/>
        </w:rPr>
        <w:t>cylindrica</w:t>
      </w:r>
      <w:proofErr w:type="spellEnd"/>
      <w:r w:rsidR="00790FC0" w:rsidRPr="00D7093A">
        <w:rPr>
          <w:rFonts w:ascii="Times New Roman" w:hAnsi="Times New Roman"/>
          <w:i/>
        </w:rPr>
        <w:t xml:space="preserve"> </w:t>
      </w:r>
      <w:r w:rsidR="00790FC0" w:rsidRPr="00D7093A">
        <w:rPr>
          <w:rFonts w:ascii="Times New Roman" w:hAnsi="Times New Roman"/>
        </w:rPr>
        <w:t xml:space="preserve">mainly hosted </w:t>
      </w:r>
      <w:proofErr w:type="spellStart"/>
      <w:r w:rsidR="00790FC0" w:rsidRPr="00E857E1">
        <w:rPr>
          <w:rFonts w:ascii="Times New Roman" w:hAnsi="Times New Roman"/>
          <w:i/>
          <w:iCs/>
        </w:rPr>
        <w:t>Cladocopium</w:t>
      </w:r>
      <w:proofErr w:type="spellEnd"/>
      <w:r w:rsidR="00790FC0" w:rsidRPr="00E857E1">
        <w:rPr>
          <w:rFonts w:ascii="Times New Roman" w:hAnsi="Times New Roman"/>
        </w:rPr>
        <w:t xml:space="preserve"> subclade C1, </w:t>
      </w:r>
      <w:r w:rsidR="00790FC0" w:rsidRPr="00E857E1">
        <w:rPr>
          <w:rFonts w:ascii="Times New Roman" w:hAnsi="Times New Roman"/>
          <w:i/>
        </w:rPr>
        <w:t xml:space="preserve">P. </w:t>
      </w:r>
      <w:proofErr w:type="spellStart"/>
      <w:r w:rsidR="00790FC0" w:rsidRPr="00E857E1">
        <w:rPr>
          <w:rFonts w:ascii="Times New Roman" w:hAnsi="Times New Roman"/>
          <w:i/>
        </w:rPr>
        <w:t>cylindrica</w:t>
      </w:r>
      <w:proofErr w:type="spellEnd"/>
      <w:r w:rsidR="00790FC0" w:rsidRPr="00E857E1">
        <w:rPr>
          <w:rFonts w:ascii="Times New Roman" w:hAnsi="Times New Roman"/>
        </w:rPr>
        <w:t xml:space="preserve"> corals from site </w:t>
      </w:r>
      <w:r w:rsidR="00790FC0" w:rsidRPr="00E857E1">
        <w:rPr>
          <w:rFonts w:ascii="Times New Roman" w:hAnsi="Times New Roman"/>
        </w:rPr>
        <w:lastRenderedPageBreak/>
        <w:t xml:space="preserve">N5 hosted both </w:t>
      </w:r>
      <w:proofErr w:type="spellStart"/>
      <w:r w:rsidR="00790FC0" w:rsidRPr="00E857E1">
        <w:rPr>
          <w:rFonts w:ascii="Times New Roman" w:hAnsi="Times New Roman"/>
          <w:i/>
          <w:iCs/>
        </w:rPr>
        <w:t>Cladocopium</w:t>
      </w:r>
      <w:proofErr w:type="spellEnd"/>
      <w:r w:rsidR="00790FC0" w:rsidRPr="00E857E1">
        <w:rPr>
          <w:rFonts w:ascii="Times New Roman" w:hAnsi="Times New Roman"/>
        </w:rPr>
        <w:t xml:space="preserve"> subclade C</w:t>
      </w:r>
      <w:r w:rsidR="0034503C" w:rsidRPr="00E857E1">
        <w:rPr>
          <w:rFonts w:ascii="Times New Roman" w:hAnsi="Times New Roman"/>
        </w:rPr>
        <w:t>1</w:t>
      </w:r>
      <w:r w:rsidR="00790FC0" w:rsidRPr="00E857E1">
        <w:rPr>
          <w:rFonts w:ascii="Times New Roman" w:hAnsi="Times New Roman"/>
          <w:vertAlign w:val="superscript"/>
        </w:rPr>
        <w:t xml:space="preserve"> </w:t>
      </w:r>
      <w:r w:rsidR="00790FC0" w:rsidRPr="00E857E1">
        <w:rPr>
          <w:rFonts w:ascii="Times New Roman" w:hAnsi="Times New Roman"/>
        </w:rPr>
        <w:t xml:space="preserve">and </w:t>
      </w:r>
      <w:proofErr w:type="spellStart"/>
      <w:r w:rsidR="00790FC0" w:rsidRPr="00E857E1">
        <w:rPr>
          <w:rFonts w:ascii="Times New Roman" w:hAnsi="Times New Roman"/>
          <w:i/>
          <w:iCs/>
        </w:rPr>
        <w:t>Durusdin</w:t>
      </w:r>
      <w:r w:rsidR="00D7093A" w:rsidRPr="00E857E1">
        <w:rPr>
          <w:rFonts w:ascii="Times New Roman" w:hAnsi="Times New Roman"/>
          <w:i/>
          <w:iCs/>
        </w:rPr>
        <w:t>iu</w:t>
      </w:r>
      <w:r w:rsidR="00790FC0" w:rsidRPr="00E857E1">
        <w:rPr>
          <w:rFonts w:ascii="Times New Roman" w:hAnsi="Times New Roman"/>
          <w:i/>
          <w:iCs/>
        </w:rPr>
        <w:t>m</w:t>
      </w:r>
      <w:proofErr w:type="spellEnd"/>
      <w:r w:rsidR="0034503C" w:rsidRPr="00E857E1">
        <w:rPr>
          <w:rFonts w:ascii="Times New Roman" w:hAnsi="Times New Roman"/>
          <w:i/>
          <w:iCs/>
        </w:rPr>
        <w:t>.</w:t>
      </w:r>
    </w:p>
    <w:p w14:paraId="043B304C" w14:textId="14AB9AE8" w:rsidR="00E56C95" w:rsidRPr="0034503C" w:rsidRDefault="00551675" w:rsidP="00551675">
      <w:pPr>
        <w:spacing w:line="480" w:lineRule="auto"/>
        <w:rPr>
          <w:rFonts w:ascii="Times New Roman" w:hAnsi="Times New Roman"/>
        </w:rPr>
      </w:pPr>
      <w:r w:rsidRPr="0034503C">
        <w:rPr>
          <w:rFonts w:ascii="Times New Roman" w:hAnsi="Times New Roman"/>
          <w:b/>
        </w:rPr>
        <w:t>Table</w:t>
      </w:r>
      <w:r w:rsidR="003D58F6" w:rsidRPr="0034503C">
        <w:rPr>
          <w:rFonts w:ascii="Times New Roman" w:hAnsi="Times New Roman"/>
          <w:b/>
        </w:rPr>
        <w:t xml:space="preserve"> </w:t>
      </w:r>
      <w:r w:rsidRPr="0034503C">
        <w:rPr>
          <w:rFonts w:ascii="Times New Roman" w:hAnsi="Times New Roman"/>
          <w:b/>
        </w:rPr>
        <w:t>S1</w:t>
      </w:r>
      <w:r w:rsidR="003D58F6" w:rsidRPr="0034503C">
        <w:rPr>
          <w:rFonts w:ascii="Times New Roman" w:hAnsi="Times New Roman"/>
          <w:b/>
        </w:rPr>
        <w:t>.</w:t>
      </w:r>
      <w:r w:rsidR="009D1DCD" w:rsidRPr="0034503C">
        <w:rPr>
          <w:rFonts w:ascii="Times New Roman" w:hAnsi="Times New Roman"/>
          <w:b/>
        </w:rPr>
        <w:t xml:space="preserve"> </w:t>
      </w:r>
      <w:r w:rsidR="009D1DCD" w:rsidRPr="0034503C">
        <w:rPr>
          <w:rFonts w:ascii="Times New Roman" w:hAnsi="Times New Roman"/>
        </w:rPr>
        <w:t xml:space="preserve">Environmental conditions </w:t>
      </w:r>
      <w:r w:rsidR="00B801C4" w:rsidRPr="0034503C">
        <w:rPr>
          <w:rFonts w:ascii="Times New Roman" w:hAnsi="Times New Roman"/>
        </w:rPr>
        <w:t xml:space="preserve">for surface water </w:t>
      </w:r>
      <w:r w:rsidR="009D1DCD" w:rsidRPr="0034503C">
        <w:rPr>
          <w:rFonts w:ascii="Times New Roman" w:hAnsi="Times New Roman"/>
        </w:rPr>
        <w:t>measure</w:t>
      </w:r>
      <w:r w:rsidR="001648C7" w:rsidRPr="0034503C">
        <w:rPr>
          <w:rFonts w:ascii="Times New Roman" w:hAnsi="Times New Roman"/>
        </w:rPr>
        <w:t>d at 40 sites (Site</w:t>
      </w:r>
      <w:r w:rsidR="004154FF" w:rsidRPr="0034503C">
        <w:rPr>
          <w:rFonts w:ascii="Times New Roman" w:hAnsi="Times New Roman"/>
        </w:rPr>
        <w:t xml:space="preserve"> </w:t>
      </w:r>
      <w:r w:rsidR="001648C7" w:rsidRPr="0034503C">
        <w:rPr>
          <w:rFonts w:ascii="Times New Roman" w:hAnsi="Times New Roman"/>
        </w:rPr>
        <w:t>1-3:</w:t>
      </w:r>
      <w:r w:rsidR="009D1DCD" w:rsidRPr="0034503C">
        <w:rPr>
          <w:rFonts w:ascii="Times New Roman" w:hAnsi="Times New Roman"/>
        </w:rPr>
        <w:t xml:space="preserve"> </w:t>
      </w:r>
      <w:r w:rsidR="001648C7" w:rsidRPr="0034503C">
        <w:rPr>
          <w:rFonts w:ascii="Times New Roman" w:hAnsi="Times New Roman"/>
        </w:rPr>
        <w:t>outside Nikko Bay, Site</w:t>
      </w:r>
      <w:r w:rsidR="004154FF" w:rsidRPr="0034503C">
        <w:rPr>
          <w:rFonts w:ascii="Times New Roman" w:hAnsi="Times New Roman"/>
        </w:rPr>
        <w:t xml:space="preserve"> </w:t>
      </w:r>
      <w:r w:rsidR="001648C7" w:rsidRPr="0034503C">
        <w:rPr>
          <w:rFonts w:ascii="Times New Roman" w:hAnsi="Times New Roman"/>
        </w:rPr>
        <w:t xml:space="preserve">4-40: within Nikko Bay) </w:t>
      </w:r>
      <w:r w:rsidR="004154FF" w:rsidRPr="0034503C">
        <w:rPr>
          <w:rFonts w:ascii="Times New Roman" w:hAnsi="Times New Roman"/>
        </w:rPr>
        <w:t>during</w:t>
      </w:r>
      <w:r w:rsidR="009D1DCD" w:rsidRPr="0034503C">
        <w:rPr>
          <w:rFonts w:ascii="Times New Roman" w:hAnsi="Times New Roman"/>
        </w:rPr>
        <w:t xml:space="preserve"> daytime and nighttime. Daytime mea</w:t>
      </w:r>
      <w:r w:rsidR="00B801C4" w:rsidRPr="0034503C">
        <w:rPr>
          <w:rFonts w:ascii="Times New Roman" w:hAnsi="Times New Roman"/>
        </w:rPr>
        <w:t>surement</w:t>
      </w:r>
      <w:r w:rsidR="004154FF" w:rsidRPr="0034503C">
        <w:rPr>
          <w:rFonts w:ascii="Times New Roman" w:hAnsi="Times New Roman"/>
        </w:rPr>
        <w:t>s were conducted before sun</w:t>
      </w:r>
      <w:r w:rsidR="00B801C4" w:rsidRPr="0034503C">
        <w:rPr>
          <w:rFonts w:ascii="Times New Roman" w:hAnsi="Times New Roman"/>
        </w:rPr>
        <w:t>set (15:00-18:00) and nighttime measurement</w:t>
      </w:r>
      <w:r w:rsidR="004154FF" w:rsidRPr="0034503C">
        <w:rPr>
          <w:rFonts w:ascii="Times New Roman" w:hAnsi="Times New Roman"/>
        </w:rPr>
        <w:t>s were</w:t>
      </w:r>
      <w:r w:rsidR="00B801C4" w:rsidRPr="0034503C">
        <w:rPr>
          <w:rFonts w:ascii="Times New Roman" w:hAnsi="Times New Roman"/>
        </w:rPr>
        <w:t xml:space="preserve"> conducted </w:t>
      </w:r>
      <w:r w:rsidR="00744656" w:rsidRPr="0034503C">
        <w:rPr>
          <w:rFonts w:ascii="Times New Roman" w:hAnsi="Times New Roman"/>
        </w:rPr>
        <w:t xml:space="preserve">around </w:t>
      </w:r>
      <w:r w:rsidR="004154FF" w:rsidRPr="0034503C">
        <w:rPr>
          <w:rFonts w:ascii="Times New Roman" w:hAnsi="Times New Roman"/>
        </w:rPr>
        <w:t>sun</w:t>
      </w:r>
      <w:r w:rsidR="00B801C4" w:rsidRPr="0034503C">
        <w:rPr>
          <w:rFonts w:ascii="Times New Roman" w:hAnsi="Times New Roman"/>
        </w:rPr>
        <w:t xml:space="preserve">rise (5:00-8:00). </w:t>
      </w:r>
      <w:r w:rsidR="009D1DCD" w:rsidRPr="0034503C">
        <w:rPr>
          <w:rFonts w:ascii="Times New Roman" w:hAnsi="Times New Roman"/>
        </w:rPr>
        <w:t>Temperature</w:t>
      </w:r>
      <w:r w:rsidR="006779E1" w:rsidRPr="0034503C">
        <w:rPr>
          <w:rFonts w:ascii="Times New Roman" w:hAnsi="Times New Roman"/>
        </w:rPr>
        <w:t>, salinity, chlorophyll-</w:t>
      </w:r>
      <w:r w:rsidR="00B801C4" w:rsidRPr="0034503C">
        <w:rPr>
          <w:rFonts w:ascii="Times New Roman" w:hAnsi="Times New Roman"/>
          <w:i/>
        </w:rPr>
        <w:t xml:space="preserve">a </w:t>
      </w:r>
      <w:r w:rsidR="00B801C4" w:rsidRPr="0034503C">
        <w:rPr>
          <w:rFonts w:ascii="Times New Roman" w:hAnsi="Times New Roman"/>
        </w:rPr>
        <w:t>(</w:t>
      </w:r>
      <w:proofErr w:type="spellStart"/>
      <w:r w:rsidR="00B801C4" w:rsidRPr="0034503C">
        <w:rPr>
          <w:rFonts w:ascii="Times New Roman" w:hAnsi="Times New Roman"/>
        </w:rPr>
        <w:t>Chl</w:t>
      </w:r>
      <w:proofErr w:type="spellEnd"/>
      <w:r w:rsidR="007406EF" w:rsidRPr="0034503C">
        <w:rPr>
          <w:rFonts w:ascii="Times New Roman" w:hAnsi="Times New Roman"/>
        </w:rPr>
        <w:t>-</w:t>
      </w:r>
      <w:r w:rsidR="00B801C4" w:rsidRPr="0034503C">
        <w:rPr>
          <w:rFonts w:ascii="Times New Roman" w:hAnsi="Times New Roman"/>
          <w:i/>
        </w:rPr>
        <w:t>a</w:t>
      </w:r>
      <w:r w:rsidR="006779E1" w:rsidRPr="0034503C">
        <w:rPr>
          <w:rFonts w:ascii="Times New Roman" w:hAnsi="Times New Roman"/>
        </w:rPr>
        <w:t xml:space="preserve">), </w:t>
      </w:r>
      <w:r w:rsidR="00B801C4" w:rsidRPr="0034503C">
        <w:rPr>
          <w:rFonts w:ascii="Times New Roman" w:hAnsi="Times New Roman"/>
        </w:rPr>
        <w:t xml:space="preserve">turbidity </w:t>
      </w:r>
      <w:r w:rsidR="006779E1" w:rsidRPr="0034503C">
        <w:rPr>
          <w:rFonts w:ascii="Times New Roman" w:hAnsi="Times New Roman"/>
        </w:rPr>
        <w:t xml:space="preserve">and </w:t>
      </w:r>
      <w:r w:rsidR="00C30419" w:rsidRPr="0034503C">
        <w:rPr>
          <w:rFonts w:ascii="Times New Roman" w:hAnsi="Times New Roman"/>
        </w:rPr>
        <w:t>dissolved oxygen (</w:t>
      </w:r>
      <w:r w:rsidR="006779E1" w:rsidRPr="0034503C">
        <w:rPr>
          <w:rFonts w:ascii="Times New Roman" w:hAnsi="Times New Roman"/>
        </w:rPr>
        <w:t>DO</w:t>
      </w:r>
      <w:r w:rsidR="00C30419" w:rsidRPr="0034503C">
        <w:rPr>
          <w:rFonts w:ascii="Times New Roman" w:hAnsi="Times New Roman"/>
        </w:rPr>
        <w:t>)</w:t>
      </w:r>
      <w:r w:rsidR="006779E1" w:rsidRPr="0034503C">
        <w:rPr>
          <w:rFonts w:ascii="Times New Roman" w:hAnsi="Times New Roman"/>
        </w:rPr>
        <w:t xml:space="preserve"> </w:t>
      </w:r>
      <w:r w:rsidR="00B801C4" w:rsidRPr="0034503C">
        <w:rPr>
          <w:rFonts w:ascii="Times New Roman" w:hAnsi="Times New Roman"/>
        </w:rPr>
        <w:t xml:space="preserve">data are the data measured </w:t>
      </w:r>
      <w:r w:rsidR="004154FF" w:rsidRPr="0034503C">
        <w:rPr>
          <w:rFonts w:ascii="Times New Roman" w:hAnsi="Times New Roman"/>
        </w:rPr>
        <w:t>using the</w:t>
      </w:r>
      <w:r w:rsidR="006779E1" w:rsidRPr="0034503C">
        <w:rPr>
          <w:rFonts w:ascii="Times New Roman" w:hAnsi="Times New Roman"/>
        </w:rPr>
        <w:t xml:space="preserve"> multi-parameter sensor </w:t>
      </w:r>
      <w:r w:rsidR="00A17749" w:rsidRPr="0034503C">
        <w:rPr>
          <w:rFonts w:ascii="Times New Roman" w:hAnsi="Times New Roman"/>
        </w:rPr>
        <w:t>(AAQ-</w:t>
      </w:r>
      <w:proofErr w:type="spellStart"/>
      <w:r w:rsidR="00A17749" w:rsidRPr="0034503C">
        <w:rPr>
          <w:rFonts w:ascii="Times New Roman" w:hAnsi="Times New Roman"/>
        </w:rPr>
        <w:t>Rinko</w:t>
      </w:r>
      <w:proofErr w:type="spellEnd"/>
      <w:r w:rsidR="00A17749" w:rsidRPr="0034503C">
        <w:rPr>
          <w:rFonts w:ascii="Times New Roman" w:hAnsi="Times New Roman"/>
        </w:rPr>
        <w:t xml:space="preserve">) </w:t>
      </w:r>
      <w:r w:rsidR="004154FF" w:rsidRPr="0034503C">
        <w:rPr>
          <w:rFonts w:ascii="Times New Roman" w:hAnsi="Times New Roman"/>
        </w:rPr>
        <w:t>at 30 cm bel</w:t>
      </w:r>
      <w:r w:rsidR="00B801C4" w:rsidRPr="0034503C">
        <w:rPr>
          <w:rFonts w:ascii="Times New Roman" w:hAnsi="Times New Roman"/>
        </w:rPr>
        <w:t xml:space="preserve">ow the surface. Nutrient data are the average of 4 samples </w:t>
      </w:r>
      <w:r w:rsidR="00FC5FF2" w:rsidRPr="0034503C">
        <w:rPr>
          <w:rFonts w:ascii="Times New Roman" w:hAnsi="Times New Roman"/>
        </w:rPr>
        <w:t>collected at surface using b</w:t>
      </w:r>
      <w:r w:rsidR="004154FF" w:rsidRPr="0034503C">
        <w:rPr>
          <w:rFonts w:ascii="Times New Roman" w:hAnsi="Times New Roman"/>
        </w:rPr>
        <w:t>ucket</w:t>
      </w:r>
      <w:r w:rsidR="00FC5FF2" w:rsidRPr="0034503C">
        <w:rPr>
          <w:rFonts w:ascii="Times New Roman" w:hAnsi="Times New Roman"/>
        </w:rPr>
        <w:t xml:space="preserve"> as described in methods.</w:t>
      </w:r>
      <w:r w:rsidR="00B801C4" w:rsidRPr="0034503C">
        <w:rPr>
          <w:rFonts w:ascii="Times New Roman" w:hAnsi="Times New Roman"/>
        </w:rPr>
        <w:t xml:space="preserve"> </w:t>
      </w:r>
      <w:r w:rsidR="000B387B" w:rsidRPr="0034503C">
        <w:rPr>
          <w:rFonts w:ascii="Times New Roman" w:hAnsi="Times New Roman"/>
        </w:rPr>
        <w:t xml:space="preserve">Average, maximum and minimum </w:t>
      </w:r>
      <w:r w:rsidR="006779E1" w:rsidRPr="0034503C">
        <w:rPr>
          <w:rFonts w:ascii="Times New Roman" w:hAnsi="Times New Roman"/>
        </w:rPr>
        <w:t>value</w:t>
      </w:r>
      <w:r w:rsidR="00D7093A">
        <w:rPr>
          <w:rFonts w:ascii="Times New Roman" w:hAnsi="Times New Roman"/>
        </w:rPr>
        <w:t>s</w:t>
      </w:r>
      <w:r w:rsidR="006779E1" w:rsidRPr="0034503C">
        <w:rPr>
          <w:rFonts w:ascii="Times New Roman" w:hAnsi="Times New Roman"/>
        </w:rPr>
        <w:t xml:space="preserve"> of the data </w:t>
      </w:r>
      <w:r w:rsidR="004154FF" w:rsidRPr="0034503C">
        <w:rPr>
          <w:rFonts w:ascii="Times New Roman" w:hAnsi="Times New Roman"/>
        </w:rPr>
        <w:t>measured within Nikko B</w:t>
      </w:r>
      <w:r w:rsidR="000B387B" w:rsidRPr="0034503C">
        <w:rPr>
          <w:rFonts w:ascii="Times New Roman" w:hAnsi="Times New Roman"/>
        </w:rPr>
        <w:t>ay</w:t>
      </w:r>
      <w:r w:rsidR="004154FF" w:rsidRPr="0034503C">
        <w:rPr>
          <w:rFonts w:ascii="Times New Roman" w:hAnsi="Times New Roman"/>
        </w:rPr>
        <w:t xml:space="preserve"> (Site4-40) are</w:t>
      </w:r>
      <w:r w:rsidR="006779E1" w:rsidRPr="0034503C">
        <w:rPr>
          <w:rFonts w:ascii="Times New Roman" w:hAnsi="Times New Roman"/>
        </w:rPr>
        <w:t xml:space="preserve"> a</w:t>
      </w:r>
      <w:r w:rsidR="00A17749" w:rsidRPr="0034503C">
        <w:rPr>
          <w:rFonts w:ascii="Times New Roman" w:hAnsi="Times New Roman"/>
        </w:rPr>
        <w:t>lso described at the bottom of the t</w:t>
      </w:r>
      <w:r w:rsidR="006779E1" w:rsidRPr="0034503C">
        <w:rPr>
          <w:rFonts w:ascii="Times New Roman" w:hAnsi="Times New Roman"/>
        </w:rPr>
        <w:t>able</w:t>
      </w:r>
      <w:r w:rsidR="000B387B" w:rsidRPr="0034503C">
        <w:rPr>
          <w:rFonts w:ascii="Times New Roman" w:hAnsi="Times New Roman"/>
        </w:rPr>
        <w:t xml:space="preserve">.  </w:t>
      </w:r>
    </w:p>
    <w:p w14:paraId="2A0497C9" w14:textId="0D3FC1BB" w:rsidR="00CA336A" w:rsidRPr="0034503C" w:rsidRDefault="00CA336A" w:rsidP="00551675">
      <w:pPr>
        <w:spacing w:line="480" w:lineRule="auto"/>
        <w:rPr>
          <w:rFonts w:ascii="Times New Roman" w:hAnsi="Times New Roman"/>
        </w:rPr>
      </w:pPr>
      <w:r w:rsidRPr="0034503C">
        <w:rPr>
          <w:rFonts w:ascii="Times New Roman" w:hAnsi="Times New Roman"/>
          <w:noProof/>
        </w:rPr>
        <w:lastRenderedPageBreak/>
        <w:drawing>
          <wp:inline distT="0" distB="0" distL="0" distR="0" wp14:anchorId="61F7CFE4" wp14:editId="6BEB280F">
            <wp:extent cx="6390640" cy="4840605"/>
            <wp:effectExtent l="0" t="0" r="10160" b="1079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3FCC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035290CE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72DB5BCD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7BDEF3BC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3B0B8A1C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50650A56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752B4368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1EFBF30D" w14:textId="77777777" w:rsidR="00215667" w:rsidRPr="0034503C" w:rsidRDefault="00215667" w:rsidP="00FC5FF2">
      <w:pPr>
        <w:spacing w:line="480" w:lineRule="auto"/>
        <w:rPr>
          <w:rFonts w:ascii="Times New Roman" w:hAnsi="Times New Roman"/>
          <w:b/>
        </w:rPr>
      </w:pPr>
    </w:p>
    <w:p w14:paraId="365DB43E" w14:textId="4E76234F" w:rsidR="00671A56" w:rsidRPr="0034503C" w:rsidRDefault="00FC5FF2" w:rsidP="00FC5FF2">
      <w:pPr>
        <w:spacing w:line="480" w:lineRule="auto"/>
        <w:rPr>
          <w:rFonts w:ascii="Times New Roman" w:hAnsi="Times New Roman"/>
        </w:rPr>
      </w:pPr>
      <w:r w:rsidRPr="0034503C">
        <w:rPr>
          <w:rFonts w:ascii="Times New Roman" w:hAnsi="Times New Roman"/>
          <w:b/>
        </w:rPr>
        <w:lastRenderedPageBreak/>
        <w:t>Table</w:t>
      </w:r>
      <w:r w:rsidR="003D58F6" w:rsidRPr="0034503C">
        <w:rPr>
          <w:rFonts w:ascii="Times New Roman" w:hAnsi="Times New Roman"/>
          <w:b/>
        </w:rPr>
        <w:t xml:space="preserve"> </w:t>
      </w:r>
      <w:r w:rsidRPr="0034503C">
        <w:rPr>
          <w:rFonts w:ascii="Times New Roman" w:hAnsi="Times New Roman"/>
          <w:b/>
        </w:rPr>
        <w:t>S2</w:t>
      </w:r>
      <w:r w:rsidR="003D58F6" w:rsidRPr="0034503C">
        <w:rPr>
          <w:rFonts w:ascii="Times New Roman" w:hAnsi="Times New Roman"/>
          <w:b/>
        </w:rPr>
        <w:t>.</w:t>
      </w:r>
      <w:r w:rsidRPr="0034503C">
        <w:rPr>
          <w:rFonts w:ascii="Times New Roman" w:hAnsi="Times New Roman"/>
          <w:b/>
        </w:rPr>
        <w:t xml:space="preserve"> </w:t>
      </w:r>
      <w:r w:rsidRPr="0034503C">
        <w:rPr>
          <w:rFonts w:ascii="Times New Roman" w:hAnsi="Times New Roman"/>
        </w:rPr>
        <w:t xml:space="preserve">Carbonate chemistry measured at the same 40 sites </w:t>
      </w:r>
      <w:r w:rsidR="004154FF" w:rsidRPr="0034503C">
        <w:rPr>
          <w:rFonts w:ascii="Times New Roman" w:hAnsi="Times New Roman"/>
        </w:rPr>
        <w:t>during</w:t>
      </w:r>
      <w:r w:rsidR="006779E1" w:rsidRPr="0034503C">
        <w:rPr>
          <w:rFonts w:ascii="Times New Roman" w:hAnsi="Times New Roman"/>
        </w:rPr>
        <w:t xml:space="preserve"> daytime and nighttime </w:t>
      </w:r>
      <w:r w:rsidR="00253B75" w:rsidRPr="0034503C">
        <w:rPr>
          <w:rFonts w:ascii="Times New Roman" w:hAnsi="Times New Roman"/>
        </w:rPr>
        <w:t>described at Table S1.</w:t>
      </w:r>
      <w:r w:rsidRPr="0034503C">
        <w:rPr>
          <w:rFonts w:ascii="Times New Roman" w:hAnsi="Times New Roman"/>
        </w:rPr>
        <w:t xml:space="preserve"> </w:t>
      </w:r>
      <w:r w:rsidR="00253B75" w:rsidRPr="0034503C">
        <w:rPr>
          <w:rFonts w:ascii="Times New Roman" w:hAnsi="Times New Roman"/>
        </w:rPr>
        <w:t xml:space="preserve">Total alkalinity (TA) and dissolved inorganic carbon (DIC) data are the average of 2 samples collected at surface as described in </w:t>
      </w:r>
      <w:r w:rsidR="006779E1" w:rsidRPr="0034503C">
        <w:rPr>
          <w:rFonts w:ascii="Times New Roman" w:hAnsi="Times New Roman"/>
        </w:rPr>
        <w:t>the method</w:t>
      </w:r>
      <w:r w:rsidR="004154FF" w:rsidRPr="0034503C">
        <w:rPr>
          <w:rFonts w:ascii="Times New Roman" w:hAnsi="Times New Roman"/>
        </w:rPr>
        <w:t>s</w:t>
      </w:r>
      <w:r w:rsidR="00253B75" w:rsidRPr="0034503C">
        <w:rPr>
          <w:rFonts w:ascii="Times New Roman" w:hAnsi="Times New Roman"/>
        </w:rPr>
        <w:t>. Seawater pH</w:t>
      </w:r>
      <w:r w:rsidR="007406EF" w:rsidRPr="0034503C">
        <w:rPr>
          <w:rFonts w:ascii="Times New Roman" w:hAnsi="Times New Roman"/>
        </w:rPr>
        <w:t xml:space="preserve"> (total scale)</w:t>
      </w:r>
      <w:r w:rsidR="00253B75" w:rsidRPr="0034503C">
        <w:rPr>
          <w:rFonts w:ascii="Times New Roman" w:hAnsi="Times New Roman"/>
        </w:rPr>
        <w:t>, pCO</w:t>
      </w:r>
      <w:r w:rsidR="00253B75" w:rsidRPr="0034503C">
        <w:rPr>
          <w:rFonts w:ascii="Times New Roman" w:hAnsi="Times New Roman"/>
          <w:vertAlign w:val="subscript"/>
        </w:rPr>
        <w:t>2</w:t>
      </w:r>
      <w:r w:rsidR="00253B75" w:rsidRPr="0034503C">
        <w:rPr>
          <w:rFonts w:ascii="Times New Roman" w:hAnsi="Times New Roman"/>
        </w:rPr>
        <w:t>, HCO</w:t>
      </w:r>
      <w:r w:rsidR="00253B75" w:rsidRPr="0034503C">
        <w:rPr>
          <w:rFonts w:ascii="Times New Roman" w:hAnsi="Times New Roman"/>
          <w:vertAlign w:val="subscript"/>
        </w:rPr>
        <w:t>3</w:t>
      </w:r>
      <w:r w:rsidR="00253B75" w:rsidRPr="0034503C">
        <w:rPr>
          <w:rFonts w:ascii="Times New Roman" w:hAnsi="Times New Roman"/>
          <w:vertAlign w:val="superscript"/>
        </w:rPr>
        <w:t>-</w:t>
      </w:r>
      <w:r w:rsidR="00253B75" w:rsidRPr="0034503C">
        <w:rPr>
          <w:rFonts w:ascii="Times New Roman" w:hAnsi="Times New Roman"/>
        </w:rPr>
        <w:t>, CO</w:t>
      </w:r>
      <w:r w:rsidR="00253B75" w:rsidRPr="0034503C">
        <w:rPr>
          <w:rFonts w:ascii="Times New Roman" w:hAnsi="Times New Roman"/>
          <w:vertAlign w:val="subscript"/>
        </w:rPr>
        <w:t>3</w:t>
      </w:r>
      <w:r w:rsidR="00253B75" w:rsidRPr="0034503C">
        <w:rPr>
          <w:rFonts w:ascii="Times New Roman" w:hAnsi="Times New Roman"/>
          <w:vertAlign w:val="superscript"/>
        </w:rPr>
        <w:t>2-</w:t>
      </w:r>
      <w:r w:rsidR="00253B75" w:rsidRPr="0034503C">
        <w:rPr>
          <w:rFonts w:ascii="Times New Roman" w:hAnsi="Times New Roman"/>
        </w:rPr>
        <w:t xml:space="preserve"> and </w:t>
      </w:r>
      <w:proofErr w:type="spellStart"/>
      <w:r w:rsidR="00253B75" w:rsidRPr="0034503C">
        <w:rPr>
          <w:rFonts w:ascii="Times New Roman" w:hAnsi="Times New Roman"/>
        </w:rPr>
        <w:t>Ω</w:t>
      </w:r>
      <w:r w:rsidR="00253B75" w:rsidRPr="0034503C">
        <w:rPr>
          <w:rFonts w:ascii="Times New Roman" w:hAnsi="Times New Roman"/>
          <w:vertAlign w:val="subscript"/>
        </w:rPr>
        <w:t>arag</w:t>
      </w:r>
      <w:proofErr w:type="spellEnd"/>
      <w:r w:rsidR="004154FF" w:rsidRPr="0034503C">
        <w:rPr>
          <w:rFonts w:ascii="Times New Roman" w:hAnsi="Times New Roman"/>
        </w:rPr>
        <w:t xml:space="preserve"> were</w:t>
      </w:r>
      <w:r w:rsidR="00253B75" w:rsidRPr="0034503C">
        <w:rPr>
          <w:rFonts w:ascii="Times New Roman" w:hAnsi="Times New Roman"/>
        </w:rPr>
        <w:t xml:space="preserve"> calculated by TA, DIC, temperature, and salinity using </w:t>
      </w:r>
      <w:r w:rsidR="004154FF" w:rsidRPr="0034503C">
        <w:rPr>
          <w:rFonts w:ascii="Times New Roman" w:hAnsi="Times New Roman"/>
        </w:rPr>
        <w:t xml:space="preserve">the </w:t>
      </w:r>
      <w:r w:rsidR="00253B75" w:rsidRPr="0034503C">
        <w:rPr>
          <w:rFonts w:ascii="Times New Roman" w:hAnsi="Times New Roman"/>
        </w:rPr>
        <w:t>CO</w:t>
      </w:r>
      <w:r w:rsidR="004154FF" w:rsidRPr="0034503C">
        <w:rPr>
          <w:rFonts w:ascii="Times New Roman" w:hAnsi="Times New Roman"/>
        </w:rPr>
        <w:t>2SYS program of Lewis and Walla</w:t>
      </w:r>
      <w:r w:rsidR="00253B75" w:rsidRPr="0034503C">
        <w:rPr>
          <w:rFonts w:ascii="Times New Roman" w:hAnsi="Times New Roman"/>
        </w:rPr>
        <w:t xml:space="preserve">ce (1998), with dissociation constants K1 and K2 from </w:t>
      </w:r>
      <w:proofErr w:type="spellStart"/>
      <w:r w:rsidR="00253B75" w:rsidRPr="0034503C">
        <w:rPr>
          <w:rFonts w:ascii="Times New Roman" w:hAnsi="Times New Roman"/>
        </w:rPr>
        <w:t>Mehrbach</w:t>
      </w:r>
      <w:proofErr w:type="spellEnd"/>
      <w:r w:rsidR="00253B75" w:rsidRPr="0034503C">
        <w:rPr>
          <w:rFonts w:ascii="Times New Roman" w:hAnsi="Times New Roman"/>
        </w:rPr>
        <w:t xml:space="preserve"> et al. (1973) and the aragonite solubility of </w:t>
      </w:r>
      <w:proofErr w:type="spellStart"/>
      <w:r w:rsidR="00253B75" w:rsidRPr="0034503C">
        <w:rPr>
          <w:rFonts w:ascii="Times New Roman" w:hAnsi="Times New Roman"/>
        </w:rPr>
        <w:t>Mucci</w:t>
      </w:r>
      <w:proofErr w:type="spellEnd"/>
      <w:r w:rsidR="00253B75" w:rsidRPr="0034503C">
        <w:rPr>
          <w:rFonts w:ascii="Times New Roman" w:hAnsi="Times New Roman"/>
        </w:rPr>
        <w:t xml:space="preserve"> (1983).</w:t>
      </w:r>
      <w:r w:rsidR="007406EF" w:rsidRPr="0034503C">
        <w:rPr>
          <w:rFonts w:ascii="Times New Roman" w:hAnsi="Times New Roman"/>
        </w:rPr>
        <w:t xml:space="preserve"> Average, maximum and minimum value</w:t>
      </w:r>
      <w:r w:rsidR="007C7FFE">
        <w:rPr>
          <w:rFonts w:ascii="Times New Roman" w:hAnsi="Times New Roman"/>
        </w:rPr>
        <w:t>s</w:t>
      </w:r>
      <w:r w:rsidR="007406EF" w:rsidRPr="0034503C">
        <w:rPr>
          <w:rFonts w:ascii="Times New Roman" w:hAnsi="Times New Roman"/>
        </w:rPr>
        <w:t xml:space="preserve"> of </w:t>
      </w:r>
      <w:r w:rsidR="004154FF" w:rsidRPr="0034503C">
        <w:rPr>
          <w:rFonts w:ascii="Times New Roman" w:hAnsi="Times New Roman"/>
        </w:rPr>
        <w:t>the data measured within Nikko B</w:t>
      </w:r>
      <w:r w:rsidR="007406EF" w:rsidRPr="0034503C">
        <w:rPr>
          <w:rFonts w:ascii="Times New Roman" w:hAnsi="Times New Roman"/>
        </w:rPr>
        <w:t>ay (</w:t>
      </w:r>
      <w:r w:rsidR="00D7093A">
        <w:rPr>
          <w:rFonts w:ascii="Times New Roman" w:hAnsi="Times New Roman"/>
        </w:rPr>
        <w:t>s</w:t>
      </w:r>
      <w:r w:rsidR="00D7093A" w:rsidRPr="0034503C">
        <w:rPr>
          <w:rFonts w:ascii="Times New Roman" w:hAnsi="Times New Roman"/>
        </w:rPr>
        <w:t>ite</w:t>
      </w:r>
      <w:r w:rsidR="00D7093A">
        <w:rPr>
          <w:rFonts w:ascii="Times New Roman" w:hAnsi="Times New Roman"/>
        </w:rPr>
        <w:t>s</w:t>
      </w:r>
      <w:r w:rsidR="00D7093A" w:rsidRPr="0034503C">
        <w:rPr>
          <w:rFonts w:ascii="Times New Roman" w:hAnsi="Times New Roman"/>
        </w:rPr>
        <w:t xml:space="preserve"> </w:t>
      </w:r>
      <w:r w:rsidR="007406EF" w:rsidRPr="0034503C">
        <w:rPr>
          <w:rFonts w:ascii="Times New Roman" w:hAnsi="Times New Roman"/>
        </w:rPr>
        <w:t xml:space="preserve">4-40) </w:t>
      </w:r>
      <w:r w:rsidR="007C7FFE">
        <w:rPr>
          <w:rFonts w:ascii="Times New Roman" w:hAnsi="Times New Roman"/>
        </w:rPr>
        <w:t>are</w:t>
      </w:r>
      <w:r w:rsidR="007C7FFE" w:rsidRPr="0034503C">
        <w:rPr>
          <w:rFonts w:ascii="Times New Roman" w:hAnsi="Times New Roman"/>
        </w:rPr>
        <w:t xml:space="preserve"> </w:t>
      </w:r>
      <w:r w:rsidR="007406EF" w:rsidRPr="0034503C">
        <w:rPr>
          <w:rFonts w:ascii="Times New Roman" w:hAnsi="Times New Roman"/>
        </w:rPr>
        <w:t>also</w:t>
      </w:r>
      <w:r w:rsidR="00A17749" w:rsidRPr="0034503C">
        <w:rPr>
          <w:rFonts w:ascii="Times New Roman" w:hAnsi="Times New Roman"/>
        </w:rPr>
        <w:t xml:space="preserve"> described at the bottom of the t</w:t>
      </w:r>
      <w:r w:rsidR="007406EF" w:rsidRPr="0034503C">
        <w:rPr>
          <w:rFonts w:ascii="Times New Roman" w:hAnsi="Times New Roman"/>
        </w:rPr>
        <w:t xml:space="preserve">able.  </w:t>
      </w:r>
    </w:p>
    <w:p w14:paraId="3F9797AB" w14:textId="38FBF15E" w:rsidR="00671A56" w:rsidRPr="0034503C" w:rsidRDefault="00947F9C" w:rsidP="00FC5FF2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  <w:noProof/>
        </w:rPr>
        <w:drawing>
          <wp:inline distT="0" distB="0" distL="0" distR="0" wp14:anchorId="22F700AD" wp14:editId="1B5B77F1">
            <wp:extent cx="6390640" cy="5187950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クリーンショット 2020-06-16 18.04.23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0064" w14:textId="0D8A6D52" w:rsidR="00125FEF" w:rsidRPr="00507BF2" w:rsidRDefault="00125FEF" w:rsidP="00125FEF">
      <w:pPr>
        <w:spacing w:line="480" w:lineRule="auto"/>
        <w:rPr>
          <w:rFonts w:ascii="Times New Roman" w:hAnsi="Times New Roman" w:hint="eastAsia"/>
          <w:b/>
        </w:rPr>
      </w:pPr>
      <w:r w:rsidRPr="0034503C">
        <w:rPr>
          <w:rFonts w:ascii="Times New Roman" w:hAnsi="Times New Roman"/>
          <w:b/>
        </w:rPr>
        <w:lastRenderedPageBreak/>
        <w:t xml:space="preserve">Table S3. </w:t>
      </w:r>
      <w:r w:rsidRPr="0034503C">
        <w:rPr>
          <w:rFonts w:ascii="Times New Roman" w:hAnsi="Times New Roman"/>
        </w:rPr>
        <w:t xml:space="preserve">Environmental conditions </w:t>
      </w:r>
      <w:r w:rsidR="00D7093A">
        <w:rPr>
          <w:rFonts w:ascii="Times New Roman" w:hAnsi="Times New Roman"/>
        </w:rPr>
        <w:t>at</w:t>
      </w:r>
      <w:r w:rsidRPr="0034503C">
        <w:rPr>
          <w:rFonts w:ascii="Times New Roman" w:hAnsi="Times New Roman"/>
        </w:rPr>
        <w:t xml:space="preserve"> 3 m depth water at 7 sites (N1: outside Nikko Bay and N2-N7: within Nikko Bay). Temperature, salinity, </w:t>
      </w:r>
      <w:proofErr w:type="spellStart"/>
      <w:r w:rsidRPr="0034503C">
        <w:rPr>
          <w:rFonts w:ascii="Times New Roman" w:hAnsi="Times New Roman"/>
        </w:rPr>
        <w:t>Chl</w:t>
      </w:r>
      <w:proofErr w:type="spellEnd"/>
      <w:r w:rsidRPr="0034503C">
        <w:rPr>
          <w:rFonts w:ascii="Times New Roman" w:hAnsi="Times New Roman"/>
        </w:rPr>
        <w:t>-</w:t>
      </w:r>
      <w:r w:rsidRPr="0034503C">
        <w:rPr>
          <w:rFonts w:ascii="Times New Roman" w:hAnsi="Times New Roman"/>
          <w:i/>
        </w:rPr>
        <w:t>a</w:t>
      </w:r>
      <w:r w:rsidRPr="0034503C">
        <w:rPr>
          <w:rFonts w:ascii="Times New Roman" w:hAnsi="Times New Roman"/>
        </w:rPr>
        <w:t>, turbidity and DO data were measured by multi-parameter sensor. Nutrient data are the average of 4 samples and total alkalinity (TA) and dissolved inorganic carbon (DIC) data are the average of 2-3 samples. Water samples were collected using Van Dorn-type water sampler. Seawater pH (total scale), pCO</w:t>
      </w:r>
      <w:r w:rsidRPr="0034503C">
        <w:rPr>
          <w:rFonts w:ascii="Times New Roman" w:hAnsi="Times New Roman"/>
          <w:vertAlign w:val="subscript"/>
        </w:rPr>
        <w:t>2</w:t>
      </w:r>
      <w:r w:rsidRPr="0034503C">
        <w:rPr>
          <w:rFonts w:ascii="Times New Roman" w:hAnsi="Times New Roman"/>
        </w:rPr>
        <w:t xml:space="preserve">, and </w:t>
      </w:r>
      <w:proofErr w:type="spellStart"/>
      <w:r w:rsidRPr="0034503C">
        <w:rPr>
          <w:rFonts w:ascii="Times New Roman" w:hAnsi="Times New Roman"/>
        </w:rPr>
        <w:t>Ω</w:t>
      </w:r>
      <w:r w:rsidRPr="0034503C">
        <w:rPr>
          <w:rFonts w:ascii="Times New Roman" w:hAnsi="Times New Roman"/>
          <w:vertAlign w:val="subscript"/>
        </w:rPr>
        <w:t>arag</w:t>
      </w:r>
      <w:proofErr w:type="spellEnd"/>
      <w:r w:rsidRPr="0034503C">
        <w:rPr>
          <w:rFonts w:ascii="Times New Roman" w:hAnsi="Times New Roman"/>
        </w:rPr>
        <w:t xml:space="preserve"> </w:t>
      </w:r>
      <w:r w:rsidR="00D7093A">
        <w:rPr>
          <w:rFonts w:ascii="Times New Roman" w:hAnsi="Times New Roman"/>
        </w:rPr>
        <w:t>were</w:t>
      </w:r>
      <w:r w:rsidR="00D7093A" w:rsidRPr="0034503C">
        <w:rPr>
          <w:rFonts w:ascii="Times New Roman" w:hAnsi="Times New Roman"/>
        </w:rPr>
        <w:t xml:space="preserve"> </w:t>
      </w:r>
      <w:r w:rsidRPr="0034503C">
        <w:rPr>
          <w:rFonts w:ascii="Times New Roman" w:hAnsi="Times New Roman"/>
        </w:rPr>
        <w:t xml:space="preserve">calculated from TA, DIC, temperature, and salinity using the CO2SYS program of Lewis and Wallace (1998), with dissociation constants K1 and K2 from </w:t>
      </w:r>
      <w:proofErr w:type="spellStart"/>
      <w:r w:rsidRPr="0034503C">
        <w:rPr>
          <w:rFonts w:ascii="Times New Roman" w:hAnsi="Times New Roman"/>
        </w:rPr>
        <w:t>Mehrbach</w:t>
      </w:r>
      <w:proofErr w:type="spellEnd"/>
      <w:r w:rsidRPr="0034503C">
        <w:rPr>
          <w:rFonts w:ascii="Times New Roman" w:hAnsi="Times New Roman"/>
        </w:rPr>
        <w:t xml:space="preserve"> et al. (1973) and the aragonite solubility of </w:t>
      </w:r>
      <w:proofErr w:type="spellStart"/>
      <w:r w:rsidRPr="0034503C">
        <w:rPr>
          <w:rFonts w:ascii="Times New Roman" w:hAnsi="Times New Roman"/>
        </w:rPr>
        <w:t>Mucci</w:t>
      </w:r>
      <w:proofErr w:type="spellEnd"/>
      <w:r w:rsidRPr="0034503C">
        <w:rPr>
          <w:rFonts w:ascii="Times New Roman" w:hAnsi="Times New Roman"/>
        </w:rPr>
        <w:t xml:space="preserve"> (1983). </w:t>
      </w:r>
    </w:p>
    <w:tbl>
      <w:tblPr>
        <w:tblW w:w="9631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24"/>
        <w:gridCol w:w="932"/>
        <w:gridCol w:w="1133"/>
        <w:gridCol w:w="693"/>
        <w:gridCol w:w="883"/>
        <w:gridCol w:w="796"/>
        <w:gridCol w:w="626"/>
        <w:gridCol w:w="602"/>
        <w:gridCol w:w="854"/>
        <w:gridCol w:w="854"/>
        <w:gridCol w:w="854"/>
        <w:gridCol w:w="854"/>
      </w:tblGrid>
      <w:tr w:rsidR="00125FEF" w:rsidRPr="0034503C" w14:paraId="2C78DB74" w14:textId="77777777" w:rsidTr="0079701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F603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Site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AA5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Latitude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3F2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Longitude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F289F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SST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17A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Salinity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5A5A" w14:textId="12901DC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Chl</w:t>
            </w:r>
            <w:proofErr w:type="spellEnd"/>
            <w:r w:rsidR="0079701F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-</w:t>
            </w:r>
            <w:r w:rsidRPr="0079701F">
              <w:rPr>
                <w:rFonts w:ascii="Times New Roman" w:eastAsia="ＭＳ Ｐゴシック" w:hAnsi="Times New Roman" w:hint="eastAsia"/>
                <w:i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E0A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Turb</w:t>
            </w:r>
            <w:proofErr w:type="spellEnd"/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3063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DO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579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C26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D53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NH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B6D9D" w14:textId="32C34CC1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PO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4</w:t>
            </w:r>
            <w:r w:rsidR="005E2B32"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3-</w:t>
            </w:r>
          </w:p>
        </w:tc>
      </w:tr>
      <w:tr w:rsidR="00125FEF" w:rsidRPr="0034503C" w14:paraId="7FB560C7" w14:textId="77777777" w:rsidTr="0079701F">
        <w:trPr>
          <w:trHeight w:val="380"/>
        </w:trPr>
        <w:tc>
          <w:tcPr>
            <w:tcW w:w="7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7CC8E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Name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F2E2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11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9EAA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E</w:t>
            </w:r>
          </w:p>
        </w:tc>
        <w:tc>
          <w:tcPr>
            <w:tcW w:w="69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BDEE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°C</w:t>
            </w:r>
          </w:p>
        </w:tc>
        <w:tc>
          <w:tcPr>
            <w:tcW w:w="8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36D2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psu</w:t>
            </w:r>
            <w:proofErr w:type="spellEnd"/>
          </w:p>
        </w:tc>
        <w:tc>
          <w:tcPr>
            <w:tcW w:w="79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B0641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μg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45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FB984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FTU</w:t>
            </w:r>
          </w:p>
        </w:tc>
        <w:tc>
          <w:tcPr>
            <w:tcW w:w="60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E775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mg/l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46B37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2026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4341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E3EA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</w:tr>
      <w:tr w:rsidR="00125FEF" w:rsidRPr="0034503C" w14:paraId="09B247D8" w14:textId="77777777" w:rsidTr="0079701F">
        <w:trPr>
          <w:trHeight w:val="3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BEA2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N1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2EEF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7.30428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57D2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134.50246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FAB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29.29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0254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34.15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F6F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0.55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59F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0.42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736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6.09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06A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0.84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DC6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133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0.28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379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0.07</w:t>
            </w:r>
          </w:p>
        </w:tc>
      </w:tr>
      <w:tr w:rsidR="00125FEF" w:rsidRPr="0034503C" w14:paraId="07EB57A8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CE7C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N2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03A8B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7.31488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DBFB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134.49670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253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29.37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5B00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34.09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C81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5E1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B41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6.73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1F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0.30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BB84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B42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0.52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506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0.06</w:t>
            </w:r>
          </w:p>
        </w:tc>
      </w:tr>
      <w:tr w:rsidR="00125FEF" w:rsidRPr="0034503C" w14:paraId="2EE409EC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8745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N3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4797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7.32248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70C8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134.49096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6652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30.05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468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33.82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7B77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0.94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A8E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252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6.60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C38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1.01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4007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651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0.46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DF6D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0.08</w:t>
            </w:r>
          </w:p>
        </w:tc>
      </w:tr>
      <w:tr w:rsidR="00125FEF" w:rsidRPr="0034503C" w14:paraId="3CD7F096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7ED1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N4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2133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7.32061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4C04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134.47974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E88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30.33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64C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33.76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144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1.40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273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0.41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11A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5.90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4EF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0.29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E4EF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717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0.71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B84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0.06</w:t>
            </w:r>
          </w:p>
        </w:tc>
      </w:tr>
      <w:tr w:rsidR="00125FEF" w:rsidRPr="0034503C" w14:paraId="264F873D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56E14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N5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CC8F5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7.32010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5B17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134.48711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12D0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30.49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AE8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33.45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447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1.68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16A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0.83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A53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4.52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1BE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0.34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30F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0.10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FDE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0.63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5B67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0.05</w:t>
            </w:r>
          </w:p>
        </w:tc>
      </w:tr>
      <w:tr w:rsidR="00125FEF" w:rsidRPr="0034503C" w14:paraId="430E7FBC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FCB6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N6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ABE2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7.32602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C7CE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134.49439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075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30.41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4AF2F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32.87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6D6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1.57</w:t>
            </w: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AFC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0.26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8CE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6.12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86D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0.73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72F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0.11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A3A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1.10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18A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0.09</w:t>
            </w:r>
          </w:p>
        </w:tc>
      </w:tr>
      <w:tr w:rsidR="00125FEF" w:rsidRPr="0034503C" w14:paraId="6AECD9A7" w14:textId="77777777" w:rsidTr="0079701F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735E0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N7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A9F67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7.32602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F201C4" w14:textId="77777777" w:rsidR="00125FEF" w:rsidRPr="0034503C" w:rsidRDefault="00125FEF" w:rsidP="00671A56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134.49439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AA3C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30.31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A8FE0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33.22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52C8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0.96</w:t>
            </w: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916E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0.38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12F34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6.48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C538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0.55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6BB5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D520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0.83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04ED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0.07</w:t>
            </w:r>
          </w:p>
        </w:tc>
      </w:tr>
    </w:tbl>
    <w:p w14:paraId="1B66D62E" w14:textId="77777777" w:rsidR="00125FEF" w:rsidRPr="0034503C" w:rsidRDefault="00125FEF" w:rsidP="00125FEF">
      <w:pPr>
        <w:spacing w:line="480" w:lineRule="auto"/>
        <w:rPr>
          <w:rFonts w:ascii="Times New Roman" w:hAnsi="Times New Roman"/>
          <w:b/>
          <w:highlight w:val="yellow"/>
        </w:rPr>
      </w:pPr>
    </w:p>
    <w:tbl>
      <w:tblPr>
        <w:tblW w:w="497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24"/>
        <w:gridCol w:w="944"/>
        <w:gridCol w:w="944"/>
        <w:gridCol w:w="1273"/>
        <w:gridCol w:w="684"/>
        <w:gridCol w:w="600"/>
      </w:tblGrid>
      <w:tr w:rsidR="00125FEF" w:rsidRPr="0034503C" w14:paraId="3373C1E7" w14:textId="77777777" w:rsidTr="008219F1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35596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Site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4224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TA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596F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DIC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E8F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pH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720C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43557D">
              <w:rPr>
                <w:rFonts w:ascii="Times New Roman" w:eastAsia="ＭＳ Ｐゴシック" w:hAnsi="Times New Roman"/>
                <w:i/>
                <w:color w:val="000000"/>
                <w:kern w:val="0"/>
                <w:sz w:val="22"/>
                <w:szCs w:val="22"/>
              </w:rPr>
              <w:t>p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CO</w:t>
            </w:r>
            <w:r w:rsidRPr="0043557D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2521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  <w:t>ΩAr</w:t>
            </w:r>
            <w:proofErr w:type="spellEnd"/>
            <w:r w:rsidRPr="0034503C"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  <w:t xml:space="preserve"> </w:t>
            </w:r>
          </w:p>
        </w:tc>
      </w:tr>
      <w:tr w:rsidR="00125FEF" w:rsidRPr="0034503C" w14:paraId="246C8305" w14:textId="77777777" w:rsidTr="008219F1">
        <w:trPr>
          <w:trHeight w:val="380"/>
        </w:trPr>
        <w:tc>
          <w:tcPr>
            <w:tcW w:w="7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27F53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Name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B8D2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/kg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24677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/kg</w:t>
            </w:r>
          </w:p>
        </w:tc>
        <w:tc>
          <w:tcPr>
            <w:tcW w:w="127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6196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Total scale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9338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μatm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B655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125FEF" w:rsidRPr="0034503C" w14:paraId="6A2B8032" w14:textId="77777777" w:rsidTr="008219F1">
        <w:trPr>
          <w:trHeight w:val="38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0F50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N1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5F4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2174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2FB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1867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011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8.03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6EE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395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3597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3.51</w:t>
            </w:r>
          </w:p>
        </w:tc>
      </w:tr>
      <w:tr w:rsidR="00125FEF" w:rsidRPr="0034503C" w14:paraId="04093839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DBD4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097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2154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FB1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1861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35F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8.00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F65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418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FE2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3.35</w:t>
            </w:r>
          </w:p>
        </w:tc>
      </w:tr>
      <w:tr w:rsidR="00125FEF" w:rsidRPr="0034503C" w14:paraId="777D8956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A790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N3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3CB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2132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218F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1888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514D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7.91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9D59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537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84F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2.86</w:t>
            </w:r>
          </w:p>
        </w:tc>
      </w:tr>
      <w:tr w:rsidR="00125FEF" w:rsidRPr="0034503C" w14:paraId="44833355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9C62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N4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241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2076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1FBB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1861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F8F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7.86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EEE27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604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208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2.55</w:t>
            </w:r>
          </w:p>
        </w:tc>
      </w:tr>
      <w:tr w:rsidR="00125FEF" w:rsidRPr="0034503C" w14:paraId="3D4393FE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1360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3F5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1955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A56E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1871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544A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7.54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60F0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1305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D10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1.28</w:t>
            </w:r>
          </w:p>
        </w:tc>
      </w:tr>
      <w:tr w:rsidR="00125FEF" w:rsidRPr="0034503C" w14:paraId="1234B765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55AE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N6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EF5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2019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E0F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1817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9589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7.85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D83F5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602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2A0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2.41</w:t>
            </w:r>
          </w:p>
        </w:tc>
      </w:tr>
      <w:tr w:rsidR="00125FEF" w:rsidRPr="0034503C" w14:paraId="7580DB8E" w14:textId="77777777" w:rsidTr="008219F1">
        <w:trPr>
          <w:trHeight w:val="360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C4C60" w14:textId="77777777" w:rsidR="00125FEF" w:rsidRPr="0034503C" w:rsidRDefault="00125FEF" w:rsidP="00671A56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AB892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2000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78DA3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1802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115C76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7.84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50831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7F3CC" w14:textId="77777777" w:rsidR="00125FEF" w:rsidRPr="0034503C" w:rsidRDefault="00125FEF" w:rsidP="00671A56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2.36</w:t>
            </w:r>
          </w:p>
        </w:tc>
      </w:tr>
    </w:tbl>
    <w:p w14:paraId="23A22223" w14:textId="7F583765" w:rsidR="003D58F6" w:rsidRPr="0034503C" w:rsidRDefault="003D58F6" w:rsidP="005766DE">
      <w:pPr>
        <w:spacing w:line="480" w:lineRule="auto"/>
        <w:rPr>
          <w:rFonts w:ascii="Times New Roman" w:hAnsi="Times New Roman"/>
          <w:i/>
        </w:rPr>
      </w:pPr>
      <w:r w:rsidRPr="0034503C">
        <w:rPr>
          <w:rFonts w:ascii="Times New Roman" w:hAnsi="Times New Roman"/>
          <w:b/>
        </w:rPr>
        <w:lastRenderedPageBreak/>
        <w:t xml:space="preserve">Table </w:t>
      </w:r>
      <w:r w:rsidR="00120054" w:rsidRPr="0034503C">
        <w:rPr>
          <w:rFonts w:ascii="Times New Roman" w:hAnsi="Times New Roman"/>
          <w:b/>
        </w:rPr>
        <w:t>S</w:t>
      </w:r>
      <w:r w:rsidR="00125FEF" w:rsidRPr="0034503C">
        <w:rPr>
          <w:rFonts w:ascii="Times New Roman" w:hAnsi="Times New Roman"/>
          <w:b/>
        </w:rPr>
        <w:t>4</w:t>
      </w:r>
      <w:r w:rsidRPr="0034503C">
        <w:rPr>
          <w:rFonts w:ascii="Times New Roman" w:hAnsi="Times New Roman"/>
          <w:b/>
        </w:rPr>
        <w:t>.</w:t>
      </w:r>
      <w:r w:rsidR="00050605" w:rsidRPr="0034503C">
        <w:rPr>
          <w:rFonts w:ascii="Times New Roman" w:hAnsi="Times New Roman"/>
          <w:b/>
        </w:rPr>
        <w:t xml:space="preserve"> </w:t>
      </w:r>
      <w:r w:rsidR="00214D16" w:rsidRPr="0034503C">
        <w:rPr>
          <w:rFonts w:ascii="Times New Roman" w:hAnsi="Times New Roman"/>
        </w:rPr>
        <w:t xml:space="preserve">Mean and standard deviation </w:t>
      </w:r>
      <w:r w:rsidR="00D0608A" w:rsidRPr="0034503C">
        <w:rPr>
          <w:rFonts w:ascii="Times New Roman" w:hAnsi="Times New Roman"/>
        </w:rPr>
        <w:t>(S</w:t>
      </w:r>
      <w:r w:rsidR="00CB4669" w:rsidRPr="0034503C">
        <w:rPr>
          <w:rFonts w:ascii="Times New Roman" w:hAnsi="Times New Roman"/>
        </w:rPr>
        <w:t>.</w:t>
      </w:r>
      <w:r w:rsidR="00D0608A" w:rsidRPr="0034503C">
        <w:rPr>
          <w:rFonts w:ascii="Times New Roman" w:hAnsi="Times New Roman"/>
        </w:rPr>
        <w:t>D</w:t>
      </w:r>
      <w:r w:rsidR="00CB4669" w:rsidRPr="0034503C">
        <w:rPr>
          <w:rFonts w:ascii="Times New Roman" w:hAnsi="Times New Roman"/>
        </w:rPr>
        <w:t>.</w:t>
      </w:r>
      <w:r w:rsidR="00D0608A" w:rsidRPr="0034503C">
        <w:rPr>
          <w:rFonts w:ascii="Times New Roman" w:hAnsi="Times New Roman"/>
        </w:rPr>
        <w:t xml:space="preserve">) </w:t>
      </w:r>
      <w:r w:rsidR="00214D16" w:rsidRPr="0034503C">
        <w:rPr>
          <w:rFonts w:ascii="Times New Roman" w:hAnsi="Times New Roman"/>
        </w:rPr>
        <w:t>of hard corals, soft corals</w:t>
      </w:r>
      <w:r w:rsidR="00D0608A" w:rsidRPr="0034503C">
        <w:rPr>
          <w:rFonts w:ascii="Times New Roman" w:hAnsi="Times New Roman"/>
        </w:rPr>
        <w:t>,</w:t>
      </w:r>
      <w:r w:rsidR="00214D16" w:rsidRPr="0034503C">
        <w:rPr>
          <w:rFonts w:ascii="Times New Roman" w:hAnsi="Times New Roman"/>
        </w:rPr>
        <w:t xml:space="preserve"> macroalgae </w:t>
      </w:r>
      <w:r w:rsidR="007406EF" w:rsidRPr="0034503C">
        <w:rPr>
          <w:rFonts w:ascii="Times New Roman" w:hAnsi="Times New Roman"/>
        </w:rPr>
        <w:t>+ sea</w:t>
      </w:r>
      <w:r w:rsidR="00D0608A" w:rsidRPr="0034503C">
        <w:rPr>
          <w:rFonts w:ascii="Times New Roman" w:hAnsi="Times New Roman"/>
        </w:rPr>
        <w:t>grass</w:t>
      </w:r>
      <w:r w:rsidR="007406EF" w:rsidRPr="0034503C">
        <w:rPr>
          <w:rFonts w:ascii="Times New Roman" w:hAnsi="Times New Roman"/>
        </w:rPr>
        <w:t>, turf algae and crustose coralline algae</w:t>
      </w:r>
      <w:r w:rsidR="00214D16" w:rsidRPr="0034503C">
        <w:rPr>
          <w:rFonts w:ascii="Times New Roman" w:hAnsi="Times New Roman"/>
        </w:rPr>
        <w:t xml:space="preserve"> </w:t>
      </w:r>
      <w:r w:rsidR="007406EF" w:rsidRPr="0034503C">
        <w:rPr>
          <w:rFonts w:ascii="Times New Roman" w:hAnsi="Times New Roman"/>
        </w:rPr>
        <w:t xml:space="preserve">(CCA) </w:t>
      </w:r>
      <w:r w:rsidR="00214D16" w:rsidRPr="0034503C">
        <w:rPr>
          <w:rFonts w:ascii="Times New Roman" w:hAnsi="Times New Roman"/>
        </w:rPr>
        <w:t>c</w:t>
      </w:r>
      <w:r w:rsidR="00D0608A" w:rsidRPr="0034503C">
        <w:rPr>
          <w:rFonts w:ascii="Times New Roman" w:hAnsi="Times New Roman"/>
        </w:rPr>
        <w:t>over</w:t>
      </w:r>
      <w:r w:rsidR="00214D16" w:rsidRPr="0034503C">
        <w:rPr>
          <w:rFonts w:ascii="Times New Roman" w:hAnsi="Times New Roman"/>
        </w:rPr>
        <w:t xml:space="preserve"> (%),</w:t>
      </w:r>
      <w:r w:rsidR="00D0608A" w:rsidRPr="0034503C">
        <w:rPr>
          <w:rFonts w:ascii="Times New Roman" w:hAnsi="Times New Roman"/>
        </w:rPr>
        <w:t xml:space="preserve"> </w:t>
      </w:r>
      <w:r w:rsidR="00214D16" w:rsidRPr="0034503C">
        <w:rPr>
          <w:rFonts w:ascii="Times New Roman" w:hAnsi="Times New Roman"/>
        </w:rPr>
        <w:t xml:space="preserve">coral richness </w:t>
      </w:r>
      <w:r w:rsidR="00E9388E" w:rsidRPr="0034503C">
        <w:rPr>
          <w:rFonts w:ascii="Times New Roman" w:hAnsi="Times New Roman"/>
        </w:rPr>
        <w:t xml:space="preserve">(number of </w:t>
      </w:r>
      <w:r w:rsidR="00214D16" w:rsidRPr="0034503C">
        <w:rPr>
          <w:rFonts w:ascii="Times New Roman" w:hAnsi="Times New Roman"/>
        </w:rPr>
        <w:t xml:space="preserve">genera </w:t>
      </w:r>
      <w:r w:rsidR="00E9388E" w:rsidRPr="0034503C">
        <w:rPr>
          <w:rFonts w:ascii="Times New Roman" w:hAnsi="Times New Roman"/>
        </w:rPr>
        <w:t>per transect)</w:t>
      </w:r>
      <w:r w:rsidR="00E06411" w:rsidRPr="0034503C">
        <w:rPr>
          <w:rFonts w:ascii="Times New Roman" w:hAnsi="Times New Roman"/>
        </w:rPr>
        <w:t>,</w:t>
      </w:r>
      <w:r w:rsidR="00E9388E" w:rsidRPr="0034503C">
        <w:rPr>
          <w:rFonts w:ascii="Times New Roman" w:hAnsi="Times New Roman"/>
        </w:rPr>
        <w:t xml:space="preserve"> </w:t>
      </w:r>
      <w:r w:rsidR="00E06411" w:rsidRPr="0034503C">
        <w:rPr>
          <w:rFonts w:ascii="Times New Roman" w:hAnsi="Times New Roman"/>
        </w:rPr>
        <w:t xml:space="preserve">and cover </w:t>
      </w:r>
      <w:r w:rsidR="007406EF" w:rsidRPr="0034503C">
        <w:rPr>
          <w:rFonts w:ascii="Times New Roman" w:hAnsi="Times New Roman"/>
        </w:rPr>
        <w:t xml:space="preserve">of each </w:t>
      </w:r>
      <w:proofErr w:type="gramStart"/>
      <w:r w:rsidR="007406EF" w:rsidRPr="0034503C">
        <w:rPr>
          <w:rFonts w:ascii="Times New Roman" w:hAnsi="Times New Roman"/>
        </w:rPr>
        <w:t>hard coral</w:t>
      </w:r>
      <w:proofErr w:type="gramEnd"/>
      <w:r w:rsidR="007406EF" w:rsidRPr="0034503C">
        <w:rPr>
          <w:rFonts w:ascii="Times New Roman" w:hAnsi="Times New Roman"/>
        </w:rPr>
        <w:t xml:space="preserve"> </w:t>
      </w:r>
      <w:r w:rsidR="007C7FFE">
        <w:rPr>
          <w:rFonts w:ascii="Times New Roman" w:hAnsi="Times New Roman"/>
        </w:rPr>
        <w:t>genus</w:t>
      </w:r>
      <w:r w:rsidR="007C7FFE" w:rsidRPr="0034503C">
        <w:rPr>
          <w:rFonts w:ascii="Times New Roman" w:hAnsi="Times New Roman"/>
        </w:rPr>
        <w:t xml:space="preserve"> </w:t>
      </w:r>
      <w:r w:rsidR="00E06411" w:rsidRPr="0034503C">
        <w:rPr>
          <w:rFonts w:ascii="Times New Roman" w:hAnsi="Times New Roman"/>
        </w:rPr>
        <w:t xml:space="preserve">(%) </w:t>
      </w:r>
      <w:r w:rsidR="00214D16" w:rsidRPr="0034503C">
        <w:rPr>
          <w:rFonts w:ascii="Times New Roman" w:hAnsi="Times New Roman"/>
        </w:rPr>
        <w:t xml:space="preserve">for the 5 transects measured at 7 sites (N1: outside Nikko Bay and N2-N7: within Nikko Bay). </w:t>
      </w:r>
      <w:proofErr w:type="spellStart"/>
      <w:r w:rsidR="007B12BA" w:rsidRPr="0034503C">
        <w:rPr>
          <w:rFonts w:ascii="Times New Roman" w:hAnsi="Times New Roman"/>
        </w:rPr>
        <w:t>Merulinidae</w:t>
      </w:r>
      <w:proofErr w:type="spellEnd"/>
      <w:r w:rsidR="007B12BA" w:rsidRPr="0034503C">
        <w:rPr>
          <w:rFonts w:ascii="Times New Roman" w:hAnsi="Times New Roman"/>
        </w:rPr>
        <w:t xml:space="preserve"> </w:t>
      </w:r>
      <w:r w:rsidR="004154FF" w:rsidRPr="0034503C">
        <w:rPr>
          <w:rFonts w:ascii="Times New Roman" w:hAnsi="Times New Roman"/>
        </w:rPr>
        <w:t>are the sum of all genera of the</w:t>
      </w:r>
      <w:r w:rsidR="00D0608A" w:rsidRPr="0034503C">
        <w:rPr>
          <w:rFonts w:ascii="Times New Roman" w:hAnsi="Times New Roman"/>
        </w:rPr>
        <w:t xml:space="preserve"> family </w:t>
      </w:r>
      <w:proofErr w:type="spellStart"/>
      <w:r w:rsidR="007B12BA" w:rsidRPr="0034503C">
        <w:rPr>
          <w:rFonts w:ascii="Times New Roman" w:hAnsi="Times New Roman"/>
        </w:rPr>
        <w:t>Merulinidae</w:t>
      </w:r>
      <w:proofErr w:type="spellEnd"/>
      <w:r w:rsidR="007B12BA" w:rsidRPr="0034503C">
        <w:rPr>
          <w:rFonts w:ascii="Times New Roman" w:hAnsi="Times New Roman"/>
        </w:rPr>
        <w:t xml:space="preserve"> excluding</w:t>
      </w:r>
      <w:r w:rsidR="007B12BA" w:rsidRPr="0034503C">
        <w:rPr>
          <w:rFonts w:ascii="Times New Roman" w:hAnsi="Times New Roman"/>
          <w:i/>
        </w:rPr>
        <w:t xml:space="preserve"> </w:t>
      </w:r>
      <w:proofErr w:type="spellStart"/>
      <w:r w:rsidR="007B12BA" w:rsidRPr="0034503C">
        <w:rPr>
          <w:rFonts w:ascii="Times New Roman" w:hAnsi="Times New Roman"/>
          <w:i/>
        </w:rPr>
        <w:t>Dipsastraea</w:t>
      </w:r>
      <w:proofErr w:type="spellEnd"/>
      <w:r w:rsidR="007B12BA" w:rsidRPr="0034503C">
        <w:rPr>
          <w:rFonts w:ascii="Times New Roman" w:hAnsi="Times New Roman"/>
          <w:i/>
        </w:rPr>
        <w:t xml:space="preserve"> </w:t>
      </w:r>
      <w:r w:rsidR="007B12BA" w:rsidRPr="0034503C">
        <w:rPr>
          <w:rFonts w:ascii="Times New Roman" w:hAnsi="Times New Roman"/>
        </w:rPr>
        <w:t>spp</w:t>
      </w:r>
      <w:r w:rsidR="007B12BA" w:rsidRPr="0034503C">
        <w:rPr>
          <w:rFonts w:ascii="Times New Roman" w:hAnsi="Times New Roman"/>
          <w:i/>
        </w:rPr>
        <w:t xml:space="preserve">., </w:t>
      </w:r>
      <w:proofErr w:type="spellStart"/>
      <w:r w:rsidR="007B12BA" w:rsidRPr="0034503C">
        <w:rPr>
          <w:rFonts w:ascii="Times New Roman" w:hAnsi="Times New Roman"/>
          <w:i/>
        </w:rPr>
        <w:t>Favites</w:t>
      </w:r>
      <w:proofErr w:type="spellEnd"/>
      <w:r w:rsidR="007B12BA" w:rsidRPr="0034503C">
        <w:rPr>
          <w:rFonts w:ascii="Times New Roman" w:hAnsi="Times New Roman"/>
          <w:i/>
        </w:rPr>
        <w:t xml:space="preserve"> </w:t>
      </w:r>
      <w:r w:rsidR="007B12BA" w:rsidRPr="0034503C">
        <w:rPr>
          <w:rFonts w:ascii="Times New Roman" w:hAnsi="Times New Roman"/>
        </w:rPr>
        <w:t>spp</w:t>
      </w:r>
      <w:r w:rsidR="007B12BA" w:rsidRPr="0034503C">
        <w:rPr>
          <w:rFonts w:ascii="Times New Roman" w:hAnsi="Times New Roman"/>
          <w:i/>
        </w:rPr>
        <w:t xml:space="preserve">., </w:t>
      </w:r>
      <w:proofErr w:type="spellStart"/>
      <w:r w:rsidR="007B12BA" w:rsidRPr="0034503C">
        <w:rPr>
          <w:rFonts w:ascii="Times New Roman" w:hAnsi="Times New Roman"/>
          <w:i/>
        </w:rPr>
        <w:t>Goniastrea</w:t>
      </w:r>
      <w:proofErr w:type="spellEnd"/>
      <w:r w:rsidR="007B12BA" w:rsidRPr="0034503C">
        <w:rPr>
          <w:rFonts w:ascii="Times New Roman" w:hAnsi="Times New Roman"/>
          <w:i/>
        </w:rPr>
        <w:t xml:space="preserve"> </w:t>
      </w:r>
      <w:r w:rsidR="007B12BA" w:rsidRPr="0034503C">
        <w:rPr>
          <w:rFonts w:ascii="Times New Roman" w:hAnsi="Times New Roman"/>
        </w:rPr>
        <w:t>spp</w:t>
      </w:r>
      <w:r w:rsidR="007B12BA" w:rsidRPr="0034503C">
        <w:rPr>
          <w:rFonts w:ascii="Times New Roman" w:hAnsi="Times New Roman"/>
          <w:i/>
        </w:rPr>
        <w:t xml:space="preserve">., </w:t>
      </w:r>
      <w:proofErr w:type="spellStart"/>
      <w:r w:rsidR="007B12BA" w:rsidRPr="0034503C">
        <w:rPr>
          <w:rFonts w:ascii="Times New Roman" w:hAnsi="Times New Roman"/>
          <w:i/>
        </w:rPr>
        <w:t>Montastrea</w:t>
      </w:r>
      <w:proofErr w:type="spellEnd"/>
      <w:r w:rsidR="007B12BA" w:rsidRPr="0034503C">
        <w:rPr>
          <w:rFonts w:ascii="Times New Roman" w:hAnsi="Times New Roman"/>
          <w:i/>
        </w:rPr>
        <w:t xml:space="preserve"> </w:t>
      </w:r>
      <w:r w:rsidR="007B12BA" w:rsidRPr="0034503C">
        <w:rPr>
          <w:rFonts w:ascii="Times New Roman" w:hAnsi="Times New Roman"/>
        </w:rPr>
        <w:t>spp</w:t>
      </w:r>
      <w:r w:rsidR="007B12BA" w:rsidRPr="0034503C">
        <w:rPr>
          <w:rFonts w:ascii="Times New Roman" w:hAnsi="Times New Roman"/>
          <w:i/>
        </w:rPr>
        <w:t xml:space="preserve">. </w:t>
      </w:r>
      <w:r w:rsidR="007B12BA" w:rsidRPr="0034503C">
        <w:rPr>
          <w:rFonts w:ascii="Times New Roman" w:hAnsi="Times New Roman"/>
        </w:rPr>
        <w:t>and</w:t>
      </w:r>
      <w:r w:rsidR="007B12BA" w:rsidRPr="0034503C">
        <w:rPr>
          <w:rFonts w:ascii="Times New Roman" w:hAnsi="Times New Roman"/>
          <w:i/>
        </w:rPr>
        <w:t xml:space="preserve"> </w:t>
      </w:r>
      <w:proofErr w:type="spellStart"/>
      <w:r w:rsidR="007B12BA" w:rsidRPr="0034503C">
        <w:rPr>
          <w:rFonts w:ascii="Times New Roman" w:hAnsi="Times New Roman"/>
          <w:i/>
        </w:rPr>
        <w:t>Echinopora</w:t>
      </w:r>
      <w:proofErr w:type="spellEnd"/>
      <w:r w:rsidR="007B12BA" w:rsidRPr="0034503C">
        <w:rPr>
          <w:rFonts w:ascii="Times New Roman" w:hAnsi="Times New Roman"/>
          <w:i/>
        </w:rPr>
        <w:t xml:space="preserve"> </w:t>
      </w:r>
      <w:r w:rsidR="007B12BA" w:rsidRPr="0034503C">
        <w:rPr>
          <w:rFonts w:ascii="Times New Roman" w:hAnsi="Times New Roman"/>
        </w:rPr>
        <w:t>spp</w:t>
      </w:r>
      <w:r w:rsidR="00D0608A" w:rsidRPr="0034503C">
        <w:rPr>
          <w:rFonts w:ascii="Times New Roman" w:hAnsi="Times New Roman"/>
          <w:i/>
        </w:rPr>
        <w:t xml:space="preserve">. </w:t>
      </w:r>
      <w:r w:rsidR="007406EF" w:rsidRPr="0034503C">
        <w:rPr>
          <w:rFonts w:ascii="Times New Roman" w:hAnsi="Times New Roman"/>
          <w:i/>
        </w:rPr>
        <w:t>Porites</w:t>
      </w:r>
      <w:r w:rsidR="007406EF" w:rsidRPr="0034503C">
        <w:rPr>
          <w:rFonts w:ascii="Times New Roman" w:hAnsi="Times New Roman"/>
        </w:rPr>
        <w:t xml:space="preserve"> spp</w:t>
      </w:r>
      <w:r w:rsidR="007406EF" w:rsidRPr="0034503C">
        <w:rPr>
          <w:rFonts w:ascii="Times New Roman" w:hAnsi="Times New Roman"/>
          <w:i/>
        </w:rPr>
        <w:t>.</w:t>
      </w:r>
      <w:r w:rsidR="007406EF" w:rsidRPr="0034503C">
        <w:rPr>
          <w:rFonts w:ascii="Times New Roman" w:hAnsi="Times New Roman"/>
        </w:rPr>
        <w:t xml:space="preserve"> was divided into massive</w:t>
      </w:r>
      <w:r w:rsidR="007B12BA" w:rsidRPr="0034503C">
        <w:rPr>
          <w:rFonts w:ascii="Times New Roman" w:hAnsi="Times New Roman"/>
        </w:rPr>
        <w:t xml:space="preserve"> </w:t>
      </w:r>
      <w:r w:rsidR="007B12BA" w:rsidRPr="0034503C">
        <w:rPr>
          <w:rFonts w:ascii="Times New Roman" w:hAnsi="Times New Roman"/>
          <w:i/>
        </w:rPr>
        <w:t>Porites</w:t>
      </w:r>
      <w:r w:rsidR="007B12BA" w:rsidRPr="0034503C">
        <w:rPr>
          <w:rFonts w:ascii="Times New Roman" w:hAnsi="Times New Roman"/>
        </w:rPr>
        <w:t xml:space="preserve"> spp.</w:t>
      </w:r>
      <w:r w:rsidR="007406EF" w:rsidRPr="0034503C">
        <w:rPr>
          <w:rFonts w:ascii="Times New Roman" w:hAnsi="Times New Roman"/>
        </w:rPr>
        <w:t>, branching</w:t>
      </w:r>
      <w:r w:rsidR="007B12BA" w:rsidRPr="0034503C">
        <w:rPr>
          <w:rFonts w:ascii="Times New Roman" w:hAnsi="Times New Roman"/>
          <w:i/>
        </w:rPr>
        <w:t xml:space="preserve"> Porites</w:t>
      </w:r>
      <w:r w:rsidR="007406EF" w:rsidRPr="0034503C">
        <w:rPr>
          <w:rFonts w:ascii="Times New Roman" w:hAnsi="Times New Roman"/>
          <w:i/>
        </w:rPr>
        <w:t xml:space="preserve"> </w:t>
      </w:r>
      <w:r w:rsidR="00D0608A" w:rsidRPr="0034503C">
        <w:rPr>
          <w:rFonts w:ascii="Times New Roman" w:hAnsi="Times New Roman"/>
        </w:rPr>
        <w:t>mainly consist</w:t>
      </w:r>
      <w:r w:rsidR="007C7FFE">
        <w:rPr>
          <w:rFonts w:ascii="Times New Roman" w:hAnsi="Times New Roman"/>
        </w:rPr>
        <w:t>ing</w:t>
      </w:r>
      <w:r w:rsidR="00D0608A" w:rsidRPr="0034503C">
        <w:rPr>
          <w:rFonts w:ascii="Times New Roman" w:hAnsi="Times New Roman"/>
        </w:rPr>
        <w:t xml:space="preserve"> of</w:t>
      </w:r>
      <w:r w:rsidR="007406EF" w:rsidRPr="0034503C">
        <w:rPr>
          <w:rFonts w:ascii="Times New Roman" w:hAnsi="Times New Roman"/>
          <w:i/>
        </w:rPr>
        <w:t xml:space="preserve"> Porites </w:t>
      </w:r>
      <w:proofErr w:type="spellStart"/>
      <w:r w:rsidR="007406EF" w:rsidRPr="0034503C">
        <w:rPr>
          <w:rFonts w:ascii="Times New Roman" w:hAnsi="Times New Roman"/>
          <w:i/>
        </w:rPr>
        <w:t>cylindrica</w:t>
      </w:r>
      <w:proofErr w:type="spellEnd"/>
      <w:r w:rsidR="007B12BA" w:rsidRPr="0034503C">
        <w:rPr>
          <w:rFonts w:ascii="Times New Roman" w:hAnsi="Times New Roman"/>
          <w:i/>
        </w:rPr>
        <w:t>,</w:t>
      </w:r>
      <w:r w:rsidR="007406EF" w:rsidRPr="0034503C">
        <w:rPr>
          <w:rFonts w:ascii="Times New Roman" w:hAnsi="Times New Roman"/>
          <w:i/>
        </w:rPr>
        <w:t xml:space="preserve"> </w:t>
      </w:r>
      <w:r w:rsidR="007406EF" w:rsidRPr="0034503C">
        <w:rPr>
          <w:rFonts w:ascii="Times New Roman" w:hAnsi="Times New Roman"/>
        </w:rPr>
        <w:t>and</w:t>
      </w:r>
      <w:r w:rsidR="007406EF" w:rsidRPr="0034503C">
        <w:rPr>
          <w:rFonts w:ascii="Times New Roman" w:hAnsi="Times New Roman"/>
          <w:i/>
        </w:rPr>
        <w:t xml:space="preserve"> Porites </w:t>
      </w:r>
      <w:proofErr w:type="spellStart"/>
      <w:r w:rsidR="007406EF" w:rsidRPr="0034503C">
        <w:rPr>
          <w:rFonts w:ascii="Times New Roman" w:hAnsi="Times New Roman"/>
          <w:i/>
        </w:rPr>
        <w:t>rus.</w:t>
      </w:r>
      <w:proofErr w:type="spellEnd"/>
    </w:p>
    <w:p w14:paraId="133D806F" w14:textId="53037FD8" w:rsidR="00BC7B5D" w:rsidRPr="0034503C" w:rsidRDefault="00446E81" w:rsidP="00CB7FE6">
      <w:pPr>
        <w:spacing w:line="480" w:lineRule="auto"/>
        <w:rPr>
          <w:rFonts w:ascii="Times New Roman" w:hAnsi="Times New Roman"/>
        </w:rPr>
      </w:pPr>
      <w:r w:rsidRPr="0034503C">
        <w:rPr>
          <w:rFonts w:ascii="Times New Roman" w:hAnsi="Times New Roman"/>
          <w:noProof/>
        </w:rPr>
        <w:drawing>
          <wp:inline distT="0" distB="0" distL="0" distR="0" wp14:anchorId="4F16AF66" wp14:editId="5E32F34B">
            <wp:extent cx="6390640" cy="1691640"/>
            <wp:effectExtent l="0" t="0" r="10160" b="10160"/>
            <wp:docPr id="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2E44" w14:textId="0AA01EBF" w:rsidR="00446E81" w:rsidRPr="0034503C" w:rsidRDefault="00446E81" w:rsidP="00CB7FE6">
      <w:pPr>
        <w:spacing w:line="480" w:lineRule="auto"/>
        <w:rPr>
          <w:rFonts w:ascii="Times New Roman" w:hAnsi="Times New Roman"/>
        </w:rPr>
      </w:pPr>
    </w:p>
    <w:p w14:paraId="6755972E" w14:textId="2A1DF42B" w:rsidR="00446E81" w:rsidRPr="0034503C" w:rsidRDefault="00507BF2" w:rsidP="00CB7FE6">
      <w:pPr>
        <w:spacing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A2CEE43" wp14:editId="230ED222">
            <wp:extent cx="6390640" cy="596265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21-01-18 17.12.3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4E07" w14:textId="1A89D7A8" w:rsidR="00125FEF" w:rsidRPr="0034503C" w:rsidRDefault="00125FEF" w:rsidP="00125FEF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</w:rPr>
        <w:t xml:space="preserve">Table S5. </w:t>
      </w:r>
      <w:r w:rsidRPr="0034503C">
        <w:rPr>
          <w:rFonts w:ascii="Times New Roman" w:hAnsi="Times New Roman"/>
        </w:rPr>
        <w:t xml:space="preserve">GLM analysis of benthic cover (%) and hard coral richness (number of genera) along the </w:t>
      </w:r>
      <w:proofErr w:type="spellStart"/>
      <w:r w:rsidRPr="0034503C">
        <w:rPr>
          <w:rFonts w:ascii="Times New Roman" w:hAnsi="Times New Roman"/>
        </w:rPr>
        <w:t>Ω</w:t>
      </w:r>
      <w:r w:rsidRPr="0034503C">
        <w:rPr>
          <w:rFonts w:ascii="Times New Roman" w:hAnsi="Times New Roman"/>
          <w:vertAlign w:val="subscript"/>
        </w:rPr>
        <w:t>arag</w:t>
      </w:r>
      <w:proofErr w:type="spellEnd"/>
      <w:r w:rsidRPr="0034503C">
        <w:rPr>
          <w:rFonts w:ascii="Times New Roman" w:hAnsi="Times New Roman"/>
        </w:rPr>
        <w:t xml:space="preserve"> gradient at 7 sites (N1: outside Nikko Bay and N2-N7: within Nikko Bay).</w:t>
      </w:r>
    </w:p>
    <w:tbl>
      <w:tblPr>
        <w:tblW w:w="76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400"/>
        <w:gridCol w:w="1280"/>
        <w:gridCol w:w="800"/>
        <w:gridCol w:w="1040"/>
        <w:gridCol w:w="1080"/>
      </w:tblGrid>
      <w:tr w:rsidR="00A61B2C" w:rsidRPr="0034503C" w14:paraId="6C7DE582" w14:textId="77777777" w:rsidTr="00A61B2C">
        <w:trPr>
          <w:trHeight w:val="400"/>
        </w:trPr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E55C0B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0289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Estimate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3B61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SE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9CA96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t-value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DA7DE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i/>
                <w:color w:val="000000"/>
                <w:kern w:val="0"/>
                <w:sz w:val="22"/>
                <w:szCs w:val="22"/>
              </w:rPr>
              <w:t>p</w:t>
            </w: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-value</w:t>
            </w:r>
          </w:p>
        </w:tc>
      </w:tr>
      <w:tr w:rsidR="00A61B2C" w:rsidRPr="0034503C" w14:paraId="1215DF18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AA1B7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Hard coral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BC20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-0.003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FEDF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BCC1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-0.03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08D0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0.97</w:t>
            </w:r>
          </w:p>
        </w:tc>
      </w:tr>
      <w:tr w:rsidR="00A61B2C" w:rsidRPr="0034503C" w14:paraId="5D7B2A35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52CA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Soft coral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FCA2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-1.49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8008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A10D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-2.52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4A04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0.01</w:t>
            </w:r>
          </w:p>
        </w:tc>
      </w:tr>
      <w:tr w:rsidR="00A61B2C" w:rsidRPr="0034503C" w14:paraId="2286B3C2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1A47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Macroalgae+Seagrass</w:t>
            </w:r>
            <w:proofErr w:type="spellEnd"/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0CA1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5979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260C2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1.89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B83C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0.06</w:t>
            </w:r>
          </w:p>
        </w:tc>
      </w:tr>
      <w:tr w:rsidR="00A61B2C" w:rsidRPr="0034503C" w14:paraId="0ED2E7BD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EAC7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Turf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8AD7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3CEF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8D10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A2C4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</w:tr>
      <w:tr w:rsidR="00A61B2C" w:rsidRPr="0034503C" w14:paraId="61C5FB0B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0E96B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CCA(%)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8AB5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-0.2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1D9E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0.49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0467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-0.41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9A44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0.68</w:t>
            </w:r>
          </w:p>
        </w:tc>
      </w:tr>
      <w:tr w:rsidR="00A61B2C" w:rsidRPr="0034503C" w14:paraId="2E629B3E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B4C2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Acropora spp.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F2F32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7E43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2ACCC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13DC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</w:tr>
      <w:tr w:rsidR="00A61B2C" w:rsidRPr="0034503C" w14:paraId="5CF4C66E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A5578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lastRenderedPageBreak/>
              <w:t xml:space="preserve">Massive </w:t>
            </w:r>
            <w:r w:rsidRPr="0034503C"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  <w:t>Porites spp.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9C10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BF85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2383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3C64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</w:tr>
      <w:tr w:rsidR="00A61B2C" w:rsidRPr="0034503C" w14:paraId="03725C1D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5EC6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Branching</w:t>
            </w:r>
            <w:r w:rsidRPr="0034503C"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  <w:t xml:space="preserve"> Porites spp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. (%)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B296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0A79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0.24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7F99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1.43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00E7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0.16</w:t>
            </w:r>
          </w:p>
        </w:tc>
      </w:tr>
      <w:tr w:rsidR="00A61B2C" w:rsidRPr="0034503C" w14:paraId="6A2F6145" w14:textId="77777777" w:rsidTr="00A61B2C">
        <w:trPr>
          <w:trHeight w:val="400"/>
        </w:trPr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46EDE" w14:textId="77777777" w:rsidR="00A61B2C" w:rsidRPr="0034503C" w:rsidRDefault="00A61B2C" w:rsidP="00A61B2C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Faviidae</w:t>
            </w:r>
            <w:proofErr w:type="spellEnd"/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(%)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E2C8A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F8791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0B2EB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CDB21" w14:textId="77777777" w:rsidR="00A61B2C" w:rsidRPr="0034503C" w:rsidRDefault="00A61B2C" w:rsidP="00A61B2C">
            <w:pPr>
              <w:widowControl/>
              <w:jc w:val="center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</w:tr>
    </w:tbl>
    <w:p w14:paraId="418727B8" w14:textId="77777777" w:rsidR="009650BE" w:rsidRPr="0034503C" w:rsidRDefault="009650BE" w:rsidP="00CB7FE6">
      <w:pPr>
        <w:spacing w:line="480" w:lineRule="auto"/>
        <w:rPr>
          <w:rFonts w:ascii="Times New Roman" w:hAnsi="Times New Roman"/>
          <w:b/>
          <w:highlight w:val="yellow"/>
        </w:rPr>
      </w:pPr>
    </w:p>
    <w:p w14:paraId="5E2AE655" w14:textId="1D9573AE" w:rsidR="0004146A" w:rsidRPr="0034503C" w:rsidRDefault="00120054" w:rsidP="0004146A">
      <w:pPr>
        <w:spacing w:line="480" w:lineRule="auto"/>
        <w:rPr>
          <w:rFonts w:ascii="Times New Roman" w:hAnsi="Times New Roman"/>
        </w:rPr>
      </w:pPr>
      <w:r w:rsidRPr="0034503C">
        <w:rPr>
          <w:rFonts w:ascii="Times New Roman" w:hAnsi="Times New Roman"/>
          <w:b/>
        </w:rPr>
        <w:t>Table S</w:t>
      </w:r>
      <w:r w:rsidR="00125FEF" w:rsidRPr="0034503C">
        <w:rPr>
          <w:rFonts w:ascii="Times New Roman" w:hAnsi="Times New Roman"/>
          <w:b/>
        </w:rPr>
        <w:t>6</w:t>
      </w:r>
      <w:r w:rsidR="0004146A" w:rsidRPr="0034503C">
        <w:rPr>
          <w:rFonts w:ascii="Times New Roman" w:hAnsi="Times New Roman"/>
          <w:b/>
        </w:rPr>
        <w:t xml:space="preserve">. </w:t>
      </w:r>
      <w:r w:rsidR="0004146A" w:rsidRPr="0034503C">
        <w:rPr>
          <w:rFonts w:ascii="Times New Roman" w:hAnsi="Times New Roman"/>
        </w:rPr>
        <w:t>Portion of the variation explained by each significant environmental variable by redundancy analysis (RDA).</w:t>
      </w:r>
    </w:p>
    <w:tbl>
      <w:tblPr>
        <w:tblW w:w="616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40"/>
        <w:gridCol w:w="1020"/>
        <w:gridCol w:w="900"/>
        <w:gridCol w:w="1005"/>
      </w:tblGrid>
      <w:tr w:rsidR="0004146A" w:rsidRPr="0034503C" w14:paraId="5A29EFF9" w14:textId="77777777" w:rsidTr="0004146A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D3289E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Variables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9F1CA" w14:textId="77777777" w:rsidR="0004146A" w:rsidRPr="0034503C" w:rsidRDefault="0004146A" w:rsidP="0004146A">
            <w:pPr>
              <w:widowControl/>
              <w:ind w:right="100"/>
              <w:jc w:val="center"/>
              <w:rPr>
                <w:rFonts w:ascii="Times New Roman" w:eastAsia="ＭＳ Ｐゴシック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b/>
                <w:bCs/>
                <w:color w:val="000000"/>
                <w:kern w:val="0"/>
                <w:sz w:val="22"/>
                <w:szCs w:val="22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DBBA8" w14:textId="77777777" w:rsidR="0004146A" w:rsidRPr="0034503C" w:rsidRDefault="0004146A" w:rsidP="0004146A">
            <w:pPr>
              <w:widowControl/>
              <w:jc w:val="center"/>
              <w:rPr>
                <w:rFonts w:ascii="Times New Roman" w:eastAsia="ＭＳ Ｐゴシック" w:hAnsi="Times New Roman"/>
                <w:b/>
                <w:bCs/>
                <w:i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b/>
                <w:bCs/>
                <w:i/>
                <w:color w:val="000000"/>
                <w:kern w:val="0"/>
                <w:sz w:val="22"/>
                <w:szCs w:val="22"/>
              </w:rPr>
              <w:t>F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4FDD0" w14:textId="77777777" w:rsidR="0004146A" w:rsidRPr="0034503C" w:rsidRDefault="0004146A" w:rsidP="0004146A">
            <w:pPr>
              <w:widowControl/>
              <w:ind w:firstLineChars="150" w:firstLine="331"/>
              <w:jc w:val="left"/>
              <w:rPr>
                <w:rFonts w:ascii="Times New Roman" w:eastAsia="ＭＳ Ｐゴシック" w:hAnsi="Times New Roman"/>
                <w:b/>
                <w:bCs/>
                <w:i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b/>
                <w:bCs/>
                <w:i/>
                <w:color w:val="000000"/>
                <w:kern w:val="0"/>
                <w:sz w:val="22"/>
                <w:szCs w:val="22"/>
              </w:rPr>
              <w:t>p</w:t>
            </w:r>
          </w:p>
        </w:tc>
      </w:tr>
      <w:tr w:rsidR="0004146A" w:rsidRPr="0034503C" w14:paraId="42A6CB65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1460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DO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7674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22.9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EFDE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11.09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0C89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  <w:tr w:rsidR="0004146A" w:rsidRPr="0034503C" w14:paraId="0A802537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C38D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  <w:t>Ω</w:t>
            </w:r>
            <w:r w:rsidRPr="0034503C">
              <w:rPr>
                <w:rFonts w:ascii="Times New Roman" w:eastAsia="ＭＳ Ｐゴシック" w:hAnsi="Times New Roman"/>
                <w:kern w:val="0"/>
                <w:sz w:val="22"/>
                <w:szCs w:val="22"/>
                <w:vertAlign w:val="subscript"/>
              </w:rPr>
              <w:t>arag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BB43E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19.9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74F4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12.47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9AAF5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  <w:tr w:rsidR="0004146A" w:rsidRPr="0034503C" w14:paraId="3E8A1CF4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68E6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-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+NO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290F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CE55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6.02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8153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  <w:tr w:rsidR="0004146A" w:rsidRPr="0034503C" w14:paraId="510190B0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8146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Chl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-</w:t>
            </w:r>
            <w:r w:rsidRPr="0079701F">
              <w:rPr>
                <w:rFonts w:ascii="Times New Roman" w:eastAsia="ＭＳ Ｐゴシック" w:hAnsi="Times New Roman"/>
                <w:i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42F4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9.4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E7364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8.31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9A9E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  <w:tr w:rsidR="0004146A" w:rsidRPr="0034503C" w14:paraId="5A3FD9D4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A25A" w14:textId="77777777" w:rsidR="0004146A" w:rsidRPr="0034503C" w:rsidRDefault="0004146A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43557D">
              <w:rPr>
                <w:rFonts w:ascii="Times New Roman" w:eastAsia="ＭＳ Ｐゴシック" w:hAnsi="Times New Roman"/>
                <w:i/>
                <w:color w:val="000000"/>
                <w:kern w:val="0"/>
                <w:sz w:val="22"/>
                <w:szCs w:val="22"/>
              </w:rPr>
              <w:t>p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CO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3E8D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4.4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15141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4.67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26FE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  <w:tr w:rsidR="0004146A" w:rsidRPr="0034503C" w14:paraId="00A73E20" w14:textId="77777777" w:rsidTr="0004146A">
        <w:trPr>
          <w:trHeight w:val="360"/>
        </w:trPr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48815" w14:textId="17A04BA7" w:rsidR="0004146A" w:rsidRPr="0034503C" w:rsidRDefault="0043557D" w:rsidP="0004146A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Seawater t</w:t>
            </w:r>
            <w:r w:rsidR="0004146A"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emperature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58751" w14:textId="77777777" w:rsidR="0004146A" w:rsidRPr="0034503C" w:rsidRDefault="0004146A" w:rsidP="0004146A">
            <w:pPr>
              <w:widowControl/>
              <w:ind w:right="3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4E14E" w14:textId="77777777" w:rsidR="0004146A" w:rsidRPr="0034503C" w:rsidRDefault="0004146A" w:rsidP="0004146A">
            <w:pPr>
              <w:widowControl/>
              <w:ind w:right="1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2.61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42DA0" w14:textId="77777777" w:rsidR="0004146A" w:rsidRPr="0034503C" w:rsidRDefault="0004146A" w:rsidP="0004146A">
            <w:pPr>
              <w:widowControl/>
              <w:ind w:right="200"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&lt;0.01</w:t>
            </w:r>
          </w:p>
        </w:tc>
      </w:tr>
    </w:tbl>
    <w:p w14:paraId="5C94A9F5" w14:textId="77777777" w:rsidR="00B67509" w:rsidRPr="0034503C" w:rsidRDefault="00B67509" w:rsidP="00CB7FE6">
      <w:pPr>
        <w:spacing w:line="480" w:lineRule="auto"/>
        <w:rPr>
          <w:rFonts w:ascii="Times New Roman" w:hAnsi="Times New Roman"/>
        </w:rPr>
      </w:pPr>
    </w:p>
    <w:p w14:paraId="7F64A658" w14:textId="452CA491" w:rsidR="00120054" w:rsidRPr="0034503C" w:rsidRDefault="00120054" w:rsidP="00120054">
      <w:pPr>
        <w:spacing w:line="480" w:lineRule="auto"/>
        <w:rPr>
          <w:rFonts w:ascii="Times New Roman" w:hAnsi="Times New Roman"/>
          <w:b/>
        </w:rPr>
      </w:pPr>
      <w:r w:rsidRPr="0034503C">
        <w:rPr>
          <w:rFonts w:ascii="Times New Roman" w:hAnsi="Times New Roman"/>
          <w:b/>
        </w:rPr>
        <w:t xml:space="preserve">Table S7. </w:t>
      </w:r>
      <w:r w:rsidRPr="0034503C">
        <w:rPr>
          <w:rFonts w:ascii="Times New Roman" w:hAnsi="Times New Roman"/>
        </w:rPr>
        <w:t xml:space="preserve">Environmental conditions at </w:t>
      </w:r>
      <w:r w:rsidR="00C377AC">
        <w:rPr>
          <w:rFonts w:ascii="Times New Roman" w:hAnsi="Times New Roman"/>
        </w:rPr>
        <w:t xml:space="preserve">the </w:t>
      </w:r>
      <w:r w:rsidR="00C77B43" w:rsidRPr="0034503C">
        <w:rPr>
          <w:rFonts w:ascii="Times New Roman" w:hAnsi="Times New Roman"/>
        </w:rPr>
        <w:t xml:space="preserve">reference site </w:t>
      </w:r>
      <w:r w:rsidRPr="0034503C">
        <w:rPr>
          <w:rFonts w:ascii="Times New Roman" w:hAnsi="Times New Roman"/>
        </w:rPr>
        <w:t>(M1: Malakal Bay</w:t>
      </w:r>
      <w:r w:rsidR="00C77B43" w:rsidRPr="0034503C">
        <w:rPr>
          <w:rFonts w:ascii="Times New Roman" w:hAnsi="Times New Roman"/>
        </w:rPr>
        <w:t xml:space="preserve">) and Nikko </w:t>
      </w:r>
      <w:r w:rsidR="00C377AC">
        <w:rPr>
          <w:rFonts w:ascii="Times New Roman" w:hAnsi="Times New Roman"/>
        </w:rPr>
        <w:t>B</w:t>
      </w:r>
      <w:r w:rsidR="00C377AC" w:rsidRPr="0034503C">
        <w:rPr>
          <w:rFonts w:ascii="Times New Roman" w:hAnsi="Times New Roman"/>
        </w:rPr>
        <w:t xml:space="preserve">ay </w:t>
      </w:r>
      <w:r w:rsidR="00C77B43" w:rsidRPr="0034503C">
        <w:rPr>
          <w:rFonts w:ascii="Times New Roman" w:hAnsi="Times New Roman"/>
        </w:rPr>
        <w:t>site (</w:t>
      </w:r>
      <w:r w:rsidRPr="0034503C">
        <w:rPr>
          <w:rFonts w:ascii="Times New Roman" w:hAnsi="Times New Roman"/>
        </w:rPr>
        <w:t xml:space="preserve">N5) </w:t>
      </w:r>
      <w:r w:rsidR="00C77B43" w:rsidRPr="0034503C">
        <w:rPr>
          <w:rFonts w:ascii="Times New Roman" w:hAnsi="Times New Roman"/>
        </w:rPr>
        <w:t xml:space="preserve">measured during the transplantation experiment of the </w:t>
      </w:r>
      <w:r w:rsidRPr="0034503C">
        <w:rPr>
          <w:rFonts w:ascii="Times New Roman" w:hAnsi="Times New Roman"/>
        </w:rPr>
        <w:t xml:space="preserve">coral </w:t>
      </w:r>
      <w:r w:rsidRPr="0034503C">
        <w:rPr>
          <w:rFonts w:ascii="Times New Roman" w:hAnsi="Times New Roman"/>
          <w:i/>
        </w:rPr>
        <w:t xml:space="preserve">Porites </w:t>
      </w:r>
      <w:proofErr w:type="spellStart"/>
      <w:r w:rsidRPr="0034503C">
        <w:rPr>
          <w:rFonts w:ascii="Times New Roman" w:hAnsi="Times New Roman"/>
          <w:i/>
        </w:rPr>
        <w:t>cylindrica</w:t>
      </w:r>
      <w:proofErr w:type="spellEnd"/>
      <w:r w:rsidRPr="0034503C">
        <w:rPr>
          <w:rFonts w:ascii="Times New Roman" w:hAnsi="Times New Roman"/>
        </w:rPr>
        <w:t xml:space="preserve">. Temperature (SST) and light intensity is mean ± S.D. of the data measured every 10 minutes using temperature and light sensor logger during transplantation. Salinity and DO were measured using a multi-parameter sensor. Water samples were collected using Van Dorn-type water sampler on day 17 Oct for </w:t>
      </w:r>
      <w:proofErr w:type="spellStart"/>
      <w:r w:rsidRPr="0034503C">
        <w:rPr>
          <w:rFonts w:ascii="Times New Roman" w:hAnsi="Times New Roman"/>
        </w:rPr>
        <w:t>Chl</w:t>
      </w:r>
      <w:proofErr w:type="spellEnd"/>
      <w:r w:rsidRPr="0034503C">
        <w:rPr>
          <w:rFonts w:ascii="Times New Roman" w:hAnsi="Times New Roman"/>
        </w:rPr>
        <w:t>-</w:t>
      </w:r>
      <w:r w:rsidRPr="0034503C">
        <w:rPr>
          <w:rFonts w:ascii="Times New Roman" w:hAnsi="Times New Roman"/>
          <w:i/>
        </w:rPr>
        <w:t>a</w:t>
      </w:r>
      <w:r w:rsidRPr="0034503C">
        <w:rPr>
          <w:rFonts w:ascii="Times New Roman" w:hAnsi="Times New Roman"/>
        </w:rPr>
        <w:t xml:space="preserve"> (n =3), suspended solid (SS, n = 3), and nutrients (n = 4). SS was measured by filtering 10 L of seawater using pre-combusted and weighed GF/F glass filters. For TA (n = 6) and DIC (n = 6), 2 replicate water samples were collected using Van Dorn-type on day 17, 18 Oct and 5 Nov, 2015. Seawater pH (total scale), pCO</w:t>
      </w:r>
      <w:r w:rsidRPr="0034503C">
        <w:rPr>
          <w:rFonts w:ascii="Times New Roman" w:hAnsi="Times New Roman"/>
          <w:vertAlign w:val="subscript"/>
        </w:rPr>
        <w:t>2</w:t>
      </w:r>
      <w:r w:rsidRPr="0034503C">
        <w:rPr>
          <w:rFonts w:ascii="Times New Roman" w:hAnsi="Times New Roman"/>
          <w:vertAlign w:val="superscript"/>
        </w:rPr>
        <w:t>-</w:t>
      </w:r>
      <w:r w:rsidRPr="0034503C">
        <w:rPr>
          <w:rFonts w:ascii="Times New Roman" w:hAnsi="Times New Roman"/>
        </w:rPr>
        <w:t xml:space="preserve"> and </w:t>
      </w:r>
      <w:proofErr w:type="spellStart"/>
      <w:r w:rsidRPr="0034503C">
        <w:rPr>
          <w:rFonts w:ascii="Times New Roman" w:hAnsi="Times New Roman"/>
        </w:rPr>
        <w:t>Ω</w:t>
      </w:r>
      <w:r w:rsidRPr="0034503C">
        <w:rPr>
          <w:rFonts w:ascii="Times New Roman" w:hAnsi="Times New Roman"/>
          <w:vertAlign w:val="subscript"/>
        </w:rPr>
        <w:t>arag</w:t>
      </w:r>
      <w:proofErr w:type="spellEnd"/>
      <w:r w:rsidRPr="0034503C">
        <w:rPr>
          <w:rFonts w:ascii="Times New Roman" w:hAnsi="Times New Roman"/>
        </w:rPr>
        <w:t xml:space="preserve"> </w:t>
      </w:r>
      <w:r w:rsidR="00C377AC">
        <w:rPr>
          <w:rFonts w:ascii="Times New Roman" w:hAnsi="Times New Roman"/>
        </w:rPr>
        <w:t>were</w:t>
      </w:r>
      <w:r w:rsidR="00C377AC" w:rsidRPr="0034503C">
        <w:rPr>
          <w:rFonts w:ascii="Times New Roman" w:hAnsi="Times New Roman"/>
        </w:rPr>
        <w:t xml:space="preserve"> </w:t>
      </w:r>
      <w:r w:rsidRPr="0034503C">
        <w:rPr>
          <w:rFonts w:ascii="Times New Roman" w:hAnsi="Times New Roman"/>
        </w:rPr>
        <w:lastRenderedPageBreak/>
        <w:t xml:space="preserve">calculated by TA, DIC, temperature, and salinity using the CO2SYS program of Lewis and Wallace (1998), with disassociation constants K1 and K2 from </w:t>
      </w:r>
      <w:proofErr w:type="spellStart"/>
      <w:r w:rsidRPr="0034503C">
        <w:rPr>
          <w:rFonts w:ascii="Times New Roman" w:hAnsi="Times New Roman"/>
        </w:rPr>
        <w:t>Mehrbach</w:t>
      </w:r>
      <w:proofErr w:type="spellEnd"/>
      <w:r w:rsidRPr="0034503C">
        <w:rPr>
          <w:rFonts w:ascii="Times New Roman" w:hAnsi="Times New Roman"/>
        </w:rPr>
        <w:t xml:space="preserve"> et al. (1973) and the aragonite solubility of </w:t>
      </w:r>
      <w:proofErr w:type="spellStart"/>
      <w:r w:rsidRPr="0034503C">
        <w:rPr>
          <w:rFonts w:ascii="Times New Roman" w:hAnsi="Times New Roman"/>
        </w:rPr>
        <w:t>Mucci</w:t>
      </w:r>
      <w:proofErr w:type="spellEnd"/>
      <w:r w:rsidRPr="0034503C">
        <w:rPr>
          <w:rFonts w:ascii="Times New Roman" w:hAnsi="Times New Roman"/>
        </w:rPr>
        <w:t xml:space="preserve"> (1983).</w:t>
      </w:r>
    </w:p>
    <w:tbl>
      <w:tblPr>
        <w:tblW w:w="862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40"/>
        <w:gridCol w:w="932"/>
        <w:gridCol w:w="1103"/>
        <w:gridCol w:w="648"/>
        <w:gridCol w:w="319"/>
        <w:gridCol w:w="476"/>
        <w:gridCol w:w="587"/>
        <w:gridCol w:w="319"/>
        <w:gridCol w:w="308"/>
        <w:gridCol w:w="583"/>
        <w:gridCol w:w="319"/>
        <w:gridCol w:w="583"/>
        <w:gridCol w:w="583"/>
        <w:gridCol w:w="319"/>
        <w:gridCol w:w="583"/>
        <w:gridCol w:w="473"/>
        <w:gridCol w:w="319"/>
        <w:gridCol w:w="473"/>
      </w:tblGrid>
      <w:tr w:rsidR="000A659E" w:rsidRPr="0034503C" w14:paraId="7DE334D0" w14:textId="77777777" w:rsidTr="000A659E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3989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Site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141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Latitude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74BE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Longitude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6913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SST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E5C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Salinity</w:t>
            </w:r>
          </w:p>
        </w:tc>
        <w:tc>
          <w:tcPr>
            <w:tcW w:w="12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ED83" w14:textId="030BD9EF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Chl</w:t>
            </w:r>
            <w:proofErr w:type="spellEnd"/>
            <w:r w:rsidR="0079701F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-</w:t>
            </w:r>
            <w:r w:rsidRPr="0079701F">
              <w:rPr>
                <w:rFonts w:ascii="Times New Roman" w:eastAsia="ＭＳ Ｐゴシック" w:hAnsi="Times New Roman"/>
                <w:i/>
                <w:color w:val="000000"/>
                <w:kern w:val="0"/>
                <w:sz w:val="22"/>
                <w:szCs w:val="22"/>
              </w:rPr>
              <w:t>a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A909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SS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783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DO</w:t>
            </w:r>
          </w:p>
        </w:tc>
      </w:tr>
      <w:tr w:rsidR="000A659E" w:rsidRPr="0034503C" w14:paraId="57C74AFE" w14:textId="77777777" w:rsidTr="000A659E">
        <w:trPr>
          <w:trHeight w:val="320"/>
        </w:trPr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E1769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Name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4D6C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FB27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E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F090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°C</w:t>
            </w:r>
          </w:p>
        </w:tc>
        <w:tc>
          <w:tcPr>
            <w:tcW w:w="98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9298E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psu</w:t>
            </w:r>
            <w:proofErr w:type="spellEnd"/>
          </w:p>
        </w:tc>
        <w:tc>
          <w:tcPr>
            <w:tcW w:w="122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6BFD4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μg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A50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mg/L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89AC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mg/L</w:t>
            </w:r>
          </w:p>
        </w:tc>
      </w:tr>
      <w:tr w:rsidR="000A659E" w:rsidRPr="0034503C" w14:paraId="68BCBF28" w14:textId="77777777" w:rsidTr="000A659E">
        <w:trPr>
          <w:trHeight w:val="34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C5AC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M1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1154" w14:textId="77777777" w:rsidR="000A659E" w:rsidRPr="0034503C" w:rsidRDefault="000A659E" w:rsidP="000A659E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7.30766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A60B" w14:textId="77777777" w:rsidR="000A659E" w:rsidRPr="0034503C" w:rsidRDefault="000A659E" w:rsidP="000A659E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134.4555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EEB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29.5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43A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BDF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D9A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33.7</w:t>
            </w: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314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B84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5D5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0.79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E61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996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37C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0.59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611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140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0.19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8533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6.0</w:t>
            </w:r>
          </w:p>
        </w:tc>
        <w:tc>
          <w:tcPr>
            <w:tcW w:w="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A69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612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0.7</w:t>
            </w:r>
          </w:p>
        </w:tc>
      </w:tr>
      <w:tr w:rsidR="000A659E" w:rsidRPr="0034503C" w14:paraId="58D6D9C5" w14:textId="77777777" w:rsidTr="000A659E">
        <w:trPr>
          <w:trHeight w:val="320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E4A22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EC3B5" w14:textId="77777777" w:rsidR="000A659E" w:rsidRPr="0034503C" w:rsidRDefault="000A659E" w:rsidP="000A659E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7.32010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6C9ED" w14:textId="77777777" w:rsidR="000A659E" w:rsidRPr="0034503C" w:rsidRDefault="000A659E" w:rsidP="000A659E">
            <w:pPr>
              <w:widowControl/>
              <w:jc w:val="righ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134.4871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D546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30.6</w:t>
            </w:r>
          </w:p>
        </w:tc>
        <w:tc>
          <w:tcPr>
            <w:tcW w:w="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BBBF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962C8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6E30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33.2</w:t>
            </w:r>
          </w:p>
        </w:tc>
        <w:tc>
          <w:tcPr>
            <w:tcW w:w="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04F0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3631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DCDCF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2.22</w:t>
            </w: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D77A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452B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0.53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669C9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0.91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1F95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83A9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C18C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3.8</w:t>
            </w:r>
          </w:p>
        </w:tc>
        <w:tc>
          <w:tcPr>
            <w:tcW w:w="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F826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AA0C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1.1</w:t>
            </w:r>
          </w:p>
        </w:tc>
      </w:tr>
    </w:tbl>
    <w:p w14:paraId="1FF58B9F" w14:textId="77777777" w:rsidR="00120054" w:rsidRPr="0034503C" w:rsidRDefault="00120054" w:rsidP="00120054">
      <w:pPr>
        <w:spacing w:line="480" w:lineRule="auto"/>
        <w:rPr>
          <w:rFonts w:ascii="Times New Roman" w:hAnsi="Times New Roman"/>
          <w:sz w:val="20"/>
          <w:szCs w:val="20"/>
        </w:rPr>
      </w:pPr>
    </w:p>
    <w:tbl>
      <w:tblPr>
        <w:tblW w:w="586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24"/>
        <w:gridCol w:w="583"/>
        <w:gridCol w:w="319"/>
        <w:gridCol w:w="583"/>
        <w:gridCol w:w="583"/>
        <w:gridCol w:w="319"/>
        <w:gridCol w:w="583"/>
        <w:gridCol w:w="583"/>
        <w:gridCol w:w="319"/>
        <w:gridCol w:w="583"/>
        <w:gridCol w:w="583"/>
        <w:gridCol w:w="319"/>
        <w:gridCol w:w="583"/>
      </w:tblGrid>
      <w:tr w:rsidR="000A659E" w:rsidRPr="0034503C" w14:paraId="3B1F9153" w14:textId="77777777" w:rsidTr="000A659E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66C7B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Site</w:t>
            </w:r>
          </w:p>
        </w:tc>
        <w:tc>
          <w:tcPr>
            <w:tcW w:w="13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682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3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2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6B5F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2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-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C38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NH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132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C55F" w14:textId="1B757316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PO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bscript"/>
              </w:rPr>
              <w:t>4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  <w:vertAlign w:val="superscript"/>
              </w:rPr>
              <w:t>3-</w:t>
            </w:r>
          </w:p>
        </w:tc>
      </w:tr>
      <w:tr w:rsidR="000A659E" w:rsidRPr="0034503C" w14:paraId="79D0D29F" w14:textId="77777777" w:rsidTr="000A659E">
        <w:trPr>
          <w:trHeight w:val="320"/>
        </w:trPr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6DF64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Name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4C8B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124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3B4BF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134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9CEB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  <w:tc>
          <w:tcPr>
            <w:tcW w:w="1321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B24D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/L</w:t>
            </w:r>
          </w:p>
        </w:tc>
      </w:tr>
      <w:tr w:rsidR="005E2B32" w:rsidRPr="0034503C" w14:paraId="578051B9" w14:textId="77777777" w:rsidTr="000A659E">
        <w:trPr>
          <w:trHeight w:val="34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1665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M1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0B9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0.60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679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F8E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0.16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18E3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0.05</w:t>
            </w:r>
          </w:p>
        </w:tc>
        <w:tc>
          <w:tcPr>
            <w:tcW w:w="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33A4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FBF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E87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kern w:val="0"/>
                <w:sz w:val="22"/>
                <w:szCs w:val="22"/>
              </w:rPr>
              <w:t>3.04</w:t>
            </w: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B324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3A9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1.89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0D9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0.05</w:t>
            </w:r>
          </w:p>
        </w:tc>
        <w:tc>
          <w:tcPr>
            <w:tcW w:w="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7BF8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C27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0.00</w:t>
            </w:r>
          </w:p>
        </w:tc>
      </w:tr>
      <w:tr w:rsidR="005E2B32" w:rsidRPr="00604614" w14:paraId="52D1E5F1" w14:textId="77777777" w:rsidTr="000A659E">
        <w:trPr>
          <w:trHeight w:val="320"/>
        </w:trPr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CC1CE4" w14:textId="1979BF62" w:rsidR="000A659E" w:rsidRPr="00604614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N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D4C3D" w14:textId="38FF6533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43</w:t>
            </w:r>
          </w:p>
        </w:tc>
        <w:tc>
          <w:tcPr>
            <w:tcW w:w="1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2B247" w14:textId="77777777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E19C4" w14:textId="747952B8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F7B73" w14:textId="2FBA3A82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FBF60" w14:textId="77777777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D7C20" w14:textId="77777777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F9E96" w14:textId="312D31F7" w:rsidR="000A659E" w:rsidRPr="00604614" w:rsidRDefault="00604614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 w:hint="eastAsia"/>
                <w:color w:val="000000"/>
                <w:kern w:val="0"/>
                <w:sz w:val="22"/>
                <w:szCs w:val="22"/>
              </w:rPr>
              <w:t>1</w:t>
            </w: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.64</w:t>
            </w:r>
          </w:p>
        </w:tc>
        <w:tc>
          <w:tcPr>
            <w:tcW w:w="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3947F" w14:textId="77777777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481DC" w14:textId="254EDBD5" w:rsidR="000A659E" w:rsidRPr="00604614" w:rsidRDefault="00604614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 w:hint="eastAsia"/>
                <w:color w:val="000000"/>
                <w:kern w:val="0"/>
                <w:sz w:val="22"/>
                <w:szCs w:val="22"/>
              </w:rPr>
              <w:t>1</w:t>
            </w: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.01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6B7D4" w14:textId="4D032CCE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03</w:t>
            </w:r>
          </w:p>
        </w:tc>
        <w:tc>
          <w:tcPr>
            <w:tcW w:w="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710DD" w14:textId="77777777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±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EC7BF" w14:textId="19A2CA69" w:rsidR="000A659E" w:rsidRPr="00604614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</w:pPr>
            <w:r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0.0</w:t>
            </w:r>
            <w:r w:rsidR="00604614" w:rsidRPr="00604614">
              <w:rPr>
                <w:rFonts w:ascii="Times New Roman" w:eastAsia="ＭＳ Ｐゴシック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</w:tr>
    </w:tbl>
    <w:p w14:paraId="6A0EBF09" w14:textId="77777777" w:rsidR="00120054" w:rsidRPr="0034503C" w:rsidRDefault="00120054" w:rsidP="00120054">
      <w:pPr>
        <w:spacing w:line="480" w:lineRule="auto"/>
        <w:rPr>
          <w:rFonts w:ascii="Times New Roman" w:hAnsi="Times New Roman"/>
          <w:sz w:val="20"/>
          <w:szCs w:val="20"/>
        </w:rPr>
      </w:pPr>
    </w:p>
    <w:tbl>
      <w:tblPr>
        <w:tblW w:w="978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80"/>
        <w:gridCol w:w="643"/>
        <w:gridCol w:w="308"/>
        <w:gridCol w:w="421"/>
        <w:gridCol w:w="643"/>
        <w:gridCol w:w="308"/>
        <w:gridCol w:w="421"/>
        <w:gridCol w:w="505"/>
        <w:gridCol w:w="308"/>
        <w:gridCol w:w="686"/>
        <w:gridCol w:w="643"/>
        <w:gridCol w:w="308"/>
        <w:gridCol w:w="532"/>
        <w:gridCol w:w="477"/>
        <w:gridCol w:w="308"/>
        <w:gridCol w:w="477"/>
        <w:gridCol w:w="1913"/>
      </w:tblGrid>
      <w:tr w:rsidR="000A659E" w:rsidRPr="0034503C" w14:paraId="7391C5E6" w14:textId="77777777" w:rsidTr="000A659E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EDAF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Site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2033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TA</w:t>
            </w:r>
          </w:p>
        </w:tc>
        <w:tc>
          <w:tcPr>
            <w:tcW w:w="13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254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DIC</w:t>
            </w:r>
          </w:p>
        </w:tc>
        <w:tc>
          <w:tcPr>
            <w:tcW w:w="14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241E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pH</w:t>
            </w:r>
          </w:p>
        </w:tc>
        <w:tc>
          <w:tcPr>
            <w:tcW w:w="148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D8C6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43557D">
              <w:rPr>
                <w:rFonts w:ascii="Times New Roman" w:eastAsia="ＭＳ Ｐゴシック" w:hAnsi="Times New Roman"/>
                <w:i/>
                <w:color w:val="000000"/>
                <w:kern w:val="0"/>
                <w:sz w:val="20"/>
                <w:szCs w:val="20"/>
              </w:rPr>
              <w:t>p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CO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E3D5D4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kern w:val="0"/>
                <w:sz w:val="20"/>
                <w:szCs w:val="20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kern w:val="0"/>
                <w:sz w:val="20"/>
                <w:szCs w:val="20"/>
              </w:rPr>
              <w:t>ΩAr</w:t>
            </w:r>
            <w:proofErr w:type="spellEnd"/>
            <w:r w:rsidRPr="0034503C">
              <w:rPr>
                <w:rFonts w:ascii="Times New Roman" w:eastAsia="ＭＳ Ｐゴシック" w:hAnsi="Times New Roman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F252C" w14:textId="33174810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light intensity</w:t>
            </w:r>
          </w:p>
        </w:tc>
      </w:tr>
      <w:tr w:rsidR="000A659E" w:rsidRPr="0034503C" w14:paraId="63C1455D" w14:textId="77777777" w:rsidTr="000A659E">
        <w:trPr>
          <w:trHeight w:val="320"/>
        </w:trPr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1FC3F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Name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6C1BF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/kg</w:t>
            </w:r>
          </w:p>
        </w:tc>
        <w:tc>
          <w:tcPr>
            <w:tcW w:w="137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39373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/kg</w:t>
            </w:r>
          </w:p>
        </w:tc>
        <w:tc>
          <w:tcPr>
            <w:tcW w:w="1499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CA58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Total scale</w:t>
            </w:r>
          </w:p>
        </w:tc>
        <w:tc>
          <w:tcPr>
            <w:tcW w:w="1483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37048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μatm</w:t>
            </w:r>
            <w:proofErr w:type="spellEnd"/>
          </w:p>
        </w:tc>
        <w:tc>
          <w:tcPr>
            <w:tcW w:w="1262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5C31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91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A9349" w14:textId="1F34518D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μmol</w:t>
            </w:r>
            <w:proofErr w:type="spellEnd"/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 xml:space="preserve"> photon m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  <w:vertAlign w:val="superscript"/>
              </w:rPr>
              <w:t>-2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s</w:t>
            </w: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  <w:vertAlign w:val="superscript"/>
              </w:rPr>
              <w:t>-1</w:t>
            </w:r>
          </w:p>
        </w:tc>
      </w:tr>
      <w:tr w:rsidR="000A659E" w:rsidRPr="0034503C" w14:paraId="7DC2B844" w14:textId="77777777" w:rsidTr="000A659E">
        <w:trPr>
          <w:trHeight w:val="34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E591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M1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AAE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2161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B88A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3E68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8DF12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1889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6D5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48A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09AC" w14:textId="517E0629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8</w:t>
            </w:r>
            <w:r w:rsidR="005F47BB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.0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0CB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6EC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0.01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D7488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470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58E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708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AFA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AAE99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E7C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2F48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206</w:t>
            </w:r>
          </w:p>
        </w:tc>
      </w:tr>
      <w:tr w:rsidR="000A659E" w:rsidRPr="0034503C" w14:paraId="15895D07" w14:textId="77777777" w:rsidTr="000A659E">
        <w:trPr>
          <w:trHeight w:val="32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4041C" w14:textId="77777777" w:rsidR="000A659E" w:rsidRPr="0034503C" w:rsidRDefault="000A659E" w:rsidP="000A659E">
            <w:pPr>
              <w:widowControl/>
              <w:jc w:val="left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N5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E864E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1898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339E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1050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B64B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1809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2B12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29FEC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E0583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7.6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65831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23554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0.03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4B614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1218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E9D995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4D0B70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113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C8727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9B73D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±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7715B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6493DE" w14:textId="77777777" w:rsidR="000A659E" w:rsidRPr="0034503C" w:rsidRDefault="000A659E" w:rsidP="000A659E">
            <w:pPr>
              <w:widowControl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</w:pPr>
            <w:r w:rsidRPr="0034503C">
              <w:rPr>
                <w:rFonts w:ascii="Times New Roman" w:eastAsia="ＭＳ Ｐゴシック" w:hAnsi="Times New Roman"/>
                <w:color w:val="000000"/>
                <w:kern w:val="0"/>
                <w:sz w:val="20"/>
                <w:szCs w:val="20"/>
              </w:rPr>
              <w:t>119</w:t>
            </w:r>
          </w:p>
        </w:tc>
      </w:tr>
    </w:tbl>
    <w:p w14:paraId="14C76B00" w14:textId="77777777" w:rsidR="00604614" w:rsidRDefault="00604614" w:rsidP="00120054">
      <w:pPr>
        <w:spacing w:line="480" w:lineRule="auto"/>
        <w:rPr>
          <w:rFonts w:ascii="Times New Roman" w:hAnsi="Times New Roman"/>
          <w:b/>
        </w:rPr>
      </w:pPr>
    </w:p>
    <w:p w14:paraId="010F96B6" w14:textId="6860043C" w:rsidR="00C77B43" w:rsidRPr="0034503C" w:rsidRDefault="00C77B43" w:rsidP="00120054">
      <w:pPr>
        <w:spacing w:line="480" w:lineRule="auto"/>
        <w:rPr>
          <w:rFonts w:ascii="Times New Roman" w:hAnsi="Times New Roman"/>
        </w:rPr>
      </w:pPr>
      <w:r w:rsidRPr="00604614">
        <w:rPr>
          <w:rFonts w:ascii="Times New Roman" w:hAnsi="Times New Roman"/>
          <w:b/>
        </w:rPr>
        <w:t xml:space="preserve">Table S8. </w:t>
      </w:r>
      <w:r w:rsidR="00D179A0" w:rsidRPr="0034503C">
        <w:rPr>
          <w:rFonts w:ascii="Times New Roman" w:hAnsi="Times New Roman"/>
          <w:color w:val="000000" w:themeColor="text1"/>
        </w:rPr>
        <w:t>Statistical parameters for calcification rate (G), net photosynthesis (</w:t>
      </w:r>
      <w:proofErr w:type="spellStart"/>
      <w:r w:rsidR="00D179A0" w:rsidRPr="0034503C">
        <w:rPr>
          <w:rFonts w:ascii="Times New Roman" w:hAnsi="Times New Roman"/>
          <w:color w:val="000000" w:themeColor="text1"/>
        </w:rPr>
        <w:t>nP</w:t>
      </w:r>
      <w:proofErr w:type="spellEnd"/>
      <w:r w:rsidR="00D179A0" w:rsidRPr="0034503C">
        <w:rPr>
          <w:rFonts w:ascii="Times New Roman" w:hAnsi="Times New Roman"/>
          <w:color w:val="000000" w:themeColor="text1"/>
        </w:rPr>
        <w:t>), respiration (R) and gross photosynthesis</w:t>
      </w:r>
      <w:r w:rsidR="00604614">
        <w:rPr>
          <w:rFonts w:ascii="Times New Roman" w:hAnsi="Times New Roman"/>
          <w:color w:val="000000" w:themeColor="text1"/>
        </w:rPr>
        <w:t xml:space="preserve"> ratio to </w:t>
      </w:r>
      <w:r w:rsidR="00D179A0" w:rsidRPr="0034503C">
        <w:rPr>
          <w:rFonts w:ascii="Times New Roman" w:hAnsi="Times New Roman"/>
          <w:color w:val="000000" w:themeColor="text1"/>
        </w:rPr>
        <w:t>respiration rate (</w:t>
      </w:r>
      <w:proofErr w:type="spellStart"/>
      <w:r w:rsidR="00D179A0" w:rsidRPr="0034503C">
        <w:rPr>
          <w:rFonts w:ascii="Times New Roman" w:hAnsi="Times New Roman"/>
          <w:color w:val="000000" w:themeColor="text1"/>
        </w:rPr>
        <w:t>gP</w:t>
      </w:r>
      <w:proofErr w:type="spellEnd"/>
      <w:r w:rsidR="00604614">
        <w:rPr>
          <w:rFonts w:ascii="Times New Roman" w:hAnsi="Times New Roman"/>
          <w:color w:val="000000" w:themeColor="text1"/>
        </w:rPr>
        <w:t xml:space="preserve"> : </w:t>
      </w:r>
      <w:r w:rsidR="00D179A0" w:rsidRPr="0034503C">
        <w:rPr>
          <w:rFonts w:ascii="Times New Roman" w:hAnsi="Times New Roman"/>
          <w:color w:val="000000" w:themeColor="text1"/>
        </w:rPr>
        <w:t xml:space="preserve">R) of corals collected </w:t>
      </w:r>
      <w:r w:rsidR="00D179A0" w:rsidRPr="0034503C">
        <w:rPr>
          <w:rFonts w:ascii="Times New Roman" w:hAnsi="Times New Roman"/>
        </w:rPr>
        <w:t xml:space="preserve">at reference site (M1) and Nikko </w:t>
      </w:r>
      <w:r w:rsidR="00C377AC">
        <w:rPr>
          <w:rFonts w:ascii="Times New Roman" w:hAnsi="Times New Roman"/>
        </w:rPr>
        <w:t>B</w:t>
      </w:r>
      <w:r w:rsidR="00C377AC" w:rsidRPr="0034503C">
        <w:rPr>
          <w:rFonts w:ascii="Times New Roman" w:hAnsi="Times New Roman"/>
        </w:rPr>
        <w:t xml:space="preserve">ay </w:t>
      </w:r>
      <w:r w:rsidR="00D179A0" w:rsidRPr="0034503C">
        <w:rPr>
          <w:rFonts w:ascii="Times New Roman" w:hAnsi="Times New Roman"/>
        </w:rPr>
        <w:t xml:space="preserve">site (N5) </w:t>
      </w:r>
      <w:r w:rsidR="00D179A0" w:rsidRPr="0034503C">
        <w:rPr>
          <w:rFonts w:ascii="Times New Roman" w:hAnsi="Times New Roman"/>
          <w:color w:val="000000" w:themeColor="text1"/>
        </w:rPr>
        <w:t>and reciprocally transplanted to M1 and N5 sites. Transplanted site and origin site were evaluated as fixed effects, and colony as random effect. Significant fixed effects (</w:t>
      </w:r>
      <w:r w:rsidR="00D179A0" w:rsidRPr="0034503C">
        <w:rPr>
          <w:rFonts w:ascii="Times New Roman" w:hAnsi="Times New Roman"/>
          <w:i/>
          <w:color w:val="000000" w:themeColor="text1"/>
        </w:rPr>
        <w:t>p</w:t>
      </w:r>
      <w:r w:rsidR="00D179A0" w:rsidRPr="0034503C">
        <w:rPr>
          <w:rFonts w:ascii="Times New Roman" w:hAnsi="Times New Roman"/>
          <w:color w:val="000000" w:themeColor="text1"/>
        </w:rPr>
        <w:t xml:space="preserve"> &lt;0.05) are shown in bold.</w:t>
      </w:r>
    </w:p>
    <w:tbl>
      <w:tblPr>
        <w:tblW w:w="54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20"/>
        <w:gridCol w:w="460"/>
        <w:gridCol w:w="800"/>
        <w:gridCol w:w="1180"/>
      </w:tblGrid>
      <w:tr w:rsidR="00105F2B" w:rsidRPr="0034503C" w14:paraId="6F9564FE" w14:textId="77777777" w:rsidTr="00105F2B">
        <w:trPr>
          <w:trHeight w:val="400"/>
        </w:trPr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53267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 xml:space="preserve">　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B70B5" w14:textId="77777777" w:rsidR="00105F2B" w:rsidRPr="0034503C" w:rsidRDefault="00105F2B" w:rsidP="00105F2B">
            <w:pPr>
              <w:widowControl/>
              <w:jc w:val="center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df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CFC10C" w14:textId="77777777" w:rsidR="00105F2B" w:rsidRPr="0034503C" w:rsidRDefault="00105F2B" w:rsidP="00105F2B">
            <w:pPr>
              <w:widowControl/>
              <w:jc w:val="center"/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  <w:t>F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DB56A" w14:textId="77777777" w:rsidR="00105F2B" w:rsidRPr="0034503C" w:rsidRDefault="00105F2B" w:rsidP="00105F2B">
            <w:pPr>
              <w:widowControl/>
              <w:jc w:val="center"/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i/>
                <w:iCs/>
                <w:color w:val="000000"/>
                <w:kern w:val="0"/>
                <w:sz w:val="22"/>
                <w:szCs w:val="22"/>
              </w:rPr>
              <w:t>p</w:t>
            </w:r>
          </w:p>
        </w:tc>
      </w:tr>
      <w:tr w:rsidR="00105F2B" w:rsidRPr="0034503C" w14:paraId="57C5BC02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5B09" w14:textId="442D8B41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Calcification </w:t>
            </w:r>
            <w:r w:rsidR="00D179A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(G)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3E5D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4450" w14:textId="77777777" w:rsidR="00105F2B" w:rsidRPr="0034503C" w:rsidRDefault="00105F2B" w:rsidP="00105F2B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37254" w14:textId="77777777" w:rsidR="00105F2B" w:rsidRPr="0034503C" w:rsidRDefault="00105F2B" w:rsidP="00105F2B">
            <w:pPr>
              <w:widowControl/>
              <w:jc w:val="center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66F41624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7B1B" w14:textId="1AF48393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s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plant site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1A79C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B542" w14:textId="4831A3BC" w:rsidR="00105F2B" w:rsidRPr="0034503C" w:rsidRDefault="00167D0E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19.52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778C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105F2B" w:rsidRPr="0034503C" w14:paraId="59DA6BBF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24C94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 site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09A04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5388" w14:textId="33476FEA" w:rsidR="00105F2B" w:rsidRPr="0034503C" w:rsidRDefault="00167D0E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7E92" w14:textId="02B92F6A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</w:t>
            </w:r>
            <w:r w:rsidR="00167D0E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.75</w:t>
            </w:r>
          </w:p>
        </w:tc>
      </w:tr>
      <w:tr w:rsidR="00105F2B" w:rsidRPr="0034503C" w14:paraId="7C92CDC3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6DE2" w14:textId="34B76E33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Transplant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X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355E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2ED0" w14:textId="5C6B3B0B" w:rsidR="00105F2B" w:rsidRPr="0034503C" w:rsidRDefault="00167D0E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5.29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CF55" w14:textId="38C3CFD8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b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color w:val="000000"/>
                <w:kern w:val="0"/>
                <w:sz w:val="22"/>
                <w:szCs w:val="22"/>
              </w:rPr>
              <w:t>0.</w:t>
            </w:r>
            <w:r w:rsidR="00167D0E" w:rsidRPr="0034503C">
              <w:rPr>
                <w:rFonts w:ascii="Times New Roman" w:eastAsia="Yu Gothic" w:hAnsi="Times New Roman"/>
                <w:b/>
                <w:color w:val="000000"/>
                <w:kern w:val="0"/>
                <w:sz w:val="22"/>
                <w:szCs w:val="22"/>
              </w:rPr>
              <w:t>01</w:t>
            </w:r>
          </w:p>
        </w:tc>
      </w:tr>
      <w:tr w:rsidR="00105F2B" w:rsidRPr="0034503C" w14:paraId="1605F14D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A289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1C70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3D726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73D8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38F3496B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C38D" w14:textId="3E99828C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net Photosynthesis</w:t>
            </w:r>
            <w:r w:rsidR="00D179A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 (</w:t>
            </w:r>
            <w:proofErr w:type="spellStart"/>
            <w:r w:rsidR="00D179A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nP</w:t>
            </w:r>
            <w:proofErr w:type="spellEnd"/>
            <w:r w:rsidR="00D179A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FB5A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5A61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AF4EF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19F65504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6A7B" w14:textId="5DB57CA1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s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plant site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DE02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A6B9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4.62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09A8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0.04</w:t>
            </w:r>
          </w:p>
        </w:tc>
      </w:tr>
      <w:tr w:rsidR="00105F2B" w:rsidRPr="0034503C" w14:paraId="7765D909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82BE9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 site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38A1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E27B1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9BC6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0.39</w:t>
            </w:r>
          </w:p>
        </w:tc>
      </w:tr>
      <w:tr w:rsidR="00105F2B" w:rsidRPr="0034503C" w14:paraId="73D9D140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33DF" w14:textId="3627E00A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Transplant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X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A064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06E1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A473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0.71</w:t>
            </w:r>
          </w:p>
        </w:tc>
      </w:tr>
      <w:tr w:rsidR="00105F2B" w:rsidRPr="0034503C" w14:paraId="7C6EA45F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7FA9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302B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96D2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CEC8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0E3126EE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C8EC" w14:textId="4787D23D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Re</w:t>
            </w:r>
            <w:r w:rsidR="006D3D1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s</w:t>
            </w: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piration</w:t>
            </w:r>
            <w:r w:rsidR="00D179A0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 (R)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DBAD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62CC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1BF9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70B69A41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3B86" w14:textId="167B18B0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s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plant site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B4CF5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4592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1.24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C18A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0.28</w:t>
            </w:r>
          </w:p>
        </w:tc>
      </w:tr>
      <w:tr w:rsidR="00105F2B" w:rsidRPr="0034503C" w14:paraId="44047C1B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A8A0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 site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C317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0F58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2.93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491B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0.10</w:t>
            </w:r>
          </w:p>
        </w:tc>
      </w:tr>
      <w:tr w:rsidR="00105F2B" w:rsidRPr="0034503C" w14:paraId="783851AA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F5D7" w14:textId="26BE62AF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Transplant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X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937BC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C003C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34.8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EEF1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&lt;0.0001</w:t>
            </w:r>
          </w:p>
        </w:tc>
      </w:tr>
      <w:tr w:rsidR="00105F2B" w:rsidRPr="0034503C" w14:paraId="3419F733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D6DA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38D9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9387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92D0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02C77095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D3DDC" w14:textId="38359366" w:rsidR="00105F2B" w:rsidRPr="0034503C" w:rsidRDefault="00D179A0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g</w:t>
            </w:r>
            <w:r w:rsidR="00105F2B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P</w:t>
            </w:r>
            <w:proofErr w:type="spellEnd"/>
            <w:r w:rsidR="00105F2B"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/R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150F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CF1F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D969B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2"/>
                <w:szCs w:val="22"/>
              </w:rPr>
            </w:pPr>
          </w:p>
        </w:tc>
      </w:tr>
      <w:tr w:rsidR="00105F2B" w:rsidRPr="0034503C" w14:paraId="06C21089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C76A" w14:textId="1CFC1C9C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s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plant site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D0BB2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8282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1.82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7CB6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0.19</w:t>
            </w:r>
          </w:p>
        </w:tc>
      </w:tr>
      <w:tr w:rsidR="00105F2B" w:rsidRPr="0034503C" w14:paraId="457C0773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11703" w14:textId="77777777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 site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A43F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5F176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2.24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CF6FC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0.15</w:t>
            </w:r>
          </w:p>
        </w:tc>
      </w:tr>
      <w:tr w:rsidR="00105F2B" w:rsidRPr="0034503C" w14:paraId="465A7798" w14:textId="77777777" w:rsidTr="00105F2B">
        <w:trPr>
          <w:trHeight w:val="400"/>
        </w:trPr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6A1D1" w14:textId="577ACC4A" w:rsidR="00105F2B" w:rsidRPr="0034503C" w:rsidRDefault="00105F2B" w:rsidP="00105F2B">
            <w:pPr>
              <w:widowControl/>
              <w:jc w:val="lef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Transplant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X</w:t>
            </w:r>
            <w:r w:rsidR="006D3D10"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Origin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A9D00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5ED2D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color w:val="000000"/>
                <w:kern w:val="0"/>
                <w:sz w:val="22"/>
                <w:szCs w:val="22"/>
              </w:rPr>
              <w:t>10.8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8D1EE" w14:textId="77777777" w:rsidR="00105F2B" w:rsidRPr="0034503C" w:rsidRDefault="00105F2B" w:rsidP="00105F2B">
            <w:pPr>
              <w:widowControl/>
              <w:jc w:val="right"/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34503C">
              <w:rPr>
                <w:rFonts w:ascii="Times New Roman" w:eastAsia="Yu Gothic" w:hAnsi="Times New Roman"/>
                <w:b/>
                <w:bCs/>
                <w:color w:val="000000"/>
                <w:kern w:val="0"/>
                <w:sz w:val="22"/>
                <w:szCs w:val="22"/>
              </w:rPr>
              <w:t>0.004</w:t>
            </w:r>
          </w:p>
        </w:tc>
      </w:tr>
    </w:tbl>
    <w:p w14:paraId="2F8207E6" w14:textId="2A75BDF9" w:rsidR="00824A90" w:rsidRPr="0034503C" w:rsidRDefault="00824A90" w:rsidP="00120054">
      <w:pPr>
        <w:spacing w:line="480" w:lineRule="auto"/>
        <w:rPr>
          <w:rFonts w:ascii="Times New Roman" w:hAnsi="Times New Roman"/>
        </w:rPr>
      </w:pPr>
    </w:p>
    <w:sectPr w:rsidR="00824A90" w:rsidRPr="0034503C" w:rsidSect="00D55E60">
      <w:pgSz w:w="11900" w:h="16840"/>
      <w:pgMar w:top="993" w:right="843" w:bottom="1701" w:left="993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ヒラギノ角ゴ Pro W3">
    <w:altName w:val="Adobe Heiti Std R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FE6"/>
    <w:rsid w:val="00005C3F"/>
    <w:rsid w:val="00011B16"/>
    <w:rsid w:val="00022807"/>
    <w:rsid w:val="0004146A"/>
    <w:rsid w:val="00050605"/>
    <w:rsid w:val="000547B6"/>
    <w:rsid w:val="000632E9"/>
    <w:rsid w:val="00082CA8"/>
    <w:rsid w:val="000A461D"/>
    <w:rsid w:val="000A61DE"/>
    <w:rsid w:val="000A659E"/>
    <w:rsid w:val="000B387B"/>
    <w:rsid w:val="000C6ABD"/>
    <w:rsid w:val="000D6ADD"/>
    <w:rsid w:val="000E646F"/>
    <w:rsid w:val="000F003E"/>
    <w:rsid w:val="000F1CB9"/>
    <w:rsid w:val="00105F2B"/>
    <w:rsid w:val="00120054"/>
    <w:rsid w:val="00125FEF"/>
    <w:rsid w:val="00131A76"/>
    <w:rsid w:val="00143F02"/>
    <w:rsid w:val="0015310A"/>
    <w:rsid w:val="00153741"/>
    <w:rsid w:val="001648C7"/>
    <w:rsid w:val="00167D0E"/>
    <w:rsid w:val="00185983"/>
    <w:rsid w:val="00196478"/>
    <w:rsid w:val="001F3260"/>
    <w:rsid w:val="00203635"/>
    <w:rsid w:val="00214024"/>
    <w:rsid w:val="00214D16"/>
    <w:rsid w:val="00215667"/>
    <w:rsid w:val="00225FC0"/>
    <w:rsid w:val="00253B75"/>
    <w:rsid w:val="00257B7B"/>
    <w:rsid w:val="00264EA8"/>
    <w:rsid w:val="00283E50"/>
    <w:rsid w:val="002F6A38"/>
    <w:rsid w:val="00307981"/>
    <w:rsid w:val="00311823"/>
    <w:rsid w:val="0032759E"/>
    <w:rsid w:val="0034064C"/>
    <w:rsid w:val="0034503C"/>
    <w:rsid w:val="00346CEB"/>
    <w:rsid w:val="00353609"/>
    <w:rsid w:val="003619FD"/>
    <w:rsid w:val="003844FA"/>
    <w:rsid w:val="0038759D"/>
    <w:rsid w:val="003907A5"/>
    <w:rsid w:val="003A38A3"/>
    <w:rsid w:val="003D58F6"/>
    <w:rsid w:val="003D5AD2"/>
    <w:rsid w:val="003E4D73"/>
    <w:rsid w:val="003E6069"/>
    <w:rsid w:val="0040284F"/>
    <w:rsid w:val="004154FF"/>
    <w:rsid w:val="0043557D"/>
    <w:rsid w:val="00443961"/>
    <w:rsid w:val="00444681"/>
    <w:rsid w:val="00446E81"/>
    <w:rsid w:val="0048790A"/>
    <w:rsid w:val="004937DB"/>
    <w:rsid w:val="0049514C"/>
    <w:rsid w:val="004A04BE"/>
    <w:rsid w:val="004A3016"/>
    <w:rsid w:val="004E46AA"/>
    <w:rsid w:val="00506FC5"/>
    <w:rsid w:val="00507506"/>
    <w:rsid w:val="00507BF2"/>
    <w:rsid w:val="00524665"/>
    <w:rsid w:val="00551675"/>
    <w:rsid w:val="00551D40"/>
    <w:rsid w:val="00552CD7"/>
    <w:rsid w:val="005616FC"/>
    <w:rsid w:val="005766DE"/>
    <w:rsid w:val="00591C51"/>
    <w:rsid w:val="005B5F84"/>
    <w:rsid w:val="005D6B02"/>
    <w:rsid w:val="005E2B32"/>
    <w:rsid w:val="005F44CE"/>
    <w:rsid w:val="005F47BB"/>
    <w:rsid w:val="005F62EC"/>
    <w:rsid w:val="00604614"/>
    <w:rsid w:val="00620736"/>
    <w:rsid w:val="00632DE1"/>
    <w:rsid w:val="00633026"/>
    <w:rsid w:val="006535BA"/>
    <w:rsid w:val="00657CD8"/>
    <w:rsid w:val="00671A56"/>
    <w:rsid w:val="00675C9F"/>
    <w:rsid w:val="006779E1"/>
    <w:rsid w:val="006C1DEF"/>
    <w:rsid w:val="006D3D10"/>
    <w:rsid w:val="006D44C6"/>
    <w:rsid w:val="006D6440"/>
    <w:rsid w:val="006D67D9"/>
    <w:rsid w:val="006E0907"/>
    <w:rsid w:val="006F7A24"/>
    <w:rsid w:val="00711404"/>
    <w:rsid w:val="00724B91"/>
    <w:rsid w:val="007406EF"/>
    <w:rsid w:val="00744656"/>
    <w:rsid w:val="0076545F"/>
    <w:rsid w:val="007877F0"/>
    <w:rsid w:val="00790FC0"/>
    <w:rsid w:val="0079701F"/>
    <w:rsid w:val="007B12BA"/>
    <w:rsid w:val="007B289F"/>
    <w:rsid w:val="007C0A7F"/>
    <w:rsid w:val="007C7FFE"/>
    <w:rsid w:val="007E01F4"/>
    <w:rsid w:val="007E3994"/>
    <w:rsid w:val="007E7340"/>
    <w:rsid w:val="007E7403"/>
    <w:rsid w:val="00804AB2"/>
    <w:rsid w:val="00806BDD"/>
    <w:rsid w:val="0080778A"/>
    <w:rsid w:val="008219F1"/>
    <w:rsid w:val="00824A90"/>
    <w:rsid w:val="00835B54"/>
    <w:rsid w:val="0084567E"/>
    <w:rsid w:val="00863A91"/>
    <w:rsid w:val="00881686"/>
    <w:rsid w:val="008965CF"/>
    <w:rsid w:val="008A619A"/>
    <w:rsid w:val="008A75F2"/>
    <w:rsid w:val="008C1DD1"/>
    <w:rsid w:val="008E2E5B"/>
    <w:rsid w:val="008E3749"/>
    <w:rsid w:val="008F38BC"/>
    <w:rsid w:val="008F6981"/>
    <w:rsid w:val="0091456F"/>
    <w:rsid w:val="00923C4E"/>
    <w:rsid w:val="00947F9C"/>
    <w:rsid w:val="00955B80"/>
    <w:rsid w:val="009650BE"/>
    <w:rsid w:val="009672CC"/>
    <w:rsid w:val="009776DD"/>
    <w:rsid w:val="009A0B5E"/>
    <w:rsid w:val="009C0766"/>
    <w:rsid w:val="009D1DCD"/>
    <w:rsid w:val="009E0F4E"/>
    <w:rsid w:val="009E1E55"/>
    <w:rsid w:val="009E2E13"/>
    <w:rsid w:val="00A05AEE"/>
    <w:rsid w:val="00A15FFC"/>
    <w:rsid w:val="00A17749"/>
    <w:rsid w:val="00A50E8A"/>
    <w:rsid w:val="00A61B2C"/>
    <w:rsid w:val="00A656A9"/>
    <w:rsid w:val="00A7427E"/>
    <w:rsid w:val="00A80D41"/>
    <w:rsid w:val="00A821C8"/>
    <w:rsid w:val="00A844AA"/>
    <w:rsid w:val="00A849CA"/>
    <w:rsid w:val="00AC4420"/>
    <w:rsid w:val="00AD13DE"/>
    <w:rsid w:val="00B02513"/>
    <w:rsid w:val="00B06506"/>
    <w:rsid w:val="00B22645"/>
    <w:rsid w:val="00B25D8A"/>
    <w:rsid w:val="00B37D8A"/>
    <w:rsid w:val="00B501E4"/>
    <w:rsid w:val="00B60151"/>
    <w:rsid w:val="00B62791"/>
    <w:rsid w:val="00B67509"/>
    <w:rsid w:val="00B801C4"/>
    <w:rsid w:val="00B83F73"/>
    <w:rsid w:val="00B860C6"/>
    <w:rsid w:val="00BA5B67"/>
    <w:rsid w:val="00BC27C9"/>
    <w:rsid w:val="00BC7B5D"/>
    <w:rsid w:val="00BF37BB"/>
    <w:rsid w:val="00BF4FA9"/>
    <w:rsid w:val="00C075DA"/>
    <w:rsid w:val="00C17488"/>
    <w:rsid w:val="00C30419"/>
    <w:rsid w:val="00C377AC"/>
    <w:rsid w:val="00C528DA"/>
    <w:rsid w:val="00C71C5D"/>
    <w:rsid w:val="00C77B43"/>
    <w:rsid w:val="00CA2C9F"/>
    <w:rsid w:val="00CA336A"/>
    <w:rsid w:val="00CA7020"/>
    <w:rsid w:val="00CB4669"/>
    <w:rsid w:val="00CB7FE6"/>
    <w:rsid w:val="00CC3EAD"/>
    <w:rsid w:val="00CD6455"/>
    <w:rsid w:val="00D0608A"/>
    <w:rsid w:val="00D174AE"/>
    <w:rsid w:val="00D179A0"/>
    <w:rsid w:val="00D31E01"/>
    <w:rsid w:val="00D37FA3"/>
    <w:rsid w:val="00D50C87"/>
    <w:rsid w:val="00D52753"/>
    <w:rsid w:val="00D541DE"/>
    <w:rsid w:val="00D55E60"/>
    <w:rsid w:val="00D705AE"/>
    <w:rsid w:val="00D7093A"/>
    <w:rsid w:val="00D7133C"/>
    <w:rsid w:val="00D72761"/>
    <w:rsid w:val="00D80BC1"/>
    <w:rsid w:val="00D832C6"/>
    <w:rsid w:val="00DA18E5"/>
    <w:rsid w:val="00DC1D84"/>
    <w:rsid w:val="00DC356B"/>
    <w:rsid w:val="00DC40C9"/>
    <w:rsid w:val="00DE0BB6"/>
    <w:rsid w:val="00DE1729"/>
    <w:rsid w:val="00E03DE0"/>
    <w:rsid w:val="00E06411"/>
    <w:rsid w:val="00E14030"/>
    <w:rsid w:val="00E30F6C"/>
    <w:rsid w:val="00E419B1"/>
    <w:rsid w:val="00E56C95"/>
    <w:rsid w:val="00E66133"/>
    <w:rsid w:val="00E751DF"/>
    <w:rsid w:val="00E84715"/>
    <w:rsid w:val="00E857E1"/>
    <w:rsid w:val="00E9388E"/>
    <w:rsid w:val="00E96ACC"/>
    <w:rsid w:val="00EA1EC0"/>
    <w:rsid w:val="00EC05B3"/>
    <w:rsid w:val="00EE1C07"/>
    <w:rsid w:val="00EE4AF7"/>
    <w:rsid w:val="00EF11DB"/>
    <w:rsid w:val="00F009E3"/>
    <w:rsid w:val="00F15828"/>
    <w:rsid w:val="00F27EEB"/>
    <w:rsid w:val="00F332F0"/>
    <w:rsid w:val="00F52940"/>
    <w:rsid w:val="00F61E52"/>
    <w:rsid w:val="00F64A29"/>
    <w:rsid w:val="00F8128E"/>
    <w:rsid w:val="00F83195"/>
    <w:rsid w:val="00F90E5E"/>
    <w:rsid w:val="00FB6BE9"/>
    <w:rsid w:val="00FC5FF2"/>
    <w:rsid w:val="00FC62CD"/>
    <w:rsid w:val="00FC741B"/>
    <w:rsid w:val="00FD2DB1"/>
    <w:rsid w:val="00FD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ocId w14:val="41B82137"/>
  <w14:defaultImageDpi w14:val="300"/>
  <w15:docId w15:val="{BAF87A96-6583-724A-9204-B4B455A2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7F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3A5F"/>
    <w:rPr>
      <w:rFonts w:ascii="ヒラギノ角ゴ Pro W3" w:eastAsia="ヒラギノ角ゴ Pro W3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776DD"/>
    <w:pPr>
      <w:widowControl/>
      <w:spacing w:before="100" w:beforeAutospacing="1" w:after="100" w:afterAutospacing="1"/>
      <w:jc w:val="left"/>
    </w:pPr>
    <w:rPr>
      <w:rFonts w:ascii="Times" w:eastAsiaTheme="minorEastAsia" w:hAnsi="Times"/>
      <w:kern w:val="0"/>
      <w:sz w:val="20"/>
      <w:szCs w:val="20"/>
    </w:rPr>
  </w:style>
  <w:style w:type="character" w:styleId="a4">
    <w:name w:val="FollowedHyperlink"/>
    <w:basedOn w:val="a0"/>
    <w:uiPriority w:val="99"/>
    <w:semiHidden/>
    <w:unhideWhenUsed/>
    <w:rsid w:val="009776DD"/>
    <w:rPr>
      <w:color w:val="800080"/>
      <w:u w:val="single"/>
    </w:rPr>
  </w:style>
  <w:style w:type="paragraph" w:customStyle="1" w:styleId="msonormal0">
    <w:name w:val="msonormal"/>
    <w:basedOn w:val="a"/>
    <w:rsid w:val="00947F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">
    <w:name w:val="oa1"/>
    <w:basedOn w:val="a"/>
    <w:rsid w:val="00947F9C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2">
    <w:name w:val="oa2"/>
    <w:basedOn w:val="a"/>
    <w:rsid w:val="00947F9C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3">
    <w:name w:val="oa3"/>
    <w:basedOn w:val="a"/>
    <w:rsid w:val="00947F9C"/>
    <w:pPr>
      <w:widowControl/>
      <w:spacing w:before="100" w:beforeAutospacing="1" w:after="100" w:afterAutospacing="1"/>
      <w:jc w:val="left"/>
      <w:textAlignment w:val="top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4">
    <w:name w:val="oa4"/>
    <w:basedOn w:val="a"/>
    <w:rsid w:val="00947F9C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5">
    <w:name w:val="oa5"/>
    <w:basedOn w:val="a"/>
    <w:rsid w:val="00947F9C"/>
    <w:pPr>
      <w:widowControl/>
      <w:pBdr>
        <w:top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6">
    <w:name w:val="oa6"/>
    <w:basedOn w:val="a"/>
    <w:rsid w:val="00947F9C"/>
    <w:pPr>
      <w:widowControl/>
      <w:pBdr>
        <w:top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7">
    <w:name w:val="oa7"/>
    <w:basedOn w:val="a"/>
    <w:rsid w:val="00947F9C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8">
    <w:name w:val="oa8"/>
    <w:basedOn w:val="a"/>
    <w:rsid w:val="00947F9C"/>
    <w:pPr>
      <w:widowControl/>
      <w:pBdr>
        <w:bottom w:val="double" w:sz="6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9">
    <w:name w:val="oa9"/>
    <w:basedOn w:val="a"/>
    <w:rsid w:val="00947F9C"/>
    <w:pPr>
      <w:widowControl/>
      <w:pBdr>
        <w:top w:val="double" w:sz="6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0">
    <w:name w:val="oa10"/>
    <w:basedOn w:val="a"/>
    <w:rsid w:val="00947F9C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1">
    <w:name w:val="oa11"/>
    <w:basedOn w:val="a"/>
    <w:rsid w:val="00947F9C"/>
    <w:pPr>
      <w:widowControl/>
      <w:pBdr>
        <w:bottom w:val="dotted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2">
    <w:name w:val="oa12"/>
    <w:basedOn w:val="a"/>
    <w:rsid w:val="00947F9C"/>
    <w:pPr>
      <w:widowControl/>
      <w:pBdr>
        <w:top w:val="dotted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3">
    <w:name w:val="oa13"/>
    <w:basedOn w:val="a"/>
    <w:rsid w:val="00947F9C"/>
    <w:pPr>
      <w:widowControl/>
      <w:pBdr>
        <w:bottom w:val="single" w:sz="4" w:space="0" w:color="000000"/>
      </w:pBdr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4">
    <w:name w:val="oa14"/>
    <w:basedOn w:val="a"/>
    <w:rsid w:val="00947F9C"/>
    <w:pPr>
      <w:widowControl/>
      <w:pBdr>
        <w:top w:val="single" w:sz="4" w:space="0" w:color="000000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5">
    <w:name w:val="oa15"/>
    <w:basedOn w:val="a"/>
    <w:rsid w:val="00947F9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oa16">
    <w:name w:val="oa16"/>
    <w:basedOn w:val="a"/>
    <w:rsid w:val="00947F9C"/>
    <w:pPr>
      <w:widowControl/>
      <w:pBdr>
        <w:bottom w:val="single" w:sz="4" w:space="0" w:color="000000"/>
      </w:pBd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styleId="a5">
    <w:name w:val="annotation reference"/>
    <w:basedOn w:val="a0"/>
    <w:uiPriority w:val="99"/>
    <w:semiHidden/>
    <w:unhideWhenUsed/>
    <w:rsid w:val="00D7093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7093A"/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D7093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7093A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D7093A"/>
    <w:rPr>
      <w:b/>
      <w:bCs/>
      <w:sz w:val="20"/>
      <w:szCs w:val="20"/>
    </w:rPr>
  </w:style>
  <w:style w:type="paragraph" w:customStyle="1" w:styleId="affiliation">
    <w:name w:val="affiliation"/>
    <w:basedOn w:val="a"/>
    <w:next w:val="a"/>
    <w:rsid w:val="003844FA"/>
    <w:pPr>
      <w:widowControl/>
      <w:overflowPunct w:val="0"/>
      <w:autoSpaceDE w:val="0"/>
      <w:autoSpaceDN w:val="0"/>
      <w:adjustRightInd w:val="0"/>
      <w:spacing w:before="120"/>
      <w:jc w:val="left"/>
      <w:textAlignment w:val="baseline"/>
    </w:pPr>
    <w:rPr>
      <w:rFonts w:ascii="Times New Roman" w:hAnsi="Times New Roman"/>
      <w:i/>
      <w:kern w:val="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86F0A3-90BA-CD48-939E-8F1D35FB2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1329</Words>
  <Characters>7578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琉球大学</Company>
  <LinksUpToDate>false</LinksUpToDate>
  <CharactersWithSpaces>8890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栗原 晴子</dc:creator>
  <cp:keywords/>
  <dc:description/>
  <cp:lastModifiedBy>Microsoft Office ユーザー</cp:lastModifiedBy>
  <cp:revision>2</cp:revision>
  <cp:lastPrinted>2020-10-23T09:13:00Z</cp:lastPrinted>
  <dcterms:created xsi:type="dcterms:W3CDTF">2021-01-18T08:26:00Z</dcterms:created>
  <dcterms:modified xsi:type="dcterms:W3CDTF">2021-01-18T08:26:00Z</dcterms:modified>
</cp:coreProperties>
</file>