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1B" w:rsidRDefault="0016071B" w:rsidP="00FB3100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Additional file 4</w:t>
      </w:r>
      <w:r w:rsidR="007C2B95">
        <w:rPr>
          <w:b/>
          <w:bCs/>
          <w:u w:val="single"/>
        </w:rPr>
        <w:t xml:space="preserve"> </w:t>
      </w:r>
    </w:p>
    <w:p w:rsidR="000223D0" w:rsidRPr="000223D0" w:rsidRDefault="000223D0" w:rsidP="00FB3100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6 </w:t>
      </w:r>
      <w:r w:rsidR="006C39DA">
        <w:rPr>
          <w:b/>
          <w:bCs/>
          <w:u w:val="single"/>
        </w:rPr>
        <w:t>Month Clinical Assessment F</w:t>
      </w:r>
      <w:bookmarkStart w:id="0" w:name="_GoBack"/>
      <w:bookmarkEnd w:id="0"/>
      <w:r w:rsidR="007C2B95">
        <w:rPr>
          <w:b/>
          <w:bCs/>
          <w:u w:val="single"/>
        </w:rPr>
        <w:t>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211"/>
        <w:gridCol w:w="2711"/>
        <w:gridCol w:w="1791"/>
      </w:tblGrid>
      <w:tr w:rsidR="00AB3EFD" w:rsidRPr="00FA4ECB" w:rsidTr="00AB3EFD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EFD" w:rsidRPr="00AB3EFD" w:rsidRDefault="00AB3EFD" w:rsidP="00AB38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Participant details </w:t>
            </w:r>
          </w:p>
        </w:tc>
      </w:tr>
      <w:tr w:rsidR="00A15C89" w:rsidRPr="00FA4ECB" w:rsidTr="004540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  <w:r w:rsidRPr="00FA4ECB">
              <w:t>Subject ID (child)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  <w:r w:rsidRPr="00FA4ECB">
              <w:t>Date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A15C89" w:rsidRPr="00FA4ECB" w:rsidTr="004540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  <w:r w:rsidRPr="00FA4ECB">
              <w:t>MAP ID (mother)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  <w:r w:rsidRPr="00FA4ECB">
              <w:t>Infant’s age (months)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5C89" w:rsidRPr="00AB3EFD" w:rsidRDefault="00AB3EFD" w:rsidP="00AB389C">
            <w:pPr>
              <w:spacing w:line="360" w:lineRule="auto"/>
              <w:rPr>
                <w:b/>
              </w:rPr>
            </w:pPr>
            <w:r w:rsidRPr="00AB3EFD">
              <w:rPr>
                <w:b/>
              </w:rPr>
              <w:t xml:space="preserve">Growth parameters </w:t>
            </w:r>
          </w:p>
        </w:tc>
      </w:tr>
      <w:tr w:rsidR="00A15C89" w:rsidRPr="00FA4ECB" w:rsidTr="004540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3161E5" w:rsidRDefault="00A15C89" w:rsidP="00AB389C">
            <w:pPr>
              <w:spacing w:line="360" w:lineRule="auto"/>
            </w:pPr>
            <w:r w:rsidRPr="003161E5">
              <w:t>Weight (kg)</w:t>
            </w:r>
            <w:r w:rsidR="00454001" w:rsidRPr="003161E5">
              <w:t xml:space="preserve"> (%)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3161E5" w:rsidRDefault="00A15C89" w:rsidP="00AB389C">
            <w:pPr>
              <w:spacing w:line="360" w:lineRule="auto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3161E5" w:rsidRDefault="00A15C89" w:rsidP="00AB389C">
            <w:pPr>
              <w:spacing w:line="360" w:lineRule="auto"/>
            </w:pPr>
            <w:r w:rsidRPr="003161E5">
              <w:t>Head circumference</w:t>
            </w:r>
            <w:r w:rsidR="00454001" w:rsidRPr="003161E5">
              <w:t xml:space="preserve"> (cm) (%)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A15C89" w:rsidRPr="00FA4ECB" w:rsidTr="004540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3161E5" w:rsidRDefault="00454001" w:rsidP="00AB389C">
            <w:pPr>
              <w:spacing w:line="360" w:lineRule="auto"/>
            </w:pPr>
            <w:r w:rsidRPr="003161E5">
              <w:t>Length</w:t>
            </w:r>
            <w:r w:rsidR="00A15C89" w:rsidRPr="003161E5">
              <w:t xml:space="preserve"> (cm)</w:t>
            </w:r>
            <w:r w:rsidRPr="003161E5">
              <w:t xml:space="preserve"> (%)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3161E5" w:rsidRDefault="00A15C89" w:rsidP="00AB389C">
            <w:pPr>
              <w:spacing w:line="360" w:lineRule="auto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3161E5" w:rsidRDefault="00A15C89" w:rsidP="00AB389C">
            <w:pPr>
              <w:spacing w:line="360" w:lineRule="auto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C89" w:rsidRPr="00FA4ECB" w:rsidRDefault="00A15C89" w:rsidP="00AB389C">
            <w:pPr>
              <w:spacing w:line="360" w:lineRule="auto"/>
              <w:rPr>
                <w:b/>
              </w:rPr>
            </w:pPr>
            <w:r w:rsidRPr="00FA4ECB">
              <w:rPr>
                <w:b/>
              </w:rPr>
              <w:t>Immunisations</w:t>
            </w:r>
          </w:p>
        </w:tc>
      </w:tr>
      <w:tr w:rsidR="00A15C89" w:rsidRPr="00FA4ECB" w:rsidTr="004540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  <w:r w:rsidRPr="00FA4ECB">
              <w:t>Immunisations (2/12)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  <w:jc w:val="center"/>
            </w:pPr>
            <w:r w:rsidRPr="00FA4ECB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B">
              <w:rPr>
                <w:bCs/>
              </w:rPr>
              <w:instrText xml:space="preserve"> FORMCHECKBOX </w:instrText>
            </w:r>
            <w:r w:rsidR="009D4F22">
              <w:rPr>
                <w:bCs/>
              </w:rPr>
            </w:r>
            <w:r w:rsidR="009D4F22">
              <w:rPr>
                <w:bCs/>
              </w:rPr>
              <w:fldChar w:fldCharType="separate"/>
            </w:r>
            <w:r w:rsidRPr="00FA4ECB">
              <w:rPr>
                <w:bCs/>
              </w:rPr>
              <w:fldChar w:fldCharType="end"/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  <w:r w:rsidRPr="00FA4ECB">
              <w:t>Immunisations (4/12)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  <w:jc w:val="center"/>
            </w:pPr>
            <w:r w:rsidRPr="00FA4ECB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B">
              <w:rPr>
                <w:bCs/>
              </w:rPr>
              <w:instrText xml:space="preserve"> FORMCHECKBOX </w:instrText>
            </w:r>
            <w:r w:rsidR="009D4F22">
              <w:rPr>
                <w:bCs/>
              </w:rPr>
            </w:r>
            <w:r w:rsidR="009D4F22">
              <w:rPr>
                <w:bCs/>
              </w:rPr>
              <w:fldChar w:fldCharType="separate"/>
            </w:r>
            <w:r w:rsidRPr="00FA4ECB">
              <w:rPr>
                <w:bCs/>
              </w:rPr>
              <w:fldChar w:fldCharType="end"/>
            </w:r>
          </w:p>
        </w:tc>
      </w:tr>
      <w:tr w:rsidR="00A15C89" w:rsidRPr="00FA4ECB" w:rsidTr="004540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  <w:r w:rsidRPr="00FA4ECB">
              <w:t>Immunisations (6/12)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  <w:jc w:val="center"/>
            </w:pPr>
            <w:r w:rsidRPr="00FA4ECB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B">
              <w:rPr>
                <w:bCs/>
              </w:rPr>
              <w:instrText xml:space="preserve"> FORMCHECKBOX </w:instrText>
            </w:r>
            <w:r w:rsidR="009D4F22">
              <w:rPr>
                <w:bCs/>
              </w:rPr>
            </w:r>
            <w:r w:rsidR="009D4F22">
              <w:rPr>
                <w:bCs/>
              </w:rPr>
              <w:fldChar w:fldCharType="separate"/>
            </w:r>
            <w:r w:rsidRPr="00FA4ECB">
              <w:rPr>
                <w:bCs/>
              </w:rPr>
              <w:fldChar w:fldCharType="end"/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  <w:jc w:val="center"/>
            </w:pPr>
          </w:p>
        </w:tc>
      </w:tr>
      <w:tr w:rsidR="00A15C89" w:rsidRPr="00FA4ECB" w:rsidTr="003161E5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C89" w:rsidRPr="00FA4ECB" w:rsidRDefault="003161E5" w:rsidP="003F1D0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Respiratory </w:t>
            </w:r>
            <w:r w:rsidR="00A15C89" w:rsidRPr="00FA4ECB">
              <w:rPr>
                <w:b/>
              </w:rPr>
              <w:t>Illnesses</w:t>
            </w:r>
            <w:r>
              <w:rPr>
                <w:b/>
              </w:rPr>
              <w:t xml:space="preserve"> since birth</w:t>
            </w:r>
            <w:r w:rsidR="00A15C89" w:rsidRPr="00FA4ECB">
              <w:rPr>
                <w:b/>
              </w:rPr>
              <w:t xml:space="preserve"> </w:t>
            </w:r>
            <w:r w:rsidRPr="003161E5">
              <w:t>(including pneumonia, bronchiolitis, protracted bacterial bronchitis-CSLD, upper respiratory tract conditions, otitis media/effusion)</w:t>
            </w: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F23974" w:rsidP="003161E5">
            <w:pPr>
              <w:spacing w:line="360" w:lineRule="auto"/>
            </w:pPr>
            <w:r>
              <w:t xml:space="preserve"> </w:t>
            </w: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454001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1" w:rsidRPr="00FA4ECB" w:rsidRDefault="00454001" w:rsidP="00454001">
            <w:pPr>
              <w:spacing w:line="360" w:lineRule="auto"/>
              <w:ind w:firstLine="720"/>
            </w:pPr>
          </w:p>
        </w:tc>
      </w:tr>
      <w:tr w:rsidR="00A15C89" w:rsidRPr="00FA4ECB" w:rsidTr="003161E5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C89" w:rsidRPr="003161E5" w:rsidRDefault="00454001" w:rsidP="00AB389C">
            <w:pPr>
              <w:spacing w:line="360" w:lineRule="auto"/>
              <w:rPr>
                <w:b/>
              </w:rPr>
            </w:pPr>
            <w:r w:rsidRPr="003161E5">
              <w:rPr>
                <w:b/>
              </w:rPr>
              <w:t>Other significant illnesses/surgery since birth</w:t>
            </w:r>
            <w:r w:rsidR="003161E5" w:rsidRPr="003161E5">
              <w:rPr>
                <w:b/>
              </w:rPr>
              <w:t xml:space="preserve"> </w:t>
            </w:r>
            <w:r w:rsidRPr="003161E5">
              <w:rPr>
                <w:b/>
              </w:rPr>
              <w:t>:</w:t>
            </w: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A15C89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FA4ECB" w:rsidRDefault="00A15C89" w:rsidP="00AB389C">
            <w:pPr>
              <w:spacing w:line="360" w:lineRule="auto"/>
            </w:pPr>
          </w:p>
        </w:tc>
      </w:tr>
      <w:tr w:rsidR="003161E5" w:rsidRPr="00FA4ECB" w:rsidTr="00AB3EFD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1E5" w:rsidRPr="00AB3EFD" w:rsidRDefault="00AB3EFD" w:rsidP="00AB389C">
            <w:pPr>
              <w:spacing w:line="360" w:lineRule="auto"/>
              <w:rPr>
                <w:b/>
              </w:rPr>
            </w:pPr>
            <w:r w:rsidRPr="00AB3EFD">
              <w:rPr>
                <w:b/>
              </w:rPr>
              <w:t xml:space="preserve">Current Medications prescribed </w:t>
            </w:r>
            <w:r>
              <w:t>(</w:t>
            </w:r>
            <w:r w:rsidRPr="00AB3EFD">
              <w:t>include dose, name of medication, number and timing of doses) (medications may include puffer, steroids, vitamins, antibiotics, traditional medicine or others):</w:t>
            </w:r>
          </w:p>
        </w:tc>
      </w:tr>
      <w:tr w:rsidR="003161E5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5" w:rsidRPr="00FA4ECB" w:rsidRDefault="003161E5" w:rsidP="00AB389C">
            <w:pPr>
              <w:spacing w:line="360" w:lineRule="auto"/>
            </w:pPr>
          </w:p>
        </w:tc>
      </w:tr>
      <w:tr w:rsidR="003161E5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5" w:rsidRPr="00FA4ECB" w:rsidRDefault="003161E5" w:rsidP="00AB389C">
            <w:pPr>
              <w:spacing w:line="360" w:lineRule="auto"/>
            </w:pPr>
          </w:p>
        </w:tc>
      </w:tr>
      <w:tr w:rsidR="003161E5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5" w:rsidRPr="00FA4ECB" w:rsidRDefault="003161E5" w:rsidP="00AB389C">
            <w:pPr>
              <w:spacing w:line="360" w:lineRule="auto"/>
            </w:pPr>
          </w:p>
        </w:tc>
      </w:tr>
      <w:tr w:rsidR="003161E5" w:rsidRPr="00FA4ECB" w:rsidTr="00AB389C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5" w:rsidRPr="00FA4ECB" w:rsidRDefault="003161E5" w:rsidP="00AB389C">
            <w:pPr>
              <w:spacing w:line="360" w:lineRule="auto"/>
            </w:pPr>
          </w:p>
        </w:tc>
      </w:tr>
    </w:tbl>
    <w:p w:rsidR="00A15C89" w:rsidRPr="000223D0" w:rsidRDefault="00AB3EFD" w:rsidP="000223D0">
      <w:pPr>
        <w:spacing w:after="0" w:line="240" w:lineRule="auto"/>
        <w:rPr>
          <w:b/>
          <w:sz w:val="20"/>
          <w:szCs w:val="20"/>
        </w:rPr>
      </w:pPr>
      <w:r w:rsidRPr="000223D0">
        <w:rPr>
          <w:b/>
          <w:sz w:val="20"/>
          <w:szCs w:val="20"/>
        </w:rPr>
        <w:t xml:space="preserve">Note: </w:t>
      </w:r>
      <w:r w:rsidRPr="000223D0">
        <w:rPr>
          <w:bCs/>
          <w:sz w:val="20"/>
          <w:szCs w:val="20"/>
        </w:rPr>
        <w:t>This clinical assessment is to be completed by a health professional (e.g. nurse, GP or paediatrician) with family member and baby at 6 months (+/- 1 month).</w:t>
      </w:r>
      <w:r w:rsidR="003F1D0F" w:rsidRPr="000223D0">
        <w:rPr>
          <w:bCs/>
          <w:sz w:val="20"/>
          <w:szCs w:val="20"/>
        </w:rPr>
        <w:t xml:space="preserve">It is preferable that the developmental assessment (Ages and stages questionnaire)   is completed prior to this clinical assessment and results are provided to health professional prior this assessment (if clinician is different).  </w:t>
      </w:r>
    </w:p>
    <w:p w:rsidR="00005F8C" w:rsidRDefault="00005F8C"/>
    <w:sectPr w:rsidR="00005F8C" w:rsidSect="003E7FA4">
      <w:headerReference w:type="default" r:id="rId6"/>
      <w:footerReference w:type="default" r:id="rId7"/>
      <w:pgSz w:w="11906" w:h="16838"/>
      <w:pgMar w:top="1440" w:right="1440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22" w:rsidRDefault="009D4F22" w:rsidP="00A15C89">
      <w:pPr>
        <w:spacing w:after="0" w:line="240" w:lineRule="auto"/>
      </w:pPr>
      <w:r>
        <w:separator/>
      </w:r>
    </w:p>
  </w:endnote>
  <w:endnote w:type="continuationSeparator" w:id="0">
    <w:p w:rsidR="009D4F22" w:rsidRDefault="009D4F22" w:rsidP="00A1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879853"/>
      <w:docPartObj>
        <w:docPartGallery w:val="Page Numbers (Bottom of Page)"/>
        <w:docPartUnique/>
      </w:docPartObj>
    </w:sdtPr>
    <w:sdtEndPr/>
    <w:sdtContent>
      <w:sdt>
        <w:sdtPr>
          <w:id w:val="1638147058"/>
          <w:docPartObj>
            <w:docPartGallery w:val="Page Numbers (Top of Page)"/>
            <w:docPartUnique/>
          </w:docPartObj>
        </w:sdtPr>
        <w:sdtEndPr/>
        <w:sdtContent>
          <w:p w:rsidR="00A15C89" w:rsidRDefault="00A15C89" w:rsidP="003E7FA4">
            <w:pPr>
              <w:pStyle w:val="Head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 w:rsidR="006C39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 w:rsidR="006C39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15C89" w:rsidRDefault="00A1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22" w:rsidRDefault="009D4F22" w:rsidP="00A15C89">
      <w:pPr>
        <w:spacing w:after="0" w:line="240" w:lineRule="auto"/>
      </w:pPr>
      <w:r>
        <w:separator/>
      </w:r>
    </w:p>
  </w:footnote>
  <w:footnote w:type="continuationSeparator" w:id="0">
    <w:p w:rsidR="009D4F22" w:rsidRDefault="009D4F22" w:rsidP="00A1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89" w:rsidRDefault="00A15C8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89"/>
    <w:rsid w:val="00005F8C"/>
    <w:rsid w:val="00012D12"/>
    <w:rsid w:val="000223D0"/>
    <w:rsid w:val="001542FA"/>
    <w:rsid w:val="0016071B"/>
    <w:rsid w:val="001C0090"/>
    <w:rsid w:val="00217743"/>
    <w:rsid w:val="003161E5"/>
    <w:rsid w:val="003B4DC9"/>
    <w:rsid w:val="003E7FA4"/>
    <w:rsid w:val="003F1D0F"/>
    <w:rsid w:val="00423131"/>
    <w:rsid w:val="00454001"/>
    <w:rsid w:val="005D5F50"/>
    <w:rsid w:val="006C39DA"/>
    <w:rsid w:val="006D72F2"/>
    <w:rsid w:val="007C2B95"/>
    <w:rsid w:val="008E6B42"/>
    <w:rsid w:val="009121FF"/>
    <w:rsid w:val="009A75C2"/>
    <w:rsid w:val="009D4F22"/>
    <w:rsid w:val="00A15C89"/>
    <w:rsid w:val="00AB0E07"/>
    <w:rsid w:val="00AB3EFD"/>
    <w:rsid w:val="00AF7939"/>
    <w:rsid w:val="00B406E6"/>
    <w:rsid w:val="00BA0041"/>
    <w:rsid w:val="00C63E9F"/>
    <w:rsid w:val="00DB4E8A"/>
    <w:rsid w:val="00DB53A9"/>
    <w:rsid w:val="00E430E3"/>
    <w:rsid w:val="00F23974"/>
    <w:rsid w:val="00F6217A"/>
    <w:rsid w:val="00FB310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2EC44"/>
  <w15:chartTrackingRefBased/>
  <w15:docId w15:val="{E4D03DA3-B78F-4CF5-A890-0E61567D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C89"/>
    <w:pPr>
      <w:keepNext/>
      <w:keepLines/>
      <w:spacing w:before="480" w:after="120" w:line="240" w:lineRule="auto"/>
      <w:outlineLvl w:val="0"/>
    </w:pPr>
    <w:rPr>
      <w:rFonts w:ascii="Times New Roman" w:eastAsia="MS Gothic" w:hAnsi="Times New Roman" w:cs="Times New Roman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89"/>
    <w:rPr>
      <w:rFonts w:ascii="Times New Roman" w:eastAsia="MS Gothic" w:hAnsi="Times New Roman" w:cs="Times New Roman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A15C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C89"/>
  </w:style>
  <w:style w:type="paragraph" w:styleId="Footer">
    <w:name w:val="footer"/>
    <w:basedOn w:val="Normal"/>
    <w:link w:val="FooterChar"/>
    <w:uiPriority w:val="99"/>
    <w:unhideWhenUsed/>
    <w:rsid w:val="00A1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89"/>
  </w:style>
  <w:style w:type="table" w:customStyle="1" w:styleId="QBar">
    <w:name w:val="QBar"/>
    <w:uiPriority w:val="99"/>
    <w:qFormat/>
    <w:rsid w:val="00A15C89"/>
    <w:pPr>
      <w:spacing w:after="0" w:line="240" w:lineRule="auto"/>
    </w:pPr>
    <w:rPr>
      <w:rFonts w:eastAsiaTheme="minorEastAsia"/>
      <w:sz w:val="18"/>
      <w:szCs w:val="20"/>
      <w:lang w:eastAsia="en-AU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character" w:styleId="Hyperlink">
    <w:name w:val="Hyperlink"/>
    <w:unhideWhenUsed/>
    <w:rsid w:val="00A15C89"/>
    <w:rPr>
      <w:color w:val="0000FF"/>
      <w:u w:val="single"/>
    </w:rPr>
  </w:style>
  <w:style w:type="paragraph" w:customStyle="1" w:styleId="Default">
    <w:name w:val="Default"/>
    <w:rsid w:val="00A15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Jobling</dc:creator>
  <cp:keywords/>
  <dc:description/>
  <cp:lastModifiedBy>Sarah Jane Perkes</cp:lastModifiedBy>
  <cp:revision>6</cp:revision>
  <dcterms:created xsi:type="dcterms:W3CDTF">2020-07-04T05:00:00Z</dcterms:created>
  <dcterms:modified xsi:type="dcterms:W3CDTF">2020-07-05T04:50:00Z</dcterms:modified>
</cp:coreProperties>
</file>