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EB40" w14:textId="77777777" w:rsidR="00FF3B88" w:rsidRPr="00FF3B88" w:rsidRDefault="00FF3B88" w:rsidP="00FF3B88">
      <w:pPr>
        <w:pStyle w:val="JRNCBody"/>
        <w:spacing w:before="0" w:after="0" w:line="480" w:lineRule="auto"/>
        <w:rPr>
          <w:szCs w:val="24"/>
          <w:lang w:val="en-US"/>
        </w:rPr>
      </w:pPr>
      <w:r w:rsidRPr="00FF3B88">
        <w:rPr>
          <w:b/>
          <w:szCs w:val="24"/>
          <w:lang w:val="en-US"/>
        </w:rPr>
        <w:t>Title:</w:t>
      </w:r>
      <w:r w:rsidRPr="00FF3B88">
        <w:rPr>
          <w:szCs w:val="24"/>
          <w:lang w:val="en-US"/>
        </w:rPr>
        <w:t xml:space="preserve"> </w:t>
      </w:r>
      <w:r w:rsidRPr="00FF3B88">
        <w:rPr>
          <w:szCs w:val="24"/>
        </w:rPr>
        <w:t>A qualitative examination of patient experiences and determinants of virtual postnatal follow-up visits</w:t>
      </w:r>
    </w:p>
    <w:p w14:paraId="551ADB41" w14:textId="77777777" w:rsidR="00FF3B88" w:rsidRPr="00FF3B88" w:rsidRDefault="00FF3B88" w:rsidP="00FF3B88">
      <w:pPr>
        <w:pStyle w:val="JRNCBody"/>
        <w:spacing w:before="0" w:after="0" w:line="480" w:lineRule="auto"/>
        <w:rPr>
          <w:szCs w:val="24"/>
          <w:lang w:val="en-US"/>
        </w:rPr>
      </w:pPr>
      <w:r w:rsidRPr="00FF3B88">
        <w:rPr>
          <w:b/>
          <w:szCs w:val="24"/>
          <w:lang w:val="en-US"/>
        </w:rPr>
        <w:t>Authors:</w:t>
      </w:r>
      <w:r w:rsidRPr="00FF3B88">
        <w:rPr>
          <w:szCs w:val="24"/>
          <w:lang w:val="en-US"/>
        </w:rPr>
        <w:t xml:space="preserve"> Megan Saad</w:t>
      </w:r>
      <w:r w:rsidRPr="00FF3B88">
        <w:rPr>
          <w:szCs w:val="24"/>
          <w:vertAlign w:val="superscript"/>
          <w:lang w:val="en-US"/>
        </w:rPr>
        <w:t>1</w:t>
      </w:r>
      <w:r w:rsidRPr="00FF3B88">
        <w:rPr>
          <w:szCs w:val="24"/>
          <w:lang w:val="en-US"/>
        </w:rPr>
        <w:t>, Sophy Chan</w:t>
      </w:r>
      <w:r w:rsidRPr="00FF3B88">
        <w:rPr>
          <w:szCs w:val="24"/>
          <w:vertAlign w:val="superscript"/>
          <w:lang w:val="en-US"/>
        </w:rPr>
        <w:t>,2</w:t>
      </w:r>
      <w:r w:rsidRPr="00FF3B88">
        <w:rPr>
          <w:szCs w:val="24"/>
          <w:lang w:val="en-US"/>
        </w:rPr>
        <w:t>, Lisa Nguyen</w:t>
      </w:r>
      <w:r w:rsidRPr="00FF3B88">
        <w:rPr>
          <w:szCs w:val="24"/>
          <w:vertAlign w:val="superscript"/>
          <w:lang w:val="en-US"/>
        </w:rPr>
        <w:t>2</w:t>
      </w:r>
      <w:r w:rsidRPr="00FF3B88">
        <w:rPr>
          <w:szCs w:val="24"/>
          <w:lang w:val="en-US"/>
        </w:rPr>
        <w:t>, Siddhartha Srivastava</w:t>
      </w:r>
      <w:r w:rsidRPr="00FF3B88">
        <w:rPr>
          <w:szCs w:val="24"/>
          <w:vertAlign w:val="superscript"/>
          <w:lang w:val="en-US"/>
        </w:rPr>
        <w:t>2</w:t>
      </w:r>
      <w:r w:rsidRPr="00FF3B88">
        <w:rPr>
          <w:szCs w:val="24"/>
          <w:lang w:val="en-US"/>
        </w:rPr>
        <w:t>, Ramana Appireddy</w:t>
      </w:r>
      <w:r w:rsidRPr="00FF3B88">
        <w:rPr>
          <w:szCs w:val="24"/>
          <w:vertAlign w:val="superscript"/>
          <w:lang w:val="en-US"/>
        </w:rPr>
        <w:t>2</w:t>
      </w:r>
    </w:p>
    <w:p w14:paraId="025A20C3" w14:textId="77777777" w:rsidR="00FF3B88" w:rsidRPr="00FF3B88" w:rsidRDefault="00FF3B88" w:rsidP="00FF3B88">
      <w:pPr>
        <w:pStyle w:val="JRNCBody"/>
        <w:spacing w:before="0" w:after="0" w:line="480" w:lineRule="auto"/>
        <w:rPr>
          <w:szCs w:val="24"/>
          <w:lang w:val="en-US"/>
        </w:rPr>
      </w:pPr>
      <w:r w:rsidRPr="00FF3B88">
        <w:rPr>
          <w:b/>
          <w:szCs w:val="24"/>
          <w:lang w:val="en-US"/>
        </w:rPr>
        <w:t>Affiliations:</w:t>
      </w:r>
      <w:r w:rsidRPr="00FF3B88">
        <w:rPr>
          <w:szCs w:val="24"/>
          <w:lang w:val="en-US"/>
        </w:rPr>
        <w:t xml:space="preserve"> </w:t>
      </w:r>
      <w:r w:rsidRPr="00FF3B88">
        <w:rPr>
          <w:szCs w:val="24"/>
          <w:vertAlign w:val="superscript"/>
          <w:lang w:val="en-US"/>
        </w:rPr>
        <w:t>1</w:t>
      </w:r>
      <w:r w:rsidRPr="00FF3B88">
        <w:rPr>
          <w:szCs w:val="24"/>
          <w:lang w:val="en-US"/>
        </w:rPr>
        <w:t xml:space="preserve">School of Medicine, Queen’s University, Kingston, Ontario, Canada; </w:t>
      </w:r>
      <w:r w:rsidRPr="00FF3B88">
        <w:rPr>
          <w:szCs w:val="24"/>
          <w:vertAlign w:val="superscript"/>
          <w:lang w:val="en-US"/>
        </w:rPr>
        <w:t>2</w:t>
      </w:r>
      <w:r w:rsidRPr="00FF3B88">
        <w:rPr>
          <w:szCs w:val="24"/>
          <w:lang w:val="en-US"/>
        </w:rPr>
        <w:t xml:space="preserve">Department of Medicine, Queen’s University, Kingston, Ontario, Canada, </w:t>
      </w:r>
    </w:p>
    <w:p w14:paraId="56A78BA4" w14:textId="77777777" w:rsidR="00FF3B88" w:rsidRPr="00FF3B88" w:rsidRDefault="00FF3B88" w:rsidP="00FF3B88">
      <w:pPr>
        <w:pStyle w:val="JRNCBody"/>
        <w:spacing w:before="0" w:after="0" w:line="480" w:lineRule="auto"/>
        <w:rPr>
          <w:szCs w:val="24"/>
          <w:lang w:val="en-US"/>
        </w:rPr>
      </w:pPr>
      <w:r w:rsidRPr="00FF3B88">
        <w:rPr>
          <w:b/>
          <w:szCs w:val="24"/>
          <w:lang w:val="en-US"/>
        </w:rPr>
        <w:t>Corresponding Author:</w:t>
      </w:r>
      <w:r w:rsidRPr="00FF3B88">
        <w:rPr>
          <w:szCs w:val="24"/>
          <w:lang w:val="en-US"/>
        </w:rPr>
        <w:t xml:space="preserve"> Dr. Ramana Appireddy</w:t>
      </w:r>
    </w:p>
    <w:p w14:paraId="74A4F243" w14:textId="77777777" w:rsidR="00FF3B88" w:rsidRPr="00FF3B88" w:rsidRDefault="00FF3B88" w:rsidP="00FF3B88">
      <w:pPr>
        <w:pStyle w:val="JRNCBody"/>
        <w:spacing w:before="0" w:after="0" w:line="480" w:lineRule="auto"/>
        <w:rPr>
          <w:szCs w:val="24"/>
          <w:lang w:val="en-US"/>
        </w:rPr>
      </w:pPr>
      <w:r w:rsidRPr="00FF3B88">
        <w:rPr>
          <w:szCs w:val="24"/>
          <w:lang w:val="en-US"/>
        </w:rPr>
        <w:t>Department of Medicine, Queen’s University</w:t>
      </w:r>
    </w:p>
    <w:p w14:paraId="76EEE375" w14:textId="77777777" w:rsidR="00FF3B88" w:rsidRPr="00FF3B88" w:rsidRDefault="00FF3B88" w:rsidP="00FF3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B88">
        <w:rPr>
          <w:rFonts w:ascii="Times New Roman" w:hAnsi="Times New Roman" w:cs="Times New Roman"/>
          <w:sz w:val="24"/>
          <w:szCs w:val="24"/>
        </w:rPr>
        <w:t>94 Stuart Street</w:t>
      </w:r>
    </w:p>
    <w:p w14:paraId="4598E7BB" w14:textId="77777777" w:rsidR="00FF3B88" w:rsidRPr="00FF3B88" w:rsidRDefault="00FF3B88" w:rsidP="00FF3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B88">
        <w:rPr>
          <w:rFonts w:ascii="Times New Roman" w:hAnsi="Times New Roman" w:cs="Times New Roman"/>
          <w:sz w:val="24"/>
          <w:szCs w:val="24"/>
        </w:rPr>
        <w:t xml:space="preserve">Kingston, ON, Canada, K7L 3N6 </w:t>
      </w:r>
    </w:p>
    <w:p w14:paraId="15FEBDE3" w14:textId="77777777" w:rsidR="00FF3B88" w:rsidRPr="00FF3B88" w:rsidRDefault="00FF3B88" w:rsidP="00FF3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B8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F3B88">
          <w:rPr>
            <w:rStyle w:val="Hyperlink"/>
            <w:rFonts w:ascii="Times New Roman" w:hAnsi="Times New Roman" w:cs="Times New Roman"/>
            <w:sz w:val="24"/>
            <w:szCs w:val="24"/>
          </w:rPr>
          <w:t>mrra@queensu.ca</w:t>
        </w:r>
      </w:hyperlink>
    </w:p>
    <w:p w14:paraId="68C775D8" w14:textId="77777777" w:rsidR="00FF3B88" w:rsidRPr="00FF3B88" w:rsidRDefault="00FF3B88" w:rsidP="00FF3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B88">
        <w:rPr>
          <w:rFonts w:ascii="Times New Roman" w:hAnsi="Times New Roman" w:cs="Times New Roman"/>
          <w:sz w:val="24"/>
          <w:szCs w:val="24"/>
        </w:rPr>
        <w:t xml:space="preserve">Tel: 613 549 6666 </w:t>
      </w:r>
      <w:proofErr w:type="spellStart"/>
      <w:r w:rsidRPr="00FF3B88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FF3B88">
        <w:rPr>
          <w:rFonts w:ascii="Times New Roman" w:hAnsi="Times New Roman" w:cs="Times New Roman"/>
          <w:sz w:val="24"/>
          <w:szCs w:val="24"/>
        </w:rPr>
        <w:t xml:space="preserve"> 6119 </w:t>
      </w:r>
    </w:p>
    <w:p w14:paraId="4700CB24" w14:textId="77777777" w:rsidR="00FF3B88" w:rsidRPr="00FF3B88" w:rsidRDefault="00FF3B88" w:rsidP="00FF3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B88">
        <w:rPr>
          <w:rFonts w:ascii="Times New Roman" w:hAnsi="Times New Roman" w:cs="Times New Roman"/>
          <w:b/>
          <w:sz w:val="24"/>
          <w:szCs w:val="24"/>
        </w:rPr>
        <w:t>Keywords:</w:t>
      </w:r>
      <w:r w:rsidRPr="00FF3B88">
        <w:rPr>
          <w:rFonts w:ascii="Times New Roman" w:hAnsi="Times New Roman" w:cs="Times New Roman"/>
          <w:sz w:val="24"/>
          <w:szCs w:val="24"/>
        </w:rPr>
        <w:t xml:space="preserve"> Telemedicine, Postpartum Period, Postnatal Care, Qualitative Research, Social Determinants of Health</w:t>
      </w:r>
    </w:p>
    <w:p w14:paraId="52DB09F7" w14:textId="03DA2612" w:rsidR="00FF3B88" w:rsidRPr="00FF3B88" w:rsidRDefault="00FF3B88" w:rsidP="00FF3B88">
      <w:pPr>
        <w:spacing w:beforeAutospacing="1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2F32999" w14:textId="258FC11A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EFD937" w14:textId="0A6CD37F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BFA71AD" w14:textId="21E7B8B7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A6072A" w14:textId="696DC96C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D5150B" w14:textId="1095148D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4218A0" w14:textId="7CB77CD3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3CAE87" w14:textId="01003EE6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79A678" w14:textId="32F403D1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432D12" w14:textId="77777777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C0F1F55" w14:textId="77777777" w:rsidR="00FF3B88" w:rsidRDefault="00FF3B8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29B96FA" w14:textId="381A17C8" w:rsidR="5851991D" w:rsidRPr="00630876" w:rsidRDefault="00FB7D38" w:rsidP="00117188">
      <w:pPr>
        <w:spacing w:beforeAutospacing="1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Obstetrics </w:t>
      </w:r>
      <w:r w:rsidR="5851991D" w:rsidRPr="00630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E-Visit Semi-Structured Interview Guide</w:t>
      </w:r>
    </w:p>
    <w:p w14:paraId="40648251" w14:textId="4E399A05" w:rsidR="5851991D" w:rsidRPr="00630876" w:rsidRDefault="00096EAC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 w:rsidR="5851991D"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BACKGROUND</w:t>
      </w:r>
    </w:p>
    <w:p w14:paraId="1170947B" w14:textId="688184C0" w:rsidR="5851991D" w:rsidRPr="00630876" w:rsidRDefault="5851991D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To start, please tell me a little bit about yourself.</w:t>
      </w:r>
    </w:p>
    <w:p w14:paraId="486382B0" w14:textId="62AE4537" w:rsidR="00096EAC" w:rsidRPr="003D689E" w:rsidRDefault="5851991D" w:rsidP="00096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SPECIFIC QUESTIONS: What is your profession? What work do you do? Do you live nearby and did you grow up here?</w:t>
      </w:r>
    </w:p>
    <w:p w14:paraId="4EEB5C49" w14:textId="2A2BE0C3" w:rsidR="00656160" w:rsidRPr="00630876" w:rsidRDefault="00656160" w:rsidP="00656160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(If not addressed above) I am </w:t>
      </w:r>
      <w:r w:rsidR="005F3904" w:rsidRPr="00630876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>going to ask you a few more follow-up questions to get to know more about you.</w:t>
      </w:r>
      <w:r w:rsidR="00055F3C">
        <w:rPr>
          <w:rFonts w:ascii="Times New Roman" w:eastAsia="Times New Roman" w:hAnsi="Times New Roman" w:cs="Times New Roman"/>
          <w:sz w:val="24"/>
          <w:szCs w:val="24"/>
        </w:rPr>
        <w:t xml:space="preserve"> Once again, I’d like reiterate you do not have to answer any questions you do not feel comfortable. </w:t>
      </w:r>
    </w:p>
    <w:p w14:paraId="2135CDBB" w14:textId="501BFFDE" w:rsidR="00656160" w:rsidRPr="00630876" w:rsidRDefault="00806186" w:rsidP="006561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2E4BB3">
        <w:rPr>
          <w:rFonts w:ascii="Times New Roman" w:eastAsia="Times New Roman" w:hAnsi="Times New Roman" w:cs="Times New Roman"/>
          <w:sz w:val="24"/>
          <w:szCs w:val="24"/>
        </w:rPr>
        <w:t>ethnicity(</w:t>
      </w:r>
      <w:proofErr w:type="spellStart"/>
      <w:r w:rsidR="002E4BB3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2E4B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 do you most identify with?</w:t>
      </w:r>
    </w:p>
    <w:p w14:paraId="3F118C80" w14:textId="2CD9DA7F" w:rsidR="00806186" w:rsidRPr="00630876" w:rsidRDefault="00806186" w:rsidP="006561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Were you born in Canada? If not, when did you move here and from what country?</w:t>
      </w:r>
    </w:p>
    <w:p w14:paraId="3CA01088" w14:textId="628F6214" w:rsidR="00806186" w:rsidRDefault="00806186" w:rsidP="006561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What is the highest </w:t>
      </w:r>
      <w:r w:rsidR="00B300C4">
        <w:rPr>
          <w:rFonts w:ascii="Times New Roman" w:eastAsia="Times New Roman" w:hAnsi="Times New Roman" w:cs="Times New Roman"/>
          <w:sz w:val="24"/>
          <w:szCs w:val="24"/>
        </w:rPr>
        <w:t xml:space="preserve">educational 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>degree you have earned?</w:t>
      </w:r>
    </w:p>
    <w:p w14:paraId="6AE97BA9" w14:textId="27C923D2" w:rsidR="0017118B" w:rsidRDefault="0017118B" w:rsidP="001711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marital status?</w:t>
      </w:r>
    </w:p>
    <w:p w14:paraId="6318D6D4" w14:textId="77777777" w:rsidR="008B6BA1" w:rsidRDefault="008B6BA1" w:rsidP="008B6B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gender do you most identify with? For example, woman, man, non-binary, transgender, etc.</w:t>
      </w:r>
    </w:p>
    <w:p w14:paraId="705A59A2" w14:textId="322681DD" w:rsidR="00055F3C" w:rsidRPr="003D689E" w:rsidRDefault="00055F3C" w:rsidP="003D689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sz w:val="24"/>
          <w:szCs w:val="24"/>
        </w:rPr>
        <w:t>Can you tell me</w:t>
      </w:r>
      <w:r w:rsidR="00625495">
        <w:rPr>
          <w:rFonts w:ascii="Times New Roman" w:eastAsia="Times New Roman" w:hAnsi="Times New Roman" w:cs="Times New Roman"/>
          <w:sz w:val="24"/>
          <w:szCs w:val="24"/>
        </w:rPr>
        <w:t xml:space="preserve"> under which letter your household income falls </w:t>
      </w:r>
      <w:proofErr w:type="gramStart"/>
      <w:r w:rsidR="00625495">
        <w:rPr>
          <w:rFonts w:ascii="Times New Roman" w:eastAsia="Times New Roman" w:hAnsi="Times New Roman" w:cs="Times New Roman"/>
          <w:sz w:val="24"/>
          <w:szCs w:val="24"/>
        </w:rPr>
        <w:t>under?</w:t>
      </w:r>
      <w:r w:rsidR="001711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4B461701" w14:textId="52F6EA1C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$0 to $30,000</w:t>
      </w:r>
    </w:p>
    <w:p w14:paraId="5AED6398" w14:textId="4E4CA601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$30,000 to $59,999</w:t>
      </w:r>
    </w:p>
    <w:p w14:paraId="60129D14" w14:textId="742E9D9C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$60,000 to $89,999</w:t>
      </w:r>
    </w:p>
    <w:p w14:paraId="4520E075" w14:textId="5CBCA4D6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$90,000 to $119,999</w:t>
      </w:r>
    </w:p>
    <w:p w14:paraId="194FBA54" w14:textId="01F771A8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$120,000 to $149,999</w:t>
      </w:r>
    </w:p>
    <w:p w14:paraId="22ABE97B" w14:textId="75F502CC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$150,000 or more</w:t>
      </w:r>
    </w:p>
    <w:p w14:paraId="3828D9AB" w14:textId="72E1123C" w:rsidR="002E4BB3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Prefer not to answer</w:t>
      </w:r>
    </w:p>
    <w:p w14:paraId="0C242B92" w14:textId="4BB405B0" w:rsidR="00055F3C" w:rsidRPr="0017118B" w:rsidRDefault="002E4BB3" w:rsidP="006254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7118B">
        <w:rPr>
          <w:rFonts w:ascii="Times New Roman" w:hAnsi="Times New Roman" w:cs="Times New Roman"/>
        </w:rPr>
        <w:t>Do not know</w:t>
      </w:r>
    </w:p>
    <w:p w14:paraId="7813F8EB" w14:textId="61479F2A" w:rsidR="00096EAC" w:rsidRPr="003D689E" w:rsidRDefault="001726A6" w:rsidP="00096EAC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Since having your child, h</w:t>
      </w:r>
      <w:r w:rsidR="00096EAC" w:rsidRPr="003D689E">
        <w:rPr>
          <w:rFonts w:ascii="Times New Roman" w:eastAsia="Times New Roman" w:hAnsi="Times New Roman" w:cs="Times New Roman"/>
          <w:sz w:val="24"/>
          <w:szCs w:val="24"/>
        </w:rPr>
        <w:t>ow has your life or day-to-day routine changed?</w:t>
      </w:r>
    </w:p>
    <w:p w14:paraId="24582085" w14:textId="25F0C803" w:rsidR="000B2F39" w:rsidRPr="00630876" w:rsidRDefault="000B2F39" w:rsidP="000B2F3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FOLLOW UP PROMPT</w:t>
      </w:r>
    </w:p>
    <w:p w14:paraId="3B60BDC7" w14:textId="3818337D" w:rsidR="00096EAC" w:rsidRPr="003D689E" w:rsidRDefault="00096EAC" w:rsidP="003D689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sz w:val="24"/>
          <w:szCs w:val="24"/>
        </w:rPr>
        <w:t>What are some of the provisions</w:t>
      </w:r>
      <w:r w:rsidR="000B2F39" w:rsidRPr="00630876">
        <w:rPr>
          <w:rFonts w:ascii="Times New Roman" w:eastAsia="Times New Roman" w:hAnsi="Times New Roman" w:cs="Times New Roman"/>
          <w:sz w:val="24"/>
          <w:szCs w:val="24"/>
        </w:rPr>
        <w:t xml:space="preserve"> or changes</w:t>
      </w:r>
      <w:r w:rsidRPr="003D689E">
        <w:rPr>
          <w:rFonts w:ascii="Times New Roman" w:eastAsia="Times New Roman" w:hAnsi="Times New Roman" w:cs="Times New Roman"/>
          <w:sz w:val="24"/>
          <w:szCs w:val="24"/>
        </w:rPr>
        <w:t xml:space="preserve"> you have made </w:t>
      </w:r>
      <w:r w:rsidR="001726A6" w:rsidRPr="00630876">
        <w:rPr>
          <w:rFonts w:ascii="Times New Roman" w:eastAsia="Times New Roman" w:hAnsi="Times New Roman" w:cs="Times New Roman"/>
          <w:sz w:val="24"/>
          <w:szCs w:val="24"/>
        </w:rPr>
        <w:t xml:space="preserve">to your life </w:t>
      </w:r>
      <w:r w:rsidRPr="003D689E">
        <w:rPr>
          <w:rFonts w:ascii="Times New Roman" w:eastAsia="Times New Roman" w:hAnsi="Times New Roman" w:cs="Times New Roman"/>
          <w:sz w:val="24"/>
          <w:szCs w:val="24"/>
        </w:rPr>
        <w:t>since having your child?</w:t>
      </w:r>
    </w:p>
    <w:p w14:paraId="64BF173C" w14:textId="2F82E651" w:rsidR="00096EAC" w:rsidRPr="00630876" w:rsidRDefault="00096EAC" w:rsidP="5B3792C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30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1) IN-PERSON </w:t>
      </w:r>
      <w:r w:rsidR="001726A6" w:rsidRPr="00630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HEALTHCARE</w:t>
      </w:r>
    </w:p>
    <w:p w14:paraId="221C5B43" w14:textId="34D77B2B" w:rsidR="00096EAC" w:rsidRPr="00630876" w:rsidRDefault="00096EAC" w:rsidP="5B3792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this section, I will ask you questions </w:t>
      </w:r>
      <w:r w:rsidR="0000436A" w:rsidRPr="00630876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26A6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your experiences </w:t>
      </w:r>
      <w:r w:rsidR="0000436A" w:rsidRPr="00630876">
        <w:rPr>
          <w:rFonts w:ascii="Times New Roman" w:eastAsia="Times New Roman" w:hAnsi="Times New Roman" w:cs="Times New Roman"/>
          <w:bCs/>
          <w:sz w:val="24"/>
          <w:szCs w:val="24"/>
        </w:rPr>
        <w:t>accessing</w:t>
      </w:r>
      <w:r w:rsidR="001726A6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healthcare in person</w:t>
      </w:r>
      <w:r w:rsidR="0000436A" w:rsidRPr="00630876">
        <w:rPr>
          <w:rFonts w:ascii="Times New Roman" w:eastAsia="Times New Roman" w:hAnsi="Times New Roman" w:cs="Times New Roman"/>
          <w:bCs/>
          <w:sz w:val="24"/>
          <w:szCs w:val="24"/>
        </w:rPr>
        <w:t>, for example at the hospital or at your family doctor’s office.</w:t>
      </w:r>
    </w:p>
    <w:p w14:paraId="3C9CE98B" w14:textId="499CF404" w:rsidR="5851991D" w:rsidRPr="00630876" w:rsidRDefault="00096EAC" w:rsidP="5B3792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BARRIERS AND FACILITATORS TO IN-PERSON </w:t>
      </w:r>
      <w:r w:rsidR="0000436A"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</w:p>
    <w:p w14:paraId="55C5B0E1" w14:textId="45895E78" w:rsidR="006F6040" w:rsidRPr="00630876" w:rsidRDefault="006F6040" w:rsidP="00096EAC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What are some </w:t>
      </w:r>
      <w:r w:rsidR="001C6F67" w:rsidRPr="00630876">
        <w:rPr>
          <w:rFonts w:ascii="Times New Roman" w:eastAsia="Times New Roman" w:hAnsi="Times New Roman" w:cs="Times New Roman"/>
          <w:sz w:val="24"/>
          <w:szCs w:val="24"/>
        </w:rPr>
        <w:t xml:space="preserve">barriers </w:t>
      </w:r>
      <w:r w:rsidR="004A0031" w:rsidRPr="00630876">
        <w:rPr>
          <w:rFonts w:ascii="Times New Roman" w:eastAsia="Times New Roman" w:hAnsi="Times New Roman" w:cs="Times New Roman"/>
          <w:sz w:val="24"/>
          <w:szCs w:val="24"/>
        </w:rPr>
        <w:t xml:space="preserve">you have experienced </w:t>
      </w:r>
      <w:r w:rsidR="001C6F67" w:rsidRPr="006308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82910" w:rsidRPr="00630876">
        <w:rPr>
          <w:rFonts w:ascii="Times New Roman" w:eastAsia="Times New Roman" w:hAnsi="Times New Roman" w:cs="Times New Roman"/>
          <w:sz w:val="24"/>
          <w:szCs w:val="24"/>
        </w:rPr>
        <w:t xml:space="preserve">hat have limited your ability to access </w:t>
      </w:r>
      <w:r w:rsidR="001C6F67" w:rsidRPr="00630876">
        <w:rPr>
          <w:rFonts w:ascii="Times New Roman" w:eastAsia="Times New Roman" w:hAnsi="Times New Roman" w:cs="Times New Roman"/>
          <w:sz w:val="24"/>
          <w:szCs w:val="24"/>
        </w:rPr>
        <w:t xml:space="preserve">healthcare in person? </w:t>
      </w:r>
    </w:p>
    <w:p w14:paraId="0E176831" w14:textId="77777777" w:rsidR="001C6F67" w:rsidRPr="00630876" w:rsidRDefault="001C6F67" w:rsidP="001C6F6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lastRenderedPageBreak/>
        <w:t>FOLLOW UP PROMPTS</w:t>
      </w:r>
    </w:p>
    <w:p w14:paraId="3304E449" w14:textId="77777777" w:rsidR="001C6F67" w:rsidRPr="003D689E" w:rsidRDefault="001C6F67" w:rsidP="001C6F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How much does it cost you to come for an in-person visit including the loss of pay, travel, parking, childcare, or for a caregiver or family member to accompany you, </w:t>
      </w:r>
      <w:proofErr w:type="spellStart"/>
      <w:r w:rsidRPr="0063087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3087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E92D7F" w14:textId="77777777" w:rsidR="004A0031" w:rsidRPr="003D689E" w:rsidRDefault="001C6F67" w:rsidP="004A003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Do you provide care to anyone else in your household?</w:t>
      </w:r>
    </w:p>
    <w:p w14:paraId="0A1DA0B8" w14:textId="60137319" w:rsidR="004A0031" w:rsidRPr="003D689E" w:rsidRDefault="004A0031" w:rsidP="003D689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Are there any other factors that have limited or stopped </w:t>
      </w:r>
      <w:r w:rsidRPr="003D689E">
        <w:rPr>
          <w:rFonts w:ascii="Times New Roman" w:eastAsia="Times New Roman" w:hAnsi="Times New Roman" w:cs="Times New Roman"/>
          <w:sz w:val="24"/>
          <w:szCs w:val="24"/>
        </w:rPr>
        <w:t>your ability to access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 healthcare in person?</w:t>
      </w:r>
    </w:p>
    <w:p w14:paraId="72F6B475" w14:textId="7B1BC6EC" w:rsidR="00096EAC" w:rsidRPr="00630876" w:rsidRDefault="00096EAC" w:rsidP="00096EAC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What sort of arrangements do you have to make at home/work </w:t>
      </w:r>
      <w:r w:rsidR="007F5646" w:rsidRPr="006308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 see a doctor for follow-up visits?</w:t>
      </w:r>
    </w:p>
    <w:p w14:paraId="72F955FB" w14:textId="73E70139" w:rsidR="00BA531A" w:rsidRPr="003D689E" w:rsidRDefault="00BA531A" w:rsidP="003D6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sz w:val="24"/>
          <w:szCs w:val="24"/>
        </w:rPr>
        <w:t>FOLLOW UP PROMPTS</w:t>
      </w:r>
    </w:p>
    <w:p w14:paraId="061BC8E5" w14:textId="44366290" w:rsidR="00096EAC" w:rsidRPr="003D689E" w:rsidRDefault="00096EAC" w:rsidP="5B379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How much time do you spend during an in-person visit including the time needed to prepare to leave home/work, travel time, parking arrangements, registration, waiting, actual time with the physician and nurses, residents and medical students?</w:t>
      </w:r>
    </w:p>
    <w:p w14:paraId="5F8AA2FF" w14:textId="48947FCD" w:rsidR="00096EAC" w:rsidRPr="00630876" w:rsidRDefault="00382910" w:rsidP="5B3792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are some </w:t>
      </w:r>
      <w:r w:rsid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factors </w:t>
      </w:r>
      <w:r w:rsidR="00676F88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5A5E0F">
        <w:rPr>
          <w:rFonts w:ascii="Times New Roman" w:eastAsia="Times New Roman" w:hAnsi="Times New Roman" w:cs="Times New Roman"/>
          <w:bCs/>
          <w:sz w:val="24"/>
          <w:szCs w:val="24"/>
        </w:rPr>
        <w:t xml:space="preserve">you have experienced that </w:t>
      </w:r>
      <w:r w:rsidR="00676F88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made it easier for you to access healthcare in person? </w:t>
      </w:r>
    </w:p>
    <w:p w14:paraId="65B6BC10" w14:textId="34E60345" w:rsidR="00676F88" w:rsidRPr="00630876" w:rsidRDefault="00676F88" w:rsidP="00676F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>FOLLOW UP PROMPTS</w:t>
      </w:r>
      <w:r w:rsidR="002E4BB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E4BB3" w:rsidRPr="00630876">
        <w:rPr>
          <w:rFonts w:ascii="Times New Roman" w:eastAsia="Times New Roman" w:hAnsi="Times New Roman" w:cs="Times New Roman"/>
          <w:bCs/>
          <w:sz w:val="24"/>
          <w:szCs w:val="24"/>
        </w:rPr>
        <w:t>For example, support from your partner, maternity leave, etc.</w:t>
      </w:r>
      <w:r w:rsidR="002E4BB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D30B846" w14:textId="72850333" w:rsidR="005B10B5" w:rsidRDefault="005B10B5" w:rsidP="00676F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How easy is it for you to schedule your appointments? </w:t>
      </w:r>
    </w:p>
    <w:p w14:paraId="73D8AC4B" w14:textId="3F1106F9" w:rsidR="002F208D" w:rsidRPr="00630876" w:rsidRDefault="002F208D" w:rsidP="00676F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has your partner or other support</w:t>
      </w:r>
      <w:r w:rsidR="0059429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it easier for you to access care in person?</w:t>
      </w:r>
    </w:p>
    <w:p w14:paraId="158F73CE" w14:textId="6BD84850" w:rsidR="00AC49AF" w:rsidRPr="003D689E" w:rsidRDefault="00AC49AF" w:rsidP="003D68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b/>
          <w:sz w:val="24"/>
          <w:szCs w:val="24"/>
        </w:rPr>
        <w:t>RELATIONSHIP WITH PROVIDER</w:t>
      </w:r>
    </w:p>
    <w:p w14:paraId="77184069" w14:textId="77777777" w:rsidR="002E4BB3" w:rsidRDefault="005B10B5" w:rsidP="00AC49A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691ADC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ow has 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your relationship with</w:t>
      </w:r>
      <w:r w:rsidR="00691ADC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61EC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healthcare provider affected your </w:t>
      </w:r>
      <w:r w:rsidR="00D91F47" w:rsidRPr="00630876">
        <w:rPr>
          <w:rFonts w:ascii="Times New Roman" w:eastAsia="Times New Roman" w:hAnsi="Times New Roman" w:cs="Times New Roman"/>
          <w:bCs/>
          <w:sz w:val="24"/>
          <w:szCs w:val="24"/>
        </w:rPr>
        <w:t>experience</w:t>
      </w:r>
      <w:r w:rsidR="002F2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42E5" w:rsidRPr="003D689E">
        <w:rPr>
          <w:rFonts w:ascii="Times New Roman" w:eastAsia="Times New Roman" w:hAnsi="Times New Roman" w:cs="Times New Roman"/>
          <w:bCs/>
          <w:sz w:val="24"/>
          <w:szCs w:val="24"/>
        </w:rPr>
        <w:t>access</w:t>
      </w:r>
      <w:r w:rsidR="00E40850">
        <w:rPr>
          <w:rFonts w:ascii="Times New Roman" w:eastAsia="Times New Roman" w:hAnsi="Times New Roman" w:cs="Times New Roman"/>
          <w:bCs/>
          <w:sz w:val="24"/>
          <w:szCs w:val="24"/>
        </w:rPr>
        <w:t>ing in person care</w:t>
      </w:r>
      <w:r w:rsidR="004442E5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14:paraId="42E5535F" w14:textId="093D1A29" w:rsidR="00676F88" w:rsidRPr="003D689E" w:rsidRDefault="002E4BB3" w:rsidP="003D689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PROMPT: </w:t>
      </w:r>
      <w:r w:rsidR="004442E5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691ADC" w:rsidRPr="003D689E">
        <w:rPr>
          <w:rFonts w:ascii="Times New Roman" w:eastAsia="Times New Roman" w:hAnsi="Times New Roman" w:cs="Times New Roman"/>
          <w:bCs/>
          <w:sz w:val="24"/>
          <w:szCs w:val="24"/>
        </w:rPr>
        <w:t>example,</w:t>
      </w:r>
      <w:r w:rsidR="004442E5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friendliness/courtesy provider, </w:t>
      </w:r>
      <w:r w:rsidR="00836CD1" w:rsidRPr="003D689E">
        <w:rPr>
          <w:rFonts w:ascii="Times New Roman" w:eastAsia="Times New Roman" w:hAnsi="Times New Roman" w:cs="Times New Roman"/>
          <w:bCs/>
          <w:sz w:val="24"/>
          <w:szCs w:val="24"/>
        </w:rPr>
        <w:t>concern for your questions, sensitive to your needs etc.</w:t>
      </w:r>
      <w:r w:rsidR="00C061EC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DD22A59" w14:textId="77777777" w:rsidR="00AC49AF" w:rsidRPr="00630876" w:rsidRDefault="00AC49AF" w:rsidP="00AC49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>FAMILY/CAREGIVER INVOLVEMENT</w:t>
      </w:r>
    </w:p>
    <w:p w14:paraId="4679E167" w14:textId="0F012536" w:rsidR="00836CD1" w:rsidRDefault="002E4BB3" w:rsidP="00AC49A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do you think is the impact of</w:t>
      </w:r>
      <w:r w:rsidR="00836CD1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family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</w:t>
      </w:r>
      <w:r w:rsidR="00836CD1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someone’s ability to </w:t>
      </w:r>
      <w:r w:rsidR="00836CD1" w:rsidRPr="003D689E">
        <w:rPr>
          <w:rFonts w:ascii="Times New Roman" w:eastAsia="Times New Roman" w:hAnsi="Times New Roman" w:cs="Times New Roman"/>
          <w:bCs/>
          <w:sz w:val="24"/>
          <w:szCs w:val="24"/>
        </w:rPr>
        <w:t>acces</w:t>
      </w:r>
      <w:r w:rsidR="003D689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36CD1"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healthcare in person?</w:t>
      </w:r>
    </w:p>
    <w:p w14:paraId="1945202D" w14:textId="697BA9D3" w:rsidR="003D689E" w:rsidRDefault="003D689E" w:rsidP="003D689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do you think is the impact of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riends on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someone’s ability to 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access healthcare in person?</w:t>
      </w:r>
    </w:p>
    <w:p w14:paraId="7C3258A8" w14:textId="32AEC983" w:rsidR="003D689E" w:rsidRDefault="003D689E" w:rsidP="003D689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do you think is the impact of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social support networks on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someone’s ability to 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access healthcare in person?</w:t>
      </w:r>
    </w:p>
    <w:p w14:paraId="74AD5CD6" w14:textId="1A0A6DDE" w:rsidR="00AC49AF" w:rsidRPr="003D689E" w:rsidRDefault="00AC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b/>
          <w:sz w:val="24"/>
          <w:szCs w:val="24"/>
        </w:rPr>
        <w:t>ACCESSING SERVICES</w:t>
      </w:r>
    </w:p>
    <w:p w14:paraId="3481D13E" w14:textId="0E1141FD" w:rsidR="00836CD1" w:rsidRPr="003D689E" w:rsidRDefault="00836CD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what you know, can you describe what medical and social services are available to you as a </w:t>
      </w:r>
      <w:r w:rsidR="007F5646" w:rsidRPr="003D689E">
        <w:rPr>
          <w:rFonts w:ascii="Times New Roman" w:eastAsia="Times New Roman" w:hAnsi="Times New Roman" w:cs="Times New Roman"/>
          <w:bCs/>
          <w:sz w:val="24"/>
          <w:szCs w:val="24"/>
        </w:rPr>
        <w:t>new mother</w:t>
      </w: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67B0C1E1" w14:textId="4DBABCF4" w:rsidR="00096EAC" w:rsidRPr="00630876" w:rsidRDefault="00D961D4" w:rsidP="5B3792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89E">
        <w:rPr>
          <w:rFonts w:ascii="Times New Roman" w:eastAsia="Times New Roman" w:hAnsi="Times New Roman" w:cs="Times New Roman"/>
          <w:bCs/>
          <w:sz w:val="24"/>
          <w:szCs w:val="24"/>
        </w:rPr>
        <w:t>What services do you access and why?</w:t>
      </w:r>
    </w:p>
    <w:p w14:paraId="5B513A67" w14:textId="77777777" w:rsidR="00BA531A" w:rsidRPr="003D689E" w:rsidRDefault="00BA531A" w:rsidP="00BA531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 VIRTUAL CARE</w:t>
      </w:r>
    </w:p>
    <w:p w14:paraId="563A55F0" w14:textId="45905512" w:rsidR="00BA531A" w:rsidRDefault="00BA531A" w:rsidP="00BA53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 this section, I will ask you questions about your experiences accessing virtual healthcare through </w:t>
      </w:r>
      <w:proofErr w:type="spellStart"/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>eVisits</w:t>
      </w:r>
      <w:proofErr w:type="spellEnd"/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how that compares to your experience accessing care in person.  </w:t>
      </w:r>
    </w:p>
    <w:p w14:paraId="16FFADD5" w14:textId="77777777" w:rsidR="00BA531A" w:rsidRPr="00630876" w:rsidRDefault="00BA531A" w:rsidP="00BA53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/>
          <w:bCs/>
          <w:sz w:val="24"/>
          <w:szCs w:val="24"/>
        </w:rPr>
        <w:t>BARRIERS AND FACILITATORS TO VIRTUAL CARE</w:t>
      </w:r>
    </w:p>
    <w:p w14:paraId="69BC8F74" w14:textId="2F0EE18D" w:rsidR="00BA531A" w:rsidRPr="00630876" w:rsidRDefault="00BA531A" w:rsidP="00BA53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Has </w:t>
      </w:r>
      <w:proofErr w:type="spellStart"/>
      <w:r w:rsidR="002E3B72">
        <w:rPr>
          <w:rFonts w:ascii="Times New Roman" w:eastAsia="Times New Roman" w:hAnsi="Times New Roman" w:cs="Times New Roman"/>
          <w:bCs/>
          <w:sz w:val="24"/>
          <w:szCs w:val="24"/>
        </w:rPr>
        <w:t>eVisit</w:t>
      </w:r>
      <w:proofErr w:type="spellEnd"/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addressed any of the barriers that you experience in accessing in-person healthcare? If so, how?</w:t>
      </w:r>
    </w:p>
    <w:p w14:paraId="01D8557F" w14:textId="0FEFA9F8" w:rsidR="00BA531A" w:rsidRPr="00630876" w:rsidRDefault="00BA531A" w:rsidP="00BA53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Has </w:t>
      </w:r>
      <w:proofErr w:type="spellStart"/>
      <w:r w:rsidR="002E3B72">
        <w:rPr>
          <w:rFonts w:ascii="Times New Roman" w:eastAsia="Times New Roman" w:hAnsi="Times New Roman" w:cs="Times New Roman"/>
          <w:bCs/>
          <w:sz w:val="24"/>
          <w:szCs w:val="24"/>
        </w:rPr>
        <w:t>eVisit</w:t>
      </w:r>
      <w:proofErr w:type="spellEnd"/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it easier for you to access healthcare? If so, how?</w:t>
      </w:r>
    </w:p>
    <w:p w14:paraId="1E41748C" w14:textId="77777777" w:rsidR="003C6EA3" w:rsidRPr="00630876" w:rsidRDefault="003C6EA3" w:rsidP="003C6E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/>
          <w:sz w:val="24"/>
          <w:szCs w:val="24"/>
        </w:rPr>
        <w:t>RELATIONSHIP WITH PROVIDER</w:t>
      </w:r>
    </w:p>
    <w:p w14:paraId="538129F4" w14:textId="38816F24" w:rsidR="006E71C4" w:rsidRPr="00630876" w:rsidRDefault="006E71C4" w:rsidP="006E71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How </w:t>
      </w:r>
      <w:r w:rsidR="00931FF1" w:rsidRPr="00630876">
        <w:rPr>
          <w:rFonts w:ascii="Times New Roman" w:eastAsia="Times New Roman" w:hAnsi="Times New Roman" w:cs="Times New Roman"/>
          <w:bCs/>
          <w:sz w:val="24"/>
          <w:szCs w:val="24"/>
        </w:rPr>
        <w:t>does</w:t>
      </w: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relationship with your healthcare provider and/or staff compare from in person care to in person care? </w:t>
      </w:r>
    </w:p>
    <w:p w14:paraId="1D57FC92" w14:textId="56A83268" w:rsidR="006E71C4" w:rsidRPr="005A5E0F" w:rsidRDefault="00931FF1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5A5E0F">
        <w:rPr>
          <w:rFonts w:ascii="Times New Roman" w:eastAsia="Times New Roman" w:hAnsi="Times New Roman" w:cs="Times New Roman"/>
          <w:sz w:val="24"/>
          <w:szCs w:val="24"/>
        </w:rPr>
        <w:t>FOLLOW UP PROMPTS</w:t>
      </w:r>
    </w:p>
    <w:p w14:paraId="0E091B26" w14:textId="2B8EB306" w:rsidR="00D961D4" w:rsidRPr="00630876" w:rsidRDefault="00D961D4" w:rsidP="00931F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0F">
        <w:rPr>
          <w:rFonts w:ascii="Times New Roman" w:eastAsia="Times New Roman" w:hAnsi="Times New Roman" w:cs="Times New Roman"/>
          <w:bCs/>
          <w:sz w:val="24"/>
          <w:szCs w:val="24"/>
        </w:rPr>
        <w:t>Have you felt that your concerns have been heard? Have you felt that your health care provider has been able to assess you to your satisfaction?</w:t>
      </w:r>
    </w:p>
    <w:p w14:paraId="613845D0" w14:textId="03117284" w:rsidR="00FA0F15" w:rsidRPr="005A5E0F" w:rsidRDefault="008119AF" w:rsidP="005A5E0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Were you able to </w:t>
      </w:r>
      <w:r w:rsidR="00931FF1"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rapport </w:t>
      </w: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communicate effectively </w:t>
      </w:r>
      <w:r w:rsidR="00931FF1" w:rsidRPr="00630876">
        <w:rPr>
          <w:rFonts w:ascii="Times New Roman" w:eastAsia="Times New Roman" w:hAnsi="Times New Roman" w:cs="Times New Roman"/>
          <w:bCs/>
          <w:sz w:val="24"/>
          <w:szCs w:val="24"/>
        </w:rPr>
        <w:t>with your physician?</w:t>
      </w:r>
    </w:p>
    <w:p w14:paraId="4FA5EE31" w14:textId="4F62E7D3" w:rsidR="00094474" w:rsidRPr="005A5E0F" w:rsidRDefault="00094474" w:rsidP="005A5E0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bCs/>
          <w:sz w:val="24"/>
          <w:szCs w:val="24"/>
        </w:rPr>
        <w:t>Did the degree to which the provider took time to listen to you change? Did they show the same concern for your questions? Were they sensitive to your needs?</w:t>
      </w:r>
    </w:p>
    <w:p w14:paraId="74572A45" w14:textId="49FADCD4" w:rsidR="00FA0F15" w:rsidRPr="005A5E0F" w:rsidRDefault="00630876" w:rsidP="5B379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E0F">
        <w:rPr>
          <w:rFonts w:ascii="Times New Roman" w:eastAsia="Times New Roman" w:hAnsi="Times New Roman" w:cs="Times New Roman"/>
          <w:b/>
          <w:sz w:val="24"/>
          <w:szCs w:val="24"/>
        </w:rPr>
        <w:t>FEASIBILITY AND EASE OF TECHNOLOGY</w:t>
      </w:r>
    </w:p>
    <w:p w14:paraId="3AD63633" w14:textId="76851B36" w:rsidR="5851991D" w:rsidRPr="00630876" w:rsidRDefault="5851991D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Where do you usually conduct your </w:t>
      </w:r>
      <w:proofErr w:type="spellStart"/>
      <w:r w:rsidR="002E3B7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>isit</w:t>
      </w:r>
      <w:proofErr w:type="spellEnd"/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 appointment?</w:t>
      </w:r>
      <w:r w:rsidR="00954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FE8B7" w14:textId="6B71E23F" w:rsidR="5851991D" w:rsidRPr="00630876" w:rsidRDefault="5851991D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What technology do you use for your </w:t>
      </w:r>
      <w:proofErr w:type="spellStart"/>
      <w:r w:rsidRPr="006308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3B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>isit</w:t>
      </w:r>
      <w:proofErr w:type="spellEnd"/>
      <w:r w:rsidRPr="00630876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630876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630876">
        <w:rPr>
          <w:rFonts w:ascii="Times New Roman" w:eastAsia="Times New Roman" w:hAnsi="Times New Roman" w:cs="Times New Roman"/>
          <w:sz w:val="24"/>
          <w:szCs w:val="24"/>
        </w:rPr>
        <w:t>. Smart phone, iPad, etc.)</w:t>
      </w:r>
    </w:p>
    <w:p w14:paraId="686A1B3D" w14:textId="31AD1054" w:rsidR="5851991D" w:rsidRPr="005A5E0F" w:rsidRDefault="5851991D" w:rsidP="5B379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FOLLOW-UP PROMPTS </w:t>
      </w:r>
    </w:p>
    <w:p w14:paraId="03A66B09" w14:textId="33E0EC99" w:rsidR="5851991D" w:rsidRPr="005A5E0F" w:rsidRDefault="5851991D" w:rsidP="5B379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Do you own this equipment or is it borrowed?</w:t>
      </w:r>
    </w:p>
    <w:p w14:paraId="2130F250" w14:textId="4820A155" w:rsidR="5851991D" w:rsidRPr="005A5E0F" w:rsidRDefault="5851991D" w:rsidP="5B379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Are you able to use this technology without help?</w:t>
      </w:r>
    </w:p>
    <w:p w14:paraId="3360E074" w14:textId="57DEF867" w:rsidR="5851991D" w:rsidRPr="005A5E0F" w:rsidRDefault="5851991D" w:rsidP="5B379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Is the technology easy for you to use?</w:t>
      </w:r>
    </w:p>
    <w:p w14:paraId="1BEE909E" w14:textId="6D66B1E7" w:rsidR="5851991D" w:rsidRPr="005A5E0F" w:rsidRDefault="5851991D" w:rsidP="5B379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Do you have someone who can help you with the technology?</w:t>
      </w:r>
    </w:p>
    <w:p w14:paraId="3C10B1BE" w14:textId="0B018001" w:rsidR="00A33910" w:rsidRDefault="000310D6" w:rsidP="5B3792C7">
      <w:pPr>
        <w:rPr>
          <w:rFonts w:ascii="Times New Roman" w:eastAsia="Times New Roman" w:hAnsi="Times New Roman" w:cs="Times New Roman"/>
          <w:sz w:val="24"/>
          <w:szCs w:val="24"/>
        </w:rPr>
      </w:pPr>
      <w:r w:rsidRPr="00630876">
        <w:rPr>
          <w:rFonts w:ascii="Times New Roman" w:eastAsia="Times New Roman" w:hAnsi="Times New Roman" w:cs="Times New Roman"/>
          <w:sz w:val="24"/>
          <w:szCs w:val="24"/>
        </w:rPr>
        <w:t>Following up on this, are there any aspects of e-Visit that concer</w:t>
      </w:r>
      <w:r w:rsidR="00D463D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0876">
        <w:rPr>
          <w:rFonts w:ascii="Times New Roman" w:eastAsia="Times New Roman" w:hAnsi="Times New Roman" w:cs="Times New Roman"/>
          <w:sz w:val="24"/>
          <w:szCs w:val="24"/>
        </w:rPr>
        <w:t xml:space="preserve"> you? (For example, issues of security, not receiving proper care, the technological aspects are difficult to navigate)</w:t>
      </w:r>
    </w:p>
    <w:p w14:paraId="0DFE8636" w14:textId="77777777" w:rsidR="00630876" w:rsidRPr="00E420EF" w:rsidRDefault="00630876" w:rsidP="00630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EF">
        <w:rPr>
          <w:rFonts w:ascii="Times New Roman" w:eastAsia="Times New Roman" w:hAnsi="Times New Roman" w:cs="Times New Roman"/>
          <w:b/>
          <w:sz w:val="24"/>
          <w:szCs w:val="24"/>
        </w:rPr>
        <w:t>OVERALL EXPERIENCE</w:t>
      </w:r>
    </w:p>
    <w:p w14:paraId="786F6D1A" w14:textId="67E2CB5D" w:rsidR="00630876" w:rsidRDefault="00630876" w:rsidP="006308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Overall, h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ow was your experience using </w:t>
      </w:r>
      <w:proofErr w:type="spellStart"/>
      <w:r w:rsidR="00D463D5">
        <w:rPr>
          <w:rFonts w:ascii="Times New Roman" w:eastAsia="Times New Roman" w:hAnsi="Times New Roman" w:cs="Times New Roman"/>
          <w:sz w:val="24"/>
          <w:szCs w:val="24"/>
        </w:rPr>
        <w:t>eV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>isit</w:t>
      </w:r>
      <w:proofErr w:type="spellEnd"/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 instead of a face-to-face follow-up visit?</w:t>
      </w:r>
    </w:p>
    <w:p w14:paraId="65B97415" w14:textId="77777777" w:rsidR="00630876" w:rsidRDefault="00630876" w:rsidP="006308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B3792C7">
        <w:rPr>
          <w:rFonts w:ascii="Times New Roman" w:eastAsia="Times New Roman" w:hAnsi="Times New Roman" w:cs="Times New Roman"/>
          <w:sz w:val="24"/>
          <w:szCs w:val="24"/>
        </w:rPr>
        <w:t>FOLLOW-UP PROMPTS</w:t>
      </w:r>
    </w:p>
    <w:p w14:paraId="16A72A5D" w14:textId="0B0C882D" w:rsidR="00630876" w:rsidRDefault="00630876" w:rsidP="006308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Were there 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differences between </w:t>
      </w:r>
      <w:r w:rsidR="00D463D5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 in-person visit and </w:t>
      </w:r>
      <w:proofErr w:type="spellStart"/>
      <w:r w:rsidRPr="5B3792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63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>isit</w:t>
      </w:r>
      <w:proofErr w:type="spellEnd"/>
      <w:r w:rsidRPr="5B3792C7">
        <w:rPr>
          <w:rFonts w:ascii="Times New Roman" w:eastAsia="Times New Roman" w:hAnsi="Times New Roman" w:cs="Times New Roman"/>
          <w:sz w:val="24"/>
          <w:szCs w:val="24"/>
        </w:rPr>
        <w:t xml:space="preserve">? If yes, did these differences affect the quality and/or effectiveness of your </w:t>
      </w:r>
      <w:proofErr w:type="spellStart"/>
      <w:r w:rsidRPr="5B3792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63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5B3792C7">
        <w:rPr>
          <w:rFonts w:ascii="Times New Roman" w:eastAsia="Times New Roman" w:hAnsi="Times New Roman" w:cs="Times New Roman"/>
          <w:sz w:val="24"/>
          <w:szCs w:val="24"/>
        </w:rPr>
        <w:t>isit</w:t>
      </w:r>
      <w:proofErr w:type="spellEnd"/>
      <w:r w:rsidRPr="5B3792C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8AD4B4" w14:textId="13390E91" w:rsidR="5B3792C7" w:rsidRPr="00630876" w:rsidRDefault="5B3792C7" w:rsidP="5B3792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B3792C7" w:rsidRPr="0063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5B2B"/>
    <w:multiLevelType w:val="hybridMultilevel"/>
    <w:tmpl w:val="72DC06F6"/>
    <w:lvl w:ilvl="0" w:tplc="25709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02DE"/>
    <w:multiLevelType w:val="hybridMultilevel"/>
    <w:tmpl w:val="7A0450BC"/>
    <w:lvl w:ilvl="0" w:tplc="A4A24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A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A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A7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5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8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27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A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C2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1596"/>
    <w:multiLevelType w:val="hybridMultilevel"/>
    <w:tmpl w:val="AA424F7A"/>
    <w:lvl w:ilvl="0" w:tplc="E296584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9B2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2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6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E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E8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05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2F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C93"/>
    <w:multiLevelType w:val="hybridMultilevel"/>
    <w:tmpl w:val="BDBC55A2"/>
    <w:lvl w:ilvl="0" w:tplc="AB56825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A6F0C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A8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A2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8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C1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0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03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E35"/>
    <w:multiLevelType w:val="hybridMultilevel"/>
    <w:tmpl w:val="94E803CC"/>
    <w:lvl w:ilvl="0" w:tplc="2002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8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0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0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0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E9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E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A3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6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7E6"/>
    <w:multiLevelType w:val="hybridMultilevel"/>
    <w:tmpl w:val="2AA20706"/>
    <w:lvl w:ilvl="0" w:tplc="E296584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16900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2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2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6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E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E8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05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2F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7660A"/>
    <w:multiLevelType w:val="hybridMultilevel"/>
    <w:tmpl w:val="A7B0B9F8"/>
    <w:lvl w:ilvl="0" w:tplc="FE4E8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02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2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66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2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C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E9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0B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0EE"/>
    <w:multiLevelType w:val="hybridMultilevel"/>
    <w:tmpl w:val="BFE2B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98251A"/>
    <w:rsid w:val="0000436A"/>
    <w:rsid w:val="00011EB9"/>
    <w:rsid w:val="000310D6"/>
    <w:rsid w:val="000343BC"/>
    <w:rsid w:val="00055F3C"/>
    <w:rsid w:val="00075259"/>
    <w:rsid w:val="000765D6"/>
    <w:rsid w:val="00083243"/>
    <w:rsid w:val="00086A2A"/>
    <w:rsid w:val="00094474"/>
    <w:rsid w:val="00096EAC"/>
    <w:rsid w:val="000B2F39"/>
    <w:rsid w:val="000B3679"/>
    <w:rsid w:val="00117188"/>
    <w:rsid w:val="00124C55"/>
    <w:rsid w:val="00143882"/>
    <w:rsid w:val="0017118B"/>
    <w:rsid w:val="001726A6"/>
    <w:rsid w:val="001C1DC0"/>
    <w:rsid w:val="001C6F67"/>
    <w:rsid w:val="00255CE1"/>
    <w:rsid w:val="0026235F"/>
    <w:rsid w:val="0028567F"/>
    <w:rsid w:val="002E3B72"/>
    <w:rsid w:val="002E4BB3"/>
    <w:rsid w:val="002F208D"/>
    <w:rsid w:val="00345821"/>
    <w:rsid w:val="00382910"/>
    <w:rsid w:val="003A67DD"/>
    <w:rsid w:val="003C6EA3"/>
    <w:rsid w:val="003D689E"/>
    <w:rsid w:val="0041622E"/>
    <w:rsid w:val="004442E5"/>
    <w:rsid w:val="004A0031"/>
    <w:rsid w:val="004C51B2"/>
    <w:rsid w:val="004E7037"/>
    <w:rsid w:val="005171E3"/>
    <w:rsid w:val="00594293"/>
    <w:rsid w:val="005A5E0F"/>
    <w:rsid w:val="005B10B5"/>
    <w:rsid w:val="005F3904"/>
    <w:rsid w:val="00625495"/>
    <w:rsid w:val="00630876"/>
    <w:rsid w:val="00641EB9"/>
    <w:rsid w:val="00656160"/>
    <w:rsid w:val="00676F88"/>
    <w:rsid w:val="00691ADC"/>
    <w:rsid w:val="006E71C4"/>
    <w:rsid w:val="006F6040"/>
    <w:rsid w:val="00703EDE"/>
    <w:rsid w:val="00742F41"/>
    <w:rsid w:val="007C05DE"/>
    <w:rsid w:val="007C3336"/>
    <w:rsid w:val="007F2E7C"/>
    <w:rsid w:val="007F5646"/>
    <w:rsid w:val="00806186"/>
    <w:rsid w:val="008119AF"/>
    <w:rsid w:val="00821004"/>
    <w:rsid w:val="00827260"/>
    <w:rsid w:val="00836CD1"/>
    <w:rsid w:val="008B6BA1"/>
    <w:rsid w:val="008C3094"/>
    <w:rsid w:val="008C3173"/>
    <w:rsid w:val="00931FF1"/>
    <w:rsid w:val="00952760"/>
    <w:rsid w:val="009540A6"/>
    <w:rsid w:val="00A32A8B"/>
    <w:rsid w:val="00A33910"/>
    <w:rsid w:val="00A45D2A"/>
    <w:rsid w:val="00AA0390"/>
    <w:rsid w:val="00AC49AF"/>
    <w:rsid w:val="00AD11CB"/>
    <w:rsid w:val="00B161DF"/>
    <w:rsid w:val="00B23806"/>
    <w:rsid w:val="00B300C4"/>
    <w:rsid w:val="00B41581"/>
    <w:rsid w:val="00BA531A"/>
    <w:rsid w:val="00BA743F"/>
    <w:rsid w:val="00BACF11"/>
    <w:rsid w:val="00C061EC"/>
    <w:rsid w:val="00C35D4B"/>
    <w:rsid w:val="00C426CE"/>
    <w:rsid w:val="00D018FE"/>
    <w:rsid w:val="00D2303B"/>
    <w:rsid w:val="00D463D5"/>
    <w:rsid w:val="00D53FD6"/>
    <w:rsid w:val="00D709CB"/>
    <w:rsid w:val="00D72F55"/>
    <w:rsid w:val="00D759BE"/>
    <w:rsid w:val="00D91F47"/>
    <w:rsid w:val="00D961D4"/>
    <w:rsid w:val="00DC198F"/>
    <w:rsid w:val="00DE317E"/>
    <w:rsid w:val="00DF2534"/>
    <w:rsid w:val="00E126D2"/>
    <w:rsid w:val="00E40850"/>
    <w:rsid w:val="00F31783"/>
    <w:rsid w:val="00FA0F15"/>
    <w:rsid w:val="00FB7D38"/>
    <w:rsid w:val="00FF3B88"/>
    <w:rsid w:val="03D91A3D"/>
    <w:rsid w:val="12880DF3"/>
    <w:rsid w:val="175B2558"/>
    <w:rsid w:val="1A0B1E2A"/>
    <w:rsid w:val="1D99435E"/>
    <w:rsid w:val="27989229"/>
    <w:rsid w:val="2998251A"/>
    <w:rsid w:val="2A8A3920"/>
    <w:rsid w:val="2CA89CB4"/>
    <w:rsid w:val="3549E00F"/>
    <w:rsid w:val="3E90F56D"/>
    <w:rsid w:val="4CA05871"/>
    <w:rsid w:val="51C03C20"/>
    <w:rsid w:val="53F21AF7"/>
    <w:rsid w:val="55415332"/>
    <w:rsid w:val="5851991D"/>
    <w:rsid w:val="5B3792C7"/>
    <w:rsid w:val="600F92FB"/>
    <w:rsid w:val="6269C0B3"/>
    <w:rsid w:val="6352EE12"/>
    <w:rsid w:val="635AD250"/>
    <w:rsid w:val="6B99BBDD"/>
    <w:rsid w:val="7B42F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251A"/>
  <w15:chartTrackingRefBased/>
  <w15:docId w15:val="{4878EF14-969E-4BB7-8A42-B9E31356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C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C05DE"/>
    <w:pPr>
      <w:spacing w:after="120" w:line="240" w:lineRule="auto"/>
      <w:jc w:val="both"/>
    </w:pPr>
    <w:rPr>
      <w:rFonts w:ascii="Times New Roman" w:hAnsi="Times New Roman" w:cs="Times New Roman"/>
      <w:sz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7C05DE"/>
    <w:rPr>
      <w:rFonts w:ascii="Times New Roman" w:hAnsi="Times New Roman" w:cs="Times New Roman"/>
      <w:sz w:val="24"/>
      <w:lang w:eastAsia="en-CA"/>
    </w:rPr>
  </w:style>
  <w:style w:type="character" w:styleId="Hyperlink">
    <w:name w:val="Hyperlink"/>
    <w:basedOn w:val="DefaultParagraphFont"/>
    <w:unhideWhenUsed/>
    <w:rsid w:val="00FF3B88"/>
    <w:rPr>
      <w:color w:val="0000FF"/>
      <w:u w:val="single"/>
    </w:rPr>
  </w:style>
  <w:style w:type="paragraph" w:customStyle="1" w:styleId="JRNCBody">
    <w:name w:val="JRNC_Body"/>
    <w:basedOn w:val="Normal"/>
    <w:rsid w:val="00FF3B88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ra@queens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812CD26E3B4D949EC196DB290BFC" ma:contentTypeVersion="13" ma:contentTypeDescription="Create a new document." ma:contentTypeScope="" ma:versionID="503102968c5163e319cca0e1265f28ae">
  <xsd:schema xmlns:xsd="http://www.w3.org/2001/XMLSchema" xmlns:xs="http://www.w3.org/2001/XMLSchema" xmlns:p="http://schemas.microsoft.com/office/2006/metadata/properties" xmlns:ns3="4a84f1d4-ec50-4053-8e17-38599fb450f6" xmlns:ns4="3d12f09a-7bb0-4591-a2ac-e4658af41aab" targetNamespace="http://schemas.microsoft.com/office/2006/metadata/properties" ma:root="true" ma:fieldsID="2ed6ea27d39f86b96316796d68d5371d" ns3:_="" ns4:_="">
    <xsd:import namespace="4a84f1d4-ec50-4053-8e17-38599fb450f6"/>
    <xsd:import namespace="3d12f09a-7bb0-4591-a2ac-e4658af41a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f1d4-ec50-4053-8e17-38599fb45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f09a-7bb0-4591-a2ac-e4658af41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55954-C60B-4D37-9564-9B29C0DE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C7B5C-1328-4D5C-914F-06C374BFF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56C41-4E36-4D78-86B3-AA984DBE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f1d4-ec50-4053-8e17-38599fb450f6"/>
    <ds:schemaRef ds:uri="3d12f09a-7bb0-4591-a2ac-e4658af41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Chan</dc:creator>
  <cp:keywords/>
  <dc:description/>
  <cp:lastModifiedBy>Megan Saad</cp:lastModifiedBy>
  <cp:revision>8</cp:revision>
  <dcterms:created xsi:type="dcterms:W3CDTF">2020-07-30T17:58:00Z</dcterms:created>
  <dcterms:modified xsi:type="dcterms:W3CDTF">2021-01-13T07:15:00Z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0x010100CF31812CD26E3B4D949EC196DB290BFC</vt:lpwstr>
  </property>
</Properties>
</file>