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4" w:rsidRPr="008624E4" w:rsidRDefault="00181647" w:rsidP="008624E4">
      <w:pPr>
        <w:jc w:val="center"/>
        <w:rPr>
          <w:rFonts w:eastAsiaTheme="minorEastAsia"/>
          <w:sz w:val="20"/>
          <w:szCs w:val="20"/>
        </w:rPr>
      </w:pPr>
      <w:bookmarkStart w:id="0" w:name="_GoBack"/>
      <w:bookmarkEnd w:id="0"/>
      <w:r>
        <w:rPr>
          <w:rFonts w:hint="eastAsia"/>
          <w:sz w:val="24"/>
        </w:rPr>
        <w:t>Supplement</w:t>
      </w:r>
      <w:r>
        <w:rPr>
          <w:sz w:val="24"/>
        </w:rPr>
        <w:t>al</w:t>
      </w:r>
      <w:r>
        <w:rPr>
          <w:rFonts w:hint="eastAsia"/>
          <w:sz w:val="24"/>
        </w:rPr>
        <w:t xml:space="preserve"> </w:t>
      </w:r>
      <w:r>
        <w:rPr>
          <w:sz w:val="24"/>
        </w:rPr>
        <w:t>Table</w:t>
      </w:r>
      <w:r>
        <w:rPr>
          <w:rFonts w:hint="eastAsia"/>
          <w:sz w:val="24"/>
        </w:rPr>
        <w:t xml:space="preserve"> 1</w:t>
      </w:r>
      <w:r w:rsidR="008624E4" w:rsidRPr="008624E4">
        <w:rPr>
          <w:rFonts w:eastAsiaTheme="minorEastAsia"/>
          <w:sz w:val="24"/>
        </w:rPr>
        <w:t xml:space="preserve">. </w:t>
      </w:r>
      <w:r w:rsidR="00B533FC">
        <w:rPr>
          <w:rFonts w:eastAsiaTheme="minorEastAsia"/>
          <w:sz w:val="20"/>
          <w:szCs w:val="20"/>
        </w:rPr>
        <w:t>M</w:t>
      </w:r>
      <w:r w:rsidR="008624E4" w:rsidRPr="008624E4">
        <w:rPr>
          <w:rFonts w:eastAsiaTheme="minorEastAsia"/>
          <w:sz w:val="20"/>
          <w:szCs w:val="20"/>
        </w:rPr>
        <w:t>arkers and primers used for gene mapping</w:t>
      </w:r>
      <w:r w:rsidR="00B533FC" w:rsidRPr="00B533FC">
        <w:rPr>
          <w:rFonts w:eastAsiaTheme="minorEastAsia"/>
          <w:sz w:val="20"/>
          <w:szCs w:val="20"/>
        </w:rPr>
        <w:t xml:space="preserve"> </w:t>
      </w:r>
      <w:r w:rsidR="00B533FC" w:rsidRPr="008624E4">
        <w:rPr>
          <w:rFonts w:eastAsiaTheme="minorEastAsia"/>
          <w:sz w:val="20"/>
          <w:szCs w:val="20"/>
        </w:rPr>
        <w:t>and</w:t>
      </w:r>
      <w:r w:rsidR="008624E4" w:rsidRPr="008624E4">
        <w:rPr>
          <w:rFonts w:eastAsiaTheme="minorEastAsia"/>
          <w:sz w:val="20"/>
          <w:szCs w:val="20"/>
        </w:rPr>
        <w:t xml:space="preserve"> sequencing</w:t>
      </w:r>
    </w:p>
    <w:tbl>
      <w:tblPr>
        <w:tblStyle w:val="1"/>
        <w:tblpPr w:leftFromText="180" w:rightFromText="180" w:vertAnchor="text" w:horzAnchor="margin" w:tblpXSpec="center" w:tblpY="51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28"/>
        <w:gridCol w:w="2859"/>
        <w:gridCol w:w="3000"/>
        <w:gridCol w:w="1150"/>
      </w:tblGrid>
      <w:tr w:rsidR="008624E4" w:rsidRPr="008624E4" w:rsidTr="005F4C69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snapToGrid w:val="0"/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8624E4">
              <w:rPr>
                <w:rFonts w:eastAsia="黑体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widowControl/>
              <w:snapToGrid w:val="0"/>
              <w:spacing w:line="480" w:lineRule="auto"/>
              <w:contextualSpacing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8624E4">
              <w:rPr>
                <w:sz w:val="20"/>
                <w:szCs w:val="20"/>
              </w:rPr>
              <w:t>Forward Primer (5′-3′)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widowControl/>
              <w:snapToGrid w:val="0"/>
              <w:spacing w:line="480" w:lineRule="auto"/>
              <w:contextualSpacing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8624E4">
              <w:rPr>
                <w:sz w:val="20"/>
                <w:szCs w:val="20"/>
              </w:rPr>
              <w:t>Reverse Primer (5′-3′)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widowControl/>
              <w:snapToGrid w:val="0"/>
              <w:spacing w:line="48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 w:rsidRPr="008624E4">
              <w:rPr>
                <w:rFonts w:hint="eastAsia"/>
                <w:sz w:val="20"/>
                <w:szCs w:val="20"/>
              </w:rPr>
              <w:t>Purpose</w:t>
            </w:r>
          </w:p>
        </w:tc>
      </w:tr>
      <w:tr w:rsidR="008624E4" w:rsidRPr="008624E4" w:rsidTr="005F4C6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B533FC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8624E4">
              <w:rPr>
                <w:rFonts w:eastAsiaTheme="minorEastAsia"/>
                <w:sz w:val="20"/>
                <w:szCs w:val="20"/>
              </w:rPr>
              <w:t>STS</w:t>
            </w:r>
            <w:r w:rsidR="00B533FC">
              <w:rPr>
                <w:rFonts w:eastAsiaTheme="minorEastAsia"/>
                <w:sz w:val="20"/>
                <w:szCs w:val="20"/>
              </w:rPr>
              <w:t>10</w:t>
            </w:r>
            <w:r w:rsidRPr="008624E4">
              <w:rPr>
                <w:rFonts w:eastAsiaTheme="minorEastAsia"/>
                <w:sz w:val="20"/>
                <w:szCs w:val="20"/>
              </w:rPr>
              <w:t>-</w:t>
            </w:r>
            <w:r w:rsidR="00B533FC">
              <w:rPr>
                <w:rFonts w:eastAsiaTheme="minorEastAsia"/>
                <w:sz w:val="20"/>
                <w:szCs w:val="20"/>
              </w:rPr>
              <w:t>2</w:t>
            </w:r>
            <w:r w:rsidRPr="008624E4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8624E4">
              <w:rPr>
                <w:rFonts w:eastAsiaTheme="minorEastAsia"/>
                <w:sz w:val="20"/>
                <w:szCs w:val="20"/>
              </w:rPr>
              <w:t>GCATTGGAATCAGTGTATCA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8624E4">
              <w:rPr>
                <w:rFonts w:eastAsiaTheme="minorEastAsia"/>
                <w:sz w:val="20"/>
                <w:szCs w:val="20"/>
              </w:rPr>
              <w:t>TAATGATAGATAGCAGATGT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widowControl/>
              <w:snapToGrid w:val="0"/>
              <w:spacing w:line="480" w:lineRule="auto"/>
              <w:contextualSpacing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8624E4">
              <w:rPr>
                <w:kern w:val="0"/>
                <w:sz w:val="20"/>
                <w:szCs w:val="20"/>
                <w:lang w:bidi="ar"/>
              </w:rPr>
              <w:t>Mapping</w:t>
            </w:r>
          </w:p>
        </w:tc>
      </w:tr>
      <w:tr w:rsidR="008624E4" w:rsidRPr="008624E4" w:rsidTr="005F4C69">
        <w:trPr>
          <w:trHeight w:val="340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snapToGrid w:val="0"/>
              <w:spacing w:line="480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8624E4">
              <w:rPr>
                <w:rFonts w:eastAsiaTheme="minorEastAsia"/>
                <w:sz w:val="20"/>
                <w:szCs w:val="20"/>
              </w:rPr>
              <w:t>STS10-16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snapToGrid w:val="0"/>
              <w:spacing w:line="480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8624E4">
              <w:rPr>
                <w:rFonts w:eastAsiaTheme="minorEastAsia"/>
                <w:sz w:val="20"/>
                <w:szCs w:val="20"/>
              </w:rPr>
              <w:t>CAGCAATCGGATCGCCTC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snapToGrid w:val="0"/>
              <w:spacing w:line="480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8624E4">
              <w:rPr>
                <w:rFonts w:eastAsiaTheme="minorEastAsia"/>
                <w:sz w:val="20"/>
                <w:szCs w:val="20"/>
              </w:rPr>
              <w:t>ATCTTTCCGTGATGGGAGGTA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snapToGrid w:val="0"/>
              <w:spacing w:line="480" w:lineRule="auto"/>
              <w:contextualSpacing/>
              <w:jc w:val="center"/>
              <w:rPr>
                <w:kern w:val="0"/>
                <w:sz w:val="20"/>
                <w:szCs w:val="20"/>
                <w:lang w:bidi="ar"/>
              </w:rPr>
            </w:pPr>
            <w:r w:rsidRPr="008624E4">
              <w:rPr>
                <w:kern w:val="0"/>
                <w:sz w:val="20"/>
                <w:szCs w:val="20"/>
                <w:lang w:bidi="ar"/>
              </w:rPr>
              <w:t>Mapping</w:t>
            </w:r>
          </w:p>
        </w:tc>
      </w:tr>
      <w:tr w:rsidR="008624E4" w:rsidRPr="008624E4" w:rsidTr="005F4C69">
        <w:trPr>
          <w:trHeight w:val="340"/>
          <w:jc w:val="center"/>
        </w:trPr>
        <w:tc>
          <w:tcPr>
            <w:tcW w:w="0" w:type="auto"/>
            <w:vAlign w:val="center"/>
          </w:tcPr>
          <w:p w:rsidR="008624E4" w:rsidRPr="008624E4" w:rsidRDefault="008624E4" w:rsidP="008624E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contextualSpacing/>
              <w:jc w:val="center"/>
              <w:rPr>
                <w:rFonts w:eastAsiaTheme="minorEastAsia"/>
                <w:i/>
                <w:szCs w:val="21"/>
              </w:rPr>
            </w:pPr>
            <w:r w:rsidRPr="008624E4">
              <w:rPr>
                <w:rFonts w:eastAsiaTheme="minorEastAsia"/>
                <w:i/>
                <w:szCs w:val="21"/>
              </w:rPr>
              <w:t>Rf4-1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4E4" w:rsidRPr="008624E4" w:rsidRDefault="009C2C9F" w:rsidP="008624E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contextualSpacing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TGAGGTGATCTGCTTGCTA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4E4" w:rsidRPr="008624E4" w:rsidRDefault="009C2C9F" w:rsidP="008624E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contextualSpacing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GCTGAAGTTGGAGTTGGA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24E4" w:rsidRPr="008624E4" w:rsidRDefault="008624E4" w:rsidP="008624E4">
            <w:pPr>
              <w:snapToGrid w:val="0"/>
              <w:spacing w:line="480" w:lineRule="auto"/>
              <w:contextualSpacing/>
              <w:jc w:val="center"/>
              <w:rPr>
                <w:kern w:val="0"/>
                <w:sz w:val="20"/>
                <w:szCs w:val="20"/>
                <w:lang w:bidi="ar"/>
              </w:rPr>
            </w:pPr>
            <w:r w:rsidRPr="008624E4">
              <w:rPr>
                <w:kern w:val="0"/>
                <w:sz w:val="20"/>
                <w:szCs w:val="20"/>
                <w:lang w:bidi="ar"/>
              </w:rPr>
              <w:t>Sequencing</w:t>
            </w:r>
          </w:p>
        </w:tc>
      </w:tr>
    </w:tbl>
    <w:p w:rsidR="008624E4" w:rsidRPr="008624E4" w:rsidRDefault="008624E4" w:rsidP="008624E4">
      <w:pPr>
        <w:snapToGrid w:val="0"/>
        <w:spacing w:line="240" w:lineRule="exact"/>
        <w:contextualSpacing/>
        <w:jc w:val="center"/>
        <w:rPr>
          <w:rFonts w:eastAsiaTheme="minorEastAsia"/>
          <w:szCs w:val="22"/>
          <w:lang w:val="en-GB"/>
        </w:rPr>
      </w:pPr>
    </w:p>
    <w:sectPr w:rsidR="008624E4" w:rsidRPr="008624E4" w:rsidSect="00B533F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6A" w:rsidRDefault="003D1E6A" w:rsidP="00526D59">
      <w:r>
        <w:separator/>
      </w:r>
    </w:p>
  </w:endnote>
  <w:endnote w:type="continuationSeparator" w:id="0">
    <w:p w:rsidR="003D1E6A" w:rsidRDefault="003D1E6A" w:rsidP="005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宋体"/>
    <w:charset w:val="86"/>
    <w:family w:val="decorative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6A" w:rsidRDefault="003D1E6A" w:rsidP="00526D59">
      <w:r>
        <w:separator/>
      </w:r>
    </w:p>
  </w:footnote>
  <w:footnote w:type="continuationSeparator" w:id="0">
    <w:p w:rsidR="003D1E6A" w:rsidRDefault="003D1E6A" w:rsidP="0052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8"/>
    <w:rsid w:val="0002170F"/>
    <w:rsid w:val="0008095E"/>
    <w:rsid w:val="0012576F"/>
    <w:rsid w:val="00181647"/>
    <w:rsid w:val="001A2DCE"/>
    <w:rsid w:val="001E2AD9"/>
    <w:rsid w:val="001E57C8"/>
    <w:rsid w:val="0022523E"/>
    <w:rsid w:val="002B6C3A"/>
    <w:rsid w:val="00386AF5"/>
    <w:rsid w:val="003C23FD"/>
    <w:rsid w:val="003D1E6A"/>
    <w:rsid w:val="0041263D"/>
    <w:rsid w:val="004229A7"/>
    <w:rsid w:val="0043691D"/>
    <w:rsid w:val="00487698"/>
    <w:rsid w:val="004E247D"/>
    <w:rsid w:val="004F10C8"/>
    <w:rsid w:val="00513890"/>
    <w:rsid w:val="00526D59"/>
    <w:rsid w:val="005D76BB"/>
    <w:rsid w:val="0060109B"/>
    <w:rsid w:val="0067690F"/>
    <w:rsid w:val="006808E2"/>
    <w:rsid w:val="0068235B"/>
    <w:rsid w:val="00691373"/>
    <w:rsid w:val="006D3A37"/>
    <w:rsid w:val="007334E2"/>
    <w:rsid w:val="00762795"/>
    <w:rsid w:val="00775916"/>
    <w:rsid w:val="00786CEC"/>
    <w:rsid w:val="007E6A02"/>
    <w:rsid w:val="008624E4"/>
    <w:rsid w:val="00863454"/>
    <w:rsid w:val="008D1EE4"/>
    <w:rsid w:val="008F4B2C"/>
    <w:rsid w:val="009463D0"/>
    <w:rsid w:val="009B11C0"/>
    <w:rsid w:val="009C2C9F"/>
    <w:rsid w:val="00A2745B"/>
    <w:rsid w:val="00A66A7A"/>
    <w:rsid w:val="00AA515E"/>
    <w:rsid w:val="00AB0DDB"/>
    <w:rsid w:val="00AC2961"/>
    <w:rsid w:val="00B045B2"/>
    <w:rsid w:val="00B13A12"/>
    <w:rsid w:val="00B17E38"/>
    <w:rsid w:val="00B41D37"/>
    <w:rsid w:val="00B533FC"/>
    <w:rsid w:val="00B6243C"/>
    <w:rsid w:val="00B66A3E"/>
    <w:rsid w:val="00B85A8D"/>
    <w:rsid w:val="00BA15E5"/>
    <w:rsid w:val="00BE14D8"/>
    <w:rsid w:val="00BF39EB"/>
    <w:rsid w:val="00BF7F79"/>
    <w:rsid w:val="00C95BF3"/>
    <w:rsid w:val="00D8782E"/>
    <w:rsid w:val="00DA1E8F"/>
    <w:rsid w:val="00DE513B"/>
    <w:rsid w:val="00E16B55"/>
    <w:rsid w:val="00E324B7"/>
    <w:rsid w:val="00E537B7"/>
    <w:rsid w:val="00E65E2B"/>
    <w:rsid w:val="00EC184B"/>
    <w:rsid w:val="00F33E13"/>
    <w:rsid w:val="00F84804"/>
    <w:rsid w:val="00F87B2A"/>
    <w:rsid w:val="00F92968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4EE6"/>
  <w15:chartTrackingRefBased/>
  <w15:docId w15:val="{F675B442-D41B-40C2-89E3-56A37C0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D59"/>
    <w:rPr>
      <w:sz w:val="18"/>
      <w:szCs w:val="18"/>
    </w:rPr>
  </w:style>
  <w:style w:type="paragraph" w:customStyle="1" w:styleId="Default">
    <w:name w:val="Default"/>
    <w:rsid w:val="00526D59"/>
    <w:pPr>
      <w:widowControl w:val="0"/>
      <w:autoSpaceDE w:val="0"/>
      <w:autoSpaceDN w:val="0"/>
      <w:adjustRightInd w:val="0"/>
    </w:pPr>
    <w:rPr>
      <w:rFonts w:ascii="Minion Pro" w:eastAsia="Minion Pro" w:hAnsi="Calibri" w:cs="Minion Pro"/>
      <w:color w:val="000000"/>
      <w:kern w:val="0"/>
      <w:sz w:val="24"/>
      <w:szCs w:val="24"/>
    </w:rPr>
  </w:style>
  <w:style w:type="table" w:styleId="a7">
    <w:name w:val="Table Grid"/>
    <w:basedOn w:val="a1"/>
    <w:qFormat/>
    <w:rsid w:val="00E6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968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2968"/>
    <w:rPr>
      <w:rFonts w:ascii="Segoe UI" w:eastAsia="宋体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D1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">
    <w:name w:val="网格型1"/>
    <w:basedOn w:val="a1"/>
    <w:next w:val="a7"/>
    <w:qFormat/>
    <w:rsid w:val="0086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16B55"/>
    <w:rPr>
      <w:color w:val="000099"/>
      <w:u w:val="none"/>
    </w:rPr>
  </w:style>
  <w:style w:type="character" w:styleId="ac">
    <w:name w:val="annotation reference"/>
    <w:unhideWhenUsed/>
    <w:qFormat/>
    <w:rsid w:val="00E16B5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E3A6-A9C2-46DB-801E-733F0543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</dc:creator>
  <cp:keywords/>
  <dc:description/>
  <cp:lastModifiedBy>xu</cp:lastModifiedBy>
  <cp:revision>33</cp:revision>
  <dcterms:created xsi:type="dcterms:W3CDTF">2016-02-16T07:57:00Z</dcterms:created>
  <dcterms:modified xsi:type="dcterms:W3CDTF">2022-03-04T01:24:00Z</dcterms:modified>
</cp:coreProperties>
</file>