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18" w:rsidRPr="008A29FC" w:rsidRDefault="00994F18" w:rsidP="00994F18">
      <w:pPr>
        <w:pStyle w:val="a6"/>
        <w:spacing w:line="480" w:lineRule="auto"/>
        <w:jc w:val="center"/>
        <w:rPr>
          <w:rFonts w:ascii="Times New Roman" w:hAnsi="Times New Roman" w:cs="Times New Roman"/>
          <w:b/>
          <w:sz w:val="22"/>
          <w:lang w:val="en-GB"/>
        </w:rPr>
      </w:pPr>
      <w:r w:rsidRPr="008A29FC">
        <w:rPr>
          <w:rFonts w:ascii="Times New Roman" w:hAnsi="Times New Roman" w:cs="Times New Roman"/>
          <w:b/>
          <w:sz w:val="22"/>
          <w:lang w:val="en-GB"/>
        </w:rPr>
        <w:t>Supplemental Material</w:t>
      </w:r>
    </w:p>
    <w:p w:rsidR="00994F18" w:rsidRDefault="00ED4144" w:rsidP="00994F18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  <w:r w:rsidRPr="0093723C">
        <w:rPr>
          <w:rFonts w:ascii="Times New Roman" w:hAnsi="Times New Roman" w:cs="Times New Roman"/>
          <w:lang w:val="en-GB"/>
        </w:rPr>
        <w:t>Association between Smoking and In-hospital mortality in Patients with Left Ventricular Dysfunction Undergoing Coronary Artery Bypass Surgery: A Propensity-matched Study</w:t>
      </w:r>
    </w:p>
    <w:p w:rsidR="00ED4144" w:rsidRPr="0093723C" w:rsidRDefault="00ED4144" w:rsidP="00ED4144">
      <w:pPr>
        <w:spacing w:line="480" w:lineRule="auto"/>
        <w:jc w:val="left"/>
        <w:rPr>
          <w:rFonts w:ascii="Times New Roman" w:hAnsi="Times New Roman" w:cs="Times New Roman"/>
          <w:b/>
          <w:lang w:val="en-GB"/>
        </w:rPr>
      </w:pPr>
      <w:r w:rsidRPr="0093723C">
        <w:rPr>
          <w:rFonts w:ascii="Times New Roman" w:hAnsi="Times New Roman" w:cs="Times New Roman"/>
          <w:b/>
          <w:lang w:val="en-GB"/>
        </w:rPr>
        <w:t>Authors:</w:t>
      </w:r>
    </w:p>
    <w:p w:rsidR="00ED4144" w:rsidRPr="0093723C" w:rsidRDefault="00ED4144" w:rsidP="00ED4144">
      <w:pPr>
        <w:pStyle w:val="a7"/>
        <w:spacing w:line="480" w:lineRule="auto"/>
        <w:ind w:firstLineChars="0" w:firstLine="360"/>
        <w:jc w:val="left"/>
        <w:rPr>
          <w:rFonts w:ascii="Times New Roman" w:hAnsi="Times New Roman" w:cs="Times New Roman"/>
          <w:lang w:val="en-GB"/>
        </w:rPr>
      </w:pPr>
      <w:bookmarkStart w:id="0" w:name="OLE_LINK13"/>
      <w:bookmarkStart w:id="1" w:name="OLE_LINK15"/>
      <w:proofErr w:type="spellStart"/>
      <w:r w:rsidRPr="0093723C">
        <w:rPr>
          <w:rFonts w:ascii="Times New Roman" w:hAnsi="Times New Roman" w:cs="Times New Roman"/>
          <w:lang w:val="en-GB"/>
        </w:rPr>
        <w:t>Hanwei</w:t>
      </w:r>
      <w:proofErr w:type="spellEnd"/>
      <w:r w:rsidRPr="0093723C">
        <w:rPr>
          <w:rFonts w:ascii="Times New Roman" w:hAnsi="Times New Roman" w:cs="Times New Roman"/>
          <w:lang w:val="en-GB"/>
        </w:rPr>
        <w:t xml:space="preserve"> Tang, MD;</w:t>
      </w:r>
      <w:r w:rsidRPr="0093723C">
        <w:rPr>
          <w:rFonts w:ascii="Times New Roman" w:hAnsi="Times New Roman" w:cs="Times New Roman"/>
          <w:vertAlign w:val="superscript"/>
          <w:lang w:val="en-GB"/>
        </w:rPr>
        <w:t xml:space="preserve"> </w:t>
      </w:r>
      <w:proofErr w:type="spellStart"/>
      <w:r w:rsidRPr="0093723C">
        <w:rPr>
          <w:rFonts w:ascii="Times New Roman" w:hAnsi="Times New Roman" w:cs="Times New Roman"/>
          <w:lang w:val="en-GB"/>
        </w:rPr>
        <w:t>Jianfeng</w:t>
      </w:r>
      <w:proofErr w:type="spellEnd"/>
      <w:r w:rsidRPr="0093723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3723C">
        <w:rPr>
          <w:rFonts w:ascii="Times New Roman" w:hAnsi="Times New Roman" w:cs="Times New Roman"/>
          <w:lang w:val="en-GB"/>
        </w:rPr>
        <w:t>Hou</w:t>
      </w:r>
      <w:proofErr w:type="spellEnd"/>
      <w:r w:rsidRPr="0093723C">
        <w:rPr>
          <w:rFonts w:ascii="Times New Roman" w:hAnsi="Times New Roman" w:cs="Times New Roman"/>
          <w:lang w:val="en-GB"/>
        </w:rPr>
        <w:t xml:space="preserve">, MD, PhD; Kai Chen, MD, PhD; </w:t>
      </w:r>
      <w:proofErr w:type="spellStart"/>
      <w:r w:rsidRPr="0093723C">
        <w:rPr>
          <w:rFonts w:ascii="Times New Roman" w:hAnsi="Times New Roman" w:cs="Times New Roman"/>
          <w:lang w:val="en-GB"/>
        </w:rPr>
        <w:t>Xiaohong</w:t>
      </w:r>
      <w:proofErr w:type="spellEnd"/>
      <w:r w:rsidRPr="0093723C">
        <w:rPr>
          <w:rFonts w:ascii="Times New Roman" w:hAnsi="Times New Roman" w:cs="Times New Roman"/>
          <w:lang w:val="en-GB"/>
        </w:rPr>
        <w:t xml:space="preserve"> Huang, MD, PhD; </w:t>
      </w:r>
      <w:proofErr w:type="spellStart"/>
      <w:r w:rsidRPr="0093723C">
        <w:rPr>
          <w:rFonts w:ascii="Times New Roman" w:hAnsi="Times New Roman" w:cs="Times New Roman"/>
          <w:lang w:val="en-GB"/>
        </w:rPr>
        <w:t>Sheng</w:t>
      </w:r>
      <w:proofErr w:type="spellEnd"/>
      <w:r w:rsidRPr="0093723C">
        <w:rPr>
          <w:rFonts w:ascii="Times New Roman" w:hAnsi="Times New Roman" w:cs="Times New Roman"/>
          <w:lang w:val="en-GB"/>
        </w:rPr>
        <w:t xml:space="preserve"> Liu, MD, PhD; Dr. </w:t>
      </w:r>
      <w:proofErr w:type="spellStart"/>
      <w:r w:rsidRPr="0093723C">
        <w:rPr>
          <w:rFonts w:ascii="Times New Roman" w:hAnsi="Times New Roman" w:cs="Times New Roman"/>
          <w:lang w:val="en-GB"/>
        </w:rPr>
        <w:t>Shengshou</w:t>
      </w:r>
      <w:proofErr w:type="spellEnd"/>
      <w:r w:rsidRPr="0093723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3723C">
        <w:rPr>
          <w:rFonts w:ascii="Times New Roman" w:hAnsi="Times New Roman" w:cs="Times New Roman"/>
          <w:lang w:val="en-GB"/>
        </w:rPr>
        <w:t>Hu</w:t>
      </w:r>
      <w:proofErr w:type="spellEnd"/>
      <w:r w:rsidRPr="0093723C">
        <w:rPr>
          <w:rFonts w:ascii="Times New Roman" w:hAnsi="Times New Roman" w:cs="Times New Roman"/>
          <w:lang w:val="en-GB"/>
        </w:rPr>
        <w:t>, MD, PhD</w:t>
      </w:r>
      <w:bookmarkEnd w:id="0"/>
      <w:bookmarkEnd w:id="1"/>
    </w:p>
    <w:p w:rsidR="00994F18" w:rsidRPr="008A29FC" w:rsidRDefault="00994F18" w:rsidP="00994F18">
      <w:pPr>
        <w:pStyle w:val="a6"/>
        <w:spacing w:line="480" w:lineRule="auto"/>
        <w:rPr>
          <w:rFonts w:ascii="Times New Roman" w:hAnsi="Times New Roman" w:cs="Times New Roman"/>
          <w:b/>
          <w:sz w:val="22"/>
          <w:lang w:val="en-GB"/>
        </w:rPr>
      </w:pPr>
      <w:r w:rsidRPr="008A29FC">
        <w:rPr>
          <w:rFonts w:ascii="Times New Roman" w:hAnsi="Times New Roman" w:cs="Times New Roman"/>
          <w:b/>
          <w:sz w:val="22"/>
          <w:lang w:val="en-GB"/>
        </w:rPr>
        <w:t>Contents</w:t>
      </w:r>
    </w:p>
    <w:p w:rsidR="00994F18" w:rsidRPr="008A29FC" w:rsidRDefault="00994F18" w:rsidP="00994F18">
      <w:pPr>
        <w:spacing w:line="480" w:lineRule="auto"/>
        <w:rPr>
          <w:rFonts w:ascii="Times New Roman" w:hAnsi="Times New Roman" w:cs="Times New Roman"/>
          <w:b/>
          <w:sz w:val="22"/>
          <w:szCs w:val="20"/>
          <w:lang w:val="en-GB"/>
        </w:rPr>
      </w:pPr>
      <w:r w:rsidRPr="008A29FC">
        <w:rPr>
          <w:rFonts w:ascii="Times New Roman" w:hAnsi="Times New Roman" w:cs="Times New Roman"/>
          <w:b/>
          <w:sz w:val="22"/>
          <w:szCs w:val="20"/>
          <w:lang w:val="en-GB"/>
        </w:rPr>
        <w:t>Supplemental Tables</w:t>
      </w:r>
    </w:p>
    <w:p w:rsidR="00994F18" w:rsidRPr="008A29FC" w:rsidRDefault="00994F18" w:rsidP="00994F18">
      <w:pPr>
        <w:spacing w:line="480" w:lineRule="auto"/>
        <w:ind w:firstLine="420"/>
        <w:jc w:val="left"/>
        <w:rPr>
          <w:rFonts w:ascii="Times New Roman" w:hAnsi="Times New Roman" w:cs="Times New Roman"/>
          <w:sz w:val="22"/>
          <w:szCs w:val="20"/>
        </w:rPr>
      </w:pPr>
      <w:r w:rsidRPr="008A29FC">
        <w:rPr>
          <w:rFonts w:ascii="Times New Roman" w:hAnsi="Times New Roman" w:cs="Times New Roman"/>
          <w:b/>
          <w:sz w:val="22"/>
          <w:lang w:val="en-GB"/>
        </w:rPr>
        <w:t xml:space="preserve">Table </w:t>
      </w:r>
      <w:r w:rsidR="00663191">
        <w:rPr>
          <w:rFonts w:ascii="Times New Roman" w:hAnsi="Times New Roman" w:cs="Times New Roman" w:hint="eastAsia"/>
          <w:b/>
          <w:sz w:val="22"/>
          <w:lang w:val="en-GB"/>
        </w:rPr>
        <w:t>S</w:t>
      </w:r>
      <w:r w:rsidRPr="008A29FC">
        <w:rPr>
          <w:rFonts w:ascii="Times New Roman" w:hAnsi="Times New Roman" w:cs="Times New Roman" w:hint="eastAsia"/>
          <w:b/>
          <w:sz w:val="22"/>
          <w:lang w:val="en-GB"/>
        </w:rPr>
        <w:t>1</w:t>
      </w:r>
      <w:r>
        <w:rPr>
          <w:rFonts w:ascii="Times New Roman" w:hAnsi="Times New Roman" w:cs="Times New Roman" w:hint="eastAsia"/>
          <w:b/>
          <w:sz w:val="22"/>
          <w:lang w:val="en-GB"/>
        </w:rPr>
        <w:t>.</w:t>
      </w:r>
      <w:r w:rsidRPr="002B0DBA">
        <w:rPr>
          <w:rFonts w:ascii="Times New Roman" w:hAnsi="Times New Roman" w:cs="Times New Roman"/>
          <w:sz w:val="22"/>
          <w:lang w:val="en-GB"/>
        </w:rPr>
        <w:t xml:space="preserve"> </w:t>
      </w:r>
      <w:r w:rsidRPr="0078785E">
        <w:rPr>
          <w:rFonts w:ascii="Times New Roman" w:hAnsi="Times New Roman" w:cs="Times New Roman"/>
          <w:szCs w:val="21"/>
        </w:rPr>
        <w:t xml:space="preserve">Baseline Demographic and Clinical Characteristics in </w:t>
      </w:r>
      <w:r>
        <w:rPr>
          <w:rFonts w:ascii="Times New Roman" w:hAnsi="Times New Roman" w:cs="Times New Roman" w:hint="eastAsia"/>
          <w:szCs w:val="21"/>
        </w:rPr>
        <w:t xml:space="preserve">Propensity-Matched Group (Non-smokers </w:t>
      </w:r>
      <w:proofErr w:type="spellStart"/>
      <w:r>
        <w:rPr>
          <w:rFonts w:ascii="Times New Roman" w:hAnsi="Times New Roman" w:cs="Times New Roman" w:hint="eastAsia"/>
          <w:szCs w:val="21"/>
        </w:rPr>
        <w:t>vs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Ex-smokers)</w:t>
      </w:r>
    </w:p>
    <w:p w:rsidR="003C3A98" w:rsidRDefault="003C3A98" w:rsidP="003C3A98">
      <w:pPr>
        <w:spacing w:line="480" w:lineRule="auto"/>
        <w:ind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 w:val="22"/>
          <w:szCs w:val="20"/>
          <w:lang w:val="en-GB"/>
        </w:rPr>
        <w:t xml:space="preserve">Table </w:t>
      </w:r>
      <w:r w:rsidR="00663191">
        <w:rPr>
          <w:rFonts w:ascii="Times New Roman" w:hAnsi="Times New Roman" w:cs="Times New Roman" w:hint="eastAsia"/>
          <w:b/>
          <w:sz w:val="22"/>
          <w:szCs w:val="20"/>
          <w:lang w:val="en-GB"/>
        </w:rPr>
        <w:t>S</w:t>
      </w:r>
      <w:r w:rsidR="00663191" w:rsidRPr="008A29FC">
        <w:rPr>
          <w:rFonts w:ascii="Times New Roman" w:hAnsi="Times New Roman" w:cs="Times New Roman"/>
          <w:b/>
          <w:sz w:val="22"/>
          <w:szCs w:val="20"/>
          <w:lang w:val="en-GB"/>
        </w:rPr>
        <w:t>2</w:t>
      </w:r>
      <w:r w:rsidR="00994F18" w:rsidRPr="008A29FC">
        <w:rPr>
          <w:rFonts w:ascii="Times New Roman" w:hAnsi="Times New Roman" w:cs="Times New Roman"/>
          <w:b/>
          <w:sz w:val="22"/>
          <w:szCs w:val="20"/>
          <w:lang w:val="en-GB"/>
        </w:rPr>
        <w:t>.</w:t>
      </w:r>
      <w:r w:rsidR="00994F18" w:rsidRPr="008A29FC">
        <w:rPr>
          <w:rFonts w:ascii="Times New Roman" w:hAnsi="Times New Roman" w:cs="Times New Roman"/>
          <w:sz w:val="22"/>
          <w:szCs w:val="20"/>
          <w:lang w:val="en-GB"/>
        </w:rPr>
        <w:t xml:space="preserve"> </w:t>
      </w:r>
      <w:r w:rsidR="00994F18" w:rsidRPr="0078785E">
        <w:rPr>
          <w:rFonts w:ascii="Times New Roman" w:hAnsi="Times New Roman" w:cs="Times New Roman"/>
          <w:szCs w:val="21"/>
        </w:rPr>
        <w:t xml:space="preserve">Baseline Demographic and Clinical Characteristics in </w:t>
      </w:r>
      <w:r w:rsidR="00994F18">
        <w:rPr>
          <w:rFonts w:ascii="Times New Roman" w:hAnsi="Times New Roman" w:cs="Times New Roman" w:hint="eastAsia"/>
          <w:szCs w:val="21"/>
        </w:rPr>
        <w:t xml:space="preserve">Propensity-Matched Group (Non-smokers </w:t>
      </w:r>
      <w:proofErr w:type="spellStart"/>
      <w:r w:rsidR="00994F18">
        <w:rPr>
          <w:rFonts w:ascii="Times New Roman" w:hAnsi="Times New Roman" w:cs="Times New Roman" w:hint="eastAsia"/>
          <w:szCs w:val="21"/>
        </w:rPr>
        <w:t>vs</w:t>
      </w:r>
      <w:proofErr w:type="spellEnd"/>
      <w:r w:rsidR="00994F18">
        <w:rPr>
          <w:rFonts w:ascii="Times New Roman" w:hAnsi="Times New Roman" w:cs="Times New Roman" w:hint="eastAsia"/>
          <w:szCs w:val="21"/>
        </w:rPr>
        <w:t xml:space="preserve"> </w:t>
      </w:r>
      <w:r w:rsidR="0098592E">
        <w:rPr>
          <w:rFonts w:ascii="Times New Roman" w:hAnsi="Times New Roman" w:cs="Times New Roman" w:hint="eastAsia"/>
          <w:szCs w:val="21"/>
        </w:rPr>
        <w:t>C</w:t>
      </w:r>
      <w:r w:rsidR="000A6149">
        <w:rPr>
          <w:rFonts w:ascii="Times New Roman" w:hAnsi="Times New Roman" w:cs="Times New Roman" w:hint="eastAsia"/>
          <w:szCs w:val="21"/>
        </w:rPr>
        <w:t>urrent smokers)</w:t>
      </w:r>
    </w:p>
    <w:p w:rsidR="003C3A98" w:rsidRPr="00272AB3" w:rsidRDefault="003C3A98" w:rsidP="003C3A98">
      <w:pPr>
        <w:spacing w:line="480" w:lineRule="auto"/>
        <w:ind w:firstLine="420"/>
        <w:jc w:val="left"/>
        <w:rPr>
          <w:rFonts w:ascii="Times New Roman" w:hAnsi="Times New Roman" w:cs="Times New Roman"/>
          <w:szCs w:val="21"/>
        </w:rPr>
      </w:pPr>
      <w:r w:rsidRPr="003C3A98">
        <w:rPr>
          <w:rFonts w:ascii="Times New Roman" w:hAnsi="Times New Roman" w:cs="Times New Roman"/>
          <w:b/>
          <w:szCs w:val="21"/>
        </w:rPr>
        <w:t xml:space="preserve">Table </w:t>
      </w:r>
      <w:r w:rsidR="00663191">
        <w:rPr>
          <w:rFonts w:ascii="Times New Roman" w:hAnsi="Times New Roman" w:cs="Times New Roman" w:hint="eastAsia"/>
          <w:b/>
          <w:szCs w:val="21"/>
        </w:rPr>
        <w:t>S</w:t>
      </w:r>
      <w:r w:rsidR="00663191" w:rsidRPr="003C3A98">
        <w:rPr>
          <w:rFonts w:ascii="Times New Roman" w:hAnsi="Times New Roman" w:cs="Times New Roman" w:hint="eastAsia"/>
          <w:b/>
          <w:szCs w:val="21"/>
        </w:rPr>
        <w:t>3</w:t>
      </w:r>
      <w:r>
        <w:rPr>
          <w:rFonts w:ascii="Times New Roman" w:hAnsi="Times New Roman" w:cs="Times New Roman" w:hint="eastAsia"/>
          <w:b/>
          <w:szCs w:val="21"/>
        </w:rPr>
        <w:t>.</w:t>
      </w:r>
      <w:r w:rsidRPr="00272AB3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Mortality O</w:t>
      </w:r>
      <w:r>
        <w:rPr>
          <w:rFonts w:ascii="Times New Roman" w:hAnsi="Times New Roman" w:cs="Times New Roman"/>
          <w:szCs w:val="21"/>
        </w:rPr>
        <w:t>r</w:t>
      </w:r>
      <w:r>
        <w:rPr>
          <w:rFonts w:ascii="Times New Roman" w:hAnsi="Times New Roman" w:cs="Times New Roman" w:hint="eastAsia"/>
          <w:szCs w:val="21"/>
        </w:rPr>
        <w:t xml:space="preserve">s for </w:t>
      </w:r>
      <w:proofErr w:type="spellStart"/>
      <w:r>
        <w:rPr>
          <w:rFonts w:ascii="Times New Roman" w:hAnsi="Times New Roman" w:cs="Times New Roman" w:hint="eastAsia"/>
          <w:szCs w:val="21"/>
        </w:rPr>
        <w:t>Prespecified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Subgroups </w:t>
      </w:r>
      <w:r w:rsidRPr="00272AB3">
        <w:rPr>
          <w:rFonts w:ascii="Times New Roman" w:hAnsi="Times New Roman" w:cs="Times New Roman"/>
          <w:szCs w:val="21"/>
        </w:rPr>
        <w:t xml:space="preserve">in </w:t>
      </w:r>
      <w:r>
        <w:rPr>
          <w:rFonts w:ascii="Times New Roman" w:hAnsi="Times New Roman" w:cs="Times New Roman" w:hint="eastAsia"/>
          <w:szCs w:val="21"/>
        </w:rPr>
        <w:t>Propensity-Matched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Group (Non-smokers </w:t>
      </w:r>
      <w:proofErr w:type="spellStart"/>
      <w:r>
        <w:rPr>
          <w:rFonts w:ascii="Times New Roman" w:hAnsi="Times New Roman" w:cs="Times New Roman" w:hint="eastAsia"/>
          <w:szCs w:val="21"/>
        </w:rPr>
        <w:t>vs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Ex-smokers)</w:t>
      </w:r>
    </w:p>
    <w:p w:rsidR="003C3A98" w:rsidRPr="003C3A98" w:rsidRDefault="003C3A98" w:rsidP="003C3A98">
      <w:pPr>
        <w:spacing w:line="480" w:lineRule="auto"/>
        <w:ind w:firstLine="420"/>
        <w:jc w:val="left"/>
        <w:rPr>
          <w:rFonts w:ascii="Times New Roman" w:hAnsi="Times New Roman" w:cs="Times New Roman"/>
          <w:szCs w:val="21"/>
        </w:rPr>
      </w:pPr>
      <w:r w:rsidRPr="003C3A98">
        <w:rPr>
          <w:rFonts w:ascii="Times New Roman" w:hAnsi="Times New Roman" w:cs="Times New Roman"/>
          <w:b/>
          <w:szCs w:val="21"/>
        </w:rPr>
        <w:t xml:space="preserve">Table </w:t>
      </w:r>
      <w:r w:rsidR="00663191">
        <w:rPr>
          <w:rFonts w:ascii="Times New Roman" w:hAnsi="Times New Roman" w:cs="Times New Roman" w:hint="eastAsia"/>
          <w:b/>
          <w:szCs w:val="21"/>
        </w:rPr>
        <w:t>S</w:t>
      </w:r>
      <w:r w:rsidR="00663191" w:rsidRPr="003C3A98">
        <w:rPr>
          <w:rFonts w:ascii="Times New Roman" w:hAnsi="Times New Roman" w:cs="Times New Roman" w:hint="eastAsia"/>
          <w:b/>
          <w:szCs w:val="21"/>
        </w:rPr>
        <w:t>4</w:t>
      </w:r>
      <w:r>
        <w:rPr>
          <w:rFonts w:ascii="Times New Roman" w:hAnsi="Times New Roman" w:cs="Times New Roman" w:hint="eastAsia"/>
          <w:b/>
          <w:szCs w:val="21"/>
        </w:rPr>
        <w:t>.</w:t>
      </w:r>
      <w:r w:rsidRPr="00272AB3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Mortality O</w:t>
      </w:r>
      <w:r>
        <w:rPr>
          <w:rFonts w:ascii="Times New Roman" w:hAnsi="Times New Roman" w:cs="Times New Roman"/>
          <w:szCs w:val="21"/>
        </w:rPr>
        <w:t>r</w:t>
      </w:r>
      <w:r>
        <w:rPr>
          <w:rFonts w:ascii="Times New Roman" w:hAnsi="Times New Roman" w:cs="Times New Roman" w:hint="eastAsia"/>
          <w:szCs w:val="21"/>
        </w:rPr>
        <w:t xml:space="preserve">s for </w:t>
      </w:r>
      <w:proofErr w:type="spellStart"/>
      <w:r>
        <w:rPr>
          <w:rFonts w:ascii="Times New Roman" w:hAnsi="Times New Roman" w:cs="Times New Roman" w:hint="eastAsia"/>
          <w:szCs w:val="21"/>
        </w:rPr>
        <w:t>Prespecified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Subgroups </w:t>
      </w:r>
      <w:r w:rsidRPr="00272AB3">
        <w:rPr>
          <w:rFonts w:ascii="Times New Roman" w:hAnsi="Times New Roman" w:cs="Times New Roman"/>
          <w:szCs w:val="21"/>
        </w:rPr>
        <w:t xml:space="preserve">in </w:t>
      </w:r>
      <w:r>
        <w:rPr>
          <w:rFonts w:ascii="Times New Roman" w:hAnsi="Times New Roman" w:cs="Times New Roman" w:hint="eastAsia"/>
          <w:szCs w:val="21"/>
        </w:rPr>
        <w:t>Propensity-Matched</w:t>
      </w:r>
      <w:r w:rsidRPr="00272AB3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Group (Non-smokers </w:t>
      </w:r>
      <w:proofErr w:type="spellStart"/>
      <w:r>
        <w:rPr>
          <w:rFonts w:ascii="Times New Roman" w:hAnsi="Times New Roman" w:cs="Times New Roman" w:hint="eastAsia"/>
          <w:szCs w:val="21"/>
        </w:rPr>
        <w:t>vs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Current smokers)</w:t>
      </w:r>
    </w:p>
    <w:p w:rsidR="00994F18" w:rsidRPr="00994F18" w:rsidRDefault="00994F18" w:rsidP="00994F18">
      <w:pPr>
        <w:spacing w:line="480" w:lineRule="auto"/>
        <w:jc w:val="left"/>
        <w:rPr>
          <w:rFonts w:ascii="Times New Roman" w:hAnsi="Times New Roman" w:cs="Times New Roman"/>
          <w:sz w:val="22"/>
        </w:rPr>
      </w:pPr>
    </w:p>
    <w:p w:rsidR="00994F18" w:rsidRPr="00994F18" w:rsidRDefault="00994F18" w:rsidP="00994F18">
      <w:pPr>
        <w:spacing w:line="480" w:lineRule="auto"/>
        <w:ind w:firstLine="420"/>
        <w:jc w:val="left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sz w:val="22"/>
          <w:lang w:val="en-GB"/>
        </w:rPr>
        <w:br w:type="page"/>
      </w:r>
    </w:p>
    <w:p w:rsidR="00C46F19" w:rsidRPr="0078785E" w:rsidRDefault="00C46F19" w:rsidP="004022ED">
      <w:pPr>
        <w:pStyle w:val="a6"/>
        <w:keepNext/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78785E">
        <w:rPr>
          <w:rFonts w:ascii="Times New Roman" w:hAnsi="Times New Roman" w:cs="Times New Roman"/>
          <w:sz w:val="21"/>
          <w:szCs w:val="21"/>
        </w:rPr>
        <w:lastRenderedPageBreak/>
        <w:t xml:space="preserve">Table </w:t>
      </w:r>
      <w:bookmarkStart w:id="2" w:name="OLE_LINK1"/>
      <w:bookmarkStart w:id="3" w:name="OLE_LINK2"/>
      <w:r w:rsidR="00663191">
        <w:rPr>
          <w:rFonts w:ascii="Times New Roman" w:hAnsi="Times New Roman" w:cs="Times New Roman" w:hint="eastAsia"/>
          <w:sz w:val="21"/>
          <w:szCs w:val="21"/>
        </w:rPr>
        <w:t>S</w:t>
      </w:r>
      <w:r w:rsidR="00514F56" w:rsidRPr="0078785E">
        <w:rPr>
          <w:rFonts w:ascii="Times New Roman" w:hAnsi="Times New Roman" w:cs="Times New Roman"/>
          <w:sz w:val="21"/>
          <w:szCs w:val="21"/>
        </w:rPr>
        <w:fldChar w:fldCharType="begin"/>
      </w:r>
      <w:r w:rsidR="00663191" w:rsidRPr="0078785E">
        <w:rPr>
          <w:rFonts w:ascii="Times New Roman" w:hAnsi="Times New Roman" w:cs="Times New Roman"/>
          <w:sz w:val="21"/>
          <w:szCs w:val="21"/>
        </w:rPr>
        <w:instrText xml:space="preserve"> SEQ </w:instrText>
      </w:r>
      <w:r w:rsidR="00663191" w:rsidRPr="0078785E">
        <w:rPr>
          <w:rFonts w:ascii="Times New Roman" w:hAnsi="Times New Roman" w:cs="Times New Roman"/>
          <w:sz w:val="21"/>
          <w:szCs w:val="21"/>
        </w:rPr>
        <w:instrText>表格</w:instrText>
      </w:r>
      <w:r w:rsidR="00663191" w:rsidRPr="0078785E">
        <w:rPr>
          <w:rFonts w:ascii="Times New Roman" w:hAnsi="Times New Roman" w:cs="Times New Roman"/>
          <w:sz w:val="21"/>
          <w:szCs w:val="21"/>
        </w:rPr>
        <w:instrText xml:space="preserve"> \* ARABIC </w:instrText>
      </w:r>
      <w:r w:rsidR="00514F56" w:rsidRPr="0078785E">
        <w:rPr>
          <w:rFonts w:ascii="Times New Roman" w:hAnsi="Times New Roman" w:cs="Times New Roman"/>
          <w:sz w:val="21"/>
          <w:szCs w:val="21"/>
        </w:rPr>
        <w:fldChar w:fldCharType="separate"/>
      </w:r>
      <w:r w:rsidR="00663191" w:rsidRPr="0078785E">
        <w:rPr>
          <w:rFonts w:ascii="Times New Roman" w:hAnsi="Times New Roman" w:cs="Times New Roman"/>
          <w:noProof/>
          <w:sz w:val="21"/>
          <w:szCs w:val="21"/>
        </w:rPr>
        <w:t>1</w:t>
      </w:r>
      <w:r w:rsidR="00514F56" w:rsidRPr="0078785E">
        <w:rPr>
          <w:rFonts w:ascii="Times New Roman" w:hAnsi="Times New Roman" w:cs="Times New Roman"/>
          <w:sz w:val="21"/>
          <w:szCs w:val="21"/>
        </w:rPr>
        <w:fldChar w:fldCharType="end"/>
      </w:r>
      <w:r w:rsidR="00663191" w:rsidRPr="0078785E">
        <w:rPr>
          <w:rFonts w:ascii="Times New Roman" w:hAnsi="Times New Roman" w:cs="Times New Roman"/>
          <w:sz w:val="21"/>
          <w:szCs w:val="21"/>
        </w:rPr>
        <w:t xml:space="preserve"> </w:t>
      </w:r>
      <w:r w:rsidRPr="0078785E">
        <w:rPr>
          <w:rFonts w:ascii="Times New Roman" w:hAnsi="Times New Roman" w:cs="Times New Roman"/>
          <w:sz w:val="21"/>
          <w:szCs w:val="21"/>
        </w:rPr>
        <w:t xml:space="preserve">Baseline Demographic and Clinical Characteristics in </w:t>
      </w:r>
      <w:r>
        <w:rPr>
          <w:rFonts w:ascii="Times New Roman" w:hAnsi="Times New Roman" w:cs="Times New Roman" w:hint="eastAsia"/>
          <w:sz w:val="21"/>
          <w:szCs w:val="21"/>
        </w:rPr>
        <w:t xml:space="preserve">Propensity-Matched </w:t>
      </w:r>
      <w:r w:rsidR="008C27CF">
        <w:rPr>
          <w:rFonts w:ascii="Times New Roman" w:hAnsi="Times New Roman" w:cs="Times New Roman" w:hint="eastAsia"/>
          <w:sz w:val="21"/>
          <w:szCs w:val="21"/>
        </w:rPr>
        <w:t>Group</w:t>
      </w:r>
      <w:r>
        <w:rPr>
          <w:rFonts w:ascii="Times New Roman" w:hAnsi="Times New Roman" w:cs="Times New Roman" w:hint="eastAsia"/>
          <w:sz w:val="21"/>
          <w:szCs w:val="21"/>
        </w:rPr>
        <w:t xml:space="preserve"> (Non-smokers </w:t>
      </w:r>
      <w:proofErr w:type="spellStart"/>
      <w:r>
        <w:rPr>
          <w:rFonts w:ascii="Times New Roman" w:hAnsi="Times New Roman" w:cs="Times New Roman" w:hint="eastAsia"/>
          <w:sz w:val="21"/>
          <w:szCs w:val="21"/>
        </w:rPr>
        <w:t>vs</w:t>
      </w:r>
      <w:proofErr w:type="spellEnd"/>
      <w:r>
        <w:rPr>
          <w:rFonts w:ascii="Times New Roman" w:hAnsi="Times New Roman" w:cs="Times New Roman" w:hint="eastAsia"/>
          <w:sz w:val="21"/>
          <w:szCs w:val="21"/>
        </w:rPr>
        <w:t xml:space="preserve"> Ex-smokers).</w:t>
      </w:r>
      <w:bookmarkEnd w:id="2"/>
      <w:bookmarkEnd w:id="3"/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1"/>
        <w:gridCol w:w="1511"/>
        <w:gridCol w:w="1511"/>
        <w:gridCol w:w="1512"/>
        <w:gridCol w:w="807"/>
      </w:tblGrid>
      <w:tr w:rsidR="00C46F19" w:rsidRPr="0078785E" w:rsidTr="000D6D0E">
        <w:trPr>
          <w:tblHeader/>
        </w:trPr>
        <w:tc>
          <w:tcPr>
            <w:tcW w:w="1867" w:type="pct"/>
            <w:tcBorders>
              <w:bottom w:val="nil"/>
            </w:tcBorders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  <w:tcBorders>
              <w:bottom w:val="nil"/>
              <w:right w:val="nil"/>
            </w:tcBorders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Smoking Status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46F19" w:rsidRPr="0078785E" w:rsidTr="000D6D0E">
        <w:trPr>
          <w:tblHeader/>
        </w:trPr>
        <w:tc>
          <w:tcPr>
            <w:tcW w:w="1867" w:type="pct"/>
            <w:tcBorders>
              <w:top w:val="nil"/>
              <w:bottom w:val="single" w:sz="4" w:space="0" w:color="auto"/>
            </w:tcBorders>
            <w:vAlign w:val="bottom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Variable</w:t>
            </w:r>
          </w:p>
        </w:tc>
        <w:tc>
          <w:tcPr>
            <w:tcW w:w="887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All Patients</w:t>
            </w:r>
          </w:p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(n = </w:t>
            </w:r>
            <w:r>
              <w:rPr>
                <w:rFonts w:ascii="Times New Roman" w:hAnsi="Times New Roman" w:cs="Times New Roman" w:hint="eastAsia"/>
                <w:szCs w:val="21"/>
              </w:rPr>
              <w:t>3462</w:t>
            </w:r>
            <w:r w:rsidRPr="0078785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Non-smokers</w:t>
            </w:r>
          </w:p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(n=</w:t>
            </w:r>
            <w:r>
              <w:rPr>
                <w:rFonts w:ascii="Times New Roman" w:hAnsi="Times New Roman" w:cs="Times New Roman" w:hint="eastAsia"/>
                <w:szCs w:val="21"/>
              </w:rPr>
              <w:t>1731</w:t>
            </w:r>
            <w:r w:rsidRPr="0078785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Ex-smokers</w:t>
            </w:r>
          </w:p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(n=</w:t>
            </w:r>
            <w:r>
              <w:rPr>
                <w:rFonts w:ascii="Times New Roman" w:hAnsi="Times New Roman" w:cs="Times New Roman" w:hint="eastAsia"/>
                <w:szCs w:val="21"/>
              </w:rPr>
              <w:t>1731</w:t>
            </w:r>
            <w:r w:rsidRPr="0078785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i/>
                <w:szCs w:val="21"/>
              </w:rPr>
              <w:t xml:space="preserve">P </w:t>
            </w:r>
          </w:p>
        </w:tc>
      </w:tr>
      <w:tr w:rsidR="00C46F19" w:rsidRPr="0078785E" w:rsidTr="000D6D0E">
        <w:tc>
          <w:tcPr>
            <w:tcW w:w="1867" w:type="pct"/>
            <w:tcBorders>
              <w:top w:val="single" w:sz="4" w:space="0" w:color="auto"/>
            </w:tcBorders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Age, mean (SD), y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61.6(9.3)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61.8(9.7)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C46F19" w:rsidRPr="0078785E" w:rsidRDefault="000E1EA8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61.4(8.9)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0.007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Female,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214(6.2)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97(5.6)</w:t>
            </w:r>
          </w:p>
        </w:tc>
        <w:tc>
          <w:tcPr>
            <w:tcW w:w="887" w:type="pct"/>
            <w:vAlign w:val="center"/>
          </w:tcPr>
          <w:p w:rsidR="00C46F19" w:rsidRPr="0078785E" w:rsidRDefault="000E1EA8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117(6.8)</w:t>
            </w: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0.158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0D6D0E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BMI, me</w:t>
            </w:r>
            <w:r w:rsidR="000D6D0E">
              <w:rPr>
                <w:rFonts w:ascii="Times New Roman" w:hAnsi="Times New Roman" w:cs="Times New Roman" w:hint="eastAsia"/>
                <w:szCs w:val="21"/>
              </w:rPr>
              <w:t>di</w:t>
            </w:r>
            <w:r w:rsidRPr="0078785E">
              <w:rPr>
                <w:rFonts w:ascii="Times New Roman" w:hAnsi="Times New Roman" w:cs="Times New Roman"/>
                <w:szCs w:val="21"/>
              </w:rPr>
              <w:t>an (</w:t>
            </w:r>
            <w:r w:rsidR="000D6D0E">
              <w:rPr>
                <w:rFonts w:ascii="Times New Roman" w:hAnsi="Times New Roman" w:cs="Times New Roman" w:hint="eastAsia"/>
                <w:szCs w:val="21"/>
              </w:rPr>
              <w:t>quartile</w:t>
            </w:r>
            <w:r w:rsidRPr="0078785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87" w:type="pct"/>
            <w:vAlign w:val="center"/>
          </w:tcPr>
          <w:p w:rsidR="00C46F19" w:rsidRPr="0078785E" w:rsidRDefault="00921831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24.5(22.7,26.7</w:t>
            </w:r>
            <w:r w:rsidR="001A3C43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887" w:type="pct"/>
            <w:vAlign w:val="center"/>
          </w:tcPr>
          <w:p w:rsidR="00C46F19" w:rsidRPr="0078785E" w:rsidRDefault="00921831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24.5(22.8,26.6</w:t>
            </w:r>
            <w:r w:rsidR="001A3C43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887" w:type="pct"/>
            <w:vAlign w:val="center"/>
          </w:tcPr>
          <w:p w:rsidR="00C46F19" w:rsidRPr="0078785E" w:rsidRDefault="000E1EA8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24.</w:t>
            </w:r>
            <w:r w:rsidR="00921831">
              <w:rPr>
                <w:rFonts w:ascii="Times New Roman" w:hAnsi="Times New Roman" w:cs="Times New Roman" w:hint="eastAsia"/>
                <w:szCs w:val="21"/>
              </w:rPr>
              <w:t>5(22.7,26.8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0.574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Diabetes mellitus,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1112(32.1)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554(23.0)</w:t>
            </w:r>
          </w:p>
        </w:tc>
        <w:tc>
          <w:tcPr>
            <w:tcW w:w="887" w:type="pct"/>
            <w:vAlign w:val="center"/>
          </w:tcPr>
          <w:p w:rsidR="00C46F19" w:rsidRPr="0078785E" w:rsidRDefault="000E1EA8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558(32.2)</w:t>
            </w: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0.884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Hypertension,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1850(53.4)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929(53.7)</w:t>
            </w:r>
          </w:p>
        </w:tc>
        <w:tc>
          <w:tcPr>
            <w:tcW w:w="887" w:type="pct"/>
            <w:vAlign w:val="center"/>
          </w:tcPr>
          <w:p w:rsidR="00C46F19" w:rsidRPr="0078785E" w:rsidRDefault="000E1EA8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921(53.2)</w:t>
            </w: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0.785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8785E">
              <w:rPr>
                <w:rFonts w:ascii="Times New Roman" w:hAnsi="Times New Roman" w:cs="Times New Roman"/>
                <w:szCs w:val="21"/>
              </w:rPr>
              <w:t>Hyperlipemia</w:t>
            </w:r>
            <w:proofErr w:type="spellEnd"/>
            <w:r w:rsidRPr="0078785E">
              <w:rPr>
                <w:rFonts w:ascii="Times New Roman" w:hAnsi="Times New Roman" w:cs="Times New Roman"/>
                <w:szCs w:val="21"/>
              </w:rPr>
              <w:t>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852(24.6)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411(23.7)</w:t>
            </w:r>
          </w:p>
        </w:tc>
        <w:tc>
          <w:tcPr>
            <w:tcW w:w="887" w:type="pct"/>
            <w:vAlign w:val="center"/>
          </w:tcPr>
          <w:p w:rsidR="00C46F19" w:rsidRPr="0078785E" w:rsidRDefault="000E1EA8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441(25.5)</w:t>
            </w: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0.237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Chronic renal failure,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76(2.2)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42(2.4)</w:t>
            </w:r>
          </w:p>
        </w:tc>
        <w:tc>
          <w:tcPr>
            <w:tcW w:w="887" w:type="pct"/>
            <w:vAlign w:val="center"/>
          </w:tcPr>
          <w:p w:rsidR="00C46F19" w:rsidRPr="0078785E" w:rsidRDefault="000E1EA8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34(2.0)</w:t>
            </w: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0.353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COPD,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60(1.7)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31(1.8)</w:t>
            </w:r>
          </w:p>
        </w:tc>
        <w:tc>
          <w:tcPr>
            <w:tcW w:w="887" w:type="pct"/>
            <w:vAlign w:val="center"/>
          </w:tcPr>
          <w:p w:rsidR="00C46F19" w:rsidRPr="0078785E" w:rsidRDefault="000E1EA8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29(1.7)</w:t>
            </w: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0.795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Peripheral artery disease,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172(5.0)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84(4.9)</w:t>
            </w:r>
          </w:p>
        </w:tc>
        <w:tc>
          <w:tcPr>
            <w:tcW w:w="887" w:type="pct"/>
            <w:vAlign w:val="center"/>
          </w:tcPr>
          <w:p w:rsidR="00C46F19" w:rsidRPr="0078785E" w:rsidRDefault="000E1EA8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88(5.1)</w:t>
            </w: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0.754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Carotid disease,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570(16.5)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275(15.9)</w:t>
            </w:r>
          </w:p>
        </w:tc>
        <w:tc>
          <w:tcPr>
            <w:tcW w:w="887" w:type="pct"/>
            <w:vAlign w:val="center"/>
          </w:tcPr>
          <w:p w:rsidR="00C46F19" w:rsidRPr="0078785E" w:rsidRDefault="00112A3B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295(17.0)</w:t>
            </w:r>
          </w:p>
        </w:tc>
        <w:tc>
          <w:tcPr>
            <w:tcW w:w="473" w:type="pct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0.359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8785E">
              <w:rPr>
                <w:rFonts w:ascii="Times New Roman" w:hAnsi="Times New Roman" w:cs="Times New Roman"/>
                <w:szCs w:val="21"/>
              </w:rPr>
              <w:t>Cerebrovascular</w:t>
            </w:r>
            <w:proofErr w:type="spellEnd"/>
            <w:r w:rsidRPr="0078785E">
              <w:rPr>
                <w:rFonts w:ascii="Times New Roman" w:hAnsi="Times New Roman" w:cs="Times New Roman"/>
                <w:szCs w:val="21"/>
              </w:rPr>
              <w:t xml:space="preserve"> accident,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296(8.5)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151(8.7)</w:t>
            </w:r>
          </w:p>
        </w:tc>
        <w:tc>
          <w:tcPr>
            <w:tcW w:w="887" w:type="pct"/>
            <w:vAlign w:val="center"/>
          </w:tcPr>
          <w:p w:rsidR="00C46F19" w:rsidRPr="0078785E" w:rsidRDefault="00112A3B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145(8.4)</w:t>
            </w: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0.715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 xml:space="preserve">Creatinine, median (quartile), </w:t>
            </w:r>
            <w:proofErr w:type="spellStart"/>
            <w:r w:rsidRPr="0078785E">
              <w:rPr>
                <w:rFonts w:ascii="Times New Roman" w:hAnsi="Times New Roman" w:cs="Times New Roman"/>
                <w:szCs w:val="21"/>
              </w:rPr>
              <w:t>umol</w:t>
            </w:r>
            <w:proofErr w:type="spellEnd"/>
            <w:r w:rsidRPr="0078785E">
              <w:rPr>
                <w:rFonts w:ascii="Times New Roman" w:hAnsi="Times New Roman" w:cs="Times New Roman"/>
                <w:szCs w:val="21"/>
              </w:rPr>
              <w:t>/</w:t>
            </w:r>
            <w:proofErr w:type="spellStart"/>
            <w:r w:rsidRPr="0078785E">
              <w:rPr>
                <w:rFonts w:ascii="Times New Roman" w:hAnsi="Times New Roman" w:cs="Times New Roman"/>
                <w:szCs w:val="21"/>
              </w:rPr>
              <w:t>dL</w:t>
            </w:r>
            <w:proofErr w:type="spellEnd"/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83.0(71.2,98.0)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84.1(72.0,98.0)</w:t>
            </w:r>
          </w:p>
        </w:tc>
        <w:tc>
          <w:tcPr>
            <w:tcW w:w="887" w:type="pct"/>
            <w:vAlign w:val="center"/>
          </w:tcPr>
          <w:p w:rsidR="00C46F19" w:rsidRPr="0078785E" w:rsidRDefault="00E05354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82.3(71.0,97.7</w:t>
            </w:r>
            <w:r w:rsidR="000E1E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0.080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Left main CAD,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998(28.8)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509(29.4)</w:t>
            </w:r>
          </w:p>
        </w:tc>
        <w:tc>
          <w:tcPr>
            <w:tcW w:w="887" w:type="pct"/>
            <w:vAlign w:val="center"/>
          </w:tcPr>
          <w:p w:rsidR="00C46F19" w:rsidRPr="0078785E" w:rsidRDefault="00537594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489(28.2)</w:t>
            </w: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0.453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Triple vessel disease,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2579(74.5)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1276(73.7)</w:t>
            </w:r>
          </w:p>
        </w:tc>
        <w:tc>
          <w:tcPr>
            <w:tcW w:w="887" w:type="pct"/>
            <w:vAlign w:val="center"/>
          </w:tcPr>
          <w:p w:rsidR="00C46F19" w:rsidRPr="0078785E" w:rsidRDefault="00537594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1303(75.3)</w:t>
            </w: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0.292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Previous MI,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1431(41.3)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706(40.8)</w:t>
            </w:r>
          </w:p>
        </w:tc>
        <w:tc>
          <w:tcPr>
            <w:tcW w:w="887" w:type="pct"/>
            <w:vAlign w:val="center"/>
          </w:tcPr>
          <w:p w:rsidR="00C46F19" w:rsidRPr="0078785E" w:rsidRDefault="00537594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725(41.9)</w:t>
            </w: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0.512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PTCA history,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449(13.0)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220(12.7)</w:t>
            </w:r>
          </w:p>
        </w:tc>
        <w:tc>
          <w:tcPr>
            <w:tcW w:w="887" w:type="pct"/>
            <w:vAlign w:val="center"/>
          </w:tcPr>
          <w:p w:rsidR="00C46F19" w:rsidRPr="0078785E" w:rsidRDefault="000E1EA8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229(13.2)</w:t>
            </w: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0.649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lastRenderedPageBreak/>
              <w:t>CCS class</w:t>
            </w:r>
          </w:p>
        </w:tc>
        <w:tc>
          <w:tcPr>
            <w:tcW w:w="887" w:type="pct"/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NA,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712(20.6)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339(19.6)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373(21.5)</w:t>
            </w:r>
          </w:p>
        </w:tc>
        <w:tc>
          <w:tcPr>
            <w:tcW w:w="473" w:type="pct"/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I,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551(15.9)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333(19.2)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218(12.6)</w:t>
            </w:r>
          </w:p>
        </w:tc>
        <w:tc>
          <w:tcPr>
            <w:tcW w:w="473" w:type="pct"/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II,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1166(33.7)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553(31.9)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613(35.4)</w:t>
            </w:r>
          </w:p>
        </w:tc>
        <w:tc>
          <w:tcPr>
            <w:tcW w:w="473" w:type="pct"/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III,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848(24.5)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428(24.7)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420(24.3)</w:t>
            </w:r>
          </w:p>
        </w:tc>
        <w:tc>
          <w:tcPr>
            <w:tcW w:w="473" w:type="pct"/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IV,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185(5.3)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78(4.5)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107(6.2)</w:t>
            </w:r>
          </w:p>
        </w:tc>
        <w:tc>
          <w:tcPr>
            <w:tcW w:w="473" w:type="pct"/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LVEF, Mean (SD), %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42.0(5.4)</w:t>
            </w:r>
          </w:p>
        </w:tc>
        <w:tc>
          <w:tcPr>
            <w:tcW w:w="887" w:type="pct"/>
            <w:vAlign w:val="center"/>
          </w:tcPr>
          <w:p w:rsidR="00C46F19" w:rsidRPr="0078785E" w:rsidRDefault="000E1EA8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41.9(5.6)</w:t>
            </w:r>
          </w:p>
        </w:tc>
        <w:tc>
          <w:tcPr>
            <w:tcW w:w="887" w:type="pct"/>
            <w:vAlign w:val="center"/>
          </w:tcPr>
          <w:p w:rsidR="00C46F19" w:rsidRPr="0078785E" w:rsidRDefault="00537594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42.1(5.3)</w:t>
            </w: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0.892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NYHA class</w:t>
            </w:r>
          </w:p>
        </w:tc>
        <w:tc>
          <w:tcPr>
            <w:tcW w:w="887" w:type="pct"/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0.004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I,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479(13.8)</w:t>
            </w:r>
          </w:p>
        </w:tc>
        <w:tc>
          <w:tcPr>
            <w:tcW w:w="887" w:type="pct"/>
            <w:vAlign w:val="center"/>
          </w:tcPr>
          <w:p w:rsidR="00C46F19" w:rsidRPr="0078785E" w:rsidRDefault="00537594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222(112.8</w:t>
            </w:r>
            <w:r w:rsidR="000E1E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887" w:type="pct"/>
            <w:vAlign w:val="center"/>
          </w:tcPr>
          <w:p w:rsidR="00C46F19" w:rsidRPr="0078785E" w:rsidRDefault="00537594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257(14.8)</w:t>
            </w:r>
          </w:p>
        </w:tc>
        <w:tc>
          <w:tcPr>
            <w:tcW w:w="473" w:type="pct"/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II,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1264(36.5)</w:t>
            </w:r>
          </w:p>
        </w:tc>
        <w:tc>
          <w:tcPr>
            <w:tcW w:w="887" w:type="pct"/>
            <w:vAlign w:val="center"/>
          </w:tcPr>
          <w:p w:rsidR="00C46F19" w:rsidRPr="0078785E" w:rsidRDefault="00537594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615</w:t>
            </w:r>
            <w:r w:rsidR="000E1EA8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35.2</w:t>
            </w:r>
            <w:r w:rsidR="000E1E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887" w:type="pct"/>
            <w:vAlign w:val="center"/>
          </w:tcPr>
          <w:p w:rsidR="00C46F19" w:rsidRPr="0078785E" w:rsidRDefault="00537594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649(37.5)</w:t>
            </w:r>
          </w:p>
        </w:tc>
        <w:tc>
          <w:tcPr>
            <w:tcW w:w="473" w:type="pct"/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III,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1515(43.8)</w:t>
            </w:r>
          </w:p>
        </w:tc>
        <w:tc>
          <w:tcPr>
            <w:tcW w:w="887" w:type="pct"/>
            <w:vAlign w:val="center"/>
          </w:tcPr>
          <w:p w:rsidR="00C46F19" w:rsidRPr="0078785E" w:rsidRDefault="00537594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806(46.6</w:t>
            </w:r>
            <w:r w:rsidR="000E1E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887" w:type="pct"/>
            <w:vAlign w:val="center"/>
          </w:tcPr>
          <w:p w:rsidR="00C46F19" w:rsidRPr="0078785E" w:rsidRDefault="00537594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709(14.0)</w:t>
            </w:r>
          </w:p>
        </w:tc>
        <w:tc>
          <w:tcPr>
            <w:tcW w:w="473" w:type="pct"/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IV,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204(5.9)</w:t>
            </w:r>
          </w:p>
        </w:tc>
        <w:tc>
          <w:tcPr>
            <w:tcW w:w="887" w:type="pct"/>
            <w:vAlign w:val="center"/>
          </w:tcPr>
          <w:p w:rsidR="00C46F19" w:rsidRPr="0078785E" w:rsidRDefault="00537594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88(5.1</w:t>
            </w:r>
            <w:r w:rsidR="000E1E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887" w:type="pct"/>
            <w:vAlign w:val="center"/>
          </w:tcPr>
          <w:p w:rsidR="00C46F19" w:rsidRPr="0078785E" w:rsidRDefault="00537594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116(6.7)</w:t>
            </w:r>
          </w:p>
        </w:tc>
        <w:tc>
          <w:tcPr>
            <w:tcW w:w="473" w:type="pct"/>
            <w:vAlign w:val="center"/>
          </w:tcPr>
          <w:p w:rsidR="00C46F19" w:rsidRPr="0078785E" w:rsidRDefault="00C46F19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Prior cardiovascular surgery,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47(1.4)</w:t>
            </w:r>
          </w:p>
        </w:tc>
        <w:tc>
          <w:tcPr>
            <w:tcW w:w="887" w:type="pct"/>
            <w:vAlign w:val="center"/>
          </w:tcPr>
          <w:p w:rsidR="00C46F19" w:rsidRPr="0078785E" w:rsidRDefault="000E1EA8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22(1.3)</w:t>
            </w:r>
          </w:p>
        </w:tc>
        <w:tc>
          <w:tcPr>
            <w:tcW w:w="887" w:type="pct"/>
            <w:vAlign w:val="center"/>
          </w:tcPr>
          <w:p w:rsidR="00C46F19" w:rsidRPr="0078785E" w:rsidRDefault="00537594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25(1.4)</w:t>
            </w: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0.660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Elective surgery,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3354(96.9)</w:t>
            </w:r>
          </w:p>
        </w:tc>
        <w:tc>
          <w:tcPr>
            <w:tcW w:w="887" w:type="pct"/>
            <w:vAlign w:val="center"/>
          </w:tcPr>
          <w:p w:rsidR="00C46F19" w:rsidRPr="0078785E" w:rsidRDefault="000E1EA8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1674(96.7)</w:t>
            </w:r>
          </w:p>
        </w:tc>
        <w:tc>
          <w:tcPr>
            <w:tcW w:w="887" w:type="pct"/>
            <w:vAlign w:val="center"/>
          </w:tcPr>
          <w:p w:rsidR="00C46F19" w:rsidRPr="0078785E" w:rsidRDefault="00537594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1680(97.1)</w:t>
            </w: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0.557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Preoperative IABP,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96(2.8)</w:t>
            </w:r>
          </w:p>
        </w:tc>
        <w:tc>
          <w:tcPr>
            <w:tcW w:w="887" w:type="pct"/>
            <w:vAlign w:val="center"/>
          </w:tcPr>
          <w:p w:rsidR="00C46F19" w:rsidRPr="0078785E" w:rsidRDefault="000E1EA8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45(2.6)</w:t>
            </w:r>
          </w:p>
        </w:tc>
        <w:tc>
          <w:tcPr>
            <w:tcW w:w="887" w:type="pct"/>
            <w:vAlign w:val="center"/>
          </w:tcPr>
          <w:p w:rsidR="00C46F19" w:rsidRPr="0078785E" w:rsidRDefault="00537594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51(2.9)</w:t>
            </w: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0.535</w:t>
            </w:r>
          </w:p>
        </w:tc>
      </w:tr>
      <w:tr w:rsidR="000D6D0E" w:rsidRPr="0078785E" w:rsidTr="000D6D0E">
        <w:tc>
          <w:tcPr>
            <w:tcW w:w="1867" w:type="pct"/>
          </w:tcPr>
          <w:p w:rsidR="000D6D0E" w:rsidRPr="0078785E" w:rsidRDefault="000D6D0E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Number of graft, Median (quartile)</w:t>
            </w:r>
          </w:p>
        </w:tc>
        <w:tc>
          <w:tcPr>
            <w:tcW w:w="887" w:type="pct"/>
            <w:vAlign w:val="center"/>
          </w:tcPr>
          <w:p w:rsidR="000D6D0E" w:rsidRDefault="00850CAC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 (4, 5)</w:t>
            </w:r>
          </w:p>
        </w:tc>
        <w:tc>
          <w:tcPr>
            <w:tcW w:w="887" w:type="pct"/>
            <w:vAlign w:val="center"/>
          </w:tcPr>
          <w:p w:rsidR="000D6D0E" w:rsidRDefault="00850CAC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 (4, 4)</w:t>
            </w:r>
          </w:p>
        </w:tc>
        <w:tc>
          <w:tcPr>
            <w:tcW w:w="887" w:type="pct"/>
            <w:vAlign w:val="center"/>
          </w:tcPr>
          <w:p w:rsidR="000D6D0E" w:rsidRDefault="00850CAC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 (4, 5)</w:t>
            </w:r>
          </w:p>
        </w:tc>
        <w:tc>
          <w:tcPr>
            <w:tcW w:w="473" w:type="pct"/>
            <w:vAlign w:val="center"/>
          </w:tcPr>
          <w:p w:rsidR="000D6D0E" w:rsidRDefault="00850CAC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0.862</w:t>
            </w:r>
          </w:p>
        </w:tc>
      </w:tr>
      <w:tr w:rsidR="00C46F19" w:rsidRPr="0078785E" w:rsidTr="000D6D0E">
        <w:tc>
          <w:tcPr>
            <w:tcW w:w="1867" w:type="pct"/>
          </w:tcPr>
          <w:p w:rsidR="00C46F19" w:rsidRPr="0078785E" w:rsidRDefault="00C46F19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Off-pump surgery, n (%)</w:t>
            </w:r>
          </w:p>
        </w:tc>
        <w:tc>
          <w:tcPr>
            <w:tcW w:w="887" w:type="pct"/>
            <w:vAlign w:val="center"/>
          </w:tcPr>
          <w:p w:rsidR="00C46F19" w:rsidRPr="0078785E" w:rsidRDefault="001A3C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465(13.4)</w:t>
            </w:r>
          </w:p>
        </w:tc>
        <w:tc>
          <w:tcPr>
            <w:tcW w:w="887" w:type="pct"/>
            <w:vAlign w:val="center"/>
          </w:tcPr>
          <w:p w:rsidR="00C46F19" w:rsidRPr="0078785E" w:rsidRDefault="000E1EA8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233(13.5)</w:t>
            </w:r>
          </w:p>
        </w:tc>
        <w:tc>
          <w:tcPr>
            <w:tcW w:w="887" w:type="pct"/>
            <w:vAlign w:val="center"/>
          </w:tcPr>
          <w:p w:rsidR="00C46F19" w:rsidRPr="0078785E" w:rsidRDefault="00537594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232(13.4)</w:t>
            </w:r>
          </w:p>
        </w:tc>
        <w:tc>
          <w:tcPr>
            <w:tcW w:w="473" w:type="pct"/>
            <w:vAlign w:val="center"/>
          </w:tcPr>
          <w:p w:rsidR="00C46F19" w:rsidRPr="0078785E" w:rsidRDefault="006E03F0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0.960</w:t>
            </w:r>
          </w:p>
        </w:tc>
      </w:tr>
      <w:tr w:rsidR="000D6D0E" w:rsidRPr="0078785E" w:rsidTr="000D6D0E">
        <w:tc>
          <w:tcPr>
            <w:tcW w:w="1867" w:type="pct"/>
          </w:tcPr>
          <w:p w:rsidR="000D6D0E" w:rsidRPr="0078785E" w:rsidRDefault="000D6D0E" w:rsidP="000D6D0E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bookmarkStart w:id="4" w:name="_Hlk60737400"/>
            <w:proofErr w:type="spellStart"/>
            <w:r w:rsidRPr="00F64F0A">
              <w:rPr>
                <w:rFonts w:ascii="Times New Roman" w:hAnsi="Times New Roman" w:cs="Times New Roman"/>
                <w:color w:val="000000"/>
                <w:sz w:val="18"/>
              </w:rPr>
              <w:t>EuroSCORE</w:t>
            </w:r>
            <w:proofErr w:type="spellEnd"/>
          </w:p>
        </w:tc>
        <w:tc>
          <w:tcPr>
            <w:tcW w:w="887" w:type="pct"/>
            <w:vAlign w:val="center"/>
          </w:tcPr>
          <w:p w:rsidR="000D6D0E" w:rsidRDefault="000D6D0E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  <w:vAlign w:val="center"/>
          </w:tcPr>
          <w:p w:rsidR="000D6D0E" w:rsidRDefault="000D6D0E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  <w:vAlign w:val="center"/>
          </w:tcPr>
          <w:p w:rsidR="000D6D0E" w:rsidRDefault="000D6D0E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0D6D0E" w:rsidRDefault="000D6D0E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0.599</w:t>
            </w:r>
          </w:p>
        </w:tc>
      </w:tr>
      <w:tr w:rsidR="000D6D0E" w:rsidRPr="0078785E" w:rsidTr="000D6D0E">
        <w:tc>
          <w:tcPr>
            <w:tcW w:w="1867" w:type="pct"/>
          </w:tcPr>
          <w:p w:rsidR="00144261" w:rsidRDefault="000D6D0E" w:rsidP="00144261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F64F0A">
              <w:rPr>
                <w:rFonts w:ascii="Times New Roman" w:hAnsi="Times New Roman" w:cs="Times New Roman"/>
                <w:color w:val="000000"/>
                <w:sz w:val="18"/>
              </w:rPr>
              <w:t>0-2</w:t>
            </w:r>
            <w:r>
              <w:rPr>
                <w:rFonts w:ascii="Times New Roman" w:hAnsi="Times New Roman" w:cs="Times New Roman" w:hint="eastAsia"/>
                <w:color w:val="000000"/>
                <w:sz w:val="18"/>
              </w:rPr>
              <w:t>, n (%)</w:t>
            </w:r>
          </w:p>
        </w:tc>
        <w:tc>
          <w:tcPr>
            <w:tcW w:w="887" w:type="pct"/>
            <w:vAlign w:val="center"/>
          </w:tcPr>
          <w:p w:rsidR="000D6D0E" w:rsidRDefault="000D6D0E" w:rsidP="000D6D0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914(26.4)</w:t>
            </w:r>
          </w:p>
        </w:tc>
        <w:tc>
          <w:tcPr>
            <w:tcW w:w="887" w:type="pct"/>
            <w:vAlign w:val="center"/>
          </w:tcPr>
          <w:p w:rsidR="000D6D0E" w:rsidRDefault="000D6D0E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450(26.0)</w:t>
            </w:r>
          </w:p>
        </w:tc>
        <w:tc>
          <w:tcPr>
            <w:tcW w:w="887" w:type="pct"/>
            <w:vAlign w:val="center"/>
          </w:tcPr>
          <w:p w:rsidR="000D6D0E" w:rsidRDefault="000D6D0E" w:rsidP="000D6D0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464(26.8)</w:t>
            </w:r>
          </w:p>
        </w:tc>
        <w:tc>
          <w:tcPr>
            <w:tcW w:w="473" w:type="pct"/>
            <w:vAlign w:val="center"/>
          </w:tcPr>
          <w:p w:rsidR="000D6D0E" w:rsidRDefault="000D6D0E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D6D0E" w:rsidRPr="0078785E" w:rsidTr="000D6D0E">
        <w:tc>
          <w:tcPr>
            <w:tcW w:w="1867" w:type="pct"/>
          </w:tcPr>
          <w:p w:rsidR="00144261" w:rsidRDefault="000D6D0E" w:rsidP="00144261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F64F0A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3-5</w:t>
            </w:r>
            <w:r>
              <w:rPr>
                <w:rFonts w:ascii="Times New Roman" w:hAnsi="Times New Roman" w:cs="Times New Roman" w:hint="eastAsia"/>
                <w:color w:val="000000"/>
                <w:sz w:val="18"/>
              </w:rPr>
              <w:t>, n (%)</w:t>
            </w:r>
          </w:p>
        </w:tc>
        <w:tc>
          <w:tcPr>
            <w:tcW w:w="887" w:type="pct"/>
            <w:vAlign w:val="center"/>
          </w:tcPr>
          <w:p w:rsidR="000D6D0E" w:rsidRDefault="000D6D0E" w:rsidP="000D6D0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1784(51.5)</w:t>
            </w:r>
          </w:p>
        </w:tc>
        <w:tc>
          <w:tcPr>
            <w:tcW w:w="887" w:type="pct"/>
            <w:vAlign w:val="center"/>
          </w:tcPr>
          <w:p w:rsidR="000D6D0E" w:rsidRDefault="000D6D0E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887(51.2)</w:t>
            </w:r>
          </w:p>
        </w:tc>
        <w:tc>
          <w:tcPr>
            <w:tcW w:w="887" w:type="pct"/>
            <w:vAlign w:val="center"/>
          </w:tcPr>
          <w:p w:rsidR="000D6D0E" w:rsidRDefault="000D6D0E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897(51.8)</w:t>
            </w:r>
          </w:p>
        </w:tc>
        <w:tc>
          <w:tcPr>
            <w:tcW w:w="473" w:type="pct"/>
            <w:vAlign w:val="center"/>
          </w:tcPr>
          <w:p w:rsidR="000D6D0E" w:rsidRDefault="000D6D0E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D6D0E" w:rsidRPr="0078785E" w:rsidTr="000D6D0E">
        <w:tc>
          <w:tcPr>
            <w:tcW w:w="1867" w:type="pct"/>
          </w:tcPr>
          <w:p w:rsidR="00144261" w:rsidRDefault="000D6D0E" w:rsidP="00144261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F64F0A">
              <w:rPr>
                <w:rFonts w:ascii="Times New Roman" w:hAnsi="Times New Roman" w:cs="Times New Roman"/>
                <w:color w:val="000000"/>
                <w:sz w:val="18"/>
              </w:rPr>
              <w:t>6 plus</w:t>
            </w:r>
            <w:r>
              <w:rPr>
                <w:rFonts w:ascii="Times New Roman" w:hAnsi="Times New Roman" w:cs="Times New Roman" w:hint="eastAsia"/>
                <w:color w:val="000000"/>
                <w:sz w:val="18"/>
              </w:rPr>
              <w:t>, n (%)</w:t>
            </w:r>
          </w:p>
        </w:tc>
        <w:tc>
          <w:tcPr>
            <w:tcW w:w="887" w:type="pct"/>
            <w:vAlign w:val="center"/>
          </w:tcPr>
          <w:p w:rsidR="000D6D0E" w:rsidRDefault="000D6D0E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764(22.1)</w:t>
            </w:r>
          </w:p>
        </w:tc>
        <w:tc>
          <w:tcPr>
            <w:tcW w:w="887" w:type="pct"/>
            <w:vAlign w:val="center"/>
          </w:tcPr>
          <w:p w:rsidR="000D6D0E" w:rsidRDefault="000D6D0E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394(22.8)</w:t>
            </w:r>
          </w:p>
        </w:tc>
        <w:tc>
          <w:tcPr>
            <w:tcW w:w="887" w:type="pct"/>
            <w:vAlign w:val="center"/>
          </w:tcPr>
          <w:p w:rsidR="000D6D0E" w:rsidRDefault="000D6D0E" w:rsidP="000D6D0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370(21.4)</w:t>
            </w:r>
          </w:p>
        </w:tc>
        <w:tc>
          <w:tcPr>
            <w:tcW w:w="473" w:type="pct"/>
            <w:vAlign w:val="center"/>
          </w:tcPr>
          <w:p w:rsidR="000D6D0E" w:rsidRDefault="000D6D0E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bookmarkEnd w:id="4"/>
    <w:p w:rsidR="00E97CCF" w:rsidRDefault="00C46F19" w:rsidP="004022ED">
      <w:pPr>
        <w:spacing w:line="480" w:lineRule="auto"/>
        <w:rPr>
          <w:rFonts w:ascii="Times New Roman" w:hAnsi="Times New Roman" w:cs="Times New Roman"/>
          <w:szCs w:val="21"/>
        </w:rPr>
      </w:pPr>
      <w:r w:rsidRPr="0078785E">
        <w:rPr>
          <w:rFonts w:ascii="Times New Roman" w:hAnsi="Times New Roman" w:cs="Times New Roman"/>
          <w:szCs w:val="21"/>
        </w:rPr>
        <w:t>BMI indicate body mass index, CAD, coronary vascular disease; CCS, Canadian Cardiovascular Society; COPD, chronic obstructive pulmonary disease;</w:t>
      </w:r>
      <w:r>
        <w:rPr>
          <w:rFonts w:ascii="Times New Roman" w:hAnsi="Times New Roman" w:cs="Times New Roman" w:hint="eastAsia"/>
          <w:szCs w:val="21"/>
        </w:rPr>
        <w:t xml:space="preserve"> IABP, intra-aortic balloon pump;</w:t>
      </w:r>
      <w:r w:rsidRPr="0078785E">
        <w:rPr>
          <w:rFonts w:ascii="Times New Roman" w:hAnsi="Times New Roman" w:cs="Times New Roman"/>
          <w:szCs w:val="21"/>
        </w:rPr>
        <w:t xml:space="preserve"> LFEF, left ventricular ejection fraction; MI, myocardial infarction; NA, not available; NYHA, New York Heart Association; PTCA, percutaneous transluminal coronary angioplasty; SD, standard deviation.</w:t>
      </w:r>
    </w:p>
    <w:p w:rsidR="00E97CCF" w:rsidRDefault="00E97CCF" w:rsidP="004022ED">
      <w:pPr>
        <w:widowControl/>
        <w:spacing w:line="48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E97CCF" w:rsidRPr="0078785E" w:rsidRDefault="00E97CCF" w:rsidP="004022ED">
      <w:pPr>
        <w:pStyle w:val="a6"/>
        <w:keepNext/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78785E">
        <w:rPr>
          <w:rFonts w:ascii="Times New Roman" w:hAnsi="Times New Roman" w:cs="Times New Roman"/>
          <w:sz w:val="21"/>
          <w:szCs w:val="21"/>
        </w:rPr>
        <w:lastRenderedPageBreak/>
        <w:t xml:space="preserve">Table </w:t>
      </w:r>
      <w:r w:rsidR="00663191">
        <w:rPr>
          <w:rFonts w:ascii="Times New Roman" w:hAnsi="Times New Roman" w:cs="Times New Roman" w:hint="eastAsia"/>
          <w:sz w:val="21"/>
          <w:szCs w:val="21"/>
        </w:rPr>
        <w:t>S2</w:t>
      </w:r>
      <w:r w:rsidR="00663191" w:rsidRPr="0078785E">
        <w:rPr>
          <w:rFonts w:ascii="Times New Roman" w:hAnsi="Times New Roman" w:cs="Times New Roman"/>
          <w:sz w:val="21"/>
          <w:szCs w:val="21"/>
        </w:rPr>
        <w:t xml:space="preserve"> </w:t>
      </w:r>
      <w:r w:rsidRPr="0078785E">
        <w:rPr>
          <w:rFonts w:ascii="Times New Roman" w:hAnsi="Times New Roman" w:cs="Times New Roman"/>
          <w:sz w:val="21"/>
          <w:szCs w:val="21"/>
        </w:rPr>
        <w:t xml:space="preserve">Baseline Demographic and Clinical Characteristics in </w:t>
      </w:r>
      <w:r>
        <w:rPr>
          <w:rFonts w:ascii="Times New Roman" w:hAnsi="Times New Roman" w:cs="Times New Roman" w:hint="eastAsia"/>
          <w:sz w:val="21"/>
          <w:szCs w:val="21"/>
        </w:rPr>
        <w:t>Propensity</w:t>
      </w:r>
      <w:r w:rsidR="001F74E6">
        <w:rPr>
          <w:rFonts w:ascii="Times New Roman" w:hAnsi="Times New Roman" w:cs="Times New Roman" w:hint="eastAsia"/>
          <w:sz w:val="21"/>
          <w:szCs w:val="21"/>
        </w:rPr>
        <w:t xml:space="preserve">-Matched </w:t>
      </w:r>
      <w:r w:rsidR="008C27CF">
        <w:rPr>
          <w:rFonts w:ascii="Times New Roman" w:hAnsi="Times New Roman" w:cs="Times New Roman" w:hint="eastAsia"/>
          <w:sz w:val="21"/>
          <w:szCs w:val="21"/>
        </w:rPr>
        <w:t>Group</w:t>
      </w:r>
      <w:r w:rsidR="001F74E6">
        <w:rPr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 xml:space="preserve">(Non-smokers </w:t>
      </w:r>
      <w:proofErr w:type="spellStart"/>
      <w:r>
        <w:rPr>
          <w:rFonts w:ascii="Times New Roman" w:hAnsi="Times New Roman" w:cs="Times New Roman" w:hint="eastAsia"/>
          <w:sz w:val="21"/>
          <w:szCs w:val="21"/>
        </w:rPr>
        <w:t>vs</w:t>
      </w:r>
      <w:proofErr w:type="spellEnd"/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1F74E6">
        <w:rPr>
          <w:rFonts w:ascii="Times New Roman" w:hAnsi="Times New Roman" w:cs="Times New Roman" w:hint="eastAsia"/>
          <w:sz w:val="21"/>
          <w:szCs w:val="21"/>
        </w:rPr>
        <w:t>Current S</w:t>
      </w:r>
      <w:r>
        <w:rPr>
          <w:rFonts w:ascii="Times New Roman" w:hAnsi="Times New Roman" w:cs="Times New Roman" w:hint="eastAsia"/>
          <w:sz w:val="21"/>
          <w:szCs w:val="21"/>
        </w:rPr>
        <w:t>mokers)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0"/>
        <w:gridCol w:w="1511"/>
        <w:gridCol w:w="1582"/>
        <w:gridCol w:w="1512"/>
        <w:gridCol w:w="807"/>
      </w:tblGrid>
      <w:tr w:rsidR="009578CA" w:rsidRPr="0078785E" w:rsidTr="001D00EE">
        <w:trPr>
          <w:tblHeader/>
        </w:trPr>
        <w:tc>
          <w:tcPr>
            <w:tcW w:w="1825" w:type="pct"/>
            <w:tcBorders>
              <w:bottom w:val="nil"/>
            </w:tcBorders>
          </w:tcPr>
          <w:p w:rsidR="00E97CCF" w:rsidRPr="0078785E" w:rsidRDefault="00E97CCF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  <w:tcBorders>
              <w:bottom w:val="nil"/>
              <w:right w:val="nil"/>
            </w:tcBorders>
            <w:vAlign w:val="center"/>
          </w:tcPr>
          <w:p w:rsidR="00E97CCF" w:rsidRPr="0078785E" w:rsidRDefault="00E97CCF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CCF" w:rsidRPr="0078785E" w:rsidRDefault="00E97CCF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Smoking Status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7CCF" w:rsidRPr="0078785E" w:rsidRDefault="00E97CCF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456E6" w:rsidRPr="0078785E" w:rsidTr="001D00EE">
        <w:trPr>
          <w:tblHeader/>
        </w:trPr>
        <w:tc>
          <w:tcPr>
            <w:tcW w:w="1825" w:type="pct"/>
            <w:tcBorders>
              <w:top w:val="nil"/>
              <w:bottom w:val="single" w:sz="4" w:space="0" w:color="auto"/>
            </w:tcBorders>
            <w:vAlign w:val="bottom"/>
          </w:tcPr>
          <w:p w:rsidR="00E97CCF" w:rsidRPr="0078785E" w:rsidRDefault="00E97CCF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Variable</w:t>
            </w:r>
          </w:p>
        </w:tc>
        <w:tc>
          <w:tcPr>
            <w:tcW w:w="887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7CCF" w:rsidRPr="0078785E" w:rsidRDefault="00E97CCF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All Patients</w:t>
            </w:r>
          </w:p>
          <w:p w:rsidR="00E97CCF" w:rsidRPr="0078785E" w:rsidRDefault="00E97CCF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(n = </w:t>
            </w:r>
            <w:r w:rsidR="001F74E6">
              <w:rPr>
                <w:rFonts w:ascii="Times New Roman" w:hAnsi="Times New Roman" w:cs="Times New Roman" w:hint="eastAsia"/>
                <w:szCs w:val="21"/>
              </w:rPr>
              <w:t>2064</w:t>
            </w:r>
            <w:r w:rsidRPr="0078785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CCF" w:rsidRPr="0078785E" w:rsidRDefault="00E97CCF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Non-smokers</w:t>
            </w:r>
          </w:p>
          <w:p w:rsidR="00E97CCF" w:rsidRPr="0078785E" w:rsidRDefault="00E97CCF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(n=</w:t>
            </w:r>
            <w:r w:rsidR="001F74E6">
              <w:rPr>
                <w:rFonts w:ascii="Times New Roman" w:hAnsi="Times New Roman" w:cs="Times New Roman" w:hint="eastAsia"/>
                <w:szCs w:val="21"/>
              </w:rPr>
              <w:t>1032</w:t>
            </w:r>
            <w:r w:rsidRPr="0078785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CCF" w:rsidRPr="0078785E" w:rsidRDefault="001F74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Current S</w:t>
            </w:r>
            <w:r w:rsidR="00E97CCF" w:rsidRPr="0078785E">
              <w:rPr>
                <w:rFonts w:ascii="Times New Roman" w:hAnsi="Times New Roman" w:cs="Times New Roman"/>
                <w:szCs w:val="21"/>
              </w:rPr>
              <w:t>mokers</w:t>
            </w:r>
          </w:p>
          <w:p w:rsidR="00E97CCF" w:rsidRPr="0078785E" w:rsidRDefault="00E97CCF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(n=</w:t>
            </w:r>
            <w:r w:rsidR="001F74E6">
              <w:rPr>
                <w:rFonts w:ascii="Times New Roman" w:hAnsi="Times New Roman" w:cs="Times New Roman" w:hint="eastAsia"/>
                <w:szCs w:val="21"/>
              </w:rPr>
              <w:t>1032</w:t>
            </w:r>
            <w:r w:rsidRPr="0078785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7CCF" w:rsidRPr="0078785E" w:rsidRDefault="00E97CCF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i/>
                <w:szCs w:val="21"/>
              </w:rPr>
              <w:t xml:space="preserve">P </w:t>
            </w:r>
          </w:p>
        </w:tc>
      </w:tr>
      <w:tr w:rsidR="009578CA" w:rsidRPr="0078785E" w:rsidTr="001D00EE">
        <w:tc>
          <w:tcPr>
            <w:tcW w:w="1825" w:type="pct"/>
            <w:tcBorders>
              <w:top w:val="single" w:sz="4" w:space="0" w:color="auto"/>
            </w:tcBorders>
          </w:tcPr>
          <w:p w:rsidR="001F74E6" w:rsidRPr="0078785E" w:rsidRDefault="001F74E6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Age, mean (SD), y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1F74E6" w:rsidRPr="0078785E" w:rsidRDefault="001F74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60.2(9.3)</w:t>
            </w:r>
          </w:p>
        </w:tc>
        <w:tc>
          <w:tcPr>
            <w:tcW w:w="928" w:type="pct"/>
            <w:tcBorders>
              <w:top w:val="single" w:sz="4" w:space="0" w:color="auto"/>
            </w:tcBorders>
            <w:vAlign w:val="center"/>
          </w:tcPr>
          <w:p w:rsidR="001F74E6" w:rsidRPr="0078785E" w:rsidRDefault="001F74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60.2(9.7)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1F74E6" w:rsidRPr="0078785E" w:rsidRDefault="001F74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60.3(8.9)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:rsidR="001F74E6" w:rsidRPr="0078785E" w:rsidRDefault="001F74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0.360</w:t>
            </w:r>
          </w:p>
        </w:tc>
      </w:tr>
      <w:tr w:rsidR="009578CA" w:rsidRPr="0078785E" w:rsidTr="001D00EE">
        <w:tc>
          <w:tcPr>
            <w:tcW w:w="1825" w:type="pct"/>
          </w:tcPr>
          <w:p w:rsidR="001F74E6" w:rsidRPr="0078785E" w:rsidRDefault="001F74E6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Female, n (%)</w:t>
            </w:r>
          </w:p>
        </w:tc>
        <w:tc>
          <w:tcPr>
            <w:tcW w:w="887" w:type="pct"/>
            <w:vAlign w:val="center"/>
          </w:tcPr>
          <w:p w:rsidR="001F74E6" w:rsidRPr="0078785E" w:rsidRDefault="001F74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101(4.9)</w:t>
            </w:r>
          </w:p>
        </w:tc>
        <w:tc>
          <w:tcPr>
            <w:tcW w:w="928" w:type="pct"/>
            <w:vAlign w:val="center"/>
          </w:tcPr>
          <w:p w:rsidR="001F74E6" w:rsidRPr="0078785E" w:rsidRDefault="001F74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40(3.9)</w:t>
            </w:r>
          </w:p>
        </w:tc>
        <w:tc>
          <w:tcPr>
            <w:tcW w:w="887" w:type="pct"/>
            <w:vAlign w:val="center"/>
          </w:tcPr>
          <w:p w:rsidR="001F74E6" w:rsidRPr="0078785E" w:rsidRDefault="001F74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61(5.9)</w:t>
            </w:r>
          </w:p>
        </w:tc>
        <w:tc>
          <w:tcPr>
            <w:tcW w:w="473" w:type="pct"/>
            <w:vAlign w:val="center"/>
          </w:tcPr>
          <w:p w:rsidR="001F74E6" w:rsidRPr="0078785E" w:rsidRDefault="001F74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0.032</w:t>
            </w:r>
          </w:p>
        </w:tc>
      </w:tr>
      <w:tr w:rsidR="009578CA" w:rsidRPr="0078785E" w:rsidTr="001D00EE">
        <w:tc>
          <w:tcPr>
            <w:tcW w:w="1825" w:type="pct"/>
          </w:tcPr>
          <w:p w:rsidR="001F74E6" w:rsidRPr="0078785E" w:rsidRDefault="001F74E6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BMI, me</w:t>
            </w:r>
            <w:r w:rsidR="001D00EE">
              <w:rPr>
                <w:rFonts w:ascii="Times New Roman" w:hAnsi="Times New Roman" w:cs="Times New Roman" w:hint="eastAsia"/>
                <w:szCs w:val="21"/>
              </w:rPr>
              <w:t>di</w:t>
            </w:r>
            <w:r w:rsidRPr="0078785E">
              <w:rPr>
                <w:rFonts w:ascii="Times New Roman" w:hAnsi="Times New Roman" w:cs="Times New Roman"/>
                <w:szCs w:val="21"/>
              </w:rPr>
              <w:t>an (</w:t>
            </w:r>
            <w:proofErr w:type="spellStart"/>
            <w:r w:rsidR="001D00EE">
              <w:rPr>
                <w:rFonts w:ascii="Times New Roman" w:hAnsi="Times New Roman" w:cs="Times New Roman" w:hint="eastAsia"/>
                <w:szCs w:val="21"/>
              </w:rPr>
              <w:t>quatile</w:t>
            </w:r>
            <w:proofErr w:type="spellEnd"/>
            <w:r w:rsidRPr="0078785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87" w:type="pct"/>
            <w:vAlign w:val="center"/>
          </w:tcPr>
          <w:p w:rsidR="001F74E6" w:rsidRPr="0078785E" w:rsidRDefault="00921831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24.6(22.7,26.7</w:t>
            </w:r>
            <w:r w:rsidR="001F74E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28" w:type="pct"/>
            <w:vAlign w:val="center"/>
          </w:tcPr>
          <w:p w:rsidR="001F74E6" w:rsidRPr="0078785E" w:rsidRDefault="00921831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24.5(22.8,26.7</w:t>
            </w:r>
            <w:r w:rsidR="001F74E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887" w:type="pct"/>
            <w:vAlign w:val="center"/>
          </w:tcPr>
          <w:p w:rsidR="001F74E6" w:rsidRPr="0078785E" w:rsidRDefault="00921831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24.6(22.6,26.8</w:t>
            </w:r>
            <w:r w:rsidR="001F74E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473" w:type="pct"/>
            <w:vAlign w:val="center"/>
          </w:tcPr>
          <w:p w:rsidR="001F74E6" w:rsidRPr="0078785E" w:rsidRDefault="001F74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0.740</w:t>
            </w:r>
          </w:p>
        </w:tc>
      </w:tr>
      <w:tr w:rsidR="009578CA" w:rsidRPr="0078785E" w:rsidTr="001D00EE">
        <w:tc>
          <w:tcPr>
            <w:tcW w:w="1825" w:type="pct"/>
          </w:tcPr>
          <w:p w:rsidR="001F74E6" w:rsidRPr="0078785E" w:rsidRDefault="001F74E6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Diabetes mellitus, n (%)</w:t>
            </w:r>
          </w:p>
        </w:tc>
        <w:tc>
          <w:tcPr>
            <w:tcW w:w="887" w:type="pct"/>
            <w:vAlign w:val="center"/>
          </w:tcPr>
          <w:p w:rsidR="001F74E6" w:rsidRPr="0078785E" w:rsidRDefault="00BB072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746(36.1)</w:t>
            </w:r>
          </w:p>
        </w:tc>
        <w:tc>
          <w:tcPr>
            <w:tcW w:w="928" w:type="pct"/>
            <w:vAlign w:val="center"/>
          </w:tcPr>
          <w:p w:rsidR="001F74E6" w:rsidRPr="0078785E" w:rsidRDefault="00BB072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355(34.4)</w:t>
            </w:r>
          </w:p>
        </w:tc>
        <w:tc>
          <w:tcPr>
            <w:tcW w:w="887" w:type="pct"/>
            <w:vAlign w:val="center"/>
          </w:tcPr>
          <w:p w:rsidR="001F74E6" w:rsidRPr="0078785E" w:rsidRDefault="00BB072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391(37.9)</w:t>
            </w:r>
          </w:p>
        </w:tc>
        <w:tc>
          <w:tcPr>
            <w:tcW w:w="473" w:type="pct"/>
            <w:vAlign w:val="center"/>
          </w:tcPr>
          <w:p w:rsidR="001F74E6" w:rsidRPr="0078785E" w:rsidRDefault="00BB072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0.099</w:t>
            </w:r>
          </w:p>
        </w:tc>
      </w:tr>
      <w:tr w:rsidR="009578CA" w:rsidRPr="0078785E" w:rsidTr="001D00EE">
        <w:tc>
          <w:tcPr>
            <w:tcW w:w="1825" w:type="pct"/>
          </w:tcPr>
          <w:p w:rsidR="001F74E6" w:rsidRPr="0078785E" w:rsidRDefault="001F74E6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Hypertension, n (%)</w:t>
            </w:r>
          </w:p>
        </w:tc>
        <w:tc>
          <w:tcPr>
            <w:tcW w:w="887" w:type="pct"/>
            <w:vAlign w:val="center"/>
          </w:tcPr>
          <w:p w:rsidR="001F74E6" w:rsidRPr="0078785E" w:rsidRDefault="00BB072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1111(53.8)</w:t>
            </w:r>
          </w:p>
        </w:tc>
        <w:tc>
          <w:tcPr>
            <w:tcW w:w="928" w:type="pct"/>
            <w:vAlign w:val="center"/>
          </w:tcPr>
          <w:p w:rsidR="001F74E6" w:rsidRPr="0078785E" w:rsidRDefault="00BB072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544(52.7)</w:t>
            </w:r>
          </w:p>
        </w:tc>
        <w:tc>
          <w:tcPr>
            <w:tcW w:w="887" w:type="pct"/>
            <w:vAlign w:val="center"/>
          </w:tcPr>
          <w:p w:rsidR="001F74E6" w:rsidRPr="0078785E" w:rsidRDefault="00BB072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567(54.9)</w:t>
            </w:r>
          </w:p>
        </w:tc>
        <w:tc>
          <w:tcPr>
            <w:tcW w:w="473" w:type="pct"/>
            <w:vAlign w:val="center"/>
          </w:tcPr>
          <w:p w:rsidR="001F74E6" w:rsidRPr="0078785E" w:rsidRDefault="00BB072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0.310</w:t>
            </w:r>
          </w:p>
        </w:tc>
      </w:tr>
      <w:tr w:rsidR="009578CA" w:rsidRPr="0078785E" w:rsidTr="001D00EE">
        <w:tc>
          <w:tcPr>
            <w:tcW w:w="1825" w:type="pct"/>
          </w:tcPr>
          <w:p w:rsidR="001F74E6" w:rsidRPr="0078785E" w:rsidRDefault="001F74E6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8785E">
              <w:rPr>
                <w:rFonts w:ascii="Times New Roman" w:hAnsi="Times New Roman" w:cs="Times New Roman"/>
                <w:szCs w:val="21"/>
              </w:rPr>
              <w:t>Hyperlipemia</w:t>
            </w:r>
            <w:proofErr w:type="spellEnd"/>
            <w:r w:rsidRPr="0078785E">
              <w:rPr>
                <w:rFonts w:ascii="Times New Roman" w:hAnsi="Times New Roman" w:cs="Times New Roman"/>
                <w:szCs w:val="21"/>
              </w:rPr>
              <w:t>, n (%)</w:t>
            </w:r>
          </w:p>
        </w:tc>
        <w:tc>
          <w:tcPr>
            <w:tcW w:w="887" w:type="pct"/>
            <w:vAlign w:val="center"/>
          </w:tcPr>
          <w:p w:rsidR="001F74E6" w:rsidRPr="0078785E" w:rsidRDefault="00BB072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695(33.7)</w:t>
            </w:r>
          </w:p>
        </w:tc>
        <w:tc>
          <w:tcPr>
            <w:tcW w:w="928" w:type="pct"/>
            <w:vAlign w:val="center"/>
          </w:tcPr>
          <w:p w:rsidR="001F74E6" w:rsidRPr="0078785E" w:rsidRDefault="00BB072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326(31.6)</w:t>
            </w:r>
          </w:p>
        </w:tc>
        <w:tc>
          <w:tcPr>
            <w:tcW w:w="887" w:type="pct"/>
            <w:vAlign w:val="center"/>
          </w:tcPr>
          <w:p w:rsidR="001F74E6" w:rsidRPr="0078785E" w:rsidRDefault="00BB072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369(35.8)</w:t>
            </w:r>
          </w:p>
        </w:tc>
        <w:tc>
          <w:tcPr>
            <w:tcW w:w="473" w:type="pct"/>
            <w:vAlign w:val="center"/>
          </w:tcPr>
          <w:p w:rsidR="001F74E6" w:rsidRPr="0078785E" w:rsidRDefault="00BB072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0.045</w:t>
            </w:r>
          </w:p>
        </w:tc>
      </w:tr>
      <w:tr w:rsidR="009578CA" w:rsidRPr="0078785E" w:rsidTr="001D00EE">
        <w:tc>
          <w:tcPr>
            <w:tcW w:w="1825" w:type="pct"/>
          </w:tcPr>
          <w:p w:rsidR="001F74E6" w:rsidRPr="0078785E" w:rsidRDefault="001F74E6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Chronic renal failure, n (%)</w:t>
            </w:r>
          </w:p>
        </w:tc>
        <w:tc>
          <w:tcPr>
            <w:tcW w:w="887" w:type="pct"/>
            <w:vAlign w:val="center"/>
          </w:tcPr>
          <w:p w:rsidR="001F74E6" w:rsidRPr="0078785E" w:rsidRDefault="000456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42(2.0)</w:t>
            </w:r>
          </w:p>
        </w:tc>
        <w:tc>
          <w:tcPr>
            <w:tcW w:w="928" w:type="pct"/>
            <w:vAlign w:val="center"/>
          </w:tcPr>
          <w:p w:rsidR="001F74E6" w:rsidRPr="0078785E" w:rsidRDefault="000456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25(2.4)</w:t>
            </w:r>
          </w:p>
        </w:tc>
        <w:tc>
          <w:tcPr>
            <w:tcW w:w="887" w:type="pct"/>
            <w:vAlign w:val="center"/>
          </w:tcPr>
          <w:p w:rsidR="001F74E6" w:rsidRPr="0078785E" w:rsidRDefault="000456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17(1.6)</w:t>
            </w:r>
          </w:p>
        </w:tc>
        <w:tc>
          <w:tcPr>
            <w:tcW w:w="473" w:type="pct"/>
            <w:vAlign w:val="center"/>
          </w:tcPr>
          <w:p w:rsidR="001F74E6" w:rsidRPr="0078785E" w:rsidRDefault="000456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0.212</w:t>
            </w:r>
          </w:p>
        </w:tc>
      </w:tr>
      <w:tr w:rsidR="009578CA" w:rsidRPr="0078785E" w:rsidTr="001D00EE">
        <w:tc>
          <w:tcPr>
            <w:tcW w:w="1825" w:type="pct"/>
          </w:tcPr>
          <w:p w:rsidR="001F74E6" w:rsidRPr="0078785E" w:rsidRDefault="001F74E6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COPD, n (%)</w:t>
            </w:r>
          </w:p>
        </w:tc>
        <w:tc>
          <w:tcPr>
            <w:tcW w:w="887" w:type="pct"/>
            <w:vAlign w:val="center"/>
          </w:tcPr>
          <w:p w:rsidR="001F74E6" w:rsidRPr="0078785E" w:rsidRDefault="000456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35(1.7)</w:t>
            </w:r>
          </w:p>
        </w:tc>
        <w:tc>
          <w:tcPr>
            <w:tcW w:w="928" w:type="pct"/>
            <w:vAlign w:val="center"/>
          </w:tcPr>
          <w:p w:rsidR="001F74E6" w:rsidRPr="0078785E" w:rsidRDefault="000456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19(1.8)</w:t>
            </w:r>
          </w:p>
        </w:tc>
        <w:tc>
          <w:tcPr>
            <w:tcW w:w="887" w:type="pct"/>
            <w:vAlign w:val="center"/>
          </w:tcPr>
          <w:p w:rsidR="001F74E6" w:rsidRPr="0078785E" w:rsidRDefault="000456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16(1.6)</w:t>
            </w:r>
          </w:p>
        </w:tc>
        <w:tc>
          <w:tcPr>
            <w:tcW w:w="473" w:type="pct"/>
            <w:vAlign w:val="center"/>
          </w:tcPr>
          <w:p w:rsidR="001F74E6" w:rsidRPr="0078785E" w:rsidRDefault="000456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0.609</w:t>
            </w:r>
          </w:p>
        </w:tc>
      </w:tr>
      <w:tr w:rsidR="009578CA" w:rsidRPr="0078785E" w:rsidTr="001D00EE">
        <w:tc>
          <w:tcPr>
            <w:tcW w:w="1825" w:type="pct"/>
          </w:tcPr>
          <w:p w:rsidR="001F74E6" w:rsidRPr="0078785E" w:rsidRDefault="001F74E6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Peripheral artery disease, n (%)</w:t>
            </w:r>
          </w:p>
        </w:tc>
        <w:tc>
          <w:tcPr>
            <w:tcW w:w="887" w:type="pct"/>
            <w:vAlign w:val="center"/>
          </w:tcPr>
          <w:p w:rsidR="001F74E6" w:rsidRPr="0078785E" w:rsidRDefault="000456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59(2.9)</w:t>
            </w:r>
          </w:p>
        </w:tc>
        <w:tc>
          <w:tcPr>
            <w:tcW w:w="928" w:type="pct"/>
            <w:vAlign w:val="center"/>
          </w:tcPr>
          <w:p w:rsidR="001F74E6" w:rsidRPr="0078785E" w:rsidRDefault="000456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27(2.6)</w:t>
            </w:r>
          </w:p>
        </w:tc>
        <w:tc>
          <w:tcPr>
            <w:tcW w:w="887" w:type="pct"/>
            <w:vAlign w:val="center"/>
          </w:tcPr>
          <w:p w:rsidR="001F74E6" w:rsidRPr="0078785E" w:rsidRDefault="000456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32(3.1)</w:t>
            </w:r>
          </w:p>
        </w:tc>
        <w:tc>
          <w:tcPr>
            <w:tcW w:w="473" w:type="pct"/>
            <w:vAlign w:val="center"/>
          </w:tcPr>
          <w:p w:rsidR="001F74E6" w:rsidRPr="0078785E" w:rsidRDefault="000456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0.509</w:t>
            </w:r>
          </w:p>
        </w:tc>
      </w:tr>
      <w:tr w:rsidR="009578CA" w:rsidRPr="0078785E" w:rsidTr="001D00EE">
        <w:tc>
          <w:tcPr>
            <w:tcW w:w="1825" w:type="pct"/>
          </w:tcPr>
          <w:p w:rsidR="001F74E6" w:rsidRPr="0078785E" w:rsidRDefault="001F74E6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Carotid disease, n (%)</w:t>
            </w:r>
          </w:p>
        </w:tc>
        <w:tc>
          <w:tcPr>
            <w:tcW w:w="887" w:type="pct"/>
            <w:vAlign w:val="center"/>
          </w:tcPr>
          <w:p w:rsidR="001F74E6" w:rsidRPr="0078785E" w:rsidRDefault="000456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315(15.3)</w:t>
            </w:r>
          </w:p>
        </w:tc>
        <w:tc>
          <w:tcPr>
            <w:tcW w:w="928" w:type="pct"/>
            <w:vAlign w:val="center"/>
          </w:tcPr>
          <w:p w:rsidR="001F74E6" w:rsidRPr="0078785E" w:rsidRDefault="000456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154(14.9)</w:t>
            </w:r>
          </w:p>
        </w:tc>
        <w:tc>
          <w:tcPr>
            <w:tcW w:w="887" w:type="pct"/>
            <w:vAlign w:val="center"/>
          </w:tcPr>
          <w:p w:rsidR="001F74E6" w:rsidRPr="0078785E" w:rsidRDefault="000456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161(15.6)</w:t>
            </w:r>
          </w:p>
        </w:tc>
        <w:tc>
          <w:tcPr>
            <w:tcW w:w="473" w:type="pct"/>
          </w:tcPr>
          <w:p w:rsidR="001F74E6" w:rsidRPr="0078785E" w:rsidRDefault="000456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0.668</w:t>
            </w:r>
          </w:p>
        </w:tc>
      </w:tr>
      <w:tr w:rsidR="009578CA" w:rsidRPr="0078785E" w:rsidTr="001D00EE">
        <w:tc>
          <w:tcPr>
            <w:tcW w:w="1825" w:type="pct"/>
          </w:tcPr>
          <w:p w:rsidR="001F74E6" w:rsidRPr="0078785E" w:rsidRDefault="001F74E6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8785E">
              <w:rPr>
                <w:rFonts w:ascii="Times New Roman" w:hAnsi="Times New Roman" w:cs="Times New Roman"/>
                <w:szCs w:val="21"/>
              </w:rPr>
              <w:t>Cerebrovascular</w:t>
            </w:r>
            <w:proofErr w:type="spellEnd"/>
            <w:r w:rsidRPr="0078785E">
              <w:rPr>
                <w:rFonts w:ascii="Times New Roman" w:hAnsi="Times New Roman" w:cs="Times New Roman"/>
                <w:szCs w:val="21"/>
              </w:rPr>
              <w:t xml:space="preserve"> accident, n (%)</w:t>
            </w:r>
          </w:p>
        </w:tc>
        <w:tc>
          <w:tcPr>
            <w:tcW w:w="887" w:type="pct"/>
            <w:vAlign w:val="center"/>
          </w:tcPr>
          <w:p w:rsidR="001F74E6" w:rsidRPr="0078785E" w:rsidRDefault="000456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192(9.3)</w:t>
            </w:r>
          </w:p>
        </w:tc>
        <w:tc>
          <w:tcPr>
            <w:tcW w:w="928" w:type="pct"/>
            <w:vAlign w:val="center"/>
          </w:tcPr>
          <w:p w:rsidR="001F74E6" w:rsidRPr="0078785E" w:rsidRDefault="000456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93(9.0)</w:t>
            </w:r>
          </w:p>
        </w:tc>
        <w:tc>
          <w:tcPr>
            <w:tcW w:w="887" w:type="pct"/>
            <w:vAlign w:val="center"/>
          </w:tcPr>
          <w:p w:rsidR="001F74E6" w:rsidRPr="0078785E" w:rsidRDefault="000456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99(9.6)</w:t>
            </w:r>
          </w:p>
        </w:tc>
        <w:tc>
          <w:tcPr>
            <w:tcW w:w="473" w:type="pct"/>
            <w:vAlign w:val="center"/>
          </w:tcPr>
          <w:p w:rsidR="001F74E6" w:rsidRPr="0078785E" w:rsidRDefault="000456E6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0.649</w:t>
            </w:r>
          </w:p>
        </w:tc>
      </w:tr>
      <w:tr w:rsidR="009578CA" w:rsidRPr="0078785E" w:rsidTr="001D00EE">
        <w:tc>
          <w:tcPr>
            <w:tcW w:w="1825" w:type="pct"/>
          </w:tcPr>
          <w:p w:rsidR="001F74E6" w:rsidRPr="0078785E" w:rsidRDefault="001F74E6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 xml:space="preserve">Creatinine, median (quartile), </w:t>
            </w:r>
            <w:proofErr w:type="spellStart"/>
            <w:r w:rsidRPr="0078785E">
              <w:rPr>
                <w:rFonts w:ascii="Times New Roman" w:hAnsi="Times New Roman" w:cs="Times New Roman"/>
                <w:szCs w:val="21"/>
              </w:rPr>
              <w:t>umol</w:t>
            </w:r>
            <w:proofErr w:type="spellEnd"/>
            <w:r w:rsidRPr="0078785E">
              <w:rPr>
                <w:rFonts w:ascii="Times New Roman" w:hAnsi="Times New Roman" w:cs="Times New Roman"/>
                <w:szCs w:val="21"/>
              </w:rPr>
              <w:t>/</w:t>
            </w:r>
            <w:proofErr w:type="spellStart"/>
            <w:r w:rsidRPr="0078785E">
              <w:rPr>
                <w:rFonts w:ascii="Times New Roman" w:hAnsi="Times New Roman" w:cs="Times New Roman"/>
                <w:szCs w:val="21"/>
              </w:rPr>
              <w:t>dL</w:t>
            </w:r>
            <w:proofErr w:type="spellEnd"/>
          </w:p>
        </w:tc>
        <w:tc>
          <w:tcPr>
            <w:tcW w:w="887" w:type="pct"/>
            <w:vAlign w:val="center"/>
          </w:tcPr>
          <w:p w:rsidR="001F74E6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84.0(72.0,97.3)</w:t>
            </w:r>
          </w:p>
        </w:tc>
        <w:tc>
          <w:tcPr>
            <w:tcW w:w="928" w:type="pct"/>
            <w:vAlign w:val="center"/>
          </w:tcPr>
          <w:p w:rsidR="001F74E6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85</w:t>
            </w:r>
            <w:r w:rsidR="000456E6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0456E6">
              <w:rPr>
                <w:rFonts w:ascii="Times New Roman" w:hAnsi="Times New Roman" w:cs="Times New Roman" w:hint="eastAsia"/>
                <w:szCs w:val="21"/>
              </w:rPr>
              <w:t>(72.0,98.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 w:rsidR="000456E6">
              <w:rPr>
                <w:rFonts w:ascii="Times New Roman" w:hAnsi="Times New Roman" w:cs="Times New Roman" w:hint="eastAsia"/>
                <w:szCs w:val="21"/>
              </w:rPr>
              <w:t>))</w:t>
            </w:r>
          </w:p>
        </w:tc>
        <w:tc>
          <w:tcPr>
            <w:tcW w:w="887" w:type="pct"/>
            <w:vAlign w:val="center"/>
          </w:tcPr>
          <w:p w:rsidR="001F74E6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83.0(72.0,96.0</w:t>
            </w:r>
            <w:r w:rsidR="000456E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473" w:type="pct"/>
            <w:vAlign w:val="center"/>
          </w:tcPr>
          <w:p w:rsidR="001F74E6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0.104</w:t>
            </w:r>
          </w:p>
        </w:tc>
      </w:tr>
      <w:tr w:rsidR="009578CA" w:rsidRPr="0078785E" w:rsidTr="001D00EE">
        <w:tc>
          <w:tcPr>
            <w:tcW w:w="1825" w:type="pct"/>
          </w:tcPr>
          <w:p w:rsidR="009578CA" w:rsidRPr="0078785E" w:rsidRDefault="009578CA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Left main CAD, n (%)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569(27.6)</w:t>
            </w:r>
          </w:p>
        </w:tc>
        <w:tc>
          <w:tcPr>
            <w:tcW w:w="928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268(26.0)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301(29.2)</w:t>
            </w:r>
          </w:p>
        </w:tc>
        <w:tc>
          <w:tcPr>
            <w:tcW w:w="473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0.104</w:t>
            </w:r>
          </w:p>
        </w:tc>
      </w:tr>
      <w:tr w:rsidR="009578CA" w:rsidRPr="0078785E" w:rsidTr="001D00EE">
        <w:tc>
          <w:tcPr>
            <w:tcW w:w="1825" w:type="pct"/>
          </w:tcPr>
          <w:p w:rsidR="009578CA" w:rsidRPr="0078785E" w:rsidRDefault="009578CA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Triple vessel disease, n (%)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1413(68.5)</w:t>
            </w:r>
          </w:p>
        </w:tc>
        <w:tc>
          <w:tcPr>
            <w:tcW w:w="928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694(67.2)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719(69.7)</w:t>
            </w:r>
          </w:p>
        </w:tc>
        <w:tc>
          <w:tcPr>
            <w:tcW w:w="473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0.236</w:t>
            </w:r>
          </w:p>
        </w:tc>
      </w:tr>
      <w:tr w:rsidR="009578CA" w:rsidRPr="0078785E" w:rsidTr="001D00EE">
        <w:tc>
          <w:tcPr>
            <w:tcW w:w="1825" w:type="pct"/>
          </w:tcPr>
          <w:p w:rsidR="009578CA" w:rsidRPr="0078785E" w:rsidRDefault="009578CA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Previous MI, n (%)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992(44.7)</w:t>
            </w:r>
          </w:p>
        </w:tc>
        <w:tc>
          <w:tcPr>
            <w:tcW w:w="928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459(44.5)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463(44.9)</w:t>
            </w:r>
          </w:p>
        </w:tc>
        <w:tc>
          <w:tcPr>
            <w:tcW w:w="473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0.859</w:t>
            </w:r>
          </w:p>
        </w:tc>
      </w:tr>
      <w:tr w:rsidR="009578CA" w:rsidRPr="0078785E" w:rsidTr="001D00EE">
        <w:tc>
          <w:tcPr>
            <w:tcW w:w="1825" w:type="pct"/>
          </w:tcPr>
          <w:p w:rsidR="009578CA" w:rsidRPr="0078785E" w:rsidRDefault="009578CA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lastRenderedPageBreak/>
              <w:t>PTCA history, n (%)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270(13.1)</w:t>
            </w:r>
          </w:p>
        </w:tc>
        <w:tc>
          <w:tcPr>
            <w:tcW w:w="928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129(12.5)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141(13.7)</w:t>
            </w:r>
          </w:p>
        </w:tc>
        <w:tc>
          <w:tcPr>
            <w:tcW w:w="473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0.433</w:t>
            </w:r>
          </w:p>
        </w:tc>
      </w:tr>
      <w:tr w:rsidR="009578CA" w:rsidRPr="0078785E" w:rsidTr="001D00EE">
        <w:tc>
          <w:tcPr>
            <w:tcW w:w="1825" w:type="pct"/>
          </w:tcPr>
          <w:p w:rsidR="009578CA" w:rsidRPr="0078785E" w:rsidRDefault="009578CA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CCS class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8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9578CA" w:rsidRPr="0078785E" w:rsidTr="001D00EE">
        <w:tc>
          <w:tcPr>
            <w:tcW w:w="1825" w:type="pct"/>
          </w:tcPr>
          <w:p w:rsidR="009578CA" w:rsidRPr="0078785E" w:rsidRDefault="009578CA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NA, n (%)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404(19.6)</w:t>
            </w:r>
          </w:p>
        </w:tc>
        <w:tc>
          <w:tcPr>
            <w:tcW w:w="928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185(17.9)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219(21.2)</w:t>
            </w:r>
          </w:p>
        </w:tc>
        <w:tc>
          <w:tcPr>
            <w:tcW w:w="473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78CA" w:rsidRPr="0078785E" w:rsidTr="001D00EE">
        <w:tc>
          <w:tcPr>
            <w:tcW w:w="1825" w:type="pct"/>
          </w:tcPr>
          <w:p w:rsidR="009578CA" w:rsidRPr="0078785E" w:rsidRDefault="009578CA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I, n (%)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361(17.5)</w:t>
            </w:r>
          </w:p>
        </w:tc>
        <w:tc>
          <w:tcPr>
            <w:tcW w:w="928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236(22.9)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125(12.1)</w:t>
            </w:r>
          </w:p>
        </w:tc>
        <w:tc>
          <w:tcPr>
            <w:tcW w:w="473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78CA" w:rsidRPr="0078785E" w:rsidTr="001D00EE">
        <w:tc>
          <w:tcPr>
            <w:tcW w:w="1825" w:type="pct"/>
          </w:tcPr>
          <w:p w:rsidR="009578CA" w:rsidRPr="0078785E" w:rsidRDefault="009578CA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II, n (%)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618(29.9)</w:t>
            </w:r>
          </w:p>
        </w:tc>
        <w:tc>
          <w:tcPr>
            <w:tcW w:w="928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308(29.8)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310(30.0)</w:t>
            </w:r>
          </w:p>
        </w:tc>
        <w:tc>
          <w:tcPr>
            <w:tcW w:w="473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78CA" w:rsidRPr="0078785E" w:rsidTr="001D00EE">
        <w:tc>
          <w:tcPr>
            <w:tcW w:w="1825" w:type="pct"/>
          </w:tcPr>
          <w:p w:rsidR="009578CA" w:rsidRPr="0078785E" w:rsidRDefault="009578CA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III, n (%)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550(26.0)</w:t>
            </w:r>
          </w:p>
        </w:tc>
        <w:tc>
          <w:tcPr>
            <w:tcW w:w="928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257(24.9)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293(28.4)</w:t>
            </w:r>
          </w:p>
        </w:tc>
        <w:tc>
          <w:tcPr>
            <w:tcW w:w="473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78CA" w:rsidRPr="0078785E" w:rsidTr="001D00EE">
        <w:tc>
          <w:tcPr>
            <w:tcW w:w="1825" w:type="pct"/>
          </w:tcPr>
          <w:p w:rsidR="009578CA" w:rsidRPr="0078785E" w:rsidRDefault="009578CA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IV, n (%)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131(6.3)</w:t>
            </w:r>
          </w:p>
        </w:tc>
        <w:tc>
          <w:tcPr>
            <w:tcW w:w="928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46(4.5)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85(8.2)</w:t>
            </w:r>
          </w:p>
        </w:tc>
        <w:tc>
          <w:tcPr>
            <w:tcW w:w="473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78CA" w:rsidRPr="0078785E" w:rsidTr="001D00EE">
        <w:tc>
          <w:tcPr>
            <w:tcW w:w="1825" w:type="pct"/>
          </w:tcPr>
          <w:p w:rsidR="009578CA" w:rsidRPr="0078785E" w:rsidRDefault="009578CA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LVEF, Mean (SD), %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41.8(5.6)</w:t>
            </w:r>
          </w:p>
        </w:tc>
        <w:tc>
          <w:tcPr>
            <w:tcW w:w="928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41.7(5.8)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41.9(5.4)</w:t>
            </w:r>
          </w:p>
        </w:tc>
        <w:tc>
          <w:tcPr>
            <w:tcW w:w="473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0.420</w:t>
            </w:r>
          </w:p>
        </w:tc>
      </w:tr>
      <w:tr w:rsidR="009578CA" w:rsidRPr="0078785E" w:rsidTr="001D00EE">
        <w:tc>
          <w:tcPr>
            <w:tcW w:w="1825" w:type="pct"/>
          </w:tcPr>
          <w:p w:rsidR="009578CA" w:rsidRPr="0078785E" w:rsidRDefault="009578CA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NYHA class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8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9578CA" w:rsidRPr="0078785E" w:rsidRDefault="006F7F1B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0.803</w:t>
            </w:r>
          </w:p>
        </w:tc>
      </w:tr>
      <w:tr w:rsidR="009578CA" w:rsidRPr="0078785E" w:rsidTr="001D00EE">
        <w:tc>
          <w:tcPr>
            <w:tcW w:w="1825" w:type="pct"/>
          </w:tcPr>
          <w:p w:rsidR="009578CA" w:rsidRPr="0078785E" w:rsidRDefault="009578CA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I, n (%)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298(14.4)</w:t>
            </w:r>
          </w:p>
        </w:tc>
        <w:tc>
          <w:tcPr>
            <w:tcW w:w="928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151(14.6)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147(14.2)</w:t>
            </w:r>
          </w:p>
        </w:tc>
        <w:tc>
          <w:tcPr>
            <w:tcW w:w="473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78CA" w:rsidRPr="0078785E" w:rsidTr="001D00EE">
        <w:tc>
          <w:tcPr>
            <w:tcW w:w="1825" w:type="pct"/>
          </w:tcPr>
          <w:p w:rsidR="009578CA" w:rsidRPr="0078785E" w:rsidRDefault="009578CA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II, n (%)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740(35.9)</w:t>
            </w:r>
          </w:p>
        </w:tc>
        <w:tc>
          <w:tcPr>
            <w:tcW w:w="928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367(35.6)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373(36.1)</w:t>
            </w:r>
          </w:p>
        </w:tc>
        <w:tc>
          <w:tcPr>
            <w:tcW w:w="473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78CA" w:rsidRPr="0078785E" w:rsidTr="001D00EE">
        <w:tc>
          <w:tcPr>
            <w:tcW w:w="1825" w:type="pct"/>
          </w:tcPr>
          <w:p w:rsidR="009578CA" w:rsidRPr="0078785E" w:rsidRDefault="009578CA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III, n (%)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919(44.5)</w:t>
            </w:r>
          </w:p>
        </w:tc>
        <w:tc>
          <w:tcPr>
            <w:tcW w:w="928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465(45.1)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454(44.0)</w:t>
            </w:r>
          </w:p>
        </w:tc>
        <w:tc>
          <w:tcPr>
            <w:tcW w:w="473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78CA" w:rsidRPr="0078785E" w:rsidTr="001D00EE">
        <w:tc>
          <w:tcPr>
            <w:tcW w:w="1825" w:type="pct"/>
          </w:tcPr>
          <w:p w:rsidR="009578CA" w:rsidRPr="0078785E" w:rsidRDefault="009578CA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IV, n (%)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107(5.2)</w:t>
            </w:r>
          </w:p>
        </w:tc>
        <w:tc>
          <w:tcPr>
            <w:tcW w:w="928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49(4.7)</w:t>
            </w:r>
          </w:p>
        </w:tc>
        <w:tc>
          <w:tcPr>
            <w:tcW w:w="887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5.6(58.0)</w:t>
            </w:r>
          </w:p>
        </w:tc>
        <w:tc>
          <w:tcPr>
            <w:tcW w:w="473" w:type="pct"/>
            <w:vAlign w:val="center"/>
          </w:tcPr>
          <w:p w:rsidR="009578CA" w:rsidRPr="0078785E" w:rsidRDefault="009578C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78CA" w:rsidRPr="0078785E" w:rsidTr="001D00EE">
        <w:tc>
          <w:tcPr>
            <w:tcW w:w="1825" w:type="pct"/>
          </w:tcPr>
          <w:p w:rsidR="009578CA" w:rsidRPr="0078785E" w:rsidRDefault="009578CA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Prior cardiovascular surgery, n (%)</w:t>
            </w:r>
          </w:p>
        </w:tc>
        <w:tc>
          <w:tcPr>
            <w:tcW w:w="887" w:type="pct"/>
            <w:vAlign w:val="center"/>
          </w:tcPr>
          <w:p w:rsidR="009578CA" w:rsidRPr="0078785E" w:rsidRDefault="006F7F1B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25(1.2)</w:t>
            </w:r>
          </w:p>
        </w:tc>
        <w:tc>
          <w:tcPr>
            <w:tcW w:w="928" w:type="pct"/>
            <w:vAlign w:val="center"/>
          </w:tcPr>
          <w:p w:rsidR="009578CA" w:rsidRPr="0078785E" w:rsidRDefault="006F7F1B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11(1.1)</w:t>
            </w:r>
          </w:p>
        </w:tc>
        <w:tc>
          <w:tcPr>
            <w:tcW w:w="887" w:type="pct"/>
            <w:vAlign w:val="center"/>
          </w:tcPr>
          <w:p w:rsidR="009578CA" w:rsidRPr="0078785E" w:rsidRDefault="006F7F1B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14(1.4)</w:t>
            </w:r>
          </w:p>
        </w:tc>
        <w:tc>
          <w:tcPr>
            <w:tcW w:w="473" w:type="pct"/>
            <w:vAlign w:val="center"/>
          </w:tcPr>
          <w:p w:rsidR="009578CA" w:rsidRPr="0078785E" w:rsidRDefault="006F7F1B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0.546</w:t>
            </w:r>
          </w:p>
        </w:tc>
      </w:tr>
      <w:tr w:rsidR="009578CA" w:rsidRPr="0078785E" w:rsidTr="001D00EE">
        <w:tc>
          <w:tcPr>
            <w:tcW w:w="1825" w:type="pct"/>
          </w:tcPr>
          <w:p w:rsidR="009578CA" w:rsidRPr="0078785E" w:rsidRDefault="009578CA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Elective surgery, n (%)</w:t>
            </w:r>
          </w:p>
        </w:tc>
        <w:tc>
          <w:tcPr>
            <w:tcW w:w="887" w:type="pct"/>
            <w:vAlign w:val="center"/>
          </w:tcPr>
          <w:p w:rsidR="009578CA" w:rsidRPr="0078785E" w:rsidRDefault="006F7F1B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1986(96.2)</w:t>
            </w:r>
          </w:p>
        </w:tc>
        <w:tc>
          <w:tcPr>
            <w:tcW w:w="928" w:type="pct"/>
            <w:vAlign w:val="center"/>
          </w:tcPr>
          <w:p w:rsidR="009578CA" w:rsidRPr="0078785E" w:rsidRDefault="006F7F1B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993(96.2)</w:t>
            </w:r>
          </w:p>
        </w:tc>
        <w:tc>
          <w:tcPr>
            <w:tcW w:w="887" w:type="pct"/>
            <w:vAlign w:val="center"/>
          </w:tcPr>
          <w:p w:rsidR="009578CA" w:rsidRPr="0078785E" w:rsidRDefault="006F7F1B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993(96.2)</w:t>
            </w:r>
          </w:p>
        </w:tc>
        <w:tc>
          <w:tcPr>
            <w:tcW w:w="473" w:type="pct"/>
            <w:vAlign w:val="center"/>
          </w:tcPr>
          <w:p w:rsidR="009578CA" w:rsidRPr="0078785E" w:rsidRDefault="006F7F1B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</w:t>
            </w:r>
          </w:p>
        </w:tc>
      </w:tr>
      <w:tr w:rsidR="009578CA" w:rsidRPr="0078785E" w:rsidTr="001D00EE">
        <w:tc>
          <w:tcPr>
            <w:tcW w:w="1825" w:type="pct"/>
          </w:tcPr>
          <w:p w:rsidR="009578CA" w:rsidRPr="0078785E" w:rsidRDefault="009578CA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Preoperative IABP, n (%)</w:t>
            </w:r>
          </w:p>
        </w:tc>
        <w:tc>
          <w:tcPr>
            <w:tcW w:w="887" w:type="pct"/>
            <w:vAlign w:val="center"/>
          </w:tcPr>
          <w:p w:rsidR="009578CA" w:rsidRPr="0078785E" w:rsidRDefault="006F7F1B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68(3.3)</w:t>
            </w:r>
          </w:p>
        </w:tc>
        <w:tc>
          <w:tcPr>
            <w:tcW w:w="928" w:type="pct"/>
            <w:vAlign w:val="center"/>
          </w:tcPr>
          <w:p w:rsidR="009578CA" w:rsidRPr="0078785E" w:rsidRDefault="006F7F1B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28(2.7)</w:t>
            </w:r>
          </w:p>
        </w:tc>
        <w:tc>
          <w:tcPr>
            <w:tcW w:w="887" w:type="pct"/>
            <w:vAlign w:val="center"/>
          </w:tcPr>
          <w:p w:rsidR="009578CA" w:rsidRPr="0078785E" w:rsidRDefault="006F7F1B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40(3.9)</w:t>
            </w:r>
          </w:p>
        </w:tc>
        <w:tc>
          <w:tcPr>
            <w:tcW w:w="473" w:type="pct"/>
            <w:vAlign w:val="center"/>
          </w:tcPr>
          <w:p w:rsidR="009578CA" w:rsidRPr="0078785E" w:rsidRDefault="006F7F1B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0.139</w:t>
            </w:r>
          </w:p>
        </w:tc>
      </w:tr>
      <w:tr w:rsidR="001D00EE" w:rsidRPr="0078785E" w:rsidTr="001D00EE">
        <w:tc>
          <w:tcPr>
            <w:tcW w:w="1825" w:type="pct"/>
          </w:tcPr>
          <w:p w:rsidR="001D00EE" w:rsidRPr="0078785E" w:rsidRDefault="001D00EE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Number of graft, Median (quartile)</w:t>
            </w:r>
          </w:p>
        </w:tc>
        <w:tc>
          <w:tcPr>
            <w:tcW w:w="887" w:type="pct"/>
            <w:vAlign w:val="center"/>
          </w:tcPr>
          <w:p w:rsidR="001D00EE" w:rsidRDefault="00FD6E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4(3, 4)</w:t>
            </w:r>
          </w:p>
        </w:tc>
        <w:tc>
          <w:tcPr>
            <w:tcW w:w="928" w:type="pct"/>
            <w:vAlign w:val="center"/>
          </w:tcPr>
          <w:p w:rsidR="001D00EE" w:rsidRDefault="00FD6E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4(3, 4)</w:t>
            </w:r>
          </w:p>
        </w:tc>
        <w:tc>
          <w:tcPr>
            <w:tcW w:w="887" w:type="pct"/>
            <w:vAlign w:val="center"/>
          </w:tcPr>
          <w:p w:rsidR="001D00EE" w:rsidRDefault="00FD6E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4(3,5)</w:t>
            </w:r>
          </w:p>
        </w:tc>
        <w:tc>
          <w:tcPr>
            <w:tcW w:w="473" w:type="pct"/>
            <w:vAlign w:val="center"/>
          </w:tcPr>
          <w:p w:rsidR="001D00EE" w:rsidRDefault="00FD6E43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0.079</w:t>
            </w:r>
          </w:p>
        </w:tc>
      </w:tr>
      <w:tr w:rsidR="009578CA" w:rsidRPr="0078785E" w:rsidTr="001D00EE">
        <w:tc>
          <w:tcPr>
            <w:tcW w:w="1825" w:type="pct"/>
          </w:tcPr>
          <w:p w:rsidR="009578CA" w:rsidRPr="0078785E" w:rsidRDefault="009578CA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lastRenderedPageBreak/>
              <w:t>Off-pump surgery, n (%)</w:t>
            </w:r>
          </w:p>
        </w:tc>
        <w:tc>
          <w:tcPr>
            <w:tcW w:w="887" w:type="pct"/>
            <w:vAlign w:val="center"/>
          </w:tcPr>
          <w:p w:rsidR="009578CA" w:rsidRPr="0078785E" w:rsidRDefault="006F7F1B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1743(84.4)</w:t>
            </w:r>
          </w:p>
        </w:tc>
        <w:tc>
          <w:tcPr>
            <w:tcW w:w="928" w:type="pct"/>
            <w:vAlign w:val="center"/>
          </w:tcPr>
          <w:p w:rsidR="009578CA" w:rsidRPr="0078785E" w:rsidRDefault="006F7F1B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874(84.7)</w:t>
            </w:r>
          </w:p>
        </w:tc>
        <w:tc>
          <w:tcPr>
            <w:tcW w:w="887" w:type="pct"/>
            <w:vAlign w:val="center"/>
          </w:tcPr>
          <w:p w:rsidR="009578CA" w:rsidRPr="0078785E" w:rsidRDefault="006F7F1B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869(84.2)</w:t>
            </w:r>
          </w:p>
        </w:tc>
        <w:tc>
          <w:tcPr>
            <w:tcW w:w="473" w:type="pct"/>
            <w:vAlign w:val="center"/>
          </w:tcPr>
          <w:p w:rsidR="009578CA" w:rsidRPr="0078785E" w:rsidRDefault="006F7F1B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0.761</w:t>
            </w:r>
          </w:p>
        </w:tc>
      </w:tr>
      <w:tr w:rsidR="001D00EE" w:rsidRPr="0078785E" w:rsidTr="001D00EE">
        <w:tc>
          <w:tcPr>
            <w:tcW w:w="1825" w:type="pct"/>
          </w:tcPr>
          <w:p w:rsidR="001D00EE" w:rsidRPr="0078785E" w:rsidRDefault="001D00EE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64F0A">
              <w:rPr>
                <w:rFonts w:ascii="Times New Roman" w:hAnsi="Times New Roman" w:cs="Times New Roman"/>
                <w:color w:val="000000"/>
                <w:sz w:val="18"/>
              </w:rPr>
              <w:t>EuroSCORE</w:t>
            </w:r>
            <w:proofErr w:type="spellEnd"/>
          </w:p>
        </w:tc>
        <w:tc>
          <w:tcPr>
            <w:tcW w:w="887" w:type="pct"/>
            <w:vAlign w:val="center"/>
          </w:tcPr>
          <w:p w:rsidR="001D00EE" w:rsidRDefault="001D00EE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8" w:type="pct"/>
            <w:vAlign w:val="center"/>
          </w:tcPr>
          <w:p w:rsidR="001D00EE" w:rsidRDefault="001D00EE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  <w:vAlign w:val="center"/>
          </w:tcPr>
          <w:p w:rsidR="001D00EE" w:rsidRDefault="001D00EE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1D00EE" w:rsidRDefault="00C72E1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0.003</w:t>
            </w:r>
          </w:p>
        </w:tc>
      </w:tr>
      <w:tr w:rsidR="001D00EE" w:rsidRPr="0078785E" w:rsidTr="001D00EE">
        <w:tc>
          <w:tcPr>
            <w:tcW w:w="1825" w:type="pct"/>
          </w:tcPr>
          <w:p w:rsidR="00144261" w:rsidRDefault="001D00EE" w:rsidP="00144261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F64F0A">
              <w:rPr>
                <w:rFonts w:ascii="Times New Roman" w:hAnsi="Times New Roman" w:cs="Times New Roman"/>
                <w:color w:val="000000"/>
                <w:sz w:val="18"/>
              </w:rPr>
              <w:t>0-2</w:t>
            </w:r>
            <w:r>
              <w:rPr>
                <w:rFonts w:ascii="Times New Roman" w:hAnsi="Times New Roman" w:cs="Times New Roman" w:hint="eastAsia"/>
                <w:color w:val="000000"/>
                <w:sz w:val="18"/>
              </w:rPr>
              <w:t>, n (%)</w:t>
            </w:r>
          </w:p>
        </w:tc>
        <w:tc>
          <w:tcPr>
            <w:tcW w:w="887" w:type="pct"/>
            <w:vAlign w:val="center"/>
          </w:tcPr>
          <w:p w:rsidR="001D00EE" w:rsidRDefault="00C72E1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614 (29.7)</w:t>
            </w:r>
          </w:p>
        </w:tc>
        <w:tc>
          <w:tcPr>
            <w:tcW w:w="928" w:type="pct"/>
            <w:vAlign w:val="center"/>
          </w:tcPr>
          <w:p w:rsidR="001D00EE" w:rsidRDefault="00C72E1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328 (31.8)</w:t>
            </w:r>
          </w:p>
        </w:tc>
        <w:tc>
          <w:tcPr>
            <w:tcW w:w="887" w:type="pct"/>
            <w:vAlign w:val="center"/>
          </w:tcPr>
          <w:p w:rsidR="001D00EE" w:rsidRDefault="00C72E1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286 (27.7)</w:t>
            </w:r>
          </w:p>
        </w:tc>
        <w:tc>
          <w:tcPr>
            <w:tcW w:w="473" w:type="pct"/>
            <w:vAlign w:val="center"/>
          </w:tcPr>
          <w:p w:rsidR="001D00EE" w:rsidRDefault="001D00EE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00EE" w:rsidRPr="0078785E" w:rsidTr="001D00EE">
        <w:tc>
          <w:tcPr>
            <w:tcW w:w="1825" w:type="pct"/>
          </w:tcPr>
          <w:p w:rsidR="00144261" w:rsidRDefault="001D00EE" w:rsidP="00144261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F64F0A">
              <w:rPr>
                <w:rFonts w:ascii="Times New Roman" w:hAnsi="Times New Roman" w:cs="Times New Roman"/>
                <w:color w:val="000000"/>
                <w:sz w:val="18"/>
              </w:rPr>
              <w:t>3-5</w:t>
            </w:r>
            <w:r>
              <w:rPr>
                <w:rFonts w:ascii="Times New Roman" w:hAnsi="Times New Roman" w:cs="Times New Roman" w:hint="eastAsia"/>
                <w:color w:val="000000"/>
                <w:sz w:val="18"/>
              </w:rPr>
              <w:t>, n (%)</w:t>
            </w:r>
          </w:p>
        </w:tc>
        <w:tc>
          <w:tcPr>
            <w:tcW w:w="887" w:type="pct"/>
            <w:vAlign w:val="center"/>
          </w:tcPr>
          <w:p w:rsidR="001D00EE" w:rsidRDefault="00C72E1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1012 (49.0)</w:t>
            </w:r>
          </w:p>
        </w:tc>
        <w:tc>
          <w:tcPr>
            <w:tcW w:w="928" w:type="pct"/>
            <w:vAlign w:val="center"/>
          </w:tcPr>
          <w:p w:rsidR="001D00EE" w:rsidRDefault="00C72E1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515 (49.9)</w:t>
            </w:r>
          </w:p>
        </w:tc>
        <w:tc>
          <w:tcPr>
            <w:tcW w:w="887" w:type="pct"/>
            <w:vAlign w:val="center"/>
          </w:tcPr>
          <w:p w:rsidR="001D00EE" w:rsidRDefault="00C72E1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497 (48.2)</w:t>
            </w:r>
          </w:p>
        </w:tc>
        <w:tc>
          <w:tcPr>
            <w:tcW w:w="473" w:type="pct"/>
            <w:vAlign w:val="center"/>
          </w:tcPr>
          <w:p w:rsidR="001D00EE" w:rsidRDefault="001D00EE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00EE" w:rsidRPr="0078785E" w:rsidTr="001D00EE">
        <w:tc>
          <w:tcPr>
            <w:tcW w:w="1825" w:type="pct"/>
          </w:tcPr>
          <w:p w:rsidR="00144261" w:rsidRDefault="001D00EE" w:rsidP="00144261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F64F0A">
              <w:rPr>
                <w:rFonts w:ascii="Times New Roman" w:hAnsi="Times New Roman" w:cs="Times New Roman"/>
                <w:color w:val="000000"/>
                <w:sz w:val="18"/>
              </w:rPr>
              <w:t>6 plus</w:t>
            </w:r>
            <w:r>
              <w:rPr>
                <w:rFonts w:ascii="Times New Roman" w:hAnsi="Times New Roman" w:cs="Times New Roman" w:hint="eastAsia"/>
                <w:color w:val="000000"/>
                <w:sz w:val="18"/>
              </w:rPr>
              <w:t>, n (%)</w:t>
            </w:r>
          </w:p>
        </w:tc>
        <w:tc>
          <w:tcPr>
            <w:tcW w:w="887" w:type="pct"/>
            <w:vAlign w:val="center"/>
          </w:tcPr>
          <w:p w:rsidR="001D00EE" w:rsidRDefault="00C72E1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438 (21.2)</w:t>
            </w:r>
          </w:p>
        </w:tc>
        <w:tc>
          <w:tcPr>
            <w:tcW w:w="928" w:type="pct"/>
            <w:vAlign w:val="center"/>
          </w:tcPr>
          <w:p w:rsidR="001D00EE" w:rsidRDefault="00C72E1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189 (18.3)</w:t>
            </w:r>
          </w:p>
        </w:tc>
        <w:tc>
          <w:tcPr>
            <w:tcW w:w="887" w:type="pct"/>
            <w:vAlign w:val="center"/>
          </w:tcPr>
          <w:p w:rsidR="001D00EE" w:rsidRDefault="00C72E1A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249 (24.1)</w:t>
            </w:r>
          </w:p>
        </w:tc>
        <w:tc>
          <w:tcPr>
            <w:tcW w:w="473" w:type="pct"/>
            <w:vAlign w:val="center"/>
          </w:tcPr>
          <w:p w:rsidR="001D00EE" w:rsidRDefault="001D00EE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E97CCF" w:rsidRDefault="00E97CCF" w:rsidP="004022ED">
      <w:pPr>
        <w:spacing w:line="480" w:lineRule="auto"/>
        <w:rPr>
          <w:rFonts w:ascii="Times New Roman" w:hAnsi="Times New Roman" w:cs="Times New Roman"/>
          <w:szCs w:val="21"/>
        </w:rPr>
      </w:pPr>
      <w:r w:rsidRPr="0078785E">
        <w:rPr>
          <w:rFonts w:ascii="Times New Roman" w:hAnsi="Times New Roman" w:cs="Times New Roman"/>
          <w:szCs w:val="21"/>
        </w:rPr>
        <w:t>BMI indicate body mass index, CAD, coronary vascular disease; CCS, Canadian Cardiovascular Society; COPD, chronic obstructive pulmonary disease;</w:t>
      </w:r>
      <w:r>
        <w:rPr>
          <w:rFonts w:ascii="Times New Roman" w:hAnsi="Times New Roman" w:cs="Times New Roman" w:hint="eastAsia"/>
          <w:szCs w:val="21"/>
        </w:rPr>
        <w:t xml:space="preserve"> IABP, intra-aortic balloon pump;</w:t>
      </w:r>
      <w:r w:rsidRPr="0078785E">
        <w:rPr>
          <w:rFonts w:ascii="Times New Roman" w:hAnsi="Times New Roman" w:cs="Times New Roman"/>
          <w:szCs w:val="21"/>
        </w:rPr>
        <w:t xml:space="preserve"> LFEF, left ventricular ejection fraction; MI, myocardial infarction; NA, not available; NYHA, New York Heart Association; PTCA, percutaneous transluminal coronary angioplasty; SD, standard deviation.</w:t>
      </w:r>
    </w:p>
    <w:p w:rsidR="001B0BD2" w:rsidRDefault="001B0BD2" w:rsidP="004022ED">
      <w:pPr>
        <w:widowControl/>
        <w:spacing w:line="480" w:lineRule="auto"/>
        <w:jc w:val="left"/>
        <w:rPr>
          <w:rFonts w:ascii="Times New Roman" w:hAnsi="Times New Roman" w:cs="Times New Roman"/>
          <w:szCs w:val="21"/>
          <w:lang w:val="en-GB"/>
        </w:rPr>
      </w:pPr>
      <w:r>
        <w:rPr>
          <w:rFonts w:ascii="Times New Roman" w:hAnsi="Times New Roman" w:cs="Times New Roman"/>
          <w:szCs w:val="21"/>
          <w:lang w:val="en-GB"/>
        </w:rPr>
        <w:br w:type="page"/>
      </w:r>
    </w:p>
    <w:p w:rsidR="001B0BD2" w:rsidRPr="00272AB3" w:rsidRDefault="001B0BD2" w:rsidP="004022ED">
      <w:pPr>
        <w:pStyle w:val="a6"/>
        <w:keepNext/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272AB3">
        <w:rPr>
          <w:rFonts w:ascii="Times New Roman" w:hAnsi="Times New Roman" w:cs="Times New Roman"/>
          <w:sz w:val="21"/>
          <w:szCs w:val="21"/>
        </w:rPr>
        <w:lastRenderedPageBreak/>
        <w:t xml:space="preserve">Table </w:t>
      </w:r>
      <w:r w:rsidR="00663191">
        <w:rPr>
          <w:rFonts w:ascii="Times New Roman" w:hAnsi="Times New Roman" w:cs="Times New Roman" w:hint="eastAsia"/>
          <w:sz w:val="21"/>
          <w:szCs w:val="21"/>
        </w:rPr>
        <w:t>S3</w:t>
      </w:r>
      <w:r w:rsidR="00663191" w:rsidRPr="00272AB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>Mortality O</w:t>
      </w: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Times New Roman" w:hAnsi="Times New Roman" w:cs="Times New Roman" w:hint="eastAsia"/>
          <w:sz w:val="21"/>
          <w:szCs w:val="21"/>
        </w:rPr>
        <w:t xml:space="preserve">s for </w:t>
      </w:r>
      <w:proofErr w:type="spellStart"/>
      <w:r>
        <w:rPr>
          <w:rFonts w:ascii="Times New Roman" w:hAnsi="Times New Roman" w:cs="Times New Roman" w:hint="eastAsia"/>
          <w:sz w:val="21"/>
          <w:szCs w:val="21"/>
        </w:rPr>
        <w:t>Prespecified</w:t>
      </w:r>
      <w:proofErr w:type="spellEnd"/>
      <w:r>
        <w:rPr>
          <w:rFonts w:ascii="Times New Roman" w:hAnsi="Times New Roman" w:cs="Times New Roman" w:hint="eastAsia"/>
          <w:sz w:val="21"/>
          <w:szCs w:val="21"/>
        </w:rPr>
        <w:t xml:space="preserve"> Subgroups </w:t>
      </w:r>
      <w:r w:rsidRPr="00272AB3">
        <w:rPr>
          <w:rFonts w:ascii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hAnsi="Times New Roman" w:cs="Times New Roman" w:hint="eastAsia"/>
          <w:sz w:val="21"/>
          <w:szCs w:val="21"/>
        </w:rPr>
        <w:t>Propensity-Matched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 xml:space="preserve">Group (Non-smokers </w:t>
      </w:r>
      <w:proofErr w:type="spellStart"/>
      <w:r>
        <w:rPr>
          <w:rFonts w:ascii="Times New Roman" w:hAnsi="Times New Roman" w:cs="Times New Roman" w:hint="eastAsia"/>
          <w:sz w:val="21"/>
          <w:szCs w:val="21"/>
        </w:rPr>
        <w:t>vs</w:t>
      </w:r>
      <w:proofErr w:type="spellEnd"/>
      <w:r>
        <w:rPr>
          <w:rFonts w:ascii="Times New Roman" w:hAnsi="Times New Roman" w:cs="Times New Roman" w:hint="eastAsia"/>
          <w:sz w:val="21"/>
          <w:szCs w:val="21"/>
        </w:rPr>
        <w:t xml:space="preserve"> Ex-smokers)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7"/>
        <w:gridCol w:w="1382"/>
        <w:gridCol w:w="1483"/>
        <w:gridCol w:w="1844"/>
        <w:gridCol w:w="1126"/>
      </w:tblGrid>
      <w:tr w:rsidR="001B0BD2" w:rsidRPr="00272AB3" w:rsidTr="000D6D0E">
        <w:tc>
          <w:tcPr>
            <w:tcW w:w="157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0BD2" w:rsidRPr="00272AB3" w:rsidRDefault="001B0BD2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Subgroup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72AB3">
              <w:rPr>
                <w:rFonts w:ascii="Times New Roman" w:hAnsi="Times New Roman" w:cs="Times New Roman"/>
                <w:szCs w:val="21"/>
              </w:rPr>
              <w:t>No. (%) of Events by Group</w:t>
            </w:r>
          </w:p>
        </w:tc>
        <w:tc>
          <w:tcPr>
            <w:tcW w:w="1082" w:type="pct"/>
            <w:tcBorders>
              <w:top w:val="single" w:sz="4" w:space="0" w:color="auto"/>
              <w:bottom w:val="nil"/>
            </w:tcBorders>
            <w:vAlign w:val="bottom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nil"/>
            </w:tcBorders>
            <w:vAlign w:val="bottom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0BD2" w:rsidRPr="00272AB3" w:rsidRDefault="001B0BD2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BD2" w:rsidRPr="0078785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Non-smokers</w:t>
            </w:r>
          </w:p>
          <w:p w:rsidR="001B0BD2" w:rsidRPr="0078785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(n=</w:t>
            </w:r>
            <w:r>
              <w:rPr>
                <w:rFonts w:ascii="Times New Roman" w:hAnsi="Times New Roman" w:cs="Times New Roman" w:hint="eastAsia"/>
                <w:szCs w:val="21"/>
              </w:rPr>
              <w:t>1731</w:t>
            </w:r>
            <w:r w:rsidRPr="0078785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BD2" w:rsidRPr="0078785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Ex</w:t>
            </w:r>
            <w:r w:rsidRPr="0078785E">
              <w:rPr>
                <w:rFonts w:ascii="Times New Roman" w:hAnsi="Times New Roman" w:cs="Times New Roman"/>
                <w:szCs w:val="21"/>
              </w:rPr>
              <w:t>-smokers</w:t>
            </w:r>
          </w:p>
          <w:p w:rsidR="001B0BD2" w:rsidRPr="0078785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(n</w:t>
            </w:r>
            <w:r>
              <w:rPr>
                <w:rFonts w:ascii="Times New Roman" w:hAnsi="Times New Roman" w:cs="Times New Roman" w:hint="eastAsia"/>
                <w:szCs w:val="21"/>
              </w:rPr>
              <w:t>=1731</w:t>
            </w:r>
            <w:r w:rsidRPr="0078785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82" w:type="pct"/>
            <w:tcBorders>
              <w:top w:val="nil"/>
              <w:bottom w:val="single" w:sz="4" w:space="0" w:color="auto"/>
            </w:tcBorders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72AB3">
              <w:rPr>
                <w:rFonts w:ascii="Times New Roman" w:hAnsi="Times New Roman" w:cs="Times New Roman"/>
                <w:szCs w:val="21"/>
              </w:rPr>
              <w:t>OR (95% CI)</w:t>
            </w:r>
          </w:p>
        </w:tc>
        <w:tc>
          <w:tcPr>
            <w:tcW w:w="661" w:type="pct"/>
            <w:tcBorders>
              <w:top w:val="nil"/>
              <w:bottom w:val="single" w:sz="4" w:space="0" w:color="auto"/>
            </w:tcBorders>
            <w:vAlign w:val="center"/>
          </w:tcPr>
          <w:p w:rsidR="001B0BD2" w:rsidRPr="006E37B8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  <w:vertAlign w:val="subscript"/>
              </w:rPr>
            </w:pPr>
            <w:r w:rsidRPr="00272AB3">
              <w:rPr>
                <w:rFonts w:ascii="Times New Roman" w:hAnsi="Times New Roman" w:cs="Times New Roman"/>
                <w:i/>
                <w:szCs w:val="21"/>
              </w:rPr>
              <w:t>P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Value for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 </w:t>
            </w:r>
            <w:r w:rsidRPr="006E37B8">
              <w:rPr>
                <w:rFonts w:ascii="Times New Roman" w:hAnsi="Times New Roman" w:cs="Times New Roman" w:hint="eastAsia"/>
                <w:szCs w:val="21"/>
              </w:rPr>
              <w:t>Interaction</w:t>
            </w:r>
          </w:p>
        </w:tc>
      </w:tr>
      <w:tr w:rsidR="001B0BD2" w:rsidRPr="00272AB3" w:rsidTr="000D6D0E">
        <w:tc>
          <w:tcPr>
            <w:tcW w:w="1577" w:type="pct"/>
            <w:tcBorders>
              <w:top w:val="single" w:sz="4" w:space="0" w:color="auto"/>
              <w:bottom w:val="nil"/>
            </w:tcBorders>
          </w:tcPr>
          <w:p w:rsidR="001B0BD2" w:rsidRPr="00272AB3" w:rsidRDefault="001B0BD2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Sex Gender</w:t>
            </w:r>
          </w:p>
        </w:tc>
        <w:tc>
          <w:tcPr>
            <w:tcW w:w="811" w:type="pct"/>
            <w:tcBorders>
              <w:top w:val="single" w:sz="4" w:space="0" w:color="auto"/>
              <w:bottom w:val="nil"/>
            </w:tcBorders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nil"/>
            </w:tcBorders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nil"/>
            </w:tcBorders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nil"/>
            </w:tcBorders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  <w:tcBorders>
              <w:top w:val="nil"/>
            </w:tcBorders>
          </w:tcPr>
          <w:p w:rsidR="001B0BD2" w:rsidRPr="00272AB3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Male</w:t>
            </w:r>
          </w:p>
        </w:tc>
        <w:tc>
          <w:tcPr>
            <w:tcW w:w="811" w:type="pct"/>
            <w:tcBorders>
              <w:top w:val="nil"/>
            </w:tcBorders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79(4.8)</w:t>
            </w:r>
          </w:p>
        </w:tc>
        <w:tc>
          <w:tcPr>
            <w:tcW w:w="870" w:type="pct"/>
            <w:tcBorders>
              <w:top w:val="nil"/>
            </w:tcBorders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67(4.2)</w:t>
            </w:r>
          </w:p>
        </w:tc>
        <w:tc>
          <w:tcPr>
            <w:tcW w:w="1082" w:type="pct"/>
            <w:tcBorders>
              <w:top w:val="nil"/>
            </w:tcBorders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0.852(0.611-1.189)</w:t>
            </w:r>
          </w:p>
        </w:tc>
        <w:tc>
          <w:tcPr>
            <w:tcW w:w="661" w:type="pct"/>
            <w:vMerge w:val="restart"/>
            <w:tcBorders>
              <w:top w:val="nil"/>
            </w:tcBorders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0.120</w:t>
            </w:r>
          </w:p>
        </w:tc>
      </w:tr>
      <w:tr w:rsidR="001B0BD2" w:rsidRPr="00272AB3" w:rsidTr="000D6D0E">
        <w:tc>
          <w:tcPr>
            <w:tcW w:w="1577" w:type="pct"/>
          </w:tcPr>
          <w:p w:rsidR="001B0BD2" w:rsidRPr="00272AB3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Female</w:t>
            </w:r>
          </w:p>
        </w:tc>
        <w:tc>
          <w:tcPr>
            <w:tcW w:w="811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11(11.3)</w:t>
            </w:r>
          </w:p>
        </w:tc>
        <w:tc>
          <w:tcPr>
            <w:tcW w:w="870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7(6.0)</w:t>
            </w: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0.498(0.185-1.337)</w:t>
            </w:r>
          </w:p>
        </w:tc>
        <w:tc>
          <w:tcPr>
            <w:tcW w:w="661" w:type="pct"/>
            <w:vMerge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</w:tcPr>
          <w:p w:rsidR="001B0BD2" w:rsidRPr="00272AB3" w:rsidRDefault="001B0BD2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Age</w:t>
            </w:r>
          </w:p>
        </w:tc>
        <w:tc>
          <w:tcPr>
            <w:tcW w:w="811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0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</w:tcPr>
          <w:p w:rsidR="001B0BD2" w:rsidRPr="00272AB3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&lt;65y</w:t>
            </w:r>
          </w:p>
        </w:tc>
        <w:tc>
          <w:tcPr>
            <w:tcW w:w="811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40(3.8)</w:t>
            </w:r>
          </w:p>
        </w:tc>
        <w:tc>
          <w:tcPr>
            <w:tcW w:w="870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38(3.4)</w:t>
            </w: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0.883(0.562-1.388)</w:t>
            </w:r>
          </w:p>
        </w:tc>
        <w:tc>
          <w:tcPr>
            <w:tcW w:w="661" w:type="pct"/>
            <w:vMerge w:val="restart"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0.514</w:t>
            </w:r>
          </w:p>
        </w:tc>
      </w:tr>
      <w:tr w:rsidR="001B0BD2" w:rsidRPr="00272AB3" w:rsidTr="000D6D0E">
        <w:tc>
          <w:tcPr>
            <w:tcW w:w="1577" w:type="pct"/>
          </w:tcPr>
          <w:p w:rsidR="001B0BD2" w:rsidRPr="006E37B8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>&gt;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65y</w:t>
            </w:r>
          </w:p>
        </w:tc>
        <w:tc>
          <w:tcPr>
            <w:tcW w:w="811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50(7.4)</w:t>
            </w:r>
          </w:p>
        </w:tc>
        <w:tc>
          <w:tcPr>
            <w:tcW w:w="870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36(6.0)</w:t>
            </w: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0.797(0.521-1.242)</w:t>
            </w:r>
          </w:p>
        </w:tc>
        <w:tc>
          <w:tcPr>
            <w:tcW w:w="661" w:type="pct"/>
            <w:vMerge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0464BE" w:rsidTr="000D6D0E">
        <w:tc>
          <w:tcPr>
            <w:tcW w:w="1577" w:type="pct"/>
          </w:tcPr>
          <w:p w:rsidR="001B0BD2" w:rsidRPr="000464BE" w:rsidRDefault="001B0BD2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0464BE">
              <w:rPr>
                <w:rFonts w:ascii="Times New Roman" w:hAnsi="Times New Roman" w:cs="Times New Roman" w:hint="eastAsia"/>
                <w:szCs w:val="21"/>
              </w:rPr>
              <w:t>LVEF, %</w:t>
            </w:r>
          </w:p>
        </w:tc>
        <w:tc>
          <w:tcPr>
            <w:tcW w:w="811" w:type="pct"/>
            <w:vAlign w:val="center"/>
          </w:tcPr>
          <w:p w:rsidR="001B0BD2" w:rsidRPr="000464B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0" w:type="pct"/>
            <w:vAlign w:val="center"/>
          </w:tcPr>
          <w:p w:rsidR="001B0BD2" w:rsidRPr="000464B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2" w:type="pct"/>
            <w:vAlign w:val="center"/>
          </w:tcPr>
          <w:p w:rsidR="001B0BD2" w:rsidRPr="000464B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1B0BD2" w:rsidRPr="000464B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</w:tcPr>
          <w:p w:rsidR="001B0BD2" w:rsidRPr="000464BE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0464BE">
              <w:rPr>
                <w:rFonts w:ascii="Times New Roman" w:hAnsi="Times New Roman" w:cs="Times New Roman" w:hint="eastAsia"/>
                <w:szCs w:val="21"/>
                <w:u w:val="single"/>
              </w:rPr>
              <w:t>&gt;</w:t>
            </w:r>
            <w:r w:rsidRPr="000464BE">
              <w:rPr>
                <w:rFonts w:ascii="Times New Roman" w:hAnsi="Times New Roman" w:cs="Times New Roman" w:hint="eastAsia"/>
                <w:szCs w:val="21"/>
              </w:rPr>
              <w:t xml:space="preserve"> 30</w:t>
            </w:r>
          </w:p>
        </w:tc>
        <w:tc>
          <w:tcPr>
            <w:tcW w:w="811" w:type="pct"/>
            <w:vAlign w:val="center"/>
          </w:tcPr>
          <w:p w:rsidR="001B0BD2" w:rsidRPr="000464B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464BE">
              <w:rPr>
                <w:rFonts w:ascii="Times New Roman" w:hAnsi="Times New Roman" w:cs="Times New Roman" w:hint="eastAsia"/>
                <w:szCs w:val="21"/>
              </w:rPr>
              <w:t>82(4.9)</w:t>
            </w:r>
          </w:p>
        </w:tc>
        <w:tc>
          <w:tcPr>
            <w:tcW w:w="870" w:type="pct"/>
            <w:vAlign w:val="center"/>
          </w:tcPr>
          <w:p w:rsidR="001B0BD2" w:rsidRPr="000464B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464BE">
              <w:rPr>
                <w:rFonts w:ascii="Times New Roman" w:hAnsi="Times New Roman" w:cs="Times New Roman" w:hint="eastAsia"/>
                <w:szCs w:val="21"/>
              </w:rPr>
              <w:t>69(4.1)</w:t>
            </w:r>
          </w:p>
        </w:tc>
        <w:tc>
          <w:tcPr>
            <w:tcW w:w="1082" w:type="pct"/>
            <w:vAlign w:val="center"/>
          </w:tcPr>
          <w:p w:rsidR="001B0BD2" w:rsidRPr="000464B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464BE">
              <w:rPr>
                <w:rFonts w:ascii="Times New Roman" w:hAnsi="Times New Roman" w:cs="Times New Roman" w:hint="eastAsia"/>
                <w:szCs w:val="21"/>
              </w:rPr>
              <w:t>0.829(0.597-1.150)</w:t>
            </w:r>
          </w:p>
        </w:tc>
        <w:tc>
          <w:tcPr>
            <w:tcW w:w="661" w:type="pct"/>
            <w:vMerge w:val="restart"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464BE">
              <w:rPr>
                <w:rFonts w:ascii="Times New Roman" w:hAnsi="Times New Roman" w:cs="Times New Roman" w:hint="eastAsia"/>
                <w:szCs w:val="21"/>
              </w:rPr>
              <w:t>0.686</w:t>
            </w:r>
          </w:p>
        </w:tc>
      </w:tr>
      <w:tr w:rsidR="001B0BD2" w:rsidRPr="00272AB3" w:rsidTr="000D6D0E">
        <w:tc>
          <w:tcPr>
            <w:tcW w:w="1577" w:type="pct"/>
          </w:tcPr>
          <w:p w:rsidR="001B0BD2" w:rsidRPr="00272AB3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 30</w:t>
            </w:r>
          </w:p>
        </w:tc>
        <w:tc>
          <w:tcPr>
            <w:tcW w:w="811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8(17.0)</w:t>
            </w:r>
          </w:p>
        </w:tc>
        <w:tc>
          <w:tcPr>
            <w:tcW w:w="870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5(14.3)</w:t>
            </w: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0.813(0.241-2.737)</w:t>
            </w:r>
          </w:p>
        </w:tc>
        <w:tc>
          <w:tcPr>
            <w:tcW w:w="661" w:type="pct"/>
            <w:vMerge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</w:tcPr>
          <w:p w:rsidR="001B0BD2" w:rsidRDefault="001B0BD2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Diabetes Mellitus</w:t>
            </w:r>
          </w:p>
        </w:tc>
        <w:tc>
          <w:tcPr>
            <w:tcW w:w="811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0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</w:tcPr>
          <w:p w:rsidR="001B0BD2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  <w:tc>
          <w:tcPr>
            <w:tcW w:w="811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31(5.6)</w:t>
            </w:r>
          </w:p>
        </w:tc>
        <w:tc>
          <w:tcPr>
            <w:tcW w:w="870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30(5.4)</w:t>
            </w: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0.959(0.572-1.606)</w:t>
            </w:r>
          </w:p>
        </w:tc>
        <w:tc>
          <w:tcPr>
            <w:tcW w:w="661" w:type="pct"/>
            <w:vMerge w:val="restart"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0.500</w:t>
            </w:r>
          </w:p>
        </w:tc>
      </w:tr>
      <w:tr w:rsidR="001B0BD2" w:rsidRPr="00272AB3" w:rsidTr="000D6D0E">
        <w:tc>
          <w:tcPr>
            <w:tcW w:w="1577" w:type="pct"/>
          </w:tcPr>
          <w:p w:rsidR="001B0BD2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  <w:tc>
          <w:tcPr>
            <w:tcW w:w="811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59(5.0)</w:t>
            </w:r>
          </w:p>
        </w:tc>
        <w:tc>
          <w:tcPr>
            <w:tcW w:w="870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44(3.8)</w:t>
            </w: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0.738(0.495-1.101)</w:t>
            </w:r>
          </w:p>
        </w:tc>
        <w:tc>
          <w:tcPr>
            <w:tcW w:w="661" w:type="pct"/>
            <w:vMerge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</w:tcPr>
          <w:p w:rsidR="001B0BD2" w:rsidRDefault="001B0BD2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Hypertension</w:t>
            </w:r>
          </w:p>
        </w:tc>
        <w:tc>
          <w:tcPr>
            <w:tcW w:w="811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0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</w:tcPr>
          <w:p w:rsidR="001B0BD2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  <w:tc>
          <w:tcPr>
            <w:tcW w:w="811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47(5.1)</w:t>
            </w:r>
          </w:p>
        </w:tc>
        <w:tc>
          <w:tcPr>
            <w:tcW w:w="870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44(4.8)</w:t>
            </w: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0.942(0.618-1.435)</w:t>
            </w:r>
          </w:p>
        </w:tc>
        <w:tc>
          <w:tcPr>
            <w:tcW w:w="661" w:type="pct"/>
            <w:vMerge w:val="restart"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0.342</w:t>
            </w:r>
          </w:p>
        </w:tc>
      </w:tr>
      <w:tr w:rsidR="001B0BD2" w:rsidRPr="00272AB3" w:rsidTr="000D6D0E">
        <w:tc>
          <w:tcPr>
            <w:tcW w:w="1577" w:type="pct"/>
          </w:tcPr>
          <w:p w:rsidR="001B0BD2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  <w:tc>
          <w:tcPr>
            <w:tcW w:w="811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43(5.4)</w:t>
            </w:r>
          </w:p>
        </w:tc>
        <w:tc>
          <w:tcPr>
            <w:tcW w:w="870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30(3.7)</w:t>
            </w: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0.679(0.421-1.094)</w:t>
            </w:r>
          </w:p>
        </w:tc>
        <w:tc>
          <w:tcPr>
            <w:tcW w:w="661" w:type="pct"/>
            <w:vMerge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</w:tcPr>
          <w:p w:rsidR="001B0BD2" w:rsidRDefault="001B0BD2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COPD</w:t>
            </w:r>
          </w:p>
        </w:tc>
        <w:tc>
          <w:tcPr>
            <w:tcW w:w="811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0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</w:tcPr>
          <w:p w:rsidR="001B0BD2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Yes</w:t>
            </w:r>
          </w:p>
        </w:tc>
        <w:tc>
          <w:tcPr>
            <w:tcW w:w="811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3(9.7)</w:t>
            </w:r>
          </w:p>
        </w:tc>
        <w:tc>
          <w:tcPr>
            <w:tcW w:w="870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3(10.3)</w:t>
            </w: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1.077(0.199-5.819)</w:t>
            </w:r>
          </w:p>
        </w:tc>
        <w:tc>
          <w:tcPr>
            <w:tcW w:w="661" w:type="pct"/>
            <w:vMerge w:val="restart"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0.771</w:t>
            </w:r>
          </w:p>
        </w:tc>
      </w:tr>
      <w:tr w:rsidR="001B0BD2" w:rsidRPr="00272AB3" w:rsidTr="000D6D0E">
        <w:tc>
          <w:tcPr>
            <w:tcW w:w="1577" w:type="pct"/>
          </w:tcPr>
          <w:p w:rsidR="001B0BD2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  <w:tc>
          <w:tcPr>
            <w:tcW w:w="811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87(5.1)</w:t>
            </w:r>
          </w:p>
        </w:tc>
        <w:tc>
          <w:tcPr>
            <w:tcW w:w="870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71(4.2)</w:t>
            </w: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0.804(0.586-1.112)</w:t>
            </w:r>
          </w:p>
        </w:tc>
        <w:tc>
          <w:tcPr>
            <w:tcW w:w="661" w:type="pct"/>
            <w:vMerge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B0BD2" w:rsidRPr="00205C26" w:rsidRDefault="001B0BD2" w:rsidP="004022ED">
      <w:pPr>
        <w:spacing w:line="480" w:lineRule="auto"/>
        <w:rPr>
          <w:rFonts w:ascii="Times New Roman" w:hAnsi="Times New Roman" w:cs="Times New Roman"/>
          <w:szCs w:val="21"/>
          <w:lang w:val="en-GB"/>
        </w:rPr>
      </w:pPr>
      <w:r w:rsidRPr="00272AB3">
        <w:rPr>
          <w:rFonts w:ascii="Times New Roman" w:hAnsi="Times New Roman" w:cs="Times New Roman"/>
          <w:szCs w:val="21"/>
        </w:rPr>
        <w:t>CI indicates confidence interval;</w:t>
      </w:r>
      <w:r>
        <w:rPr>
          <w:rFonts w:ascii="Times New Roman" w:hAnsi="Times New Roman" w:cs="Times New Roman" w:hint="eastAsia"/>
          <w:szCs w:val="21"/>
        </w:rPr>
        <w:t xml:space="preserve"> COPD, </w:t>
      </w:r>
      <w:r w:rsidRPr="0078785E">
        <w:rPr>
          <w:rFonts w:ascii="Times New Roman" w:hAnsi="Times New Roman" w:cs="Times New Roman"/>
          <w:szCs w:val="21"/>
        </w:rPr>
        <w:t>chronic obstructive pulmonary disease</w:t>
      </w:r>
      <w:r w:rsidRPr="00272AB3">
        <w:rPr>
          <w:rFonts w:ascii="Times New Roman" w:hAnsi="Times New Roman" w:cs="Times New Roman"/>
          <w:szCs w:val="21"/>
          <w:lang w:val="en-GB"/>
        </w:rPr>
        <w:t>;</w:t>
      </w:r>
      <w:r>
        <w:rPr>
          <w:rFonts w:ascii="Times New Roman" w:hAnsi="Times New Roman" w:cs="Times New Roman" w:hint="eastAsia"/>
          <w:szCs w:val="21"/>
          <w:lang w:val="en-GB"/>
        </w:rPr>
        <w:t xml:space="preserve"> LVEF, left ventricular ejection fraction</w:t>
      </w:r>
      <w:r w:rsidRPr="00272AB3">
        <w:rPr>
          <w:rFonts w:ascii="Times New Roman" w:hAnsi="Times New Roman" w:cs="Times New Roman"/>
          <w:szCs w:val="21"/>
          <w:lang w:val="en-GB"/>
        </w:rPr>
        <w:t xml:space="preserve"> OR, odds ratio.</w:t>
      </w:r>
    </w:p>
    <w:p w:rsidR="001B0BD2" w:rsidRPr="00272AB3" w:rsidRDefault="001B0BD2" w:rsidP="004022ED">
      <w:pPr>
        <w:pStyle w:val="a6"/>
        <w:keepNext/>
        <w:spacing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Cs w:val="21"/>
          <w:lang w:val="en-GB"/>
        </w:rPr>
        <w:br w:type="page"/>
      </w:r>
      <w:r w:rsidRPr="00272AB3">
        <w:rPr>
          <w:rFonts w:ascii="Times New Roman" w:hAnsi="Times New Roman" w:cs="Times New Roman"/>
          <w:sz w:val="21"/>
          <w:szCs w:val="21"/>
        </w:rPr>
        <w:lastRenderedPageBreak/>
        <w:t xml:space="preserve">Table </w:t>
      </w:r>
      <w:r w:rsidR="00663191">
        <w:rPr>
          <w:rFonts w:ascii="Times New Roman" w:hAnsi="Times New Roman" w:cs="Times New Roman" w:hint="eastAsia"/>
          <w:sz w:val="21"/>
          <w:szCs w:val="21"/>
        </w:rPr>
        <w:t>S4</w:t>
      </w:r>
      <w:r w:rsidR="00663191" w:rsidRPr="00272AB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>Mortality O</w:t>
      </w: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Times New Roman" w:hAnsi="Times New Roman" w:cs="Times New Roman" w:hint="eastAsia"/>
          <w:sz w:val="21"/>
          <w:szCs w:val="21"/>
        </w:rPr>
        <w:t xml:space="preserve">s for </w:t>
      </w:r>
      <w:proofErr w:type="spellStart"/>
      <w:r>
        <w:rPr>
          <w:rFonts w:ascii="Times New Roman" w:hAnsi="Times New Roman" w:cs="Times New Roman" w:hint="eastAsia"/>
          <w:sz w:val="21"/>
          <w:szCs w:val="21"/>
        </w:rPr>
        <w:t>Prespecified</w:t>
      </w:r>
      <w:proofErr w:type="spellEnd"/>
      <w:r>
        <w:rPr>
          <w:rFonts w:ascii="Times New Roman" w:hAnsi="Times New Roman" w:cs="Times New Roman" w:hint="eastAsia"/>
          <w:sz w:val="21"/>
          <w:szCs w:val="21"/>
        </w:rPr>
        <w:t xml:space="preserve"> Subgroups </w:t>
      </w:r>
      <w:r w:rsidRPr="00272AB3">
        <w:rPr>
          <w:rFonts w:ascii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hAnsi="Times New Roman" w:cs="Times New Roman" w:hint="eastAsia"/>
          <w:sz w:val="21"/>
          <w:szCs w:val="21"/>
        </w:rPr>
        <w:t>Propensity-Matched</w:t>
      </w:r>
      <w:r w:rsidRPr="00272AB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 xml:space="preserve">Group (Non-smokers </w:t>
      </w:r>
      <w:proofErr w:type="spellStart"/>
      <w:r>
        <w:rPr>
          <w:rFonts w:ascii="Times New Roman" w:hAnsi="Times New Roman" w:cs="Times New Roman" w:hint="eastAsia"/>
          <w:sz w:val="21"/>
          <w:szCs w:val="21"/>
        </w:rPr>
        <w:t>vs</w:t>
      </w:r>
      <w:proofErr w:type="spellEnd"/>
      <w:r>
        <w:rPr>
          <w:rFonts w:ascii="Times New Roman" w:hAnsi="Times New Roman" w:cs="Times New Roman" w:hint="eastAsia"/>
          <w:sz w:val="21"/>
          <w:szCs w:val="21"/>
        </w:rPr>
        <w:t xml:space="preserve"> Current smokers)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7"/>
        <w:gridCol w:w="1382"/>
        <w:gridCol w:w="1483"/>
        <w:gridCol w:w="1844"/>
        <w:gridCol w:w="1126"/>
      </w:tblGrid>
      <w:tr w:rsidR="001B0BD2" w:rsidRPr="00272AB3" w:rsidTr="000D6D0E">
        <w:tc>
          <w:tcPr>
            <w:tcW w:w="157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0BD2" w:rsidRPr="00272AB3" w:rsidRDefault="001B0BD2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Subgroup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72AB3">
              <w:rPr>
                <w:rFonts w:ascii="Times New Roman" w:hAnsi="Times New Roman" w:cs="Times New Roman"/>
                <w:szCs w:val="21"/>
              </w:rPr>
              <w:t>No. (%) of Events by Group</w:t>
            </w:r>
          </w:p>
        </w:tc>
        <w:tc>
          <w:tcPr>
            <w:tcW w:w="1082" w:type="pct"/>
            <w:tcBorders>
              <w:top w:val="single" w:sz="4" w:space="0" w:color="auto"/>
              <w:bottom w:val="nil"/>
            </w:tcBorders>
            <w:vAlign w:val="bottom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nil"/>
            </w:tcBorders>
            <w:vAlign w:val="bottom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0BD2" w:rsidRPr="00272AB3" w:rsidRDefault="001B0BD2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BD2" w:rsidRPr="0078785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8785E">
              <w:rPr>
                <w:rFonts w:ascii="Times New Roman" w:hAnsi="Times New Roman" w:cs="Times New Roman"/>
                <w:szCs w:val="21"/>
              </w:rPr>
              <w:t>Non-smokers</w:t>
            </w:r>
          </w:p>
          <w:p w:rsidR="001B0BD2" w:rsidRPr="0078785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(n=</w:t>
            </w:r>
            <w:r>
              <w:rPr>
                <w:rFonts w:ascii="Times New Roman" w:hAnsi="Times New Roman" w:cs="Times New Roman" w:hint="eastAsia"/>
                <w:szCs w:val="21"/>
              </w:rPr>
              <w:t>1032</w:t>
            </w:r>
            <w:r w:rsidRPr="0078785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BD2" w:rsidRPr="0078785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Current S</w:t>
            </w:r>
            <w:r w:rsidRPr="0078785E">
              <w:rPr>
                <w:rFonts w:ascii="Times New Roman" w:hAnsi="Times New Roman" w:cs="Times New Roman"/>
                <w:szCs w:val="21"/>
              </w:rPr>
              <w:t>mokers</w:t>
            </w:r>
          </w:p>
          <w:p w:rsidR="001B0BD2" w:rsidRPr="0078785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(n</w:t>
            </w:r>
            <w:r>
              <w:rPr>
                <w:rFonts w:ascii="Times New Roman" w:hAnsi="Times New Roman" w:cs="Times New Roman" w:hint="eastAsia"/>
                <w:szCs w:val="21"/>
              </w:rPr>
              <w:t>=1032</w:t>
            </w:r>
            <w:r w:rsidRPr="0078785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82" w:type="pct"/>
            <w:tcBorders>
              <w:top w:val="nil"/>
              <w:bottom w:val="single" w:sz="4" w:space="0" w:color="auto"/>
            </w:tcBorders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72AB3">
              <w:rPr>
                <w:rFonts w:ascii="Times New Roman" w:hAnsi="Times New Roman" w:cs="Times New Roman"/>
                <w:szCs w:val="21"/>
              </w:rPr>
              <w:t>OR (95% CI)</w:t>
            </w:r>
          </w:p>
        </w:tc>
        <w:tc>
          <w:tcPr>
            <w:tcW w:w="661" w:type="pct"/>
            <w:tcBorders>
              <w:top w:val="nil"/>
              <w:bottom w:val="single" w:sz="4" w:space="0" w:color="auto"/>
            </w:tcBorders>
            <w:vAlign w:val="center"/>
          </w:tcPr>
          <w:p w:rsidR="001B0BD2" w:rsidRPr="006E37B8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  <w:vertAlign w:val="subscript"/>
              </w:rPr>
            </w:pPr>
            <w:r w:rsidRPr="00272AB3">
              <w:rPr>
                <w:rFonts w:ascii="Times New Roman" w:hAnsi="Times New Roman" w:cs="Times New Roman"/>
                <w:i/>
                <w:szCs w:val="21"/>
              </w:rPr>
              <w:t>P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Value for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 </w:t>
            </w:r>
            <w:r w:rsidRPr="006E37B8">
              <w:rPr>
                <w:rFonts w:ascii="Times New Roman" w:hAnsi="Times New Roman" w:cs="Times New Roman" w:hint="eastAsia"/>
                <w:szCs w:val="21"/>
              </w:rPr>
              <w:t>Interaction</w:t>
            </w:r>
          </w:p>
        </w:tc>
      </w:tr>
      <w:tr w:rsidR="001B0BD2" w:rsidRPr="00272AB3" w:rsidTr="000D6D0E">
        <w:tc>
          <w:tcPr>
            <w:tcW w:w="1577" w:type="pct"/>
            <w:tcBorders>
              <w:top w:val="single" w:sz="4" w:space="0" w:color="auto"/>
              <w:bottom w:val="nil"/>
            </w:tcBorders>
          </w:tcPr>
          <w:p w:rsidR="001B0BD2" w:rsidRPr="00272AB3" w:rsidRDefault="001B0BD2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Sex Gender</w:t>
            </w:r>
          </w:p>
        </w:tc>
        <w:tc>
          <w:tcPr>
            <w:tcW w:w="811" w:type="pct"/>
            <w:tcBorders>
              <w:top w:val="single" w:sz="4" w:space="0" w:color="auto"/>
              <w:bottom w:val="nil"/>
            </w:tcBorders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nil"/>
            </w:tcBorders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nil"/>
            </w:tcBorders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nil"/>
            </w:tcBorders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  <w:tcBorders>
              <w:top w:val="nil"/>
            </w:tcBorders>
          </w:tcPr>
          <w:p w:rsidR="001B0BD2" w:rsidRPr="00272AB3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Male</w:t>
            </w:r>
          </w:p>
        </w:tc>
        <w:tc>
          <w:tcPr>
            <w:tcW w:w="811" w:type="pct"/>
            <w:tcBorders>
              <w:top w:val="nil"/>
            </w:tcBorders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46(4.6)</w:t>
            </w:r>
          </w:p>
        </w:tc>
        <w:tc>
          <w:tcPr>
            <w:tcW w:w="870" w:type="pct"/>
            <w:tcBorders>
              <w:top w:val="nil"/>
            </w:tcBorders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29(3.0)</w:t>
            </w:r>
          </w:p>
        </w:tc>
        <w:tc>
          <w:tcPr>
            <w:tcW w:w="1082" w:type="pct"/>
            <w:tcBorders>
              <w:top w:val="nil"/>
            </w:tcBorders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0.633(0.394-1.016)</w:t>
            </w:r>
          </w:p>
        </w:tc>
        <w:tc>
          <w:tcPr>
            <w:tcW w:w="661" w:type="pct"/>
            <w:vMerge w:val="restart"/>
            <w:tcBorders>
              <w:top w:val="nil"/>
            </w:tcBorders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0.007</w:t>
            </w:r>
          </w:p>
        </w:tc>
      </w:tr>
      <w:tr w:rsidR="001B0BD2" w:rsidRPr="00272AB3" w:rsidTr="000D6D0E">
        <w:tc>
          <w:tcPr>
            <w:tcW w:w="1577" w:type="pct"/>
          </w:tcPr>
          <w:p w:rsidR="001B0BD2" w:rsidRPr="00272AB3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Female</w:t>
            </w:r>
          </w:p>
        </w:tc>
        <w:tc>
          <w:tcPr>
            <w:tcW w:w="811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5(12.5)</w:t>
            </w:r>
          </w:p>
        </w:tc>
        <w:tc>
          <w:tcPr>
            <w:tcW w:w="870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0(0.0)</w:t>
            </w: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0(0)</w:t>
            </w:r>
          </w:p>
        </w:tc>
        <w:tc>
          <w:tcPr>
            <w:tcW w:w="661" w:type="pct"/>
            <w:vMerge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</w:tcPr>
          <w:p w:rsidR="001B0BD2" w:rsidRPr="00272AB3" w:rsidRDefault="001B0BD2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Age</w:t>
            </w:r>
          </w:p>
        </w:tc>
        <w:tc>
          <w:tcPr>
            <w:tcW w:w="811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0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</w:tcPr>
          <w:p w:rsidR="001B0BD2" w:rsidRPr="00272AB3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&lt;65y</w:t>
            </w:r>
          </w:p>
        </w:tc>
        <w:tc>
          <w:tcPr>
            <w:tcW w:w="811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32(4.6)</w:t>
            </w:r>
          </w:p>
        </w:tc>
        <w:tc>
          <w:tcPr>
            <w:tcW w:w="870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17(2.4)</w:t>
            </w: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0.503(0.277-0.915)</w:t>
            </w:r>
          </w:p>
        </w:tc>
        <w:tc>
          <w:tcPr>
            <w:tcW w:w="661" w:type="pct"/>
            <w:vMerge w:val="restart"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0.839</w:t>
            </w:r>
          </w:p>
        </w:tc>
      </w:tr>
      <w:tr w:rsidR="001B0BD2" w:rsidRPr="00272AB3" w:rsidTr="000D6D0E">
        <w:tc>
          <w:tcPr>
            <w:tcW w:w="1577" w:type="pct"/>
          </w:tcPr>
          <w:p w:rsidR="001B0BD2" w:rsidRPr="006E37B8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>&gt;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65y</w:t>
            </w:r>
          </w:p>
        </w:tc>
        <w:tc>
          <w:tcPr>
            <w:tcW w:w="811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19(5.7)</w:t>
            </w:r>
          </w:p>
        </w:tc>
        <w:tc>
          <w:tcPr>
            <w:tcW w:w="870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12(3.9)</w:t>
            </w: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0.663(0.316-1.390)</w:t>
            </w:r>
          </w:p>
        </w:tc>
        <w:tc>
          <w:tcPr>
            <w:tcW w:w="661" w:type="pct"/>
            <w:vMerge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0464BE" w:rsidTr="000D6D0E">
        <w:tc>
          <w:tcPr>
            <w:tcW w:w="1577" w:type="pct"/>
          </w:tcPr>
          <w:p w:rsidR="001B0BD2" w:rsidRPr="000464BE" w:rsidRDefault="001B0BD2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0464BE">
              <w:rPr>
                <w:rFonts w:ascii="Times New Roman" w:hAnsi="Times New Roman" w:cs="Times New Roman" w:hint="eastAsia"/>
                <w:szCs w:val="21"/>
              </w:rPr>
              <w:t>LVEF, %</w:t>
            </w:r>
          </w:p>
        </w:tc>
        <w:tc>
          <w:tcPr>
            <w:tcW w:w="811" w:type="pct"/>
            <w:vAlign w:val="center"/>
          </w:tcPr>
          <w:p w:rsidR="001B0BD2" w:rsidRPr="000464B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0" w:type="pct"/>
            <w:vAlign w:val="center"/>
          </w:tcPr>
          <w:p w:rsidR="001B0BD2" w:rsidRPr="000464B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2" w:type="pct"/>
            <w:vAlign w:val="center"/>
          </w:tcPr>
          <w:p w:rsidR="001B0BD2" w:rsidRPr="000464B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1B0BD2" w:rsidRPr="000464B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</w:tcPr>
          <w:p w:rsidR="001B0BD2" w:rsidRPr="000464BE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0464BE">
              <w:rPr>
                <w:rFonts w:ascii="Times New Roman" w:hAnsi="Times New Roman" w:cs="Times New Roman" w:hint="eastAsia"/>
                <w:szCs w:val="21"/>
                <w:u w:val="single"/>
              </w:rPr>
              <w:t>&gt;</w:t>
            </w:r>
            <w:r w:rsidRPr="000464BE">
              <w:rPr>
                <w:rFonts w:ascii="Times New Roman" w:hAnsi="Times New Roman" w:cs="Times New Roman" w:hint="eastAsia"/>
                <w:szCs w:val="21"/>
              </w:rPr>
              <w:t xml:space="preserve"> 30</w:t>
            </w:r>
          </w:p>
        </w:tc>
        <w:tc>
          <w:tcPr>
            <w:tcW w:w="811" w:type="pct"/>
            <w:vAlign w:val="center"/>
          </w:tcPr>
          <w:p w:rsidR="001B0BD2" w:rsidRPr="000464B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464BE">
              <w:rPr>
                <w:rFonts w:ascii="Times New Roman" w:hAnsi="Times New Roman" w:cs="Times New Roman" w:hint="eastAsia"/>
                <w:szCs w:val="21"/>
              </w:rPr>
              <w:t>47(4.7)</w:t>
            </w:r>
          </w:p>
        </w:tc>
        <w:tc>
          <w:tcPr>
            <w:tcW w:w="870" w:type="pct"/>
            <w:vAlign w:val="center"/>
          </w:tcPr>
          <w:p w:rsidR="001B0BD2" w:rsidRPr="000464B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464BE">
              <w:rPr>
                <w:rFonts w:ascii="Times New Roman" w:hAnsi="Times New Roman" w:cs="Times New Roman" w:hint="eastAsia"/>
                <w:szCs w:val="21"/>
              </w:rPr>
              <w:t>28(2.8)</w:t>
            </w:r>
          </w:p>
        </w:tc>
        <w:tc>
          <w:tcPr>
            <w:tcW w:w="1082" w:type="pct"/>
            <w:vAlign w:val="center"/>
          </w:tcPr>
          <w:p w:rsidR="001B0BD2" w:rsidRPr="000464BE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464BE">
              <w:rPr>
                <w:rFonts w:ascii="Times New Roman" w:hAnsi="Times New Roman" w:cs="Times New Roman" w:hint="eastAsia"/>
                <w:szCs w:val="21"/>
              </w:rPr>
              <w:t>0.577(0.358-0.929)</w:t>
            </w:r>
          </w:p>
        </w:tc>
        <w:tc>
          <w:tcPr>
            <w:tcW w:w="661" w:type="pct"/>
            <w:vMerge w:val="restart"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464BE">
              <w:rPr>
                <w:rFonts w:ascii="Times New Roman" w:hAnsi="Times New Roman" w:cs="Times New Roman" w:hint="eastAsia"/>
                <w:szCs w:val="21"/>
              </w:rPr>
              <w:t>0.323</w:t>
            </w:r>
          </w:p>
        </w:tc>
      </w:tr>
      <w:tr w:rsidR="001B0BD2" w:rsidRPr="00272AB3" w:rsidTr="000D6D0E">
        <w:tc>
          <w:tcPr>
            <w:tcW w:w="1577" w:type="pct"/>
          </w:tcPr>
          <w:p w:rsidR="001B0BD2" w:rsidRPr="00272AB3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 30</w:t>
            </w:r>
          </w:p>
        </w:tc>
        <w:tc>
          <w:tcPr>
            <w:tcW w:w="811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4(11.8)</w:t>
            </w:r>
          </w:p>
        </w:tc>
        <w:tc>
          <w:tcPr>
            <w:tcW w:w="870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1(4.5)</w:t>
            </w: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0.357(0.037-3.426)</w:t>
            </w:r>
          </w:p>
        </w:tc>
        <w:tc>
          <w:tcPr>
            <w:tcW w:w="661" w:type="pct"/>
            <w:vMerge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</w:tcPr>
          <w:p w:rsidR="001B0BD2" w:rsidRDefault="001B0BD2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Diabetes Mellitus</w:t>
            </w:r>
          </w:p>
        </w:tc>
        <w:tc>
          <w:tcPr>
            <w:tcW w:w="811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0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</w:tcPr>
          <w:p w:rsidR="001B0BD2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  <w:tc>
          <w:tcPr>
            <w:tcW w:w="811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17(4.8)</w:t>
            </w:r>
          </w:p>
        </w:tc>
        <w:tc>
          <w:tcPr>
            <w:tcW w:w="870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10(2.6)</w:t>
            </w: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0.522(0.236-1.155)</w:t>
            </w:r>
          </w:p>
        </w:tc>
        <w:tc>
          <w:tcPr>
            <w:tcW w:w="661" w:type="pct"/>
            <w:vMerge w:val="restart"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0.922</w:t>
            </w:r>
          </w:p>
        </w:tc>
      </w:tr>
      <w:tr w:rsidR="001B0BD2" w:rsidRPr="00272AB3" w:rsidTr="000D6D0E">
        <w:tc>
          <w:tcPr>
            <w:tcW w:w="1577" w:type="pct"/>
          </w:tcPr>
          <w:p w:rsidR="001B0BD2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  <w:tc>
          <w:tcPr>
            <w:tcW w:w="811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34(5.0)</w:t>
            </w:r>
          </w:p>
        </w:tc>
        <w:tc>
          <w:tcPr>
            <w:tcW w:w="870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19(3.0)</w:t>
            </w: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0.578(0.326-1.024)</w:t>
            </w:r>
          </w:p>
        </w:tc>
        <w:tc>
          <w:tcPr>
            <w:tcW w:w="661" w:type="pct"/>
            <w:vMerge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</w:tcPr>
          <w:p w:rsidR="001B0BD2" w:rsidRDefault="001B0BD2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Hypertension</w:t>
            </w:r>
          </w:p>
        </w:tc>
        <w:tc>
          <w:tcPr>
            <w:tcW w:w="811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0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</w:tcPr>
          <w:p w:rsidR="001B0BD2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  <w:tc>
          <w:tcPr>
            <w:tcW w:w="811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23(4.2)</w:t>
            </w:r>
          </w:p>
        </w:tc>
        <w:tc>
          <w:tcPr>
            <w:tcW w:w="870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15(2.6)</w:t>
            </w: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0.616(0.318-1.193)</w:t>
            </w:r>
          </w:p>
        </w:tc>
        <w:tc>
          <w:tcPr>
            <w:tcW w:w="661" w:type="pct"/>
            <w:vMerge w:val="restart"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0.502</w:t>
            </w:r>
          </w:p>
        </w:tc>
      </w:tr>
      <w:tr w:rsidR="001B0BD2" w:rsidRPr="00272AB3" w:rsidTr="000D6D0E">
        <w:tc>
          <w:tcPr>
            <w:tcW w:w="1577" w:type="pct"/>
          </w:tcPr>
          <w:p w:rsidR="001B0BD2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  <w:tc>
          <w:tcPr>
            <w:tcW w:w="811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28(5.7)</w:t>
            </w:r>
          </w:p>
        </w:tc>
        <w:tc>
          <w:tcPr>
            <w:tcW w:w="870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14(3.0)</w:t>
            </w: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0.510(0.265-0.981)</w:t>
            </w:r>
          </w:p>
        </w:tc>
        <w:tc>
          <w:tcPr>
            <w:tcW w:w="661" w:type="pct"/>
            <w:vMerge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</w:tcPr>
          <w:p w:rsidR="001B0BD2" w:rsidRDefault="001B0BD2" w:rsidP="004022E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COPD</w:t>
            </w:r>
          </w:p>
        </w:tc>
        <w:tc>
          <w:tcPr>
            <w:tcW w:w="811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0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0BD2" w:rsidRPr="00272AB3" w:rsidTr="000D6D0E">
        <w:tc>
          <w:tcPr>
            <w:tcW w:w="1577" w:type="pct"/>
          </w:tcPr>
          <w:p w:rsidR="001B0BD2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Yes</w:t>
            </w:r>
          </w:p>
        </w:tc>
        <w:tc>
          <w:tcPr>
            <w:tcW w:w="811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1(5.3)</w:t>
            </w:r>
          </w:p>
        </w:tc>
        <w:tc>
          <w:tcPr>
            <w:tcW w:w="870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0(0.0)</w:t>
            </w: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0(0)</w:t>
            </w:r>
          </w:p>
        </w:tc>
        <w:tc>
          <w:tcPr>
            <w:tcW w:w="661" w:type="pct"/>
            <w:vMerge w:val="restart"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0.630</w:t>
            </w:r>
          </w:p>
        </w:tc>
      </w:tr>
      <w:tr w:rsidR="001B0BD2" w:rsidRPr="00272AB3" w:rsidTr="000D6D0E">
        <w:tc>
          <w:tcPr>
            <w:tcW w:w="1577" w:type="pct"/>
          </w:tcPr>
          <w:p w:rsidR="001B0BD2" w:rsidRDefault="001B0BD2" w:rsidP="004022ED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  <w:tc>
          <w:tcPr>
            <w:tcW w:w="811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50(4.9)</w:t>
            </w:r>
          </w:p>
        </w:tc>
        <w:tc>
          <w:tcPr>
            <w:tcW w:w="870" w:type="pct"/>
            <w:vAlign w:val="center"/>
          </w:tcPr>
          <w:p w:rsidR="001B0BD2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29(2.9)</w:t>
            </w:r>
          </w:p>
        </w:tc>
        <w:tc>
          <w:tcPr>
            <w:tcW w:w="1082" w:type="pct"/>
            <w:vAlign w:val="center"/>
          </w:tcPr>
          <w:p w:rsidR="001B0BD2" w:rsidRPr="00272AB3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0.566(0.355-0.902)</w:t>
            </w:r>
          </w:p>
        </w:tc>
        <w:tc>
          <w:tcPr>
            <w:tcW w:w="661" w:type="pct"/>
            <w:vMerge/>
            <w:vAlign w:val="center"/>
          </w:tcPr>
          <w:p w:rsidR="001B0BD2" w:rsidRPr="007C24AF" w:rsidRDefault="001B0BD2" w:rsidP="004022E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B0BD2" w:rsidRPr="005E071B" w:rsidRDefault="001B0BD2" w:rsidP="004022ED">
      <w:pPr>
        <w:spacing w:line="480" w:lineRule="auto"/>
      </w:pPr>
      <w:r w:rsidRPr="00272AB3">
        <w:rPr>
          <w:rFonts w:ascii="Times New Roman" w:hAnsi="Times New Roman" w:cs="Times New Roman"/>
          <w:szCs w:val="21"/>
        </w:rPr>
        <w:t>CI indicates confidence interval;</w:t>
      </w:r>
      <w:r>
        <w:rPr>
          <w:rFonts w:ascii="Times New Roman" w:hAnsi="Times New Roman" w:cs="Times New Roman" w:hint="eastAsia"/>
          <w:szCs w:val="21"/>
        </w:rPr>
        <w:t xml:space="preserve"> COPD, </w:t>
      </w:r>
      <w:r w:rsidRPr="0078785E">
        <w:rPr>
          <w:rFonts w:ascii="Times New Roman" w:hAnsi="Times New Roman" w:cs="Times New Roman"/>
          <w:szCs w:val="21"/>
        </w:rPr>
        <w:t>chronic obstructive pulmonary disease</w:t>
      </w:r>
      <w:r w:rsidRPr="00272AB3">
        <w:rPr>
          <w:rFonts w:ascii="Times New Roman" w:hAnsi="Times New Roman" w:cs="Times New Roman"/>
          <w:szCs w:val="21"/>
          <w:lang w:val="en-GB"/>
        </w:rPr>
        <w:t>;</w:t>
      </w:r>
      <w:r>
        <w:rPr>
          <w:rFonts w:ascii="Times New Roman" w:hAnsi="Times New Roman" w:cs="Times New Roman" w:hint="eastAsia"/>
          <w:szCs w:val="21"/>
          <w:lang w:val="en-GB"/>
        </w:rPr>
        <w:t xml:space="preserve"> LVEF, left ventricular ejection fraction</w:t>
      </w:r>
      <w:r w:rsidRPr="00272AB3">
        <w:rPr>
          <w:rFonts w:ascii="Times New Roman" w:hAnsi="Times New Roman" w:cs="Times New Roman"/>
          <w:szCs w:val="21"/>
          <w:lang w:val="en-GB"/>
        </w:rPr>
        <w:t xml:space="preserve"> OR, odds ratio.</w:t>
      </w:r>
    </w:p>
    <w:p w:rsidR="002338EC" w:rsidRPr="001B0BD2" w:rsidRDefault="002338EC">
      <w:pPr>
        <w:rPr>
          <w:rFonts w:ascii="Times New Roman" w:hAnsi="Times New Roman" w:cs="Times New Roman"/>
          <w:szCs w:val="21"/>
        </w:rPr>
      </w:pPr>
    </w:p>
    <w:sectPr w:rsidR="002338EC" w:rsidRPr="001B0BD2" w:rsidSect="00C26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D3" w:rsidRDefault="00E42ED3" w:rsidP="00AC4B8C">
      <w:r>
        <w:separator/>
      </w:r>
    </w:p>
  </w:endnote>
  <w:endnote w:type="continuationSeparator" w:id="0">
    <w:p w:rsidR="00E42ED3" w:rsidRDefault="00E42ED3" w:rsidP="00AC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D3" w:rsidRDefault="00E42ED3" w:rsidP="00AC4B8C">
      <w:r>
        <w:separator/>
      </w:r>
    </w:p>
  </w:footnote>
  <w:footnote w:type="continuationSeparator" w:id="0">
    <w:p w:rsidR="00E42ED3" w:rsidRDefault="00E42ED3" w:rsidP="00AC4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B8C"/>
    <w:rsid w:val="0003717A"/>
    <w:rsid w:val="000416FE"/>
    <w:rsid w:val="000456E6"/>
    <w:rsid w:val="00095951"/>
    <w:rsid w:val="000A6149"/>
    <w:rsid w:val="000A76CE"/>
    <w:rsid w:val="000D453A"/>
    <w:rsid w:val="000D6D0E"/>
    <w:rsid w:val="000E1EA8"/>
    <w:rsid w:val="00112A3B"/>
    <w:rsid w:val="00126776"/>
    <w:rsid w:val="00144261"/>
    <w:rsid w:val="001675B6"/>
    <w:rsid w:val="001A3C43"/>
    <w:rsid w:val="001B0BD2"/>
    <w:rsid w:val="001D00EE"/>
    <w:rsid w:val="001D4DF8"/>
    <w:rsid w:val="001F74E6"/>
    <w:rsid w:val="00205C26"/>
    <w:rsid w:val="002338EC"/>
    <w:rsid w:val="00243112"/>
    <w:rsid w:val="0028094A"/>
    <w:rsid w:val="002839F4"/>
    <w:rsid w:val="002A51F9"/>
    <w:rsid w:val="002D1246"/>
    <w:rsid w:val="002D3B6B"/>
    <w:rsid w:val="00300A7C"/>
    <w:rsid w:val="00350CC2"/>
    <w:rsid w:val="003C3A98"/>
    <w:rsid w:val="004022ED"/>
    <w:rsid w:val="004028BF"/>
    <w:rsid w:val="00426FC4"/>
    <w:rsid w:val="00461326"/>
    <w:rsid w:val="004B0359"/>
    <w:rsid w:val="004B4462"/>
    <w:rsid w:val="004C32CF"/>
    <w:rsid w:val="004C4851"/>
    <w:rsid w:val="004D6183"/>
    <w:rsid w:val="004F1C6E"/>
    <w:rsid w:val="00514F56"/>
    <w:rsid w:val="00537594"/>
    <w:rsid w:val="005C44C7"/>
    <w:rsid w:val="005D5EE0"/>
    <w:rsid w:val="00663191"/>
    <w:rsid w:val="006B2127"/>
    <w:rsid w:val="006B45DD"/>
    <w:rsid w:val="006E03F0"/>
    <w:rsid w:val="006E37B8"/>
    <w:rsid w:val="006F7F1B"/>
    <w:rsid w:val="007528FA"/>
    <w:rsid w:val="007872F9"/>
    <w:rsid w:val="0078785E"/>
    <w:rsid w:val="007B6885"/>
    <w:rsid w:val="007C24AF"/>
    <w:rsid w:val="007E462D"/>
    <w:rsid w:val="007F6A98"/>
    <w:rsid w:val="00850CAC"/>
    <w:rsid w:val="008A0BEA"/>
    <w:rsid w:val="008B2ACC"/>
    <w:rsid w:val="008C27CF"/>
    <w:rsid w:val="00921831"/>
    <w:rsid w:val="009578CA"/>
    <w:rsid w:val="0097021C"/>
    <w:rsid w:val="0098592E"/>
    <w:rsid w:val="00994F18"/>
    <w:rsid w:val="009E645D"/>
    <w:rsid w:val="00A11B50"/>
    <w:rsid w:val="00A74CCA"/>
    <w:rsid w:val="00AC4B8C"/>
    <w:rsid w:val="00BB0726"/>
    <w:rsid w:val="00BB0D45"/>
    <w:rsid w:val="00C26373"/>
    <w:rsid w:val="00C345C4"/>
    <w:rsid w:val="00C46F19"/>
    <w:rsid w:val="00C72E1A"/>
    <w:rsid w:val="00CB13C7"/>
    <w:rsid w:val="00CB2E4B"/>
    <w:rsid w:val="00D57329"/>
    <w:rsid w:val="00D57898"/>
    <w:rsid w:val="00DC691B"/>
    <w:rsid w:val="00E05354"/>
    <w:rsid w:val="00E40AA5"/>
    <w:rsid w:val="00E42ED3"/>
    <w:rsid w:val="00E97CCF"/>
    <w:rsid w:val="00ED4144"/>
    <w:rsid w:val="00F44551"/>
    <w:rsid w:val="00FA199D"/>
    <w:rsid w:val="00FC238D"/>
    <w:rsid w:val="00FD09EA"/>
    <w:rsid w:val="00FD6E43"/>
    <w:rsid w:val="00FE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B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B8C"/>
    <w:rPr>
      <w:sz w:val="18"/>
      <w:szCs w:val="18"/>
    </w:rPr>
  </w:style>
  <w:style w:type="table" w:styleId="a5">
    <w:name w:val="Table Grid"/>
    <w:basedOn w:val="a1"/>
    <w:uiPriority w:val="59"/>
    <w:rsid w:val="00AC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AC4B8C"/>
    <w:rPr>
      <w:rFonts w:asciiTheme="majorHAnsi" w:eastAsia="黑体" w:hAnsiTheme="majorHAnsi" w:cstheme="majorBidi"/>
      <w:sz w:val="20"/>
      <w:szCs w:val="20"/>
    </w:rPr>
  </w:style>
  <w:style w:type="paragraph" w:styleId="a7">
    <w:name w:val="List Paragraph"/>
    <w:basedOn w:val="a"/>
    <w:uiPriority w:val="34"/>
    <w:qFormat/>
    <w:rsid w:val="006E37B8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D6D0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D6D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1166</Words>
  <Characters>6652</Characters>
  <Application>Microsoft Office Word</Application>
  <DocSecurity>0</DocSecurity>
  <Lines>55</Lines>
  <Paragraphs>15</Paragraphs>
  <ScaleCrop>false</ScaleCrop>
  <Company>Microsoft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23</cp:revision>
  <dcterms:created xsi:type="dcterms:W3CDTF">2020-12-02T12:21:00Z</dcterms:created>
  <dcterms:modified xsi:type="dcterms:W3CDTF">2021-01-07T06:23:00Z</dcterms:modified>
</cp:coreProperties>
</file>