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E6" w:rsidRPr="00EE7638" w:rsidRDefault="005728E6" w:rsidP="005728E6">
      <w:pPr>
        <w:suppressLineNumbers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E7638">
        <w:rPr>
          <w:rFonts w:ascii="Times New Roman" w:hAnsi="Times New Roman" w:cs="Times New Roman"/>
          <w:sz w:val="24"/>
          <w:szCs w:val="24"/>
        </w:rPr>
        <w:t xml:space="preserve">Table 2. Characteristics and </w:t>
      </w:r>
      <w:bookmarkStart w:id="1" w:name="OLE_LINK1"/>
      <w:r w:rsidRPr="00EE7638">
        <w:rPr>
          <w:rFonts w:ascii="Times New Roman" w:hAnsi="Times New Roman" w:cs="Times New Roman"/>
          <w:sz w:val="24"/>
          <w:szCs w:val="24"/>
        </w:rPr>
        <w:t xml:space="preserve">thyroid disease </w:t>
      </w:r>
      <w:bookmarkEnd w:id="1"/>
      <w:r w:rsidRPr="00EE7638">
        <w:rPr>
          <w:rFonts w:ascii="Times New Roman" w:hAnsi="Times New Roman" w:cs="Times New Roman"/>
          <w:sz w:val="24"/>
          <w:szCs w:val="24"/>
        </w:rPr>
        <w:t xml:space="preserve">stratified by animal protein intake </w:t>
      </w:r>
    </w:p>
    <w:tbl>
      <w:tblPr>
        <w:tblW w:w="1664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908"/>
        <w:gridCol w:w="908"/>
        <w:gridCol w:w="907"/>
        <w:gridCol w:w="806"/>
        <w:gridCol w:w="101"/>
        <w:gridCol w:w="907"/>
        <w:gridCol w:w="907"/>
        <w:gridCol w:w="907"/>
        <w:gridCol w:w="907"/>
        <w:gridCol w:w="79"/>
        <w:gridCol w:w="828"/>
        <w:gridCol w:w="907"/>
        <w:gridCol w:w="907"/>
        <w:gridCol w:w="798"/>
        <w:gridCol w:w="109"/>
        <w:gridCol w:w="907"/>
        <w:gridCol w:w="907"/>
        <w:gridCol w:w="907"/>
        <w:gridCol w:w="907"/>
      </w:tblGrid>
      <w:tr w:rsidR="005728E6" w:rsidRPr="00EE7638" w:rsidTr="00CA1694">
        <w:trPr>
          <w:trHeight w:val="204"/>
          <w:jc w:val="center"/>
        </w:trPr>
        <w:tc>
          <w:tcPr>
            <w:tcW w:w="2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Pooled</w:t>
            </w: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Early pregnancy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Middle pregnancy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Late pregnancy</w:t>
            </w:r>
          </w:p>
        </w:tc>
      </w:tr>
      <w:tr w:rsidR="005728E6" w:rsidRPr="00EE7638" w:rsidTr="00CA1694">
        <w:trPr>
          <w:trHeight w:val="570"/>
          <w:jc w:val="center"/>
        </w:trPr>
        <w:tc>
          <w:tcPr>
            <w:tcW w:w="2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Top third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 xml:space="preserve">Middle </w:t>
            </w:r>
            <w:r w:rsidRPr="00EE7638">
              <w:rPr>
                <w:rFonts w:ascii="Times New Roman" w:eastAsia="SimSun" w:hAnsi="Times New Roman" w:cs="Times New Roman"/>
                <w:sz w:val="20"/>
                <w:szCs w:val="20"/>
              </w:rPr>
              <w:t>third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eastAsia="SimSun" w:hAnsi="Times New Roman" w:cs="Times New Roman"/>
                <w:sz w:val="20"/>
                <w:szCs w:val="20"/>
              </w:rPr>
              <w:t>Bottom third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Top third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 xml:space="preserve">Middle </w:t>
            </w:r>
            <w:r w:rsidRPr="00EE7638">
              <w:rPr>
                <w:rFonts w:ascii="Times New Roman" w:eastAsia="SimSun" w:hAnsi="Times New Roman" w:cs="Times New Roman"/>
                <w:sz w:val="20"/>
                <w:szCs w:val="20"/>
              </w:rPr>
              <w:t>third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eastAsia="SimSun" w:hAnsi="Times New Roman" w:cs="Times New Roman"/>
                <w:sz w:val="20"/>
                <w:szCs w:val="20"/>
              </w:rPr>
              <w:t>Bottom third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Top third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 xml:space="preserve">Middle </w:t>
            </w:r>
            <w:r w:rsidRPr="00EE7638">
              <w:rPr>
                <w:rFonts w:ascii="Times New Roman" w:eastAsia="SimSun" w:hAnsi="Times New Roman" w:cs="Times New Roman"/>
                <w:sz w:val="20"/>
                <w:szCs w:val="20"/>
              </w:rPr>
              <w:t>third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eastAsia="SimSun" w:hAnsi="Times New Roman" w:cs="Times New Roman"/>
                <w:sz w:val="20"/>
                <w:szCs w:val="20"/>
              </w:rPr>
              <w:t>Bottom third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Top third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 xml:space="preserve">Middle </w:t>
            </w:r>
            <w:r w:rsidRPr="00EE7638">
              <w:rPr>
                <w:rFonts w:ascii="Times New Roman" w:eastAsia="SimSun" w:hAnsi="Times New Roman" w:cs="Times New Roman"/>
                <w:sz w:val="20"/>
                <w:szCs w:val="20"/>
              </w:rPr>
              <w:t>third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eastAsia="SimSun" w:hAnsi="Times New Roman" w:cs="Times New Roman"/>
                <w:sz w:val="20"/>
                <w:szCs w:val="20"/>
              </w:rPr>
              <w:t>Bottom third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</w:tr>
      <w:tr w:rsidR="005728E6" w:rsidRPr="00EE7638" w:rsidTr="00CA1694">
        <w:trPr>
          <w:trHeight w:val="273"/>
          <w:jc w:val="center"/>
        </w:trPr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1549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1548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1549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 w:hint="eastAsia"/>
                <w:sz w:val="20"/>
                <w:szCs w:val="20"/>
              </w:rPr>
              <w:t>641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 w:hint="eastAsia"/>
                <w:sz w:val="20"/>
                <w:szCs w:val="20"/>
              </w:rPr>
              <w:t>579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 w:hint="eastAsia"/>
                <w:sz w:val="20"/>
                <w:szCs w:val="20"/>
              </w:rPr>
              <w:t>466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EE7638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7638">
              <w:rPr>
                <w:rFonts w:ascii="Times New Roman" w:hAnsi="Times New Roman" w:cs="Times New Roman" w:hint="eastAsia"/>
                <w:sz w:val="20"/>
                <w:szCs w:val="20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7638">
              <w:rPr>
                <w:rFonts w:ascii="Times New Roman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 w:hint="eastAsia"/>
                <w:sz w:val="20"/>
                <w:szCs w:val="20"/>
              </w:rPr>
              <w:t>379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EE7638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 w:hint="eastAsia"/>
                <w:sz w:val="20"/>
                <w:szCs w:val="20"/>
              </w:rPr>
              <w:t>54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8E6" w:rsidRPr="00EE7638" w:rsidTr="00CA1694">
        <w:trPr>
          <w:trHeight w:val="273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ind w:firstLine="4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UIC</w:t>
            </w:r>
            <w:r w:rsidRPr="00EE7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E7638">
              <w:rPr>
                <w:rFonts w:ascii="Times New Roman" w:hAnsi="Times New Roman" w:cs="Times New Roman"/>
                <w:bCs/>
                <w:sz w:val="20"/>
                <w:szCs w:val="20"/>
              </w:rPr>
              <w:t>ug</w:t>
            </w:r>
            <w:proofErr w:type="spellEnd"/>
            <w:r w:rsidRPr="00EE7638">
              <w:rPr>
                <w:rFonts w:ascii="Times New Roman" w:hAnsi="Times New Roman" w:cs="Times New Roman"/>
                <w:bCs/>
                <w:sz w:val="20"/>
                <w:szCs w:val="20"/>
              </w:rPr>
              <w:t>/L (median p25, p75)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138.0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br/>
              <w:t>(79.0,222.0)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136.0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br/>
              <w:t>(80.7,216.0)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142.0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br/>
              <w:t>(84.7,222.0)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0.436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146.0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br/>
              <w:t>(85.9,241.0)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150.0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br/>
              <w:t>(86.6,234.0)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146.0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br/>
              <w:t>(91.1,239.0)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0.860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144.0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br/>
              <w:t>(86.6,220.0)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134.0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br/>
              <w:t>(83.7,208.0)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142.0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br/>
              <w:t>(88.1,221.0)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0.380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124.0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br/>
              <w:t>(69.4,198.0)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119.0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br/>
              <w:t>(64.9,196.0)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120.0</w:t>
            </w:r>
            <w:r w:rsidRPr="00EE7638">
              <w:rPr>
                <w:rFonts w:ascii="Times New Roman" w:hAnsi="Times New Roman" w:cs="Times New Roman"/>
                <w:sz w:val="20"/>
                <w:szCs w:val="20"/>
              </w:rPr>
              <w:br/>
              <w:t>(69.3,301.0)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0.886</w:t>
            </w:r>
          </w:p>
        </w:tc>
      </w:tr>
      <w:tr w:rsidR="005728E6" w:rsidRPr="00EE7638" w:rsidTr="00CA1694">
        <w:trPr>
          <w:trHeight w:val="273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≥ 35</w:t>
            </w:r>
            <w:r w:rsidRPr="00EE7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y,%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13.65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13.51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0.353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13.88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19.40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12.32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13.77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13.22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0.930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13.23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13.42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0.988</w:t>
            </w:r>
          </w:p>
        </w:tc>
      </w:tr>
      <w:tr w:rsidR="005728E6" w:rsidRPr="00EE7638" w:rsidTr="00CA1694">
        <w:trPr>
          <w:trHeight w:val="273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Educational level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 w:hint="eastAsia"/>
                <w:sz w:val="20"/>
                <w:szCs w:val="20"/>
              </w:rPr>
              <w:t>0.002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EE7638">
              <w:rPr>
                <w:rFonts w:ascii="Times New Roman" w:hAnsi="Times New Roman" w:cs="Times New Roman" w:hint="eastAsia"/>
                <w:sz w:val="20"/>
                <w:szCs w:val="20"/>
              </w:rPr>
              <w:t>291</w:t>
            </w:r>
          </w:p>
        </w:tc>
      </w:tr>
      <w:tr w:rsidR="005728E6" w:rsidRPr="00EE7638" w:rsidTr="00CA1694">
        <w:trPr>
          <w:trHeight w:val="193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12" w:colFirst="1" w:colLast="3"/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≤ 9 y, 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</w:t>
            </w:r>
            <w:r w:rsidRPr="00EE7638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  <w:r w:rsidRPr="00EE7638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8E6" w:rsidRPr="00EE7638" w:rsidTr="00CA1694">
        <w:trPr>
          <w:trHeight w:val="387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Senior high school and college, 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  <w:r w:rsidRPr="00EE7638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8E6" w:rsidRPr="00EE7638" w:rsidTr="00CA1694">
        <w:trPr>
          <w:trHeight w:val="387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Bachelor degree and above, 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5728E6" w:rsidRPr="00EE7638" w:rsidTr="00CA1694">
        <w:trPr>
          <w:trHeight w:val="273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Occupational status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Pr="00EE7638">
              <w:rPr>
                <w:rFonts w:ascii="Times New Roman" w:hAnsi="Times New Roman" w:cs="Times New Roman" w:hint="eastAsia"/>
                <w:sz w:val="20"/>
                <w:szCs w:val="20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EE7638">
              <w:rPr>
                <w:rFonts w:ascii="Times New Roman" w:hAnsi="Times New Roman" w:cs="Times New Roman" w:hint="eastAsia"/>
                <w:sz w:val="20"/>
                <w:szCs w:val="20"/>
              </w:rPr>
              <w:t>257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Pr="00EE7638">
              <w:rPr>
                <w:rFonts w:ascii="Times New Roman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Pr="00EE7638">
              <w:rPr>
                <w:rFonts w:ascii="Times New Roman" w:hAnsi="Times New Roman" w:cs="Times New Roman" w:hint="eastAsia"/>
                <w:sz w:val="20"/>
                <w:szCs w:val="20"/>
              </w:rPr>
              <w:t>51</w:t>
            </w:r>
          </w:p>
        </w:tc>
      </w:tr>
      <w:tr w:rsidR="005728E6" w:rsidRPr="00EE7638" w:rsidTr="00CA1694">
        <w:trPr>
          <w:trHeight w:val="273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Mental, 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53.12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</w:t>
            </w:r>
            <w:r w:rsidRPr="00EE7638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8E6" w:rsidRPr="00EE7638" w:rsidTr="00CA1694">
        <w:trPr>
          <w:trHeight w:val="273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Physical, 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46.88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</w:t>
            </w:r>
            <w:r w:rsidRPr="00EE7638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8E6" w:rsidRPr="00EE7638" w:rsidTr="00CA1694">
        <w:trPr>
          <w:trHeight w:val="342"/>
          <w:jc w:val="center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Family income last year</w:t>
            </w:r>
            <w:r w:rsidRPr="00EE7638">
              <w:rPr>
                <w:rFonts w:ascii="Times New Roman" w:hAnsi="Times New Roman" w:cs="Times New Roman"/>
                <w:bCs/>
                <w:sz w:val="20"/>
                <w:szCs w:val="20"/>
              </w:rPr>
              <w:t>, UAN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EE7638">
              <w:rPr>
                <w:rFonts w:ascii="Times New Roman" w:hAnsi="Times New Roman" w:cs="Times New Roman" w:hint="eastAsia"/>
                <w:sz w:val="20"/>
                <w:szCs w:val="20"/>
              </w:rPr>
              <w:t>04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EE7638">
              <w:rPr>
                <w:rFonts w:ascii="Times New Roman" w:hAnsi="Times New Roman" w:cs="Times New Roman" w:hint="eastAsia"/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EE7638">
              <w:rPr>
                <w:rFonts w:ascii="Times New Roman" w:hAnsi="Times New Roman" w:cs="Times New Roman" w:hint="eastAsia"/>
                <w:sz w:val="20"/>
                <w:szCs w:val="20"/>
              </w:rPr>
              <w:t>513</w:t>
            </w:r>
          </w:p>
        </w:tc>
      </w:tr>
      <w:tr w:rsidR="005728E6" w:rsidRPr="00EE7638" w:rsidTr="00CA1694">
        <w:trPr>
          <w:trHeight w:val="273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&lt; 100,000, 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8E6" w:rsidRPr="00EE7638" w:rsidTr="00CA1694">
        <w:trPr>
          <w:trHeight w:val="273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100,000-200,000, 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</w:t>
            </w:r>
            <w:r w:rsidRPr="00EE7638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8E6" w:rsidRPr="00EE7638" w:rsidTr="00CA1694">
        <w:trPr>
          <w:trHeight w:val="273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≥ 200,000, 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rPr>
                <w:rFonts w:ascii="SimSun" w:eastAsia="SimSun" w:hAnsi="SimSun" w:cs="SimSun"/>
                <w:color w:val="00000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E6" w:rsidRPr="00EE7638" w:rsidRDefault="005728E6" w:rsidP="00CA1694">
            <w:pPr>
              <w:ind w:firstLineChars="0" w:firstLine="0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</w:t>
            </w:r>
            <w:r w:rsidRPr="00EE7638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8E6" w:rsidRPr="00EE7638" w:rsidTr="00CA1694">
        <w:trPr>
          <w:trHeight w:val="273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Former drinker</w:t>
            </w:r>
            <w:r w:rsidRPr="00EE7638">
              <w:rPr>
                <w:rFonts w:ascii="Times New Roman" w:hAnsi="Times New Roman" w:cs="Times New Roman"/>
                <w:bCs/>
                <w:sz w:val="20"/>
                <w:szCs w:val="20"/>
              </w:rPr>
              <w:t>, 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10.49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10.32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10.35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0.987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8.01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10.57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0.298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14.34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11.13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9.98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0.078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8.91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9.74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10.68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0.667</w:t>
            </w:r>
          </w:p>
        </w:tc>
      </w:tr>
      <w:tr w:rsidR="005728E6" w:rsidRPr="00EE7638" w:rsidTr="00CA1694">
        <w:trPr>
          <w:trHeight w:val="273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 pregnancy</w:t>
            </w:r>
            <w:r w:rsidRPr="00EE7638">
              <w:rPr>
                <w:rFonts w:ascii="Times New Roman" w:hAnsi="Times New Roman" w:cs="Times New Roman"/>
                <w:bCs/>
                <w:sz w:val="20"/>
                <w:szCs w:val="20"/>
              </w:rPr>
              <w:t>, 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61.85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60.79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60.56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0.735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64.41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62.63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62.10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62.02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60.80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57.44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0.293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60.69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57.24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61.34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0.392</w:t>
            </w:r>
          </w:p>
        </w:tc>
      </w:tr>
      <w:tr w:rsidR="005728E6" w:rsidRPr="00EE7638" w:rsidTr="00CA1694">
        <w:trPr>
          <w:trHeight w:val="273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Hypothyroidism</w:t>
            </w:r>
            <w:r w:rsidRPr="00EE7638">
              <w:rPr>
                <w:rFonts w:ascii="Times New Roman" w:hAnsi="Times New Roman" w:cs="Times New Roman"/>
                <w:bCs/>
                <w:sz w:val="20"/>
                <w:szCs w:val="20"/>
              </w:rPr>
              <w:t>, 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0.138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0.915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0.864</w:t>
            </w:r>
          </w:p>
        </w:tc>
      </w:tr>
      <w:tr w:rsidR="005728E6" w:rsidRPr="00EE7638" w:rsidTr="00CA1694">
        <w:trPr>
          <w:trHeight w:val="273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TPO-Ab (+),</w:t>
            </w:r>
            <w:r w:rsidRPr="00EE7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11.49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10.65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9.07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12.32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9.86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0.426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12.86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10.14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7.96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9.80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9.80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9.42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0.975</w:t>
            </w:r>
          </w:p>
        </w:tc>
      </w:tr>
      <w:tr w:rsidR="005728E6" w:rsidRPr="00EE7638" w:rsidTr="00CA1694">
        <w:trPr>
          <w:trHeight w:val="273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TG-Ab(+)</w:t>
            </w:r>
            <w:r w:rsidRPr="00EE7638">
              <w:rPr>
                <w:rFonts w:ascii="Times New Roman" w:hAnsi="Times New Roman" w:cs="Times New Roman"/>
                <w:bCs/>
                <w:sz w:val="20"/>
                <w:szCs w:val="20"/>
              </w:rPr>
              <w:t>, 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9.27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9.08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9.93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11.59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11.59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12.54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0.851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8.64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9.16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7.77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0.721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7.84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6.97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7.40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0.881</w:t>
            </w:r>
          </w:p>
        </w:tc>
      </w:tr>
      <w:tr w:rsidR="005728E6" w:rsidRPr="00EE7638" w:rsidTr="00CA1694">
        <w:trPr>
          <w:trHeight w:val="273"/>
          <w:jc w:val="center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TR-Ab(+)</w:t>
            </w:r>
            <w:r w:rsidRPr="00EE7638">
              <w:rPr>
                <w:rFonts w:ascii="Times New Roman" w:hAnsi="Times New Roman" w:cs="Times New Roman"/>
                <w:bCs/>
                <w:sz w:val="20"/>
                <w:szCs w:val="20"/>
              </w:rPr>
              <w:t>, 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6.27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7.25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11.90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10.33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11.94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11.83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0.639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4.80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9.51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5.45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5.01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12.33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728E6" w:rsidRPr="00EE7638" w:rsidTr="00CA1694">
        <w:trPr>
          <w:trHeight w:val="273"/>
          <w:jc w:val="center"/>
        </w:trPr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TPO-Ab / TG-Ab / TR-Ab (+)</w:t>
            </w:r>
            <w:r w:rsidRPr="00EE7638">
              <w:rPr>
                <w:rFonts w:ascii="Times New Roman" w:hAnsi="Times New Roman" w:cs="Times New Roman"/>
                <w:bCs/>
                <w:sz w:val="20"/>
                <w:szCs w:val="20"/>
              </w:rPr>
              <w:t>, 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20.89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20.18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23.60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25.54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23.71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24.37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0.772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19.58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17.54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20.78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19.39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17.65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24.44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8E6" w:rsidRPr="00EE7638" w:rsidRDefault="005728E6" w:rsidP="00CA1694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638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</w:tr>
    </w:tbl>
    <w:p w:rsidR="005728E6" w:rsidRPr="00EE7638" w:rsidRDefault="005728E6" w:rsidP="005728E6">
      <w:pPr>
        <w:spacing w:line="480" w:lineRule="auto"/>
        <w:ind w:firstLineChars="0" w:firstLine="0"/>
        <w:rPr>
          <w:rFonts w:ascii="Palatino Linotype" w:hAnsi="Palatino Linotype"/>
          <w:sz w:val="20"/>
          <w:szCs w:val="20"/>
        </w:rPr>
      </w:pPr>
    </w:p>
    <w:bookmarkEnd w:id="0"/>
    <w:p w:rsidR="00E53B3C" w:rsidRDefault="00E53B3C">
      <w:pPr>
        <w:ind w:firstLine="560"/>
      </w:pPr>
    </w:p>
    <w:sectPr w:rsidR="00E5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s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E6"/>
    <w:rsid w:val="005728E6"/>
    <w:rsid w:val="00E5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B046-28B9-47F6-BDE3-B21CD7A3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8E6"/>
    <w:pPr>
      <w:widowControl w:val="0"/>
      <w:spacing w:after="0" w:line="240" w:lineRule="auto"/>
      <w:ind w:firstLineChars="200" w:firstLine="200"/>
      <w:jc w:val="both"/>
    </w:pPr>
    <w:rPr>
      <w:rFonts w:ascii="Times New Romans" w:eastAsiaTheme="minorEastAsia" w:hAnsi="Times New Romans"/>
      <w:kern w:val="2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>Springer Nature IT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 Dhable</dc:creator>
  <cp:keywords/>
  <dc:description/>
  <cp:lastModifiedBy>Ruchi Dhable</cp:lastModifiedBy>
  <cp:revision>1</cp:revision>
  <dcterms:created xsi:type="dcterms:W3CDTF">2021-01-07T18:35:00Z</dcterms:created>
  <dcterms:modified xsi:type="dcterms:W3CDTF">2021-01-07T18:35:00Z</dcterms:modified>
</cp:coreProperties>
</file>