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Table S1</w:t>
      </w:r>
      <w:bookmarkStart w:id="0" w:name="_GoBack"/>
      <w:bookmarkEnd w:id="0"/>
    </w:p>
    <w:tbl>
      <w:tblPr>
        <w:tblStyle w:val="4"/>
        <w:tblW w:w="4998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2207"/>
        <w:gridCol w:w="2492"/>
        <w:gridCol w:w="246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tblHeader/>
        </w:trPr>
        <w:tc>
          <w:tcPr>
            <w:tcW w:w="79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Group</w:t>
            </w:r>
          </w:p>
        </w:tc>
        <w:tc>
          <w:tcPr>
            <w:tcW w:w="1295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Order</w:t>
            </w:r>
          </w:p>
        </w:tc>
        <w:tc>
          <w:tcPr>
            <w:tcW w:w="146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Family</w:t>
            </w:r>
          </w:p>
        </w:tc>
        <w:tc>
          <w:tcPr>
            <w:tcW w:w="1444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Genus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97" w:type="pct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A</w:t>
            </w:r>
          </w:p>
        </w:tc>
        <w:tc>
          <w:tcPr>
            <w:tcW w:w="1295" w:type="pct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'Segoe UI Symbol'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Poales</w:t>
            </w:r>
          </w:p>
        </w:tc>
        <w:tc>
          <w:tcPr>
            <w:tcW w:w="1462" w:type="pct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Cyperaceae</w:t>
            </w:r>
          </w:p>
        </w:tc>
        <w:tc>
          <w:tcPr>
            <w:tcW w:w="1444" w:type="pct"/>
            <w:tcBorders>
              <w:top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Scirpoides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'Segoe UI Symbol'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</w:pPr>
          </w:p>
        </w:tc>
        <w:tc>
          <w:tcPr>
            <w:tcW w:w="1295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'Segoe UI Symbol'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</w:pPr>
          </w:p>
        </w:tc>
        <w:tc>
          <w:tcPr>
            <w:tcW w:w="1462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Carex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'Segoe UI Symbol'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</w:pPr>
          </w:p>
        </w:tc>
        <w:tc>
          <w:tcPr>
            <w:tcW w:w="1295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'Segoe UI Symbol'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</w:pPr>
          </w:p>
        </w:tc>
        <w:tc>
          <w:tcPr>
            <w:tcW w:w="1462" w:type="pct"/>
            <w:vMerge w:val="restar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Poaceae</w:t>
            </w:r>
          </w:p>
        </w:tc>
        <w:tc>
          <w:tcPr>
            <w:tcW w:w="1444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Elymus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'Segoe UI Symbol'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</w:pPr>
          </w:p>
        </w:tc>
        <w:tc>
          <w:tcPr>
            <w:tcW w:w="1295" w:type="pct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'Segoe UI Symbol'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</w:pPr>
          </w:p>
        </w:tc>
        <w:tc>
          <w:tcPr>
            <w:tcW w:w="1462" w:type="pct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Leersia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'Segoe UI Symbol'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'Segoe UI Symbol'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Gastridium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'Segoe UI Symbol'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'Segoe UI Symbol'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Poa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'Segoe UI Symbol'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'Segoe UI Symbol'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Styppeiochloa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'Segoe UI Symbol'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'Segoe UI Symbol'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Arrhenatherum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'Segoe UI Symbol'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'Segoe UI Symbol'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Brachypodium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'Segoe UI Symbol'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'Segoe UI Symbol'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Miscanthus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'Segoe UI Symbol'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'Segoe UI Symbol'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Chikusichloa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295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Fagales</w:t>
            </w:r>
          </w:p>
        </w:tc>
        <w:tc>
          <w:tcPr>
            <w:tcW w:w="1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Juglandaceae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Platycarya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462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Fagaceae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i/>
                <w:i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Lithocarpus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Quercus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462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Betulaceae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Betula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Corylus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295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Fabales</w:t>
            </w:r>
          </w:p>
        </w:tc>
        <w:tc>
          <w:tcPr>
            <w:tcW w:w="1462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Fabaceae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Arachis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Senna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B</w:t>
            </w:r>
          </w:p>
        </w:tc>
        <w:tc>
          <w:tcPr>
            <w:tcW w:w="1295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'Segoe UI Symbol'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Poales</w:t>
            </w:r>
          </w:p>
        </w:tc>
        <w:tc>
          <w:tcPr>
            <w:tcW w:w="1462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Cyperaceae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vertAlign w:val="baseline"/>
                <w:lang w:val="en-US" w:eastAsia="zh-CN" w:bidi="ar-SA"/>
              </w:rPr>
              <w:t>Scirpoides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'Segoe UI Symbol'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Carex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2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Poaceae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Poa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Leersia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i/>
                <w:i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vertAlign w:val="baseline"/>
                <w:lang w:val="en-US" w:eastAsia="zh-CN" w:bidi="ar-SA"/>
              </w:rPr>
              <w:t>Gastridium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i/>
                <w:i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Elymus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i/>
                <w:i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Miscanthus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Brachypodium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Chikusichloa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Isachne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Paspalum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i/>
                <w:i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Arrhenatherum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Caryophyllales</w:t>
            </w:r>
          </w:p>
        </w:tc>
        <w:tc>
          <w:tcPr>
            <w:tcW w:w="1462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Polygonaceae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Persicaria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Polygonum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Fagopyrum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2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 xml:space="preserve">Caryophyllaceae 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Cerastium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Stellaria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295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Saxifragales</w:t>
            </w:r>
          </w:p>
        </w:tc>
        <w:tc>
          <w:tcPr>
            <w:tcW w:w="1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Hamamelidaceae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Parrotia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Altingiaceae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Altingia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462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Crassulaceae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Hylotelephium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Kalanchoe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295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Lamiales</w:t>
            </w:r>
          </w:p>
        </w:tc>
        <w:tc>
          <w:tcPr>
            <w:tcW w:w="1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robanchaceae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Agalinis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Lamiaceae 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Perilla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462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Plantaginaceae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Scoparia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Linaria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Chaenorhinum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Plantago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</w:rPr>
            </w:pPr>
          </w:p>
        </w:tc>
        <w:tc>
          <w:tcPr>
            <w:tcW w:w="1295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Asparagales</w:t>
            </w:r>
          </w:p>
        </w:tc>
        <w:tc>
          <w:tcPr>
            <w:tcW w:w="1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 xml:space="preserve">Asphodelaceae 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i/>
                <w:i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Bulbine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Iridaceae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i/>
                <w:i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Gladiolus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</w:rPr>
            </w:pPr>
          </w:p>
        </w:tc>
        <w:tc>
          <w:tcPr>
            <w:tcW w:w="1295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Fagales</w:t>
            </w:r>
          </w:p>
        </w:tc>
        <w:tc>
          <w:tcPr>
            <w:tcW w:w="1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Juglandaceae 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Platycarya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462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Fagaceae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Lithocarpus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Quercus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Betulaceae 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Betula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Carpinus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Corylus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Myricaceae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Morella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</w:rPr>
            </w:pPr>
          </w:p>
        </w:tc>
        <w:tc>
          <w:tcPr>
            <w:tcW w:w="1295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 xml:space="preserve">Rosales </w:t>
            </w:r>
          </w:p>
        </w:tc>
        <w:tc>
          <w:tcPr>
            <w:tcW w:w="1462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Urticaceae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Oreocnide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Pilea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Rosaceae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Rosaceae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Rhamnaceae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Ventia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Ziziphus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29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Cucurbitales </w:t>
            </w:r>
          </w:p>
        </w:tc>
        <w:tc>
          <w:tcPr>
            <w:tcW w:w="1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Cucurbitaceae 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Citrullus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295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Brassicales</w:t>
            </w:r>
          </w:p>
        </w:tc>
        <w:tc>
          <w:tcPr>
            <w:tcW w:w="1462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Brassicaceae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i/>
                <w:i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Barbarea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4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Malcolmia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Resedaceae</w:t>
            </w:r>
          </w:p>
        </w:tc>
        <w:tc>
          <w:tcPr>
            <w:tcW w:w="14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Oligomeris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1"/>
        <w:rPr>
          <w:rFonts w:hint="eastAsia" w:ascii="Times New Roman" w:hAnsi="Times New Roman" w:eastAsia="宋体" w:cs="Times New Roman"/>
          <w:color w:val="auto"/>
          <w:szCs w:val="21"/>
          <w:highlight w:val="none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lnNumType w:countBy="0" w:restart="continuous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'Segoe UI Symbol'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75E2D"/>
    <w:rsid w:val="1167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2021-06-24T02:19:00Z</dcterms:created>
  <dc:creator>铁颖</dc:creator>
  <cp:lastModifiedBy>铁颖</cp:lastModifiedBy>
  <dcterms:modified xsi:type="dcterms:W3CDTF">2021-06-24T02:21:41Z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