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A3" w:rsidRPr="003861A3" w:rsidRDefault="003861A3" w:rsidP="003861A3">
      <w:pPr>
        <w:widowControl w:val="0"/>
        <w:suppressAutoHyphens/>
        <w:spacing w:after="0" w:line="360" w:lineRule="auto"/>
        <w:ind w:left="720"/>
        <w:contextualSpacing/>
        <w:jc w:val="center"/>
        <w:rPr>
          <w:rFonts w:ascii="Times New Roman" w:eastAsia="SimSun" w:hAnsi="Times New Roman" w:cs="Times New Roman"/>
          <w:b/>
          <w:kern w:val="1"/>
          <w:shd w:val="clear" w:color="auto" w:fill="FFFFFF"/>
          <w:lang w:val="en-US" w:eastAsia="hi-IN" w:bidi="hi-IN"/>
        </w:rPr>
      </w:pPr>
      <w:r w:rsidRPr="003861A3">
        <w:rPr>
          <w:rFonts w:ascii="Times New Roman" w:eastAsia="SimSun" w:hAnsi="Times New Roman" w:cs="Times New Roman"/>
          <w:b/>
          <w:kern w:val="1"/>
          <w:shd w:val="clear" w:color="auto" w:fill="FFFFFF"/>
          <w:lang w:val="en-US" w:eastAsia="hi-IN" w:bidi="hi-IN"/>
        </w:rPr>
        <w:t>Human body burden of Bisphenol A: a case study of lactating mothers in Florianopolis</w:t>
      </w:r>
      <w:r w:rsidR="00370CEC">
        <w:rPr>
          <w:rFonts w:ascii="Times New Roman" w:eastAsia="SimSun" w:hAnsi="Times New Roman" w:cs="Times New Roman"/>
          <w:b/>
          <w:kern w:val="1"/>
          <w:shd w:val="clear" w:color="auto" w:fill="FFFFFF"/>
          <w:lang w:val="en-US" w:eastAsia="hi-IN" w:bidi="hi-IN"/>
        </w:rPr>
        <w:t>.</w:t>
      </w:r>
      <w:r w:rsidRPr="003861A3">
        <w:rPr>
          <w:rFonts w:ascii="Times New Roman" w:eastAsia="SimSun" w:hAnsi="Times New Roman" w:cs="Times New Roman"/>
          <w:b/>
          <w:kern w:val="1"/>
          <w:shd w:val="clear" w:color="auto" w:fill="FFFFFF"/>
          <w:lang w:val="en-US" w:eastAsia="hi-IN" w:bidi="hi-IN"/>
        </w:rPr>
        <w:t xml:space="preserve"> Brazil</w:t>
      </w:r>
    </w:p>
    <w:p w:rsidR="003861A3" w:rsidRPr="003861A3" w:rsidRDefault="003861A3" w:rsidP="003861A3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SimSun" w:hAnsi="Times New Roman" w:cs="Times New Roman"/>
          <w:b/>
          <w:kern w:val="1"/>
          <w:shd w:val="clear" w:color="auto" w:fill="FFFFFF"/>
          <w:lang w:val="en-US"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SimSun" w:hAnsi="Times New Roman" w:cs="Times New Roman"/>
          <w:noProof/>
          <w:kern w:val="1"/>
          <w:lang w:val="en-US"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vertAlign w:val="superscript"/>
          <w:lang w:eastAsia="hi-IN" w:bidi="hi-IN"/>
        </w:rPr>
      </w:pP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>Carolina Dumke de Siqueira</w:t>
      </w:r>
      <w:r w:rsidRPr="003861A3">
        <w:rPr>
          <w:rFonts w:ascii="Times New Roman" w:eastAsia="SimSun" w:hAnsi="Times New Roman" w:cs="Times New Roman"/>
          <w:noProof/>
          <w:color w:val="000000"/>
          <w:kern w:val="1"/>
          <w:vertAlign w:val="superscript"/>
          <w:lang w:val="en-US" w:eastAsia="hi-IN" w:bidi="hi-IN"/>
        </w:rPr>
        <w:t>a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 xml:space="preserve"> (https://orcid.org/0000-0002-9777-3987)</w:t>
      </w:r>
      <w:r w:rsidR="00370CEC">
        <w:rPr>
          <w:rFonts w:ascii="Times New Roman" w:eastAsia="SimSun" w:hAnsi="Times New Roman" w:cs="Times New Roman"/>
          <w:noProof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 xml:space="preserve"> Alabi Okunola Adenrele</w:t>
      </w:r>
      <w:r w:rsidRPr="003861A3">
        <w:rPr>
          <w:rFonts w:ascii="Times New Roman" w:eastAsia="SimSun" w:hAnsi="Times New Roman" w:cs="Times New Roman"/>
          <w:color w:val="000000"/>
          <w:kern w:val="1"/>
          <w:vertAlign w:val="superscript"/>
          <w:lang w:val="en-US" w:eastAsia="hi-IN" w:bidi="hi-IN"/>
        </w:rPr>
        <w:t>b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 xml:space="preserve"> (https://orcid.org/0000-0002-0807-9521)</w:t>
      </w:r>
      <w:r w:rsidR="00370CEC">
        <w:rPr>
          <w:rFonts w:ascii="Times New Roman" w:eastAsia="SimSun" w:hAnsi="Times New Roman" w:cs="Times New Roman"/>
          <w:noProof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 xml:space="preserve"> Ana Carolina Rabello de Moraes</w:t>
      </w:r>
      <w:r w:rsidRPr="003861A3">
        <w:rPr>
          <w:rFonts w:ascii="Times New Roman" w:eastAsia="SimSun" w:hAnsi="Times New Roman" w:cs="Times New Roman"/>
          <w:color w:val="000000"/>
          <w:kern w:val="1"/>
          <w:vertAlign w:val="superscript"/>
          <w:lang w:val="en-US" w:eastAsia="hi-IN" w:bidi="hi-IN"/>
        </w:rPr>
        <w:t>c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 xml:space="preserve"> (https://orcid.org/0000-0003-1088-472X)</w:t>
      </w:r>
      <w:r w:rsidR="00370CEC">
        <w:rPr>
          <w:rFonts w:ascii="Times New Roman" w:eastAsia="SimSun" w:hAnsi="Times New Roman" w:cs="Times New Roman"/>
          <w:noProof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 xml:space="preserve"> Fabíola Branco Filippin-Monteiro</w:t>
      </w:r>
      <w:r w:rsidRPr="003861A3">
        <w:rPr>
          <w:rFonts w:ascii="Times New Roman" w:eastAsia="SimSun" w:hAnsi="Times New Roman" w:cs="Times New Roman"/>
          <w:color w:val="000000"/>
          <w:kern w:val="1"/>
          <w:vertAlign w:val="superscript"/>
          <w:lang w:val="en-US" w:eastAsia="hi-IN" w:bidi="hi-IN"/>
        </w:rPr>
        <w:t>c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 xml:space="preserve"> (https://orcid.org/0000-0002-0826-2692)</w:t>
      </w:r>
    </w:p>
    <w:p w:rsidR="003861A3" w:rsidRPr="003861A3" w:rsidRDefault="003861A3" w:rsidP="003861A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</w:pPr>
      <w:proofErr w:type="spellStart"/>
      <w:proofErr w:type="gramStart"/>
      <w:r w:rsidRPr="003861A3">
        <w:rPr>
          <w:rFonts w:ascii="Times New Roman" w:eastAsia="SimSun" w:hAnsi="Times New Roman" w:cs="Times New Roman"/>
          <w:color w:val="000000"/>
          <w:kern w:val="1"/>
          <w:vertAlign w:val="superscript"/>
          <w:lang w:val="en-US" w:eastAsia="hi-IN" w:bidi="hi-IN"/>
        </w:rPr>
        <w:t>a</w:t>
      </w:r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Post</w:t>
      </w:r>
      <w:proofErr w:type="spellEnd"/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-Graduation</w:t>
      </w:r>
      <w:proofErr w:type="gramEnd"/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 xml:space="preserve"> Program in Pharmacy</w:t>
      </w:r>
      <w:r w:rsidR="00370CEC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 xml:space="preserve"> Health Sciences Centre</w:t>
      </w:r>
      <w:r w:rsidR="00370CEC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 xml:space="preserve"> Universidade Federal de Santa Catarina</w:t>
      </w:r>
      <w:r w:rsidR="00370CEC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 xml:space="preserve"> </w:t>
      </w:r>
      <w:proofErr w:type="spellStart"/>
      <w:proofErr w:type="gramStart"/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Florianópolis</w:t>
      </w:r>
      <w:proofErr w:type="spellEnd"/>
      <w:r w:rsidR="00370CEC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.</w:t>
      </w:r>
      <w:proofErr w:type="gramEnd"/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 xml:space="preserve"> SC</w:t>
      </w:r>
      <w:r w:rsidR="00370CEC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 xml:space="preserve"> Brazil</w:t>
      </w:r>
    </w:p>
    <w:p w:rsidR="003861A3" w:rsidRPr="003861A3" w:rsidRDefault="003861A3" w:rsidP="003861A3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0"/>
          <w:kern w:val="1"/>
          <w:vertAlign w:val="superscript"/>
          <w:lang w:val="en-US"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120" w:line="48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proofErr w:type="gramStart"/>
      <w:r w:rsidRPr="003861A3">
        <w:rPr>
          <w:rFonts w:ascii="Times New Roman" w:eastAsia="SimSun" w:hAnsi="Times New Roman" w:cs="Times New Roman"/>
          <w:color w:val="000000"/>
          <w:kern w:val="1"/>
          <w:vertAlign w:val="superscript"/>
          <w:lang w:val="en-US" w:eastAsia="hi-IN" w:bidi="hi-IN"/>
        </w:rPr>
        <w:t>b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Department</w:t>
      </w:r>
      <w:proofErr w:type="spellEnd"/>
      <w:proofErr w:type="gram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of</w:t>
      </w:r>
      <w:proofErr w:type="spell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Biology</w:t>
      </w:r>
      <w:proofErr w:type="spellEnd"/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Federal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University</w:t>
      </w:r>
      <w:proofErr w:type="spell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of</w:t>
      </w:r>
      <w:proofErr w:type="spell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Technology</w:t>
      </w:r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Akure</w:t>
      </w:r>
      <w:proofErr w:type="spellEnd"/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Nigeria</w:t>
      </w:r>
      <w:proofErr w:type="spellEnd"/>
    </w:p>
    <w:p w:rsidR="003861A3" w:rsidRPr="003861A3" w:rsidRDefault="003861A3" w:rsidP="003861A3">
      <w:pPr>
        <w:widowControl w:val="0"/>
        <w:suppressAutoHyphens/>
        <w:spacing w:after="120" w:line="48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proofErr w:type="gramStart"/>
      <w:r w:rsidRPr="003861A3">
        <w:rPr>
          <w:rFonts w:ascii="Times New Roman" w:eastAsia="SimSun" w:hAnsi="Times New Roman" w:cs="Times New Roman"/>
          <w:color w:val="000000"/>
          <w:kern w:val="1"/>
          <w:vertAlign w:val="superscript"/>
          <w:lang w:val="en-US" w:eastAsia="hi-IN" w:bidi="hi-IN"/>
        </w:rPr>
        <w:t>c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Department</w:t>
      </w:r>
      <w:proofErr w:type="spellEnd"/>
      <w:proofErr w:type="gram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of</w:t>
      </w:r>
      <w:proofErr w:type="spell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Clinical</w:t>
      </w:r>
      <w:proofErr w:type="spell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Analysis</w:t>
      </w:r>
      <w:proofErr w:type="spellEnd"/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Health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Sciences</w:t>
      </w:r>
      <w:proofErr w:type="spellEnd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Centre</w:t>
      </w:r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Universidade Federal de Santa Catarina</w:t>
      </w:r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Florianópolis</w:t>
      </w:r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SC</w:t>
      </w:r>
      <w:r w:rsidR="00370CEC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kern w:val="1"/>
          <w:lang w:eastAsia="hi-IN" w:bidi="hi-IN"/>
        </w:rPr>
        <w:t>Brazil</w:t>
      </w:r>
      <w:proofErr w:type="spellEnd"/>
    </w:p>
    <w:p w:rsidR="003861A3" w:rsidRPr="003861A3" w:rsidRDefault="003861A3" w:rsidP="003861A3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kern w:val="1"/>
          <w:vertAlign w:val="superscript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kern w:val="1"/>
          <w:vertAlign w:val="superscript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kern w:val="1"/>
          <w:vertAlign w:val="superscript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kern w:val="1"/>
          <w:vertAlign w:val="superscript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kern w:val="1"/>
          <w:vertAlign w:val="superscript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</w:pPr>
      <w:r w:rsidRPr="003861A3">
        <w:rPr>
          <w:rFonts w:ascii="Times New Roman" w:eastAsia="SimSun" w:hAnsi="Times New Roman" w:cs="Times New Roman"/>
          <w:b/>
          <w:color w:val="000000"/>
          <w:kern w:val="1"/>
          <w:lang w:val="en-US" w:eastAsia="hi-IN" w:bidi="hi-IN"/>
        </w:rPr>
        <w:t>Running title:</w:t>
      </w:r>
      <w:r w:rsidRPr="003861A3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 xml:space="preserve"> </w:t>
      </w:r>
      <w:r w:rsidRPr="003861A3">
        <w:rPr>
          <w:rFonts w:ascii="Times New Roman" w:eastAsia="SimSun" w:hAnsi="Times New Roman" w:cs="Times New Roman"/>
          <w:kern w:val="1"/>
          <w:shd w:val="clear" w:color="auto" w:fill="FFFFFF"/>
          <w:lang w:val="en-US" w:eastAsia="hi-IN" w:bidi="hi-IN"/>
        </w:rPr>
        <w:t>Human body burden of Bisphenol A</w:t>
      </w:r>
      <w:r w:rsidRPr="003861A3" w:rsidDel="00C326E2">
        <w:rPr>
          <w:rFonts w:ascii="Times New Roman" w:eastAsia="SimSun" w:hAnsi="Times New Roman" w:cs="Times New Roman"/>
          <w:kern w:val="1"/>
          <w:shd w:val="clear" w:color="auto" w:fill="FFFFFF"/>
          <w:lang w:val="en-US" w:eastAsia="hi-IN" w:bidi="hi-IN"/>
        </w:rPr>
        <w:t xml:space="preserve"> </w:t>
      </w:r>
    </w:p>
    <w:p w:rsidR="003861A3" w:rsidRPr="003861A3" w:rsidRDefault="003861A3" w:rsidP="003861A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 w:cs="Times New Roman"/>
          <w:noProof/>
          <w:kern w:val="1"/>
          <w:lang w:eastAsia="hi-IN" w:bidi="hi-IN"/>
        </w:rPr>
      </w:pPr>
      <w:proofErr w:type="spellStart"/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Address</w:t>
      </w:r>
      <w:proofErr w:type="spellEnd"/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proofErr w:type="spellStart"/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correspondence</w:t>
      </w:r>
      <w:proofErr w:type="spellEnd"/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3861A3">
        <w:rPr>
          <w:rFonts w:ascii="Times New Roman" w:eastAsia="SimSun" w:hAnsi="Times New Roman" w:cs="Times New Roman"/>
          <w:noProof/>
          <w:color w:val="000000"/>
          <w:kern w:val="1"/>
          <w:lang w:eastAsia="hi-IN" w:bidi="hi-IN"/>
        </w:rPr>
        <w:t>to</w:t>
      </w: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3861A3">
        <w:rPr>
          <w:rFonts w:ascii="Times New Roman" w:eastAsia="SimSun" w:hAnsi="Times New Roman" w:cs="Times New Roman"/>
          <w:noProof/>
          <w:kern w:val="1"/>
          <w:lang w:eastAsia="hi-IN" w:bidi="hi-IN"/>
        </w:rPr>
        <w:t>Fabíola Branco Filippin Monteiro</w:t>
      </w:r>
    </w:p>
    <w:p w:rsidR="003861A3" w:rsidRPr="003861A3" w:rsidRDefault="003861A3" w:rsidP="003861A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Campus Universitário</w:t>
      </w:r>
      <w:r w:rsidR="00370CE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Universidade Federal de Santa Catarina</w:t>
      </w:r>
      <w:r w:rsidR="00370CE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Trindade</w:t>
      </w:r>
    </w:p>
    <w:p w:rsidR="003861A3" w:rsidRPr="003861A3" w:rsidRDefault="003861A3" w:rsidP="003861A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88040900</w:t>
      </w:r>
      <w:r w:rsidR="00370CE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Florianópolis</w:t>
      </w:r>
      <w:r w:rsidR="00370CE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SC</w:t>
      </w:r>
      <w:r w:rsidR="00370CE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  <w:r w:rsidRPr="003861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Brasil. </w:t>
      </w:r>
    </w:p>
    <w:p w:rsidR="003861A3" w:rsidRPr="003861A3" w:rsidRDefault="00370CEC" w:rsidP="003861A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hyperlink r:id="rId5" w:history="1">
        <w:r w:rsidR="003861A3" w:rsidRPr="003861A3">
          <w:rPr>
            <w:rFonts w:ascii="Times New Roman" w:eastAsia="SimSun" w:hAnsi="Times New Roman" w:cs="Times New Roman"/>
            <w:color w:val="000080"/>
            <w:kern w:val="1"/>
            <w:u w:val="single"/>
            <w:lang w:eastAsia="hi-IN" w:bidi="hi-IN"/>
          </w:rPr>
          <w:t>fabiola.monteiro@ufsc.br</w:t>
        </w:r>
      </w:hyperlink>
    </w:p>
    <w:p w:rsidR="003861A3" w:rsidRPr="003861A3" w:rsidRDefault="003861A3" w:rsidP="003861A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:rsidR="003861A3" w:rsidRPr="003861A3" w:rsidRDefault="003861A3" w:rsidP="003861A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lang w:val="en-US" w:eastAsia="hi-IN" w:bidi="hi-IN"/>
        </w:rPr>
      </w:pPr>
      <w:r w:rsidRPr="003861A3">
        <w:rPr>
          <w:rFonts w:ascii="Times New Roman" w:eastAsia="SimSun" w:hAnsi="Times New Roman" w:cs="Times New Roman"/>
          <w:b/>
          <w:color w:val="000000"/>
          <w:kern w:val="1"/>
          <w:lang w:val="en-US" w:eastAsia="hi-IN" w:bidi="hi-IN"/>
        </w:rPr>
        <w:t>Original Article</w:t>
      </w:r>
    </w:p>
    <w:p w:rsidR="008F0353" w:rsidRDefault="008F0353"/>
    <w:p w:rsidR="003861A3" w:rsidRDefault="003861A3"/>
    <w:p w:rsidR="003861A3" w:rsidRDefault="003861A3"/>
    <w:p w:rsidR="003861A3" w:rsidRPr="00DF53A6" w:rsidRDefault="003861A3" w:rsidP="00DF53A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S</w:t>
      </w:r>
      <w:r w:rsidRPr="003861A3">
        <w:rPr>
          <w:rFonts w:ascii="Times New Roman" w:hAnsi="Times New Roman" w:cs="Times New Roman"/>
          <w:b/>
        </w:rPr>
        <w:t>upplementary</w:t>
      </w:r>
      <w:proofErr w:type="spellEnd"/>
      <w:r w:rsidRPr="003861A3">
        <w:rPr>
          <w:rFonts w:ascii="Times New Roman" w:hAnsi="Times New Roman" w:cs="Times New Roman"/>
          <w:b/>
        </w:rPr>
        <w:t xml:space="preserve"> material</w:t>
      </w:r>
      <w:r w:rsidR="00DF53A6">
        <w:rPr>
          <w:rFonts w:ascii="Times New Roman" w:hAnsi="Times New Roman" w:cs="Times New Roman"/>
          <w:b/>
        </w:rPr>
        <w:t xml:space="preserve"> 1. </w:t>
      </w:r>
      <w:r w:rsidR="00DF53A6">
        <w:rPr>
          <w:rFonts w:ascii="Times New Roman" w:hAnsi="Times New Roman" w:cs="Times New Roman"/>
        </w:rPr>
        <w:t xml:space="preserve">BPA </w:t>
      </w:r>
      <w:proofErr w:type="spellStart"/>
      <w:r w:rsidR="00DF53A6">
        <w:rPr>
          <w:rFonts w:ascii="Times New Roman" w:hAnsi="Times New Roman" w:cs="Times New Roman"/>
        </w:rPr>
        <w:t>concentrations</w:t>
      </w:r>
      <w:proofErr w:type="spellEnd"/>
      <w:r w:rsidR="00DF53A6">
        <w:rPr>
          <w:rFonts w:ascii="Times New Roman" w:hAnsi="Times New Roman" w:cs="Times New Roman"/>
        </w:rPr>
        <w:t xml:space="preserve"> in </w:t>
      </w:r>
      <w:proofErr w:type="spellStart"/>
      <w:r w:rsidR="00370CEC">
        <w:rPr>
          <w:rFonts w:ascii="Times New Roman" w:hAnsi="Times New Roman" w:cs="Times New Roman"/>
        </w:rPr>
        <w:t>the</w:t>
      </w:r>
      <w:proofErr w:type="spellEnd"/>
      <w:r w:rsidR="00370CEC">
        <w:rPr>
          <w:rFonts w:ascii="Times New Roman" w:hAnsi="Times New Roman" w:cs="Times New Roman"/>
        </w:rPr>
        <w:t xml:space="preserve"> </w:t>
      </w:r>
      <w:proofErr w:type="spellStart"/>
      <w:r w:rsidR="00DF53A6">
        <w:rPr>
          <w:rFonts w:ascii="Times New Roman" w:hAnsi="Times New Roman" w:cs="Times New Roman"/>
        </w:rPr>
        <w:t>breast</w:t>
      </w:r>
      <w:proofErr w:type="spellEnd"/>
      <w:r w:rsidR="00DF53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F53A6">
        <w:rPr>
          <w:rFonts w:ascii="Times New Roman" w:hAnsi="Times New Roman" w:cs="Times New Roman"/>
        </w:rPr>
        <w:t>milk</w:t>
      </w:r>
      <w:proofErr w:type="spellEnd"/>
      <w:proofErr w:type="gramEnd"/>
      <w:r w:rsidR="00DF53A6">
        <w:rPr>
          <w:rFonts w:ascii="Times New Roman" w:hAnsi="Times New Roman" w:cs="Times New Roman"/>
        </w:rPr>
        <w:t xml:space="preserve"> </w:t>
      </w:r>
      <w:proofErr w:type="spellStart"/>
      <w:r w:rsidR="00DF53A6">
        <w:rPr>
          <w:rFonts w:ascii="Times New Roman" w:hAnsi="Times New Roman" w:cs="Times New Roman"/>
        </w:rPr>
        <w:t>of</w:t>
      </w:r>
      <w:proofErr w:type="spellEnd"/>
      <w:r w:rsidR="00DF53A6">
        <w:rPr>
          <w:rFonts w:ascii="Times New Roman" w:hAnsi="Times New Roman" w:cs="Times New Roman"/>
        </w:rPr>
        <w:t xml:space="preserve"> </w:t>
      </w:r>
      <w:proofErr w:type="spellStart"/>
      <w:r w:rsidR="00DF53A6">
        <w:rPr>
          <w:rFonts w:ascii="Times New Roman" w:hAnsi="Times New Roman" w:cs="Times New Roman"/>
        </w:rPr>
        <w:t>all</w:t>
      </w:r>
      <w:proofErr w:type="spellEnd"/>
      <w:r w:rsidR="00DF53A6">
        <w:rPr>
          <w:rFonts w:ascii="Times New Roman" w:hAnsi="Times New Roman" w:cs="Times New Roman"/>
        </w:rPr>
        <w:t xml:space="preserve"> 64 </w:t>
      </w:r>
      <w:proofErr w:type="spellStart"/>
      <w:r w:rsidR="00DF53A6">
        <w:rPr>
          <w:rFonts w:ascii="Times New Roman" w:hAnsi="Times New Roman" w:cs="Times New Roman"/>
        </w:rPr>
        <w:t>patients</w:t>
      </w:r>
      <w:proofErr w:type="spellEnd"/>
      <w:r w:rsidR="00DF53A6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600"/>
      </w:tblGrid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1A3">
              <w:rPr>
                <w:rFonts w:ascii="Times New Roman" w:hAnsi="Times New Roman" w:cs="Times New Roman"/>
                <w:b/>
              </w:rPr>
              <w:t>Patient</w:t>
            </w:r>
            <w:proofErr w:type="spellEnd"/>
            <w:r w:rsidRPr="003861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61A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1A3">
              <w:rPr>
                <w:rFonts w:ascii="Times New Roman" w:hAnsi="Times New Roman" w:cs="Times New Roman"/>
                <w:b/>
              </w:rPr>
              <w:t xml:space="preserve">BPA </w:t>
            </w:r>
            <w:proofErr w:type="spellStart"/>
            <w:r w:rsidRPr="003861A3">
              <w:rPr>
                <w:rFonts w:ascii="Times New Roman" w:hAnsi="Times New Roman" w:cs="Times New Roman"/>
                <w:b/>
              </w:rPr>
              <w:t>concentration</w:t>
            </w:r>
            <w:proofErr w:type="spellEnd"/>
            <w:r w:rsidRPr="003861A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861A3">
              <w:rPr>
                <w:rFonts w:ascii="Times New Roman" w:hAnsi="Times New Roman" w:cs="Times New Roman"/>
                <w:b/>
              </w:rPr>
              <w:t>ng</w:t>
            </w:r>
            <w:proofErr w:type="spellEnd"/>
            <w:r w:rsidRPr="003861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861A3">
              <w:rPr>
                <w:rFonts w:ascii="Times New Roman" w:hAnsi="Times New Roman" w:cs="Times New Roman"/>
                <w:b/>
              </w:rPr>
              <w:t>mL</w:t>
            </w:r>
            <w:proofErr w:type="spellEnd"/>
            <w:r w:rsidRPr="003861A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3877551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35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10204082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33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87755102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28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36734694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34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48979592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34693878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55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10204082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75510204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35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91836735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55102041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31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02040816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55102041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45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91836735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79591837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34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69387755</w:t>
            </w:r>
          </w:p>
        </w:tc>
        <w:bookmarkStart w:id="0" w:name="_GoBack"/>
        <w:bookmarkEnd w:id="0"/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18367347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31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83673469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59183673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55102041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75510204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40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6122449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14285714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32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24489796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55102041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87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34693878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59183673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147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5510204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34693878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35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30612245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18367347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3877551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36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32653061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30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40816327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87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34693878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36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12244898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56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73469388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40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79591837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53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67346939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30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36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32653061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28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97959184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33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67346939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30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44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89795918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30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95918367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31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63265306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41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2244898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36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12244898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88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7755102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34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48979592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37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75510204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25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71428571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3877551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18367347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79591837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35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10204082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38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36734694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30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40816327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203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2653061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29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18367347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30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20408163</w:t>
            </w:r>
          </w:p>
        </w:tc>
      </w:tr>
      <w:tr w:rsidR="003861A3" w:rsidRPr="003861A3" w:rsidTr="00DF53A6">
        <w:trPr>
          <w:trHeight w:val="290"/>
        </w:trPr>
        <w:tc>
          <w:tcPr>
            <w:tcW w:w="152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00" w:type="dxa"/>
            <w:noWrap/>
            <w:hideMark/>
          </w:tcPr>
          <w:p w:rsidR="003861A3" w:rsidRPr="003861A3" w:rsidRDefault="003861A3" w:rsidP="003861A3">
            <w:pPr>
              <w:jc w:val="center"/>
              <w:rPr>
                <w:rFonts w:ascii="Times New Roman" w:hAnsi="Times New Roman" w:cs="Times New Roman"/>
              </w:rPr>
            </w:pPr>
            <w:r w:rsidRPr="003861A3">
              <w:rPr>
                <w:rFonts w:ascii="Times New Roman" w:hAnsi="Times New Roman" w:cs="Times New Roman"/>
              </w:rPr>
              <w:t>31</w:t>
            </w:r>
            <w:r w:rsidR="00370CEC">
              <w:rPr>
                <w:rFonts w:ascii="Times New Roman" w:hAnsi="Times New Roman" w:cs="Times New Roman"/>
              </w:rPr>
              <w:t>.</w:t>
            </w:r>
            <w:r w:rsidRPr="003861A3">
              <w:rPr>
                <w:rFonts w:ascii="Times New Roman" w:hAnsi="Times New Roman" w:cs="Times New Roman"/>
              </w:rPr>
              <w:t>42857143</w:t>
            </w:r>
          </w:p>
        </w:tc>
      </w:tr>
    </w:tbl>
    <w:p w:rsidR="003861A3" w:rsidRPr="003861A3" w:rsidRDefault="003861A3" w:rsidP="003861A3">
      <w:pPr>
        <w:jc w:val="center"/>
        <w:rPr>
          <w:rFonts w:ascii="Times New Roman" w:hAnsi="Times New Roman" w:cs="Times New Roman"/>
          <w:b/>
        </w:rPr>
      </w:pPr>
    </w:p>
    <w:sectPr w:rsidR="003861A3" w:rsidRPr="00386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zM3Mra0MLUwsDRQ0lEKTi0uzszPAykwrAUAys7efiwAAAA="/>
  </w:docVars>
  <w:rsids>
    <w:rsidRoot w:val="003861A3"/>
    <w:rsid w:val="00370CEC"/>
    <w:rsid w:val="003861A3"/>
    <w:rsid w:val="008F0353"/>
    <w:rsid w:val="00D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ola.monteiro@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Siqueira</dc:creator>
  <cp:lastModifiedBy>Fabiola</cp:lastModifiedBy>
  <cp:revision>2</cp:revision>
  <dcterms:created xsi:type="dcterms:W3CDTF">2022-03-04T14:14:00Z</dcterms:created>
  <dcterms:modified xsi:type="dcterms:W3CDTF">2022-03-04T14:14:00Z</dcterms:modified>
</cp:coreProperties>
</file>