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6B73" w14:textId="77777777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color w:val="000000"/>
        </w:rPr>
      </w:pPr>
      <w:r w:rsidRPr="00C847BA">
        <w:rPr>
          <w:rFonts w:ascii="Times New Roman" w:hAnsi="Times New Roman"/>
          <w:b/>
          <w:bCs/>
          <w:color w:val="000000"/>
          <w:lang w:val="en-US"/>
        </w:rPr>
        <w:t>Materials and Methods</w:t>
      </w:r>
    </w:p>
    <w:p w14:paraId="4DF4DB24" w14:textId="0ED60992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color w:val="000000"/>
          <w:lang w:val="en-US"/>
        </w:rPr>
      </w:pPr>
      <w:r w:rsidRPr="00C847BA">
        <w:rPr>
          <w:rFonts w:ascii="Times New Roman" w:hAnsi="Times New Roman"/>
          <w:b/>
          <w:bCs/>
          <w:i/>
          <w:iCs/>
          <w:color w:val="000000"/>
          <w:lang w:val="en-US"/>
        </w:rPr>
        <w:t>Study cohort.</w:t>
      </w:r>
      <w:r w:rsidRPr="00C847BA">
        <w:rPr>
          <w:rFonts w:ascii="Times New Roman" w:hAnsi="Times New Roman"/>
          <w:color w:val="000000"/>
          <w:lang w:val="en-US"/>
        </w:rPr>
        <w:t xml:space="preserve"> Patient 1 presented with acute symptoms (</w:t>
      </w:r>
      <w:r w:rsidRPr="00C847BA">
        <w:rPr>
          <w:rFonts w:ascii="Times New Roman" w:hAnsi="Times New Roman"/>
        </w:rPr>
        <w:t>fever of 37.3</w:t>
      </w:r>
      <w:r w:rsidR="00052257">
        <w:rPr>
          <w:rFonts w:ascii="Times New Roman" w:eastAsia="Symbol" w:hAnsi="Times New Roman"/>
        </w:rPr>
        <w:sym w:font="Symbol" w:char="F0B0"/>
      </w:r>
      <w:r w:rsidRPr="00C847BA">
        <w:rPr>
          <w:rFonts w:ascii="Times New Roman" w:hAnsi="Times New Roman"/>
        </w:rPr>
        <w:t>C, pharyngitis, choking, bronchospasm and dysphagia, loss of smell and taste, anorexia, expectoration, migraine headache, chills in the spinal cord, palate petechiae, nausea and diarrhoea, weight loss by 8.5%, etc.</w:t>
      </w:r>
      <w:r w:rsidRPr="00C847BA">
        <w:rPr>
          <w:rFonts w:ascii="Times New Roman" w:hAnsi="Times New Roman"/>
          <w:color w:val="000000"/>
          <w:lang w:val="en-US"/>
        </w:rPr>
        <w:t>) on 7 March 2020, which corresponded with the first wave of the COVID-19 pandemic, when polymerase chain reaction (PCR) diagnostic testing was not available yet. On 11 May 2020, the patient had a negative test result on diagnostic PCR, although their symptoms persisted (Supplementary Table 1). A year later, on 4 May 2021, the patient presented with generalized abdominal pain, loss of appetite, and nausea. Urgent exploratory laparotomy and appendectomy</w:t>
      </w:r>
      <w:r w:rsidRPr="00C847BA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847BA">
        <w:rPr>
          <w:rFonts w:ascii="Times New Roman" w:hAnsi="Times New Roman"/>
          <w:color w:val="000000"/>
          <w:lang w:val="en-US"/>
        </w:rPr>
        <w:t xml:space="preserve">was carried out, and tissue histology showed </w:t>
      </w:r>
      <w:r w:rsidR="005F3411" w:rsidRPr="00C847BA">
        <w:rPr>
          <w:rFonts w:ascii="Times New Roman" w:hAnsi="Times New Roman"/>
          <w:color w:val="000000"/>
          <w:lang w:val="en-US"/>
        </w:rPr>
        <w:t>reactive lymphoid hyperplasia</w:t>
      </w:r>
      <w:r w:rsidRPr="00C847BA">
        <w:rPr>
          <w:rFonts w:ascii="Times New Roman" w:hAnsi="Times New Roman"/>
          <w:color w:val="000000"/>
          <w:lang w:val="en-US"/>
        </w:rPr>
        <w:t xml:space="preserve">. A biopsy of the skin of the lower limb was also obtained, and the patient was diagnosed with superficial and deep perivascular dermatitis. Before the procedures, the patient had a negative test result for SARS-CoV-2. </w:t>
      </w:r>
    </w:p>
    <w:p w14:paraId="4587CF0B" w14:textId="4292D148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color w:val="000000"/>
          <w:lang w:val="en-US"/>
        </w:rPr>
      </w:pPr>
      <w:r w:rsidRPr="00C847BA">
        <w:rPr>
          <w:rFonts w:ascii="Times New Roman" w:hAnsi="Times New Roman"/>
          <w:color w:val="000000"/>
          <w:lang w:val="en-US"/>
        </w:rPr>
        <w:t xml:space="preserve">Patient 2 presented with acute symptoms </w:t>
      </w:r>
      <w:r w:rsidR="00052257" w:rsidRPr="00E36E05">
        <w:rPr>
          <w:rFonts w:ascii="Times New Roman" w:hAnsi="Times New Roman"/>
          <w:color w:val="000000"/>
          <w:lang w:val="en-US"/>
        </w:rPr>
        <w:t>(</w:t>
      </w:r>
      <w:r w:rsidR="00052257">
        <w:rPr>
          <w:rFonts w:ascii="Times New Roman" w:eastAsia="Times New Roman" w:hAnsi="Times New Roman"/>
          <w:color w:val="000000"/>
          <w:lang w:val="en-SG" w:eastAsia="en-GB"/>
        </w:rPr>
        <w:t>i</w:t>
      </w:r>
      <w:r w:rsidR="00052257" w:rsidRPr="00E36E05">
        <w:rPr>
          <w:rFonts w:ascii="Times New Roman" w:eastAsia="Times New Roman" w:hAnsi="Times New Roman"/>
          <w:color w:val="000000"/>
          <w:lang w:val="en-SG" w:eastAsia="en-GB"/>
        </w:rPr>
        <w:t>ntensive headache, upper stomach pain, nausea</w:t>
      </w:r>
      <w:r w:rsidR="00052257">
        <w:rPr>
          <w:rFonts w:ascii="Times New Roman" w:eastAsia="Times New Roman" w:hAnsi="Times New Roman"/>
          <w:color w:val="000000"/>
          <w:lang w:val="en-SG" w:eastAsia="en-GB"/>
        </w:rPr>
        <w:t>,</w:t>
      </w:r>
      <w:r w:rsidR="00052257" w:rsidRPr="00E36E05">
        <w:rPr>
          <w:rFonts w:ascii="Times New Roman" w:eastAsia="Times New Roman" w:hAnsi="Times New Roman"/>
          <w:color w:val="000000"/>
          <w:lang w:val="en-SG" w:eastAsia="en-GB"/>
        </w:rPr>
        <w:t xml:space="preserve"> diarrhoea, myalgias and fatigue</w:t>
      </w:r>
      <w:r w:rsidR="00052257" w:rsidRPr="00E36E05">
        <w:rPr>
          <w:rFonts w:ascii="Times New Roman" w:hAnsi="Times New Roman"/>
          <w:color w:val="000000"/>
          <w:lang w:val="en-US"/>
        </w:rPr>
        <w:t>)</w:t>
      </w:r>
      <w:r w:rsidR="00052257">
        <w:rPr>
          <w:rFonts w:ascii="Times New Roman" w:hAnsi="Times New Roman"/>
          <w:color w:val="000000"/>
          <w:lang w:val="en-US"/>
        </w:rPr>
        <w:t xml:space="preserve"> </w:t>
      </w:r>
      <w:r w:rsidRPr="00C847BA">
        <w:rPr>
          <w:rFonts w:ascii="Times New Roman" w:hAnsi="Times New Roman"/>
          <w:color w:val="000000"/>
          <w:lang w:val="en-US"/>
        </w:rPr>
        <w:t xml:space="preserve">on 14 March 2020 (Supplementary Table 1) and received a positive result on diagnostic PCR from a nasopharyngeal swab on 26 March 2020. Over the next two months, the patient reported that several symptoms worsened. On 8 May 2020, the patient underwent a PCR test with a negative result for SARS-CoV-2, although symptoms persisted. On 12 August 2020 and 1 September 2020, the patient underwent partial breast resection and margin control surgery, respectively. Before the procedures, the patient underwent preoperative PCR testing for SARS-CoV-2 and received a negative result. </w:t>
      </w:r>
    </w:p>
    <w:p w14:paraId="061EA01B" w14:textId="77777777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color w:val="000000"/>
          <w:lang w:val="en-US"/>
        </w:rPr>
      </w:pPr>
      <w:r w:rsidRPr="00C847BA">
        <w:rPr>
          <w:rFonts w:ascii="Times New Roman" w:hAnsi="Times New Roman"/>
          <w:b/>
          <w:bCs/>
          <w:i/>
          <w:iCs/>
          <w:color w:val="000000"/>
          <w:lang w:val="en-US"/>
        </w:rPr>
        <w:t>Study approval.</w:t>
      </w:r>
      <w:r w:rsidRPr="00C847BA">
        <w:rPr>
          <w:rFonts w:ascii="Times New Roman" w:hAnsi="Times New Roman"/>
          <w:color w:val="000000"/>
          <w:lang w:val="en-US"/>
        </w:rPr>
        <w:t xml:space="preserve"> </w:t>
      </w:r>
      <w:r w:rsidRPr="00C847BA">
        <w:rPr>
          <w:rFonts w:ascii="Times New Roman" w:hAnsi="Times New Roman"/>
          <w:color w:val="000000"/>
          <w:lang w:val="en-GB"/>
        </w:rPr>
        <w:t xml:space="preserve">We obtained </w:t>
      </w:r>
      <w:r w:rsidRPr="00C847BA">
        <w:rPr>
          <w:rFonts w:ascii="Times New Roman" w:hAnsi="Times New Roman"/>
          <w:lang w:val="en-GB"/>
        </w:rPr>
        <w:t>tissue samples from two patients who were confirmed to have COVID-19 infection and who subsequently underwent surgery for unrelated conditions (</w:t>
      </w:r>
      <w:r w:rsidRPr="00C847BA">
        <w:rPr>
          <w:rFonts w:ascii="Times New Roman" w:hAnsi="Times New Roman"/>
          <w:color w:val="000000"/>
          <w:lang w:val="en-GB"/>
        </w:rPr>
        <w:t xml:space="preserve">Supplementary Table 1). The age of the patients ranged from 44 to 45 years. Both patients </w:t>
      </w:r>
      <w:r w:rsidRPr="00C847BA">
        <w:rPr>
          <w:rFonts w:ascii="Times New Roman" w:hAnsi="Times New Roman"/>
          <w:color w:val="000000"/>
          <w:lang w:val="en-GB"/>
        </w:rPr>
        <w:lastRenderedPageBreak/>
        <w:t xml:space="preserve">tested negative for </w:t>
      </w:r>
      <w:r w:rsidRPr="00C847BA">
        <w:rPr>
          <w:rFonts w:ascii="Times New Roman" w:hAnsi="Times New Roman"/>
          <w:color w:val="000000"/>
          <w:lang w:val="en-US"/>
        </w:rPr>
        <w:t xml:space="preserve">SARS-CoV-2 </w:t>
      </w:r>
      <w:r w:rsidRPr="00C847BA">
        <w:rPr>
          <w:rFonts w:ascii="Times New Roman" w:hAnsi="Times New Roman"/>
          <w:color w:val="000000"/>
          <w:lang w:val="en-GB"/>
        </w:rPr>
        <w:t xml:space="preserve">using two consecutive PCR nasopharyngeal swabs at the time of surgery. </w:t>
      </w:r>
      <w:r w:rsidRPr="00C847BA">
        <w:rPr>
          <w:rFonts w:ascii="Times New Roman" w:hAnsi="Times New Roman"/>
          <w:bCs/>
          <w:color w:val="000000"/>
          <w:lang w:val="en-US"/>
        </w:rPr>
        <w:t xml:space="preserve">The </w:t>
      </w:r>
      <w:r w:rsidRPr="00C847BA">
        <w:rPr>
          <w:rFonts w:ascii="Times New Roman" w:hAnsi="Times New Roman"/>
          <w:color w:val="000000"/>
          <w:lang w:val="en-GB"/>
        </w:rPr>
        <w:t xml:space="preserve">Agency of Science, Technology and Research (A*STAR) </w:t>
      </w:r>
      <w:r w:rsidRPr="00C847BA">
        <w:rPr>
          <w:rFonts w:ascii="Times New Roman" w:hAnsi="Times New Roman"/>
          <w:bCs/>
          <w:color w:val="000000"/>
          <w:lang w:val="en-US"/>
        </w:rPr>
        <w:t xml:space="preserve">granted </w:t>
      </w:r>
      <w:r w:rsidRPr="00C847BA">
        <w:rPr>
          <w:rFonts w:ascii="Times New Roman" w:hAnsi="Times New Roman"/>
          <w:color w:val="000000"/>
          <w:lang w:val="en-US"/>
        </w:rPr>
        <w:t>approval for the use of control tissue materials in this study (IRB: 2021 161).</w:t>
      </w:r>
    </w:p>
    <w:p w14:paraId="5FF0EDBE" w14:textId="77777777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 w:rsidRPr="00C847BA">
        <w:rPr>
          <w:rFonts w:ascii="Times New Roman" w:hAnsi="Times New Roman"/>
          <w:b/>
          <w:bCs/>
          <w:i/>
          <w:iCs/>
          <w:color w:val="000000"/>
          <w:lang w:val="en-GB"/>
        </w:rPr>
        <w:t>Specimen collection.</w:t>
      </w:r>
      <w:r w:rsidRPr="00C847BA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 w:rsidRPr="00C847BA">
        <w:rPr>
          <w:rFonts w:ascii="Times New Roman" w:hAnsi="Times New Roman"/>
          <w:color w:val="000000"/>
          <w:lang w:val="en-GB"/>
        </w:rPr>
        <w:t xml:space="preserve">The type of tissues obtained from the patients is included in Supplementary Table 1. Tissues from more than 20 patients not affected by COVID-19 were obtained in 2018 or earlier for use as a negative control. All explanted fresh tissues samples were sent to the Department of Anatomical Pathology of the Singapore General Hospital for further formalin-fixed paraffin-embedded (FFPE) processing and analysis. </w:t>
      </w:r>
    </w:p>
    <w:p w14:paraId="38DD8C3B" w14:textId="2EB1BF48" w:rsidR="000A55EE" w:rsidRPr="00C847BA" w:rsidRDefault="009767B9" w:rsidP="00C847BA">
      <w:pPr>
        <w:spacing w:after="100" w:afterAutospacing="1" w:line="480" w:lineRule="auto"/>
        <w:jc w:val="both"/>
        <w:rPr>
          <w:rFonts w:ascii="Times New Roman" w:hAnsi="Times New Roman"/>
        </w:rPr>
      </w:pPr>
      <w:r w:rsidRPr="002E5239">
        <w:rPr>
          <w:rFonts w:ascii="Times New Roman" w:hAnsi="Times New Roman"/>
          <w:b/>
          <w:bCs/>
          <w:i/>
          <w:iCs/>
          <w:color w:val="000000" w:themeColor="text1"/>
          <w:lang w:val="en-GB"/>
        </w:rPr>
        <w:t xml:space="preserve">Multiplex immunohistochemistry. </w:t>
      </w:r>
      <w:r w:rsidRPr="002E5239">
        <w:rPr>
          <w:rFonts w:ascii="Times New Roman" w:hAnsi="Times New Roman"/>
        </w:rPr>
        <w:t xml:space="preserve">mIHC was performed using an Opal Multiplex </w:t>
      </w:r>
      <w:proofErr w:type="spellStart"/>
      <w:r w:rsidRPr="002E5239">
        <w:rPr>
          <w:rFonts w:ascii="Times New Roman" w:hAnsi="Times New Roman"/>
        </w:rPr>
        <w:t>fIHC</w:t>
      </w:r>
      <w:proofErr w:type="spellEnd"/>
      <w:r w:rsidRPr="002E5239">
        <w:rPr>
          <w:rFonts w:ascii="Times New Roman" w:hAnsi="Times New Roman"/>
        </w:rPr>
        <w:t xml:space="preserve"> kit (Akoya Biosciences, USA), as previously described.</w:t>
      </w:r>
      <w:r w:rsidRPr="002E5239">
        <w:rPr>
          <w:rFonts w:ascii="Times New Roman" w:hAnsi="Times New Roman"/>
        </w:rPr>
        <w:fldChar w:fldCharType="begin">
          <w:fldData xml:space="preserve">PEVuZE5vdGU+PENpdGU+PEF1dGhvcj5MaW08L0F1dGhvcj48WWVhcj4yMDE4PC9ZZWFyPjxSZWNO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</w:fldData>
        </w:fldChar>
      </w:r>
      <w:r>
        <w:rPr>
          <w:rFonts w:ascii="Times New Roman" w:hAnsi="Times New Roman"/>
        </w:rPr>
        <w:instrText xml:space="preserve"> ADDIN EN.CITE </w:instrText>
      </w:r>
      <w:r>
        <w:rPr>
          <w:rFonts w:ascii="Times New Roman" w:hAnsi="Times New Roman"/>
        </w:rPr>
        <w:fldChar w:fldCharType="begin">
          <w:fldData xml:space="preserve">PEVuZE5vdGU+PENpdGU+PEF1dGhvcj5MaW08L0F1dGhvcj48WWVhcj4yMDE4PC9ZZWFyPjxSZWNO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</w:fldData>
        </w:fldChar>
      </w:r>
      <w:r>
        <w:rPr>
          <w:rFonts w:ascii="Times New Roman" w:hAnsi="Times New Roman"/>
        </w:rPr>
        <w:instrText xml:space="preserve"> ADDIN EN.CITE.DATA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Pr="002E5239">
        <w:rPr>
          <w:rFonts w:ascii="Times New Roman" w:hAnsi="Times New Roman"/>
        </w:rPr>
      </w:r>
      <w:r w:rsidRPr="002E52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[1, 2, 3]</w:t>
      </w:r>
      <w:r w:rsidRPr="002E5239">
        <w:rPr>
          <w:rFonts w:ascii="Times New Roman" w:hAnsi="Times New Roman"/>
        </w:rPr>
        <w:fldChar w:fldCharType="end"/>
      </w:r>
      <w:r w:rsidRPr="002E5239">
        <w:rPr>
          <w:rFonts w:ascii="Times New Roman" w:hAnsi="Times New Roman"/>
        </w:rPr>
        <w:t xml:space="preserve"> In brief,</w:t>
      </w:r>
      <w:r>
        <w:rPr>
          <w:rFonts w:ascii="Times New Roman" w:hAnsi="Times New Roman"/>
        </w:rPr>
        <w:t xml:space="preserve"> </w:t>
      </w:r>
      <w:r w:rsidRPr="002E5239">
        <w:rPr>
          <w:rFonts w:ascii="Times New Roman" w:hAnsi="Times New Roman"/>
          <w:color w:val="000000" w:themeColor="text1"/>
          <w:lang w:val="en-GB"/>
        </w:rPr>
        <w:t>4-µm thick</w:t>
      </w:r>
      <w:r>
        <w:rPr>
          <w:rFonts w:ascii="Times New Roman" w:hAnsi="Times New Roman"/>
          <w:color w:val="000000" w:themeColor="text1"/>
          <w:lang w:val="en-GB"/>
        </w:rPr>
        <w:t xml:space="preserve"> </w:t>
      </w:r>
      <w:r w:rsidRPr="002E5239">
        <w:rPr>
          <w:rFonts w:ascii="Times New Roman" w:hAnsi="Times New Roman"/>
        </w:rPr>
        <w:t xml:space="preserve">FFPE tissue sections were subjected to deparaffinization, rehydration and heat-induced epitope retrieval using a Leica Bond Max </w:t>
      </w:r>
      <w:proofErr w:type="spellStart"/>
      <w:r w:rsidRPr="002E5239">
        <w:rPr>
          <w:rFonts w:ascii="Times New Roman" w:hAnsi="Times New Roman"/>
        </w:rPr>
        <w:t>autostainer</w:t>
      </w:r>
      <w:proofErr w:type="spellEnd"/>
      <w:r w:rsidRPr="002E5239">
        <w:rPr>
          <w:rFonts w:ascii="Times New Roman" w:hAnsi="Times New Roman"/>
        </w:rPr>
        <w:t xml:space="preserve"> (Leica Biosystems, Melbourne) before peroxidase blocking (Leica Biosystems, Newcastle).</w:t>
      </w:r>
      <w:r w:rsidRPr="002E523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&lt;EndNote&gt;&lt;Cite&gt;&lt;Author&gt;Yeong&lt;/Author&gt;&lt;Year&gt;2018&lt;/Year&gt;&lt;RecNum&gt;4663&lt;/RecNum&gt;&lt;DisplayText&gt;[4]&lt;/DisplayText&gt;&lt;record&gt;&lt;rec-number&gt;54&lt;/rec-number&gt;&lt;foreign-keys&gt;&lt;key app="EN" db-id="rxf9x5aeerssx6e2ssa5z5tdwr0epzfftx9a" timestamp="1602063594"&gt;54&lt;/key&gt;&lt;/foreign-keys&gt;&lt;ref-type name="Journal Article"&gt;17&lt;/ref-type&gt;&lt;contributors&gt;&lt;authors&gt;&lt;author&gt;Yeong, Joe&lt;/author&gt;&lt;author&gt;Lim, Jeffrey Chun Tatt&lt;/author&gt;&lt;author&gt;Lee, Bernett&lt;/author&gt;&lt;author&gt;Li, Huihua&lt;/author&gt;&lt;author&gt;Chia, Noel&lt;/author&gt;&lt;author&gt;Ong, Clara Chong Hui&lt;/author&gt;&lt;author&gt;Lye, Weng Kit&lt;/author&gt;&lt;author&gt;Putti, Thomas Choudary&lt;/author&gt;&lt;author&gt;Dent, Rebecca&lt;/author&gt;&lt;author&gt;Lim, Elaine&lt;/author&gt;&lt;author&gt;Thike, Aye Aye&lt;/author&gt;&lt;author&gt;Tan, Puay Hoon&lt;/author&gt;&lt;author&gt;Iqbal, Jabed&lt;/author&gt;&lt;/authors&gt;&lt;/contributors&gt;&lt;titles&gt;&lt;title&gt;High Densities of Tumor-Associated Plasma Cells Predict Improved Prognosis in Triple Negative Breast Cancer&lt;/title&gt;&lt;secondary-title&gt;Frontiers in immunology&lt;/secondary-title&gt;&lt;/titles&gt;&lt;periodical&gt;&lt;full-title&gt;Frontiers in Immunology&lt;/full-title&gt;&lt;/periodical&gt;&lt;pages&gt;1209-1209&lt;/pages&gt;&lt;volume&gt;9&lt;/volume&gt;&lt;dates&gt;&lt;year&gt;2018&lt;/year&gt;&lt;/dates&gt;&lt;publisher&gt;Frontiers Media S.A.&lt;/publisher&gt;&lt;isbn&gt;1664-3224&lt;/isbn&gt;&lt;accession-num&gt;29899747&lt;/accession-num&gt;&lt;urls&gt;&lt;related-urls&gt;&lt;url&gt;https://www.ncbi.nlm.nih.gov/pubmed/29899747&lt;/url&gt;&lt;url&gt;https://www.ncbi.nlm.nih.gov/pmc/PMC5988856/&lt;/url&gt;&lt;/related-urls&gt;&lt;/urls&gt;&lt;electronic-resource-num&gt;10.3389/fimmu.2018.01209&lt;/electronic-resource-num&gt;&lt;remote-database-name&gt;PubMed&lt;/remote-database-name&gt;&lt;language&gt;eng&lt;/language&gt;&lt;/record&gt;&lt;/Cite&gt;&lt;/EndNote&gt;</w:instrText>
      </w:r>
      <w:r w:rsidRPr="002E52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[4]</w:t>
      </w:r>
      <w:r w:rsidRPr="002E523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2E5239">
        <w:rPr>
          <w:rFonts w:ascii="Times New Roman" w:hAnsi="Times New Roman"/>
        </w:rPr>
        <w:t>Next, the slides were incubated with primary</w:t>
      </w:r>
      <w:r>
        <w:rPr>
          <w:rFonts w:ascii="Times New Roman" w:hAnsi="Times New Roman"/>
        </w:rPr>
        <w:t xml:space="preserve"> </w:t>
      </w:r>
      <w:r w:rsidR="003C484E" w:rsidRPr="00C847BA">
        <w:rPr>
          <w:rFonts w:ascii="Times New Roman" w:hAnsi="Times New Roman"/>
        </w:rPr>
        <w:t xml:space="preserve">antibodies against the SARS-CoV-2 nucleocapsid protein </w:t>
      </w:r>
      <w:r w:rsidR="003C484E" w:rsidRPr="00C847BA">
        <w:rPr>
          <w:rFonts w:ascii="Times New Roman" w:hAnsi="Times New Roman"/>
          <w:lang w:val="en-GB"/>
        </w:rPr>
        <w:t>(Novus Biologicals, Cat# NB100-56576, Polyclonal)</w:t>
      </w:r>
      <w:r w:rsidR="003C484E" w:rsidRPr="00C847BA">
        <w:rPr>
          <w:rFonts w:ascii="Times New Roman" w:hAnsi="Times New Roman"/>
        </w:rPr>
        <w:t xml:space="preserve">, </w:t>
      </w:r>
      <w:r w:rsidR="003C484E" w:rsidRPr="00C847BA">
        <w:rPr>
          <w:rFonts w:ascii="Times New Roman" w:hAnsi="Times New Roman"/>
          <w:lang w:val="en-GB"/>
        </w:rPr>
        <w:t>CD68 (Agilent-</w:t>
      </w:r>
      <w:proofErr w:type="spellStart"/>
      <w:r w:rsidR="003C484E" w:rsidRPr="00C847BA">
        <w:rPr>
          <w:rFonts w:ascii="Times New Roman" w:hAnsi="Times New Roman"/>
          <w:lang w:val="en-GB"/>
        </w:rPr>
        <w:t>Dako</w:t>
      </w:r>
      <w:proofErr w:type="spellEnd"/>
      <w:r w:rsidR="003C484E" w:rsidRPr="00C847BA">
        <w:rPr>
          <w:rFonts w:ascii="Times New Roman" w:hAnsi="Times New Roman"/>
          <w:lang w:val="en-GB"/>
        </w:rPr>
        <w:t>, Cat# M0876, PG-M1), CD45 (Agilent-</w:t>
      </w:r>
      <w:proofErr w:type="spellStart"/>
      <w:r w:rsidR="003C484E" w:rsidRPr="00C847BA">
        <w:rPr>
          <w:rFonts w:ascii="Times New Roman" w:hAnsi="Times New Roman"/>
          <w:lang w:val="en-GB"/>
        </w:rPr>
        <w:t>Dako</w:t>
      </w:r>
      <w:proofErr w:type="spellEnd"/>
      <w:r w:rsidR="003C484E" w:rsidRPr="00C847BA">
        <w:rPr>
          <w:rFonts w:ascii="Times New Roman" w:hAnsi="Times New Roman"/>
          <w:lang w:val="en-GB"/>
        </w:rPr>
        <w:t>, Cat# M0701, 2B11 + PD7/26) or cytokeratin/</w:t>
      </w:r>
      <w:proofErr w:type="spellStart"/>
      <w:r w:rsidR="003C484E" w:rsidRPr="00C847BA">
        <w:rPr>
          <w:rFonts w:ascii="Times New Roman" w:hAnsi="Times New Roman"/>
          <w:lang w:val="en-GB"/>
        </w:rPr>
        <w:t>EpCAM</w:t>
      </w:r>
      <w:proofErr w:type="spellEnd"/>
      <w:r w:rsidR="003C484E" w:rsidRPr="00C847BA">
        <w:rPr>
          <w:rFonts w:ascii="Times New Roman" w:hAnsi="Times New Roman"/>
          <w:color w:val="000000"/>
          <w:lang w:val="en-GB"/>
        </w:rPr>
        <w:t xml:space="preserve"> (Agilent-</w:t>
      </w:r>
      <w:proofErr w:type="spellStart"/>
      <w:r w:rsidR="003C484E" w:rsidRPr="00C847BA">
        <w:rPr>
          <w:rFonts w:ascii="Times New Roman" w:hAnsi="Times New Roman"/>
          <w:color w:val="000000"/>
          <w:lang w:val="en-GB"/>
        </w:rPr>
        <w:t>Dako</w:t>
      </w:r>
      <w:proofErr w:type="spellEnd"/>
      <w:r w:rsidR="003C484E" w:rsidRPr="00C847BA">
        <w:rPr>
          <w:rFonts w:ascii="Times New Roman" w:hAnsi="Times New Roman"/>
          <w:color w:val="000000"/>
          <w:lang w:val="en-GB"/>
        </w:rPr>
        <w:t xml:space="preserve">, Cat# M3515, AE1/AE3; BioLegend, Cat# 324202, 9C4), </w:t>
      </w:r>
      <w:r w:rsidR="003C484E" w:rsidRPr="00C847BA">
        <w:rPr>
          <w:rFonts w:ascii="Times New Roman" w:hAnsi="Times New Roman"/>
        </w:rPr>
        <w:t xml:space="preserve">followed by incubation with polymeric HRP-conjugated secondary antibodies (Leica Biosystems, Newcastle). Then, the samples were incubated with Opal </w:t>
      </w:r>
      <w:proofErr w:type="spellStart"/>
      <w:r w:rsidR="003C484E" w:rsidRPr="00C847BA">
        <w:rPr>
          <w:rFonts w:ascii="Times New Roman" w:hAnsi="Times New Roman"/>
        </w:rPr>
        <w:t>tyramide</w:t>
      </w:r>
      <w:proofErr w:type="spellEnd"/>
      <w:r w:rsidR="003C484E" w:rsidRPr="00C847BA">
        <w:rPr>
          <w:rFonts w:ascii="Times New Roman" w:hAnsi="Times New Roman"/>
        </w:rPr>
        <w:t xml:space="preserve"> signal amplification (TSA) (Akoya Biosciences, USA). </w:t>
      </w:r>
      <w:r w:rsidR="003C484E" w:rsidRPr="00C847BA">
        <w:rPr>
          <w:rFonts w:ascii="Times New Roman" w:hAnsi="Times New Roman"/>
          <w:color w:val="000000"/>
        </w:rPr>
        <w:t>Following TSA dep</w:t>
      </w:r>
      <w:r w:rsidR="003C484E" w:rsidRPr="00C847BA">
        <w:rPr>
          <w:rFonts w:ascii="Times New Roman" w:hAnsi="Times New Roman"/>
        </w:rPr>
        <w:t xml:space="preserve">osition, the slides were again subjected to the extraction of heat-induced epitopes to remove tissue-bound complexes of primary/secondary antibodies before further labelling. These steps were repeated until the samples were labelled with all four markers and a spectral DAPI (Akoya Biosciences, USA) mounting in </w:t>
      </w:r>
      <w:proofErr w:type="spellStart"/>
      <w:r w:rsidR="003C484E" w:rsidRPr="00C847BA">
        <w:rPr>
          <w:rFonts w:ascii="Times New Roman" w:hAnsi="Times New Roman"/>
        </w:rPr>
        <w:t>ProLong</w:t>
      </w:r>
      <w:proofErr w:type="spellEnd"/>
      <w:r w:rsidR="003C484E" w:rsidRPr="00C847BA">
        <w:rPr>
          <w:rFonts w:ascii="Times New Roman" w:hAnsi="Times New Roman"/>
        </w:rPr>
        <w:t xml:space="preserve"> Diamond Anti-fade </w:t>
      </w:r>
      <w:proofErr w:type="spellStart"/>
      <w:r w:rsidR="003C484E" w:rsidRPr="00C847BA">
        <w:rPr>
          <w:rFonts w:ascii="Times New Roman" w:hAnsi="Times New Roman"/>
        </w:rPr>
        <w:t>Mountant</w:t>
      </w:r>
      <w:proofErr w:type="spellEnd"/>
      <w:r w:rsidR="003C484E" w:rsidRPr="00C847BA">
        <w:rPr>
          <w:rFonts w:ascii="Times New Roman" w:hAnsi="Times New Roman"/>
        </w:rPr>
        <w:t xml:space="preserve"> (Molecular Probes, Life Technologies, USA). Images</w:t>
      </w:r>
      <w:r w:rsidR="003C484E" w:rsidRPr="00C847BA">
        <w:rPr>
          <w:rFonts w:ascii="Times New Roman" w:hAnsi="Times New Roman"/>
          <w:color w:val="FF0000"/>
        </w:rPr>
        <w:t xml:space="preserve"> </w:t>
      </w:r>
      <w:r w:rsidR="003C484E" w:rsidRPr="00C847BA">
        <w:rPr>
          <w:rFonts w:ascii="Times New Roman" w:hAnsi="Times New Roman"/>
        </w:rPr>
        <w:t xml:space="preserve">were captured for each case under the Vectra 3 pathology </w:t>
      </w:r>
      <w:r w:rsidR="003C484E" w:rsidRPr="00C847BA">
        <w:rPr>
          <w:rFonts w:ascii="Times New Roman" w:hAnsi="Times New Roman"/>
        </w:rPr>
        <w:lastRenderedPageBreak/>
        <w:t xml:space="preserve">imaging system microscope (Akoya Biosciences, USA), and then analysed and scored by a pathologist using </w:t>
      </w:r>
      <w:proofErr w:type="spellStart"/>
      <w:r w:rsidR="003C484E" w:rsidRPr="00C847BA">
        <w:rPr>
          <w:rFonts w:ascii="Times New Roman" w:hAnsi="Times New Roman"/>
        </w:rPr>
        <w:t>inForm</w:t>
      </w:r>
      <w:proofErr w:type="spellEnd"/>
      <w:r w:rsidR="003C484E" w:rsidRPr="00C847BA">
        <w:rPr>
          <w:rFonts w:ascii="Times New Roman" w:hAnsi="Times New Roman"/>
        </w:rPr>
        <w:t xml:space="preserve"> software (version 2.4.2; Akoya Biosciences) and HALO (Indica Labs). </w:t>
      </w:r>
      <w:r w:rsidR="003C484E" w:rsidRPr="00C847BA">
        <w:rPr>
          <w:rFonts w:ascii="Times New Roman" w:hAnsi="Times New Roman"/>
          <w:color w:val="000000"/>
          <w:lang w:val="en-US"/>
        </w:rPr>
        <w:t>Raw images have been deposited in</w:t>
      </w:r>
      <w:r w:rsidR="00C847BA" w:rsidRPr="00C847BA">
        <w:rPr>
          <w:rFonts w:ascii="Times New Roman" w:hAnsi="Times New Roman"/>
          <w:color w:val="000000"/>
          <w:lang w:val="en-US"/>
        </w:rPr>
        <w:t xml:space="preserve"> </w:t>
      </w:r>
      <w:hyperlink r:id="rId7" w:history="1">
        <w:r w:rsidR="00C847BA" w:rsidRPr="00C847BA">
          <w:rPr>
            <w:rStyle w:val="Hyperlink"/>
            <w:rFonts w:ascii="Times New Roman" w:hAnsi="Times New Roman"/>
          </w:rPr>
          <w:t>https://immunoatlas.org/MIHC/211022-2/MIHC21711/</w:t>
        </w:r>
      </w:hyperlink>
      <w:r w:rsidR="00C847BA" w:rsidRPr="00C847BA">
        <w:rPr>
          <w:rFonts w:ascii="Times New Roman" w:hAnsi="Times New Roman"/>
        </w:rPr>
        <w:t xml:space="preserve"> and  </w:t>
      </w:r>
      <w:hyperlink r:id="rId8" w:history="1">
        <w:r w:rsidR="00C847BA" w:rsidRPr="00C847BA">
          <w:rPr>
            <w:rStyle w:val="Hyperlink"/>
            <w:rFonts w:ascii="Times New Roman" w:hAnsi="Times New Roman"/>
          </w:rPr>
          <w:t>https://immunoatlas.org/MIHC/211022-1/MIHC21710/</w:t>
        </w:r>
      </w:hyperlink>
      <w:r w:rsidR="00C847BA" w:rsidRPr="00C847BA">
        <w:rPr>
          <w:rFonts w:ascii="Times New Roman" w:hAnsi="Times New Roman"/>
        </w:rPr>
        <w:t xml:space="preserve">. </w:t>
      </w:r>
      <w:hyperlink r:id="rId9"/>
    </w:p>
    <w:p w14:paraId="26599717" w14:textId="19A08CE8" w:rsidR="000A55EE" w:rsidRPr="003F30C9" w:rsidRDefault="00BE1B8C">
      <w:pPr>
        <w:spacing w:afterAutospacing="1" w:line="480" w:lineRule="auto"/>
        <w:jc w:val="both"/>
        <w:rPr>
          <w:rFonts w:ascii="Times New Roman" w:hAnsi="Times New Roman"/>
          <w:color w:val="000000" w:themeColor="text1"/>
          <w:lang w:val="en-HK"/>
        </w:rPr>
      </w:pPr>
      <w:r w:rsidRPr="006A5434">
        <w:rPr>
          <w:rFonts w:ascii="Times New Roman" w:hAnsi="Times New Roman"/>
          <w:b/>
          <w:bCs/>
          <w:i/>
          <w:iCs/>
          <w:color w:val="000000" w:themeColor="text1"/>
          <w:lang w:val="en-GB"/>
        </w:rPr>
        <w:t xml:space="preserve">RNAscope. </w:t>
      </w:r>
      <w:r w:rsidRPr="006A5434">
        <w:rPr>
          <w:rFonts w:ascii="Times New Roman" w:hAnsi="Times New Roman"/>
          <w:color w:val="000000" w:themeColor="text1"/>
          <w:lang w:val="en-HK"/>
        </w:rPr>
        <w:t xml:space="preserve"> RNAscope in situ hybridisation (Advanced Cell Diagnostics, USA) assay was performed according to standard manufacturer protocol,</w:t>
      </w:r>
      <w:r w:rsidRPr="006A5434">
        <w:rPr>
          <w:rFonts w:ascii="Times New Roman" w:hAnsi="Times New Roman"/>
          <w:color w:val="000000" w:themeColor="text1"/>
          <w:lang w:val="en-HK"/>
        </w:rPr>
        <w:fldChar w:fldCharType="begin"/>
      </w:r>
      <w:r>
        <w:rPr>
          <w:rFonts w:ascii="Times New Roman" w:hAnsi="Times New Roman"/>
          <w:color w:val="000000" w:themeColor="text1"/>
          <w:lang w:val="en-HK"/>
        </w:rPr>
        <w:instrText xml:space="preserve"> ADDIN EN.CITE &lt;EndNote&gt;&lt;Cite&gt;&lt;Author&gt;Wang&lt;/Author&gt;&lt;Year&gt;2012&lt;/Year&gt;&lt;RecNum&gt;136&lt;/RecNum&gt;&lt;DisplayText&gt;[5]&lt;/DisplayText&gt;&lt;record&gt;&lt;rec-number&gt;136&lt;/rec-number&gt;&lt;foreign-keys&gt;&lt;key app="EN" db-id="v50s229vjdx50redx0mvtfa1avfsp90stx0t" timestamp="1599598361"&gt;136&lt;/key&gt;&lt;/foreign-keys&gt;&lt;ref-type name="Journal Article"&gt;17&lt;/ref-type&gt;&lt;contributors&gt;&lt;authors&gt;&lt;author&gt;Wang, F.&lt;/author&gt;&lt;author&gt;Flanagan, J.&lt;/author&gt;&lt;author&gt;Su, N.&lt;/author&gt;&lt;author&gt;Wang, L. C.&lt;/author&gt;&lt;author&gt;Bui, S.&lt;/author&gt;&lt;author&gt;Nielson, A.&lt;/author&gt;&lt;author&gt;Wu, X.&lt;/author&gt;&lt;author&gt;Vo, H. T.&lt;/author&gt;&lt;author&gt;Ma, X. J.&lt;/author&gt;&lt;author&gt;Luo, Y.&lt;/author&gt;&lt;/authors&gt;&lt;/contributors&gt;&lt;auth-address&gt;Advanced Cell Diagnostics, Inc., Hayward, CA 94545, USA.&lt;/auth-address&gt;&lt;titles&gt;&lt;title&gt;RNAscope: a novel in situ RNA analysis platform for formalin-fixed, paraffin-embedded tissues&lt;/title&gt;&lt;secondary-title&gt;J Mol Diagn&lt;/secondary-title&gt;&lt;/titles&gt;&lt;periodical&gt;&lt;full-title&gt;J Mol Diagn&lt;/full-title&gt;&lt;/periodical&gt;&lt;pages&gt;22-9&lt;/pages&gt;&lt;volume&gt;14&lt;/volume&gt;&lt;number&gt;1&lt;/number&gt;&lt;edition&gt;2011/12/15&lt;/edition&gt;&lt;keywords&gt;&lt;keyword&gt;Biomarkers/metabolism&lt;/keyword&gt;&lt;keyword&gt;Cell Line, Tumor&lt;/keyword&gt;&lt;keyword&gt;Fixatives/*chemistry&lt;/keyword&gt;&lt;keyword&gt;Formaldehyde/*chemistry&lt;/keyword&gt;&lt;keyword&gt;Gene Expression&lt;/keyword&gt;&lt;keyword&gt;Humans&lt;/keyword&gt;&lt;keyword&gt;In Situ Hybridization, Fluorescence/*methods&lt;/keyword&gt;&lt;keyword&gt;Lymphocytes/metabolism&lt;/keyword&gt;&lt;keyword&gt;Palatine Tonsil/metabolism/pathology&lt;/keyword&gt;&lt;keyword&gt;*Paraffin Embedding&lt;/keyword&gt;&lt;keyword&gt;RNA/genetics/*metabolism&lt;/keyword&gt;&lt;keyword&gt;Sensitivity and Specificity&lt;/keyword&gt;&lt;/keywords&gt;&lt;dates&gt;&lt;year&gt;2012&lt;/year&gt;&lt;pub-dates&gt;&lt;date&gt;Jan&lt;/date&gt;&lt;/pub-dates&gt;&lt;/dates&gt;&lt;isbn&gt;1943-7811 (Electronic)&amp;#xD;1525-1578 (Linking)&lt;/isbn&gt;&lt;accession-num&gt;22166544&lt;/accession-num&gt;&lt;urls&gt;&lt;related-urls&gt;&lt;url&gt;https://www.ncbi.nlm.nih.gov/pubmed/22166544&lt;/url&gt;&lt;/related-urls&gt;&lt;/urls&gt;&lt;custom2&gt;PMC3338343&lt;/custom2&gt;&lt;electronic-resource-num&gt;10.1016/j.jmoldx.2011.08.002&lt;/electronic-resource-num&gt;&lt;/record&gt;&lt;/Cite&gt;&lt;/EndNote&gt;</w:instrText>
      </w:r>
      <w:r w:rsidRPr="006A5434">
        <w:rPr>
          <w:rFonts w:ascii="Times New Roman" w:hAnsi="Times New Roman"/>
          <w:color w:val="000000" w:themeColor="text1"/>
          <w:lang w:val="en-HK"/>
        </w:rPr>
        <w:fldChar w:fldCharType="separate"/>
      </w:r>
      <w:r>
        <w:rPr>
          <w:rFonts w:ascii="Times New Roman" w:hAnsi="Times New Roman"/>
          <w:noProof/>
          <w:color w:val="000000" w:themeColor="text1"/>
          <w:lang w:val="en-HK"/>
        </w:rPr>
        <w:t>[5]</w:t>
      </w:r>
      <w:r w:rsidRPr="006A5434">
        <w:rPr>
          <w:rFonts w:ascii="Times New Roman" w:hAnsi="Times New Roman"/>
          <w:color w:val="000000" w:themeColor="text1"/>
          <w:lang w:val="en-HK"/>
        </w:rPr>
        <w:fldChar w:fldCharType="end"/>
      </w:r>
      <w:r w:rsidRPr="006A5434">
        <w:rPr>
          <w:rFonts w:ascii="Times New Roman" w:hAnsi="Times New Roman"/>
          <w:color w:val="000000" w:themeColor="text1"/>
          <w:lang w:val="en-HK"/>
        </w:rPr>
        <w:t xml:space="preserve"> on FFPE tissue sections. Deparaffinised</w:t>
      </w:r>
      <w:r>
        <w:rPr>
          <w:rFonts w:ascii="Times New Roman" w:hAnsi="Times New Roman"/>
          <w:color w:val="000000" w:themeColor="text1"/>
          <w:lang w:val="en-HK"/>
        </w:rPr>
        <w:t xml:space="preserve"> </w:t>
      </w:r>
      <w:r w:rsidRPr="006A5434">
        <w:rPr>
          <w:rFonts w:ascii="Times New Roman" w:hAnsi="Times New Roman"/>
          <w:color w:val="000000" w:themeColor="text1"/>
          <w:lang w:val="en-HK"/>
        </w:rPr>
        <w:t>tissues were subjected to peroxidase inhibition and pre-treatments, followed by</w:t>
      </w:r>
      <w:r w:rsidR="003F30C9">
        <w:rPr>
          <w:rFonts w:ascii="Times New Roman" w:hAnsi="Times New Roman"/>
          <w:color w:val="000000" w:themeColor="text1"/>
          <w:lang w:val="en-HK"/>
        </w:rPr>
        <w:t xml:space="preserve"> </w:t>
      </w:r>
      <w:proofErr w:type="spellStart"/>
      <w:r w:rsidR="003F30C9">
        <w:rPr>
          <w:rFonts w:ascii="Times New Roman" w:hAnsi="Times New Roman"/>
          <w:color w:val="000000"/>
          <w:lang w:val="en-GB"/>
        </w:rPr>
        <w:t>i</w:t>
      </w:r>
      <w:r w:rsidR="003F30C9" w:rsidRPr="00C847BA">
        <w:rPr>
          <w:rFonts w:ascii="Times New Roman" w:hAnsi="Times New Roman"/>
          <w:color w:val="000000"/>
          <w:lang w:val="en-HK"/>
        </w:rPr>
        <w:t>ncubat</w:t>
      </w:r>
      <w:r w:rsidR="003F30C9">
        <w:rPr>
          <w:rFonts w:ascii="Times New Roman" w:hAnsi="Times New Roman"/>
          <w:color w:val="000000"/>
          <w:lang w:val="en-HK"/>
        </w:rPr>
        <w:t>ion</w:t>
      </w:r>
      <w:proofErr w:type="spellEnd"/>
      <w:r w:rsidR="003F30C9" w:rsidRPr="00C847BA">
        <w:rPr>
          <w:rFonts w:ascii="Times New Roman" w:hAnsi="Times New Roman"/>
          <w:color w:val="000000"/>
          <w:lang w:val="en-HK"/>
        </w:rPr>
        <w:t xml:space="preserve"> with SARS-CoV2 anti-sense specific probe v-nCoV2019-S (Cat# 848561), which targets the positive-sense viral RNA, and SARS-CoV2 sense specific probe v-</w:t>
      </w:r>
      <w:r w:rsidR="003F30C9" w:rsidRPr="00C847BA">
        <w:rPr>
          <w:rFonts w:ascii="Times New Roman" w:hAnsi="Times New Roman"/>
          <w:lang w:val="en-HK"/>
        </w:rPr>
        <w:t xml:space="preserve">nCoV2019-orf1ab-sense (Cat# 859151), which targets the negative-sense genomic viral RNA. Incubation was performed prior to haematoxylin counterstain and mounting in </w:t>
      </w:r>
      <w:proofErr w:type="spellStart"/>
      <w:r w:rsidR="003F30C9" w:rsidRPr="00C847BA">
        <w:rPr>
          <w:rFonts w:ascii="Times New Roman" w:hAnsi="Times New Roman"/>
          <w:lang w:val="en-HK"/>
        </w:rPr>
        <w:t>VectaMount</w:t>
      </w:r>
      <w:proofErr w:type="spellEnd"/>
      <w:r w:rsidR="003F30C9" w:rsidRPr="00C847BA">
        <w:rPr>
          <w:rFonts w:ascii="Times New Roman" w:hAnsi="Times New Roman"/>
          <w:lang w:val="en-HK"/>
        </w:rPr>
        <w:t xml:space="preserve"> Mounting Medium (Vector Labs, Cat# H-5000). RNAscope 2.5 HD Duplex Reagent Kit (Cat# 322430)</w:t>
      </w:r>
      <w:r w:rsidR="003F30C9">
        <w:rPr>
          <w:rFonts w:ascii="Times New Roman" w:hAnsi="Times New Roman"/>
          <w:color w:val="000000" w:themeColor="text1"/>
          <w:lang w:val="en-HK"/>
        </w:rPr>
        <w:t xml:space="preserve"> </w:t>
      </w:r>
      <w:r>
        <w:rPr>
          <w:rFonts w:ascii="Times New Roman" w:hAnsi="Times New Roman"/>
          <w:lang w:val="en-HK"/>
        </w:rPr>
        <w:t xml:space="preserve">was </w:t>
      </w:r>
      <w:r w:rsidRPr="00B405D6">
        <w:rPr>
          <w:rFonts w:ascii="Times New Roman" w:hAnsi="Times New Roman"/>
          <w:lang w:val="en-HK"/>
        </w:rPr>
        <w:t xml:space="preserve">used for </w:t>
      </w:r>
      <w:r w:rsidR="003F30C9" w:rsidRPr="00C847BA">
        <w:rPr>
          <w:rFonts w:ascii="Times New Roman" w:hAnsi="Times New Roman"/>
          <w:lang w:val="en-HK"/>
        </w:rPr>
        <w:t xml:space="preserve">probe/RNA </w:t>
      </w:r>
      <w:r w:rsidRPr="00B405D6">
        <w:rPr>
          <w:rFonts w:ascii="Times New Roman" w:hAnsi="Times New Roman"/>
          <w:lang w:val="en-HK"/>
        </w:rPr>
        <w:t>detection.</w:t>
      </w:r>
      <w:r w:rsidRPr="00B405D6">
        <w:rPr>
          <w:rFonts w:ascii="Times New Roman" w:hAnsi="Times New Roman"/>
          <w:lang w:val="en-US"/>
        </w:rPr>
        <w:fldChar w:fldCharType="begin">
          <w:fldData xml:space="preserve">PEVuZE5vdGU+PENpdGU+PEF1dGhvcj5DaGFuZHJhc2hla2FyPC9BdXRob3I+PFllYXI+MjAyMDwv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</w:fldData>
        </w:fldChar>
      </w:r>
      <w:r>
        <w:rPr>
          <w:rFonts w:ascii="Times New Roman" w:hAnsi="Times New Roman"/>
          <w:lang w:val="en-US"/>
        </w:rPr>
        <w:instrText xml:space="preserve"> ADDIN EN.CITE </w:instrText>
      </w:r>
      <w:r>
        <w:rPr>
          <w:rFonts w:ascii="Times New Roman" w:hAnsi="Times New Roman"/>
          <w:lang w:val="en-US"/>
        </w:rPr>
        <w:fldChar w:fldCharType="begin">
          <w:fldData xml:space="preserve">PEVuZE5vdGU+PENpdGU+PEF1dGhvcj5DaGFuZHJhc2hla2FyPC9BdXRob3I+PFllYXI+MjAyMDwv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</w:fldData>
        </w:fldChar>
      </w:r>
      <w:r>
        <w:rPr>
          <w:rFonts w:ascii="Times New Roman" w:hAnsi="Times New Roman"/>
          <w:lang w:val="en-US"/>
        </w:rPr>
        <w:instrText xml:space="preserve"> ADDIN EN.CITE.DATA </w:instrTex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end"/>
      </w:r>
      <w:r w:rsidRPr="00B405D6">
        <w:rPr>
          <w:rFonts w:ascii="Times New Roman" w:hAnsi="Times New Roman"/>
          <w:lang w:val="en-US"/>
        </w:rPr>
      </w:r>
      <w:r w:rsidRPr="00B405D6"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[6, 7]</w:t>
      </w:r>
      <w:r w:rsidRPr="00B405D6">
        <w:rPr>
          <w:rFonts w:ascii="Times New Roman" w:hAnsi="Times New Roman"/>
          <w:lang w:val="en-US"/>
        </w:rPr>
        <w:fldChar w:fldCharType="end"/>
      </w:r>
      <w:r w:rsidRPr="00B405D6">
        <w:rPr>
          <w:rFonts w:ascii="Times New Roman" w:hAnsi="Times New Roman"/>
          <w:lang w:val="en-US"/>
        </w:rPr>
        <w:t xml:space="preserve"> </w:t>
      </w:r>
      <w:r w:rsidR="003C484E" w:rsidRPr="00C847BA">
        <w:rPr>
          <w:rFonts w:ascii="Times New Roman" w:hAnsi="Times New Roman"/>
          <w:color w:val="000000"/>
          <w:lang w:val="en-HK"/>
        </w:rPr>
        <w:t xml:space="preserve">The corresponding positive and negative controls were included </w:t>
      </w:r>
      <w:r w:rsidR="00D200C0" w:rsidRPr="00C847BA">
        <w:rPr>
          <w:rFonts w:ascii="Times New Roman" w:hAnsi="Times New Roman"/>
          <w:color w:val="000000"/>
          <w:lang w:val="en-HK"/>
        </w:rPr>
        <w:t xml:space="preserve">in the assay </w:t>
      </w:r>
      <w:r w:rsidR="003C484E" w:rsidRPr="00C847BA">
        <w:rPr>
          <w:rFonts w:ascii="Times New Roman" w:hAnsi="Times New Roman"/>
          <w:color w:val="000000"/>
          <w:lang w:val="en-HK"/>
        </w:rPr>
        <w:t xml:space="preserve">as per the manufacturer’s recommendation. Images were acquired using </w:t>
      </w:r>
      <w:r w:rsidR="003C484E" w:rsidRPr="00C847BA">
        <w:rPr>
          <w:rFonts w:ascii="Times New Roman" w:hAnsi="Times New Roman"/>
          <w:shd w:val="clear" w:color="auto" w:fill="FFFFFF"/>
        </w:rPr>
        <w:t xml:space="preserve">an </w:t>
      </w:r>
      <w:proofErr w:type="spellStart"/>
      <w:r w:rsidR="003C484E" w:rsidRPr="00C847BA">
        <w:rPr>
          <w:rFonts w:ascii="Times New Roman" w:hAnsi="Times New Roman"/>
          <w:shd w:val="clear" w:color="auto" w:fill="FFFFFF"/>
        </w:rPr>
        <w:t>Axio</w:t>
      </w:r>
      <w:proofErr w:type="spellEnd"/>
      <w:r w:rsidR="003C484E" w:rsidRPr="00C847BA">
        <w:rPr>
          <w:rFonts w:ascii="Times New Roman" w:hAnsi="Times New Roman"/>
          <w:shd w:val="clear" w:color="auto" w:fill="FFFFFF"/>
        </w:rPr>
        <w:t xml:space="preserve"> Scan.Z1 (Carl Zeiss, Germany).</w:t>
      </w:r>
      <w:r w:rsidR="003C484E" w:rsidRPr="00C847BA">
        <w:rPr>
          <w:rFonts w:ascii="Times New Roman" w:hAnsi="Times New Roman"/>
        </w:rPr>
        <w:br w:type="page"/>
      </w:r>
    </w:p>
    <w:p w14:paraId="56061729" w14:textId="77777777" w:rsidR="000A55EE" w:rsidRPr="00C847BA" w:rsidRDefault="003C484E">
      <w:pPr>
        <w:spacing w:afterAutospacing="1" w:line="480" w:lineRule="auto"/>
        <w:jc w:val="both"/>
        <w:rPr>
          <w:rFonts w:ascii="Times New Roman" w:hAnsi="Times New Roman"/>
          <w:b/>
          <w:bCs/>
        </w:rPr>
      </w:pPr>
      <w:r w:rsidRPr="00C847BA">
        <w:rPr>
          <w:rFonts w:ascii="Times New Roman" w:hAnsi="Times New Roman"/>
          <w:b/>
          <w:bCs/>
        </w:rPr>
        <w:lastRenderedPageBreak/>
        <w:t>Supplementary Table 1.  Cohort characteristics.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696"/>
        <w:gridCol w:w="2225"/>
        <w:gridCol w:w="3361"/>
        <w:gridCol w:w="3358"/>
      </w:tblGrid>
      <w:tr w:rsidR="000A55EE" w:rsidRPr="00C847BA" w14:paraId="565CC80E" w14:textId="77777777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extDirection w:val="btLr"/>
            <w:vAlign w:val="center"/>
          </w:tcPr>
          <w:p w14:paraId="42B35683" w14:textId="77777777" w:rsidR="000A55EE" w:rsidRPr="00C847BA" w:rsidRDefault="003C48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Patient Profile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0AB88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ID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560430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1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EB63B3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2 </w:t>
            </w:r>
          </w:p>
        </w:tc>
      </w:tr>
      <w:tr w:rsidR="000A55EE" w:rsidRPr="00C847BA" w14:paraId="3E8C9C14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73AF02" w14:textId="77777777" w:rsidR="000A55EE" w:rsidRPr="00C847BA" w:rsidRDefault="000A55E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0DA51D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Age/Sex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8404A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44 /Female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B36092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45/Female</w:t>
            </w:r>
          </w:p>
        </w:tc>
      </w:tr>
      <w:tr w:rsidR="000A55EE" w:rsidRPr="00C847BA" w14:paraId="7396C1CE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4C7958" w14:textId="77777777" w:rsidR="000A55EE" w:rsidRPr="00C847BA" w:rsidRDefault="000A55E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D7E2CA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Pertinent medical history / comorbidities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240D3D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Peritonitis, appendiceal lymphoid hyperplasia, and adjacent colon lesion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1CBD4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Ductal carcinoma in situ</w:t>
            </w:r>
          </w:p>
        </w:tc>
      </w:tr>
      <w:tr w:rsidR="000A55EE" w:rsidRPr="00C847BA" w14:paraId="2CB2AE51" w14:textId="77777777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5FAB0" w14:textId="77777777" w:rsidR="000A55EE" w:rsidRPr="00C847BA" w:rsidRDefault="003C48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COVID-19 History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1FB6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Date of symptom onset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40A5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07/03/2020 </w:t>
            </w:r>
            <w:r w:rsidRPr="00C847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DE8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14/03/2020</w:t>
            </w:r>
          </w:p>
        </w:tc>
      </w:tr>
      <w:tr w:rsidR="000A55EE" w:rsidRPr="00C847BA" w14:paraId="0DE687BA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D61584" w14:textId="77777777" w:rsidR="000A55EE" w:rsidRPr="00C847BA" w:rsidRDefault="000A55E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5CB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Hospitalisation (Y/N)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CAA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FB6E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Y</w:t>
            </w:r>
          </w:p>
        </w:tc>
      </w:tr>
      <w:tr w:rsidR="000A55EE" w:rsidRPr="00C847BA" w14:paraId="5D35A424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9919" w14:textId="77777777" w:rsidR="000A55EE" w:rsidRPr="00C847BA" w:rsidRDefault="000A55E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C91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ICU admission (Y/N)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3383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0473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</w:t>
            </w:r>
          </w:p>
        </w:tc>
      </w:tr>
      <w:tr w:rsidR="000A55EE" w:rsidRPr="00C847BA" w14:paraId="4469C087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D65D" w14:textId="77777777" w:rsidR="000A55EE" w:rsidRPr="00C847BA" w:rsidRDefault="000A55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8D18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Symptomatic (Y/N)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AD5B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5B84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Y</w:t>
            </w:r>
          </w:p>
        </w:tc>
      </w:tr>
      <w:tr w:rsidR="000A55EE" w:rsidRPr="00C847BA" w14:paraId="67414767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D243" w14:textId="77777777" w:rsidR="000A55EE" w:rsidRPr="00C847BA" w:rsidRDefault="000A55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84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Post COVID-19 symptoms and complication(s)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1226" w14:textId="77777777" w:rsidR="000A55EE" w:rsidRPr="00C847BA" w:rsidRDefault="003C484E">
            <w:pPr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Otorhinolaryngology:</w:t>
            </w:r>
          </w:p>
          <w:p w14:paraId="778FFCEA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 xml:space="preserve">Lingual tonsil hyperplasia, mucositis, outbreaks of tongue </w:t>
            </w:r>
            <w:r w:rsidRPr="00C847BA">
              <w:rPr>
                <w:rStyle w:val="jlqj4b"/>
                <w:rFonts w:ascii="Times New Roman" w:hAnsi="Times New Roman"/>
                <w:sz w:val="22"/>
                <w:szCs w:val="22"/>
              </w:rPr>
              <w:t>inflammation</w:t>
            </w: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, laryngospasm, recurrent pharyngitis with secondary bacterial infection, and tinnitus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14:paraId="69E6974A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sz w:val="22"/>
                <w:szCs w:val="22"/>
              </w:rPr>
              <w:t>Ocular:</w:t>
            </w:r>
          </w:p>
          <w:p w14:paraId="4E46DC81" w14:textId="79BA16C1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Loss of near vision</w:t>
            </w:r>
            <w:r w:rsidR="00AC5485"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C5485" w:rsidRPr="00C847BA">
              <w:rPr>
                <w:rStyle w:val="jlqj4b"/>
                <w:rFonts w:ascii="Times New Roman" w:hAnsi="Times New Roman"/>
                <w:sz w:val="22"/>
                <w:szCs w:val="22"/>
              </w:rPr>
              <w:t xml:space="preserve"> conjunctivitis, and dry eye</w:t>
            </w:r>
          </w:p>
          <w:p w14:paraId="0F862CEA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975BDA3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Respiratory:</w:t>
            </w: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 xml:space="preserve"> Bronchospasm, bronchial hyperresponsiveness to respiratory effort, inspiratory peak to outbreaks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14:paraId="24F8EBA3" w14:textId="77777777" w:rsidR="000A55EE" w:rsidRPr="00C847BA" w:rsidRDefault="003C484E">
            <w:pPr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Cardiac: </w:t>
            </w:r>
          </w:p>
          <w:p w14:paraId="7C748262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Reactive sinus tachycardia with minimal effort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14:paraId="1CBAF652" w14:textId="77777777" w:rsidR="000A55EE" w:rsidRPr="00C847BA" w:rsidRDefault="003C484E">
            <w:pPr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Digestive:</w:t>
            </w:r>
          </w:p>
          <w:p w14:paraId="4B88600F" w14:textId="77777777" w:rsidR="000A55EE" w:rsidRPr="00C847BA" w:rsidRDefault="003C484E">
            <w:pPr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 xml:space="preserve">Inflammatory bowel disease </w:t>
            </w:r>
          </w:p>
          <w:p w14:paraId="49DA0919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C9BE244" w14:textId="77777777" w:rsidR="000A55EE" w:rsidRPr="00C847BA" w:rsidRDefault="003C484E">
            <w:pPr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Neurological: </w:t>
            </w:r>
          </w:p>
          <w:p w14:paraId="134430E9" w14:textId="4441F02C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Chronic fatigue syndrome/post-COVID-19 encephalomyelitis, headaches, dizziness</w:t>
            </w:r>
            <w:r w:rsidR="00AC5485"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C5485" w:rsidRPr="00C847BA">
              <w:rPr>
                <w:rStyle w:val="jlqj4b"/>
                <w:rFonts w:ascii="Times New Roman" w:hAnsi="Times New Roman"/>
                <w:sz w:val="22"/>
                <w:szCs w:val="22"/>
              </w:rPr>
              <w:t xml:space="preserve"> mental fog, and loss of spatial orientation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14:paraId="3A1504D4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Osteomuscular</w:t>
            </w:r>
            <w:proofErr w:type="spellEnd"/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 xml:space="preserve"> Myalgias, cervicalgia, and dorsalis with outbreaks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14:paraId="53671CF8" w14:textId="77777777" w:rsidR="000A55EE" w:rsidRPr="00C847BA" w:rsidRDefault="003C484E">
            <w:pPr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Dermatology: </w:t>
            </w:r>
          </w:p>
          <w:p w14:paraId="6C3DB26E" w14:textId="77777777" w:rsidR="000A55EE" w:rsidRPr="00C847BA" w:rsidRDefault="003C484E">
            <w:pPr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Flare-up skin eruptions for 18 months co-</w:t>
            </w:r>
            <w:r w:rsidRPr="00C847BA">
              <w:rPr>
                <w:rStyle w:val="jlqj4b"/>
                <w:rFonts w:ascii="Times New Roman" w:hAnsi="Times New Roman"/>
                <w:sz w:val="22"/>
                <w:szCs w:val="22"/>
              </w:rPr>
              <w:t>occurring</w:t>
            </w:r>
            <w:r w:rsidRPr="00C847BA">
              <w:rPr>
                <w:rStyle w:val="jlqj4b"/>
                <w:rFonts w:ascii="Times New Roman" w:hAnsi="Times New Roman"/>
                <w:color w:val="000000"/>
                <w:sz w:val="22"/>
                <w:szCs w:val="22"/>
              </w:rPr>
              <w:t xml:space="preserve"> with the acute phase of COVID-19</w:t>
            </w:r>
          </w:p>
          <w:p w14:paraId="69A31983" w14:textId="77777777" w:rsidR="00AC5485" w:rsidRPr="00C847BA" w:rsidRDefault="00AC5485">
            <w:pPr>
              <w:rPr>
                <w:rFonts w:ascii="Times New Roman" w:hAnsi="Times New Roman"/>
                <w:color w:val="000000"/>
              </w:rPr>
            </w:pPr>
          </w:p>
          <w:p w14:paraId="63AAD6F7" w14:textId="2DD58243" w:rsidR="00AC5485" w:rsidRPr="00C847BA" w:rsidRDefault="00AC548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Gynaecological:</w:t>
            </w:r>
          </w:p>
          <w:p w14:paraId="35CF3BC6" w14:textId="290FEA51" w:rsidR="00AC5485" w:rsidRPr="00C847BA" w:rsidRDefault="00AC5485">
            <w:pPr>
              <w:rPr>
                <w:rFonts w:ascii="Times New Roman" w:hAnsi="Times New Roman"/>
                <w:color w:val="000000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Menstrual disorders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E10F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Respiratory:</w:t>
            </w:r>
          </w:p>
          <w:p w14:paraId="09AAFD41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Mild paralysis of right hemidiaphragm and </w:t>
            </w: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dyspnoea</w:t>
            </w:r>
          </w:p>
          <w:p w14:paraId="7FC2634D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  <w:p w14:paraId="5F68861E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Cardiac:</w:t>
            </w:r>
          </w:p>
          <w:p w14:paraId="47EE248F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Tachycardias and high blood pressure</w:t>
            </w:r>
          </w:p>
          <w:p w14:paraId="15FD5EDD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  <w:p w14:paraId="342D00C1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Digestive:</w:t>
            </w:r>
          </w:p>
          <w:p w14:paraId="3D82B5FE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Stomachache</w:t>
            </w:r>
            <w:proofErr w:type="spellEnd"/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, loss of appetite, and pain in the liver and spleen area</w:t>
            </w:r>
          </w:p>
          <w:p w14:paraId="5A8CAEDC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  <w:p w14:paraId="621D02BD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Neurological:</w:t>
            </w:r>
          </w:p>
          <w:p w14:paraId="0DFEFE2E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Headaches, mental confusion, talking difficulties, mood swings, sleeping disorders, and lack of concentration</w:t>
            </w:r>
          </w:p>
          <w:p w14:paraId="0A69E54F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  <w:p w14:paraId="1B8EBCD3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Osteomuscular</w:t>
            </w:r>
            <w:proofErr w:type="spellEnd"/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4DEEBC2C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Muscular aches, arthralgias, asthenia, and extremity debilitation</w:t>
            </w:r>
          </w:p>
          <w:p w14:paraId="5AB5D5CD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  <w:p w14:paraId="0CD7EFF1" w14:textId="77777777" w:rsidR="000A55EE" w:rsidRPr="00C847BA" w:rsidRDefault="003C48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Dermatology:</w:t>
            </w:r>
          </w:p>
          <w:p w14:paraId="531CBB8E" w14:textId="77777777" w:rsidR="000A55EE" w:rsidRPr="00C847BA" w:rsidRDefault="003C48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Spontaneous bruises</w:t>
            </w:r>
          </w:p>
          <w:p w14:paraId="1054099C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301630B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55EE" w:rsidRPr="00C847BA" w14:paraId="1358DF99" w14:textId="77777777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extDirection w:val="btLr"/>
            <w:vAlign w:val="center"/>
          </w:tcPr>
          <w:p w14:paraId="4E5D3347" w14:textId="77777777" w:rsidR="000A55EE" w:rsidRPr="00C847BA" w:rsidRDefault="003C48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Surgical History and Sample Collection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851B1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Type of Surgery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6DE5BA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Exploratory laparotomy and appendectomy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12E144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Partial breast resection</w:t>
            </w:r>
          </w:p>
        </w:tc>
      </w:tr>
      <w:tr w:rsidR="000A55EE" w:rsidRPr="00C847BA" w14:paraId="48AD8750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86A7A7" w14:textId="77777777" w:rsidR="000A55EE" w:rsidRPr="00C847BA" w:rsidRDefault="000A55E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DA9EE9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Surgery date</w:t>
            </w:r>
          </w:p>
          <w:p w14:paraId="310F4A6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(Days upon symptom onset)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A631B4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06/05/2021</w:t>
            </w:r>
          </w:p>
          <w:p w14:paraId="2CCD898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(426 days)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21D04A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04/09/2020</w:t>
            </w:r>
          </w:p>
          <w:p w14:paraId="00409555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(175 days)</w:t>
            </w:r>
          </w:p>
        </w:tc>
      </w:tr>
      <w:tr w:rsidR="000A55EE" w:rsidRPr="00C847BA" w14:paraId="17597BB9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CF310" w14:textId="77777777" w:rsidR="000A55EE" w:rsidRPr="00C847BA" w:rsidRDefault="000A55E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757D5D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Tissue(s) obtained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571661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Appendix, skin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02468D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Breast, Sentinel lymph nodes</w:t>
            </w:r>
          </w:p>
        </w:tc>
      </w:tr>
      <w:tr w:rsidR="000A55EE" w:rsidRPr="00C847BA" w14:paraId="08A10C86" w14:textId="77777777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EC1C48" w14:textId="77777777" w:rsidR="000A55EE" w:rsidRPr="00C847BA" w:rsidRDefault="003C484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Investigation and Results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93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RNAscope for SARS-CoV-2 (+/-)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CB67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+ (appendix)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FFA4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+ (breast)</w:t>
            </w:r>
          </w:p>
        </w:tc>
      </w:tr>
      <w:tr w:rsidR="000A55EE" w:rsidRPr="00C847BA" w14:paraId="417B24EE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3145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ED91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IHC </w:t>
            </w: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for SARS-CoV-2 (+/-)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DB26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+ (appendix)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03DD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+ (breast)</w:t>
            </w:r>
          </w:p>
        </w:tc>
      </w:tr>
      <w:tr w:rsidR="000A55EE" w:rsidRPr="00C847BA" w14:paraId="1CA43225" w14:textId="77777777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8AD0" w14:textId="77777777" w:rsidR="000A55EE" w:rsidRPr="00C847BA" w:rsidRDefault="000A55EE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2AE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Multiplex IHC </w:t>
            </w:r>
            <w:r w:rsidRPr="00C847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for SARS-CoV-2 (+/-)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8603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</w:rPr>
              <w:t>+ (appendix)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F89C" w14:textId="77777777" w:rsidR="000A55EE" w:rsidRPr="00C847BA" w:rsidRDefault="003C484E">
            <w:pPr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47B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+ (breast)</w:t>
            </w:r>
          </w:p>
        </w:tc>
      </w:tr>
    </w:tbl>
    <w:p w14:paraId="62247521" w14:textId="77777777" w:rsidR="000A55EE" w:rsidRPr="00C847BA" w:rsidRDefault="000A55EE">
      <w:pPr>
        <w:spacing w:afterAutospacing="1" w:line="480" w:lineRule="auto"/>
        <w:jc w:val="both"/>
        <w:rPr>
          <w:rFonts w:ascii="Times New Roman" w:hAnsi="Times New Roman"/>
          <w:color w:val="000000"/>
          <w:lang w:val="en-HK"/>
        </w:rPr>
      </w:pPr>
    </w:p>
    <w:p w14:paraId="2BAE5BF7" w14:textId="77777777" w:rsidR="000A55EE" w:rsidRPr="00C847BA" w:rsidRDefault="000A55EE">
      <w:pPr>
        <w:rPr>
          <w:rFonts w:ascii="Times New Roman" w:hAnsi="Times New Roman"/>
          <w:color w:val="000000"/>
        </w:rPr>
        <w:sectPr w:rsidR="000A55EE" w:rsidRPr="00C847BA">
          <w:pgSz w:w="11906" w:h="16838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14:paraId="5B0AD890" w14:textId="77777777" w:rsidR="000A55EE" w:rsidRPr="00C847BA" w:rsidRDefault="003C484E">
      <w:pPr>
        <w:spacing w:line="480" w:lineRule="auto"/>
        <w:jc w:val="both"/>
        <w:rPr>
          <w:rFonts w:ascii="Times New Roman" w:hAnsi="Times New Roman"/>
          <w:color w:val="000000"/>
          <w:lang w:val="en-GB"/>
        </w:rPr>
      </w:pPr>
      <w:r w:rsidRPr="00C847BA">
        <w:rPr>
          <w:rFonts w:ascii="Times New Roman" w:hAnsi="Times New Roman"/>
          <w:b/>
          <w:bCs/>
          <w:color w:val="000000"/>
          <w:lang w:val="en-GB"/>
        </w:rPr>
        <w:lastRenderedPageBreak/>
        <w:t>Supplementary Table 2: Antibodies used for multiplex immunohistochemistry</w:t>
      </w:r>
    </w:p>
    <w:tbl>
      <w:tblPr>
        <w:tblW w:w="939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363"/>
        <w:gridCol w:w="2198"/>
        <w:gridCol w:w="2463"/>
      </w:tblGrid>
      <w:tr w:rsidR="000A55EE" w:rsidRPr="00C847BA" w14:paraId="06C86827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2F13E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847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Primary antibody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A4B3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847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Manufacturer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44451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847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Clone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7AED905E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847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Catalog number</w:t>
            </w:r>
          </w:p>
        </w:tc>
      </w:tr>
      <w:tr w:rsidR="000A55EE" w:rsidRPr="00C847BA" w14:paraId="0B6FEB74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5956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 xml:space="preserve">SARS-CoV-2 nucleocapsid protein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8CA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Novus Biologicals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7A1D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 xml:space="preserve">Polyclonal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55BE953B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NB100-56576</w:t>
            </w:r>
          </w:p>
        </w:tc>
      </w:tr>
      <w:tr w:rsidR="000A55EE" w:rsidRPr="00C847BA" w14:paraId="4A18D860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6DA5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CD68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4F19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Agilent-</w:t>
            </w:r>
            <w:proofErr w:type="spellStart"/>
            <w:r w:rsidRPr="00C847BA">
              <w:rPr>
                <w:rFonts w:ascii="Times New Roman" w:eastAsia="Times New Roman" w:hAnsi="Times New Roman"/>
                <w:lang w:val="en-US"/>
              </w:rPr>
              <w:t>Dako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4B19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PG-M1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2313CFD5" w14:textId="77777777" w:rsidR="000A55EE" w:rsidRPr="00C847BA" w:rsidRDefault="003C484E">
            <w:pPr>
              <w:rPr>
                <w:rFonts w:ascii="Times New Roman" w:hAnsi="Times New Roman"/>
              </w:rPr>
            </w:pPr>
            <w:r w:rsidRPr="00C847BA">
              <w:rPr>
                <w:rFonts w:ascii="Times New Roman" w:hAnsi="Times New Roman"/>
                <w:color w:val="000000"/>
              </w:rPr>
              <w:t>DKO.M0876</w:t>
            </w:r>
          </w:p>
        </w:tc>
      </w:tr>
      <w:tr w:rsidR="000A55EE" w:rsidRPr="00C847BA" w14:paraId="090DCD9D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A4FB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CD45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FD50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Agilent-</w:t>
            </w:r>
            <w:proofErr w:type="spellStart"/>
            <w:r w:rsidRPr="00C847BA">
              <w:rPr>
                <w:rFonts w:ascii="Times New Roman" w:eastAsia="Times New Roman" w:hAnsi="Times New Roman"/>
                <w:lang w:val="en-US"/>
              </w:rPr>
              <w:t>Dako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AE86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2B11 + PD7/26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0C8FF099" w14:textId="77777777" w:rsidR="000A55EE" w:rsidRPr="00C847BA" w:rsidRDefault="003C484E">
            <w:pPr>
              <w:rPr>
                <w:rFonts w:ascii="Times New Roman" w:hAnsi="Times New Roman"/>
              </w:rPr>
            </w:pPr>
            <w:r w:rsidRPr="00C847BA">
              <w:rPr>
                <w:rFonts w:ascii="Times New Roman" w:hAnsi="Times New Roman"/>
                <w:color w:val="000000"/>
              </w:rPr>
              <w:t>DKO.M0701</w:t>
            </w:r>
          </w:p>
        </w:tc>
      </w:tr>
      <w:tr w:rsidR="000A55EE" w:rsidRPr="00C847BA" w14:paraId="37C5E816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C411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Cytokeratin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BDAF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Agilent-</w:t>
            </w:r>
            <w:proofErr w:type="spellStart"/>
            <w:r w:rsidRPr="00C847BA">
              <w:rPr>
                <w:rFonts w:ascii="Times New Roman" w:eastAsia="Times New Roman" w:hAnsi="Times New Roman"/>
                <w:lang w:val="en-US"/>
              </w:rPr>
              <w:t>Dako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9FA4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AE1/AE3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743531D7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hAnsi="Times New Roman"/>
                <w:color w:val="000000"/>
              </w:rPr>
              <w:t>M3515</w:t>
            </w:r>
          </w:p>
        </w:tc>
      </w:tr>
      <w:tr w:rsidR="000A55EE" w:rsidRPr="00C847BA" w14:paraId="7F4E43B3" w14:textId="77777777">
        <w:trPr>
          <w:trHeight w:val="2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6BE2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847BA">
              <w:rPr>
                <w:rFonts w:ascii="Times New Roman" w:eastAsia="Times New Roman" w:hAnsi="Times New Roman"/>
                <w:lang w:val="en-US"/>
              </w:rPr>
              <w:t>EpCAM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996A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BioLegend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48F5" w14:textId="77777777" w:rsidR="000A55EE" w:rsidRPr="00C847BA" w:rsidRDefault="003C484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  <w:r w:rsidRPr="00C847BA">
              <w:rPr>
                <w:rFonts w:ascii="Times New Roman" w:eastAsia="Times New Roman" w:hAnsi="Times New Roman"/>
                <w:lang w:val="en-US"/>
              </w:rPr>
              <w:t>9C4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14:paraId="78C5A37C" w14:textId="77777777" w:rsidR="000A55EE" w:rsidRPr="00C847BA" w:rsidRDefault="003C484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847BA">
              <w:rPr>
                <w:rFonts w:ascii="Times New Roman" w:hAnsi="Times New Roman"/>
                <w:color w:val="000000"/>
              </w:rPr>
              <w:t>Biolegend</w:t>
            </w:r>
            <w:proofErr w:type="spellEnd"/>
            <w:r w:rsidRPr="00C847BA">
              <w:rPr>
                <w:rFonts w:ascii="Times New Roman" w:hAnsi="Times New Roman"/>
                <w:color w:val="000000"/>
              </w:rPr>
              <w:t xml:space="preserve"> 324202</w:t>
            </w:r>
          </w:p>
          <w:p w14:paraId="511DCCFF" w14:textId="77777777" w:rsidR="000A55EE" w:rsidRPr="00C847BA" w:rsidRDefault="000A55EE">
            <w:pPr>
              <w:spacing w:after="120"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78882DE6" w14:textId="77777777" w:rsidR="000A55EE" w:rsidRPr="00C847BA" w:rsidRDefault="000A55EE">
      <w:pPr>
        <w:rPr>
          <w:rFonts w:ascii="Times New Roman" w:hAnsi="Times New Roman"/>
          <w:b/>
          <w:bCs/>
          <w:color w:val="000000"/>
        </w:rPr>
      </w:pPr>
    </w:p>
    <w:p w14:paraId="1DAFB6F2" w14:textId="77777777" w:rsidR="000A55EE" w:rsidRPr="00C847BA" w:rsidRDefault="000A55EE" w:rsidP="003C484E">
      <w:pPr>
        <w:rPr>
          <w:rFonts w:ascii="Times New Roman" w:hAnsi="Times New Roman"/>
          <w:b/>
          <w:bCs/>
          <w:color w:val="000000"/>
        </w:rPr>
      </w:pPr>
    </w:p>
    <w:p w14:paraId="790A3562" w14:textId="77777777" w:rsidR="000A55EE" w:rsidRPr="00C847BA" w:rsidRDefault="003C484E">
      <w:pPr>
        <w:rPr>
          <w:rFonts w:ascii="Times New Roman" w:hAnsi="Times New Roman"/>
          <w:b/>
          <w:bCs/>
          <w:color w:val="000000"/>
        </w:rPr>
      </w:pPr>
      <w:r w:rsidRPr="00C847BA">
        <w:rPr>
          <w:rFonts w:ascii="Times New Roman" w:hAnsi="Times New Roman"/>
        </w:rPr>
        <w:br w:type="page"/>
      </w:r>
    </w:p>
    <w:p w14:paraId="18703C6D" w14:textId="1C700DFF" w:rsidR="00863594" w:rsidRPr="003F30C9" w:rsidRDefault="003C484E" w:rsidP="003F30C9">
      <w:pPr>
        <w:spacing w:line="480" w:lineRule="auto"/>
        <w:rPr>
          <w:rFonts w:ascii="Times New Roman" w:hAnsi="Times New Roman"/>
          <w:b/>
          <w:bCs/>
          <w:color w:val="000000"/>
        </w:rPr>
      </w:pPr>
      <w:r w:rsidRPr="00C847BA">
        <w:rPr>
          <w:rFonts w:ascii="Times New Roman" w:hAnsi="Times New Roman"/>
          <w:b/>
          <w:bCs/>
          <w:color w:val="000000"/>
        </w:rPr>
        <w:lastRenderedPageBreak/>
        <w:t>References</w:t>
      </w:r>
    </w:p>
    <w:p w14:paraId="36113D8F" w14:textId="77777777" w:rsidR="003F30C9" w:rsidRPr="003F30C9" w:rsidRDefault="00863594" w:rsidP="003F30C9">
      <w:pPr>
        <w:pStyle w:val="EndNoteBibliography"/>
        <w:rPr>
          <w:noProof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ADDIN EN.REFLIST </w:instrText>
      </w:r>
      <w:r>
        <w:rPr>
          <w:color w:val="000000"/>
        </w:rPr>
        <w:fldChar w:fldCharType="separate"/>
      </w:r>
      <w:r w:rsidR="003F30C9" w:rsidRPr="003F30C9">
        <w:rPr>
          <w:noProof/>
        </w:rPr>
        <w:t>1</w:t>
      </w:r>
      <w:r w:rsidR="003F30C9" w:rsidRPr="003F30C9">
        <w:rPr>
          <w:noProof/>
        </w:rPr>
        <w:tab/>
        <w:t>Lim JCT, Yeong JPS, Lim CJ, Ong CCH, Wong SC, Chew VSP</w:t>
      </w:r>
      <w:r w:rsidR="003F30C9" w:rsidRPr="003F30C9">
        <w:rPr>
          <w:i/>
          <w:noProof/>
        </w:rPr>
        <w:t>, et al.</w:t>
      </w:r>
      <w:r w:rsidR="003F30C9" w:rsidRPr="003F30C9">
        <w:rPr>
          <w:noProof/>
        </w:rPr>
        <w:t xml:space="preserve"> An automated staining protocol for seven-colour immunofluorescence of human tissue sections for diagnostic and prognostic use. Pathology 2018;</w:t>
      </w:r>
      <w:r w:rsidR="003F30C9" w:rsidRPr="003F30C9">
        <w:rPr>
          <w:b/>
          <w:noProof/>
        </w:rPr>
        <w:t>50</w:t>
      </w:r>
      <w:r w:rsidR="003F30C9" w:rsidRPr="003F30C9">
        <w:rPr>
          <w:noProof/>
        </w:rPr>
        <w:t>:333-41.</w:t>
      </w:r>
    </w:p>
    <w:p w14:paraId="62C14B6A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2</w:t>
      </w:r>
      <w:r w:rsidRPr="003F30C9">
        <w:rPr>
          <w:noProof/>
        </w:rPr>
        <w:tab/>
        <w:t>Ng HHM, Lee RY, Goh S, Tay ISY, Lim X, Lee B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Immunohistochemical scoring of CD38 in the tumor microenvironment predicts responsiveness to anti-PD-1/PD-L1 immunotherapy in hepatocellular carcinoma. J Immunother Cancer 2020;</w:t>
      </w:r>
      <w:r w:rsidRPr="003F30C9">
        <w:rPr>
          <w:b/>
          <w:noProof/>
        </w:rPr>
        <w:t>8</w:t>
      </w:r>
      <w:r w:rsidRPr="003F30C9">
        <w:rPr>
          <w:noProof/>
        </w:rPr>
        <w:t>.</w:t>
      </w:r>
    </w:p>
    <w:p w14:paraId="3D1BC368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3</w:t>
      </w:r>
      <w:r w:rsidRPr="003F30C9">
        <w:rPr>
          <w:noProof/>
        </w:rPr>
        <w:tab/>
        <w:t>Yeong J, Lim JCT, Lee B, Li H, Ong CCH, Thike AA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Prognostic value of CD8 + PD-1+ immune infiltrates and PDCD1 gene expression in triple negative breast cancer. Journal for ImmunoTherapy of Cancer 2019;</w:t>
      </w:r>
      <w:r w:rsidRPr="003F30C9">
        <w:rPr>
          <w:b/>
          <w:noProof/>
        </w:rPr>
        <w:t>7</w:t>
      </w:r>
      <w:r w:rsidRPr="003F30C9">
        <w:rPr>
          <w:noProof/>
        </w:rPr>
        <w:t>:34.</w:t>
      </w:r>
    </w:p>
    <w:p w14:paraId="75F88CCB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4</w:t>
      </w:r>
      <w:r w:rsidRPr="003F30C9">
        <w:rPr>
          <w:noProof/>
        </w:rPr>
        <w:tab/>
        <w:t>Yeong J, Lim JCT, Lee B, Li H, Chia N, Ong CCH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High Densities of Tumor-Associated Plasma Cells Predict Improved Prognosis in Triple Negative Breast Cancer. Frontiers in immunology 2018;</w:t>
      </w:r>
      <w:r w:rsidRPr="003F30C9">
        <w:rPr>
          <w:b/>
          <w:noProof/>
        </w:rPr>
        <w:t>9</w:t>
      </w:r>
      <w:r w:rsidRPr="003F30C9">
        <w:rPr>
          <w:noProof/>
        </w:rPr>
        <w:t>:1209-.</w:t>
      </w:r>
    </w:p>
    <w:p w14:paraId="0FFB9DB3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5</w:t>
      </w:r>
      <w:r w:rsidRPr="003F30C9">
        <w:rPr>
          <w:noProof/>
        </w:rPr>
        <w:tab/>
        <w:t>Wang F, Flanagan J, Su N, Wang LC, Bui S, Nielson A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RNAscope: a novel in situ RNA analysis platform for formalin-fixed, paraffin-embedded tissues. J Mol Diagn 2012;</w:t>
      </w:r>
      <w:r w:rsidRPr="003F30C9">
        <w:rPr>
          <w:b/>
          <w:noProof/>
        </w:rPr>
        <w:t>14</w:t>
      </w:r>
      <w:r w:rsidRPr="003F30C9">
        <w:rPr>
          <w:noProof/>
        </w:rPr>
        <w:t>:22-9.</w:t>
      </w:r>
    </w:p>
    <w:p w14:paraId="47952805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6</w:t>
      </w:r>
      <w:r w:rsidRPr="003F30C9">
        <w:rPr>
          <w:noProof/>
        </w:rPr>
        <w:tab/>
        <w:t>Chandrashekar A, Liu J, Martinot AJ, McMahan K, Mercado NB, Peter L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SARS-CoV-2 infection protects against rechallenge in rhesus macaques. Science (New York, NY) 2020;</w:t>
      </w:r>
      <w:r w:rsidRPr="003F30C9">
        <w:rPr>
          <w:b/>
          <w:noProof/>
        </w:rPr>
        <w:t>369</w:t>
      </w:r>
      <w:r w:rsidRPr="003F30C9">
        <w:rPr>
          <w:noProof/>
        </w:rPr>
        <w:t>:812-7.</w:t>
      </w:r>
    </w:p>
    <w:p w14:paraId="3E3524B0" w14:textId="77777777" w:rsidR="003F30C9" w:rsidRPr="003F30C9" w:rsidRDefault="003F30C9" w:rsidP="003F30C9">
      <w:pPr>
        <w:pStyle w:val="EndNoteBibliography"/>
        <w:rPr>
          <w:noProof/>
        </w:rPr>
      </w:pPr>
      <w:r w:rsidRPr="003F30C9">
        <w:rPr>
          <w:noProof/>
        </w:rPr>
        <w:t>7</w:t>
      </w:r>
      <w:r w:rsidRPr="003F30C9">
        <w:rPr>
          <w:noProof/>
        </w:rPr>
        <w:tab/>
        <w:t>Tostanoski LH, Wegmann F, Martinot AJ, Loos C, McMahan K, Mercado NB</w:t>
      </w:r>
      <w:r w:rsidRPr="003F30C9">
        <w:rPr>
          <w:i/>
          <w:noProof/>
        </w:rPr>
        <w:t>, et al.</w:t>
      </w:r>
      <w:r w:rsidRPr="003F30C9">
        <w:rPr>
          <w:noProof/>
        </w:rPr>
        <w:t xml:space="preserve"> Ad26 vaccine protects against SARS-CoV-2 severe clinical disease in hamsters. Nature medicine 2020;</w:t>
      </w:r>
      <w:r w:rsidRPr="003F30C9">
        <w:rPr>
          <w:b/>
          <w:noProof/>
        </w:rPr>
        <w:t>26</w:t>
      </w:r>
      <w:r w:rsidRPr="003F30C9">
        <w:rPr>
          <w:noProof/>
        </w:rPr>
        <w:t>:1694-700.</w:t>
      </w:r>
    </w:p>
    <w:p w14:paraId="68850BFC" w14:textId="1E8DBA6A" w:rsidR="000A55EE" w:rsidRPr="00C847BA" w:rsidRDefault="0086359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end"/>
      </w:r>
    </w:p>
    <w:sectPr w:rsidR="000A55EE" w:rsidRPr="00C847B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5879" w14:textId="77777777" w:rsidR="0032033D" w:rsidRDefault="0032033D" w:rsidP="00D200C0">
      <w:r>
        <w:separator/>
      </w:r>
    </w:p>
  </w:endnote>
  <w:endnote w:type="continuationSeparator" w:id="0">
    <w:p w14:paraId="2D100E38" w14:textId="77777777" w:rsidR="0032033D" w:rsidRDefault="0032033D" w:rsidP="00D2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2B2" w14:textId="77777777" w:rsidR="0032033D" w:rsidRDefault="0032033D" w:rsidP="00D200C0">
      <w:r>
        <w:separator/>
      </w:r>
    </w:p>
  </w:footnote>
  <w:footnote w:type="continuationSeparator" w:id="0">
    <w:p w14:paraId="0F5F855C" w14:textId="77777777" w:rsidR="0032033D" w:rsidRDefault="0032033D" w:rsidP="00D2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u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A55EE"/>
    <w:rsid w:val="00052257"/>
    <w:rsid w:val="000A55EE"/>
    <w:rsid w:val="0032033D"/>
    <w:rsid w:val="003C484E"/>
    <w:rsid w:val="003F30C9"/>
    <w:rsid w:val="005F3411"/>
    <w:rsid w:val="006D358C"/>
    <w:rsid w:val="0081586D"/>
    <w:rsid w:val="00863594"/>
    <w:rsid w:val="009767B9"/>
    <w:rsid w:val="00A47016"/>
    <w:rsid w:val="00AC5485"/>
    <w:rsid w:val="00AD5FA4"/>
    <w:rsid w:val="00BE1B8C"/>
    <w:rsid w:val="00C847BA"/>
    <w:rsid w:val="00D200C0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8B029"/>
  <w15:docId w15:val="{D53ADDEE-1E5D-DA4D-B4FC-4068F41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4D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D59"/>
    <w:pPr>
      <w:keepNext/>
      <w:keepLines/>
      <w:spacing w:before="340" w:after="330" w:line="578" w:lineRule="auto"/>
      <w:outlineLvl w:val="0"/>
    </w:pPr>
    <w:rPr>
      <w:b/>
      <w:bCs/>
      <w:kern w:val="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764DAF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764DAF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alloonTextChar">
    <w:name w:val="Balloon Text Char"/>
    <w:link w:val="BalloonText"/>
    <w:qFormat/>
    <w:rsid w:val="00F3003A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link w:val="CommentSubject"/>
    <w:qFormat/>
    <w:rsid w:val="006E1DAF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B55434"/>
  </w:style>
  <w:style w:type="character" w:customStyle="1" w:styleId="FooterChar">
    <w:name w:val="Footer Char"/>
    <w:basedOn w:val="DefaultParagraphFont"/>
    <w:link w:val="Footer"/>
    <w:qFormat/>
    <w:rsid w:val="00B55434"/>
  </w:style>
  <w:style w:type="character" w:customStyle="1" w:styleId="Heading1Char">
    <w:name w:val="Heading 1 Char"/>
    <w:link w:val="Heading1"/>
    <w:qFormat/>
    <w:rsid w:val="000B0D59"/>
    <w:rPr>
      <w:b/>
      <w:bCs/>
      <w:kern w:val="2"/>
      <w:sz w:val="44"/>
      <w:szCs w:val="44"/>
    </w:rPr>
  </w:style>
  <w:style w:type="character" w:customStyle="1" w:styleId="EndNoteBibliographyTitleChar">
    <w:name w:val="EndNote Bibliography Title Char"/>
    <w:link w:val="EndNoteBibliographyTitle"/>
    <w:qFormat/>
    <w:rsid w:val="006533F8"/>
    <w:rPr>
      <w:rFonts w:ascii="Times New Roman" w:hAnsi="Times New Roman"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qFormat/>
    <w:rsid w:val="006533F8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90230D"/>
    <w:rPr>
      <w:color w:val="0563C1"/>
      <w:u w:val="single"/>
    </w:rPr>
  </w:style>
  <w:style w:type="character" w:styleId="UnresolvedMention">
    <w:name w:val="Unresolved Mention"/>
    <w:qFormat/>
    <w:rsid w:val="0090230D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qFormat/>
    <w:rsid w:val="00DE4F51"/>
  </w:style>
  <w:style w:type="character" w:customStyle="1" w:styleId="apple-converted-space">
    <w:name w:val="apple-converted-space"/>
    <w:basedOn w:val="DefaultParagraphFont"/>
    <w:qFormat/>
    <w:rsid w:val="00DE4F5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qFormat/>
    <w:rsid w:val="00764DAF"/>
    <w:pPr>
      <w:spacing w:after="160"/>
    </w:pPr>
    <w:rPr>
      <w:rFonts w:eastAsia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qFormat/>
    <w:rsid w:val="00F300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rsid w:val="006E1DAF"/>
    <w:pPr>
      <w:spacing w:after="0"/>
    </w:pPr>
    <w:rPr>
      <w:b/>
      <w:bCs/>
      <w:lang w:val="en-SG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B5543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B55434"/>
    <w:pPr>
      <w:tabs>
        <w:tab w:val="center" w:pos="4513"/>
        <w:tab w:val="right" w:pos="9026"/>
      </w:tabs>
    </w:pPr>
  </w:style>
  <w:style w:type="paragraph" w:styleId="Revision">
    <w:name w:val="Revision"/>
    <w:qFormat/>
    <w:rsid w:val="006F2B44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6533F8"/>
    <w:pPr>
      <w:jc w:val="center"/>
    </w:pPr>
    <w:rPr>
      <w:rFonts w:ascii="Times New Roman" w:hAnsi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6533F8"/>
    <w:rPr>
      <w:rFonts w:ascii="Times New Roman" w:hAnsi="Times New Roman"/>
      <w:lang w:val="en-US"/>
    </w:rPr>
  </w:style>
  <w:style w:type="paragraph" w:styleId="NormalWeb">
    <w:name w:val="Normal (Web)"/>
    <w:basedOn w:val="Normal"/>
    <w:qFormat/>
    <w:rsid w:val="00F033FC"/>
    <w:pPr>
      <w:spacing w:beforeAutospacing="1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rsid w:val="0076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C5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oatlas.org/MIHC/211022-1/MIHC217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munoatlas.org/MIHC/211022-2/MIHC217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munoatlas.org/MIHC/210723-2/MIHC21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9EF1AA8-664E-40CD-83C1-5D1E30CB832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Demchenko</dc:creator>
  <dc:description/>
  <cp:lastModifiedBy>Denise GOH</cp:lastModifiedBy>
  <cp:revision>2</cp:revision>
  <dcterms:created xsi:type="dcterms:W3CDTF">2022-02-18T13:42:00Z</dcterms:created>
  <dcterms:modified xsi:type="dcterms:W3CDTF">2022-02-18T13:42:00Z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