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B9279" w14:textId="77777777" w:rsidR="00994914" w:rsidRPr="00994914" w:rsidRDefault="00994914" w:rsidP="00994914">
      <w:pPr>
        <w:pStyle w:val="Default"/>
        <w:spacing w:line="480" w:lineRule="auto"/>
        <w:rPr>
          <w:rFonts w:ascii="Arial" w:hAnsi="Arial" w:cs="Arial"/>
          <w:b/>
          <w:sz w:val="20"/>
          <w:szCs w:val="20"/>
          <w:lang w:val="en-GB"/>
        </w:rPr>
      </w:pPr>
      <w:r w:rsidRPr="00994914">
        <w:rPr>
          <w:rFonts w:ascii="Arial" w:hAnsi="Arial" w:cs="Arial"/>
          <w:b/>
          <w:sz w:val="20"/>
          <w:szCs w:val="20"/>
          <w:lang w:val="en-GB"/>
        </w:rPr>
        <w:t xml:space="preserve">The statistical approach in trial-based economic evaluations matters: get your statistics together! </w:t>
      </w:r>
    </w:p>
    <w:p w14:paraId="314F3740" w14:textId="3DA828C4" w:rsidR="00994914" w:rsidRPr="00994914" w:rsidRDefault="00994914" w:rsidP="00994914">
      <w:pPr>
        <w:pStyle w:val="Default"/>
        <w:spacing w:line="48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7730B6D9" w14:textId="207DBCFB" w:rsidR="00994914" w:rsidRPr="00994914" w:rsidRDefault="00994914" w:rsidP="00994914">
      <w:pPr>
        <w:pStyle w:val="Default"/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994914">
        <w:rPr>
          <w:rFonts w:ascii="Arial" w:hAnsi="Arial" w:cs="Arial"/>
          <w:sz w:val="20"/>
          <w:szCs w:val="20"/>
          <w:lang w:val="en-GB"/>
        </w:rPr>
        <w:t>By:</w:t>
      </w:r>
    </w:p>
    <w:p w14:paraId="47075F80" w14:textId="77777777" w:rsidR="00994914" w:rsidRPr="00994914" w:rsidRDefault="00994914" w:rsidP="00994914">
      <w:pPr>
        <w:pStyle w:val="Default"/>
        <w:spacing w:line="480" w:lineRule="auto"/>
        <w:rPr>
          <w:rFonts w:ascii="Arial" w:hAnsi="Arial" w:cs="Arial"/>
          <w:b/>
          <w:sz w:val="20"/>
          <w:szCs w:val="20"/>
          <w:lang w:val="en-GB"/>
        </w:rPr>
      </w:pPr>
      <w:r w:rsidRPr="00994914">
        <w:rPr>
          <w:rFonts w:ascii="Arial" w:hAnsi="Arial" w:cs="Arial"/>
          <w:sz w:val="20"/>
          <w:szCs w:val="20"/>
          <w:lang w:val="en-GB"/>
        </w:rPr>
        <w:t>*Elizabeth N. Mutubuki,</w:t>
      </w:r>
      <w:r w:rsidRPr="00994914">
        <w:rPr>
          <w:rFonts w:ascii="Arial" w:hAnsi="Arial" w:cs="Arial"/>
          <w:sz w:val="20"/>
          <w:szCs w:val="20"/>
          <w:vertAlign w:val="superscript"/>
          <w:lang w:val="en-GB"/>
        </w:rPr>
        <w:t xml:space="preserve">1 </w:t>
      </w:r>
      <w:r w:rsidRPr="00994914">
        <w:rPr>
          <w:rFonts w:ascii="Arial" w:hAnsi="Arial" w:cs="Arial"/>
          <w:sz w:val="20"/>
          <w:szCs w:val="20"/>
          <w:lang w:val="en-GB"/>
        </w:rPr>
        <w:t>*Mohamed El Alili,</w:t>
      </w:r>
      <w:r w:rsidRPr="00994914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Pr="00994914">
        <w:rPr>
          <w:rFonts w:ascii="Arial" w:hAnsi="Arial" w:cs="Arial"/>
          <w:sz w:val="20"/>
          <w:szCs w:val="20"/>
          <w:lang w:val="en-GB"/>
        </w:rPr>
        <w:t xml:space="preserve"> Judith E. Bosmans,</w:t>
      </w:r>
      <w:r w:rsidRPr="00994914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Pr="00994914">
        <w:rPr>
          <w:rFonts w:ascii="Arial" w:hAnsi="Arial" w:cs="Arial"/>
          <w:bCs/>
          <w:iCs/>
          <w:sz w:val="20"/>
          <w:szCs w:val="20"/>
          <w:vertAlign w:val="superscript"/>
          <w:lang w:val="en-GB"/>
        </w:rPr>
        <w:t xml:space="preserve"> </w:t>
      </w:r>
      <w:r w:rsidRPr="00994914">
        <w:rPr>
          <w:rFonts w:ascii="Arial" w:hAnsi="Arial" w:cs="Arial"/>
          <w:sz w:val="20"/>
          <w:szCs w:val="20"/>
          <w:lang w:val="en-GB"/>
        </w:rPr>
        <w:t xml:space="preserve"> Teddy Oosterhuis,</w:t>
      </w:r>
      <w:r w:rsidRPr="00994914">
        <w:rPr>
          <w:rFonts w:ascii="Arial" w:hAnsi="Arial" w:cs="Arial"/>
          <w:sz w:val="20"/>
          <w:szCs w:val="20"/>
          <w:vertAlign w:val="superscript"/>
          <w:lang w:val="en-GB"/>
        </w:rPr>
        <w:t xml:space="preserve">2  </w:t>
      </w:r>
      <w:r w:rsidRPr="00994914">
        <w:rPr>
          <w:rFonts w:ascii="Arial" w:hAnsi="Arial" w:cs="Arial"/>
          <w:sz w:val="20"/>
          <w:szCs w:val="20"/>
          <w:lang w:val="en-GB"/>
        </w:rPr>
        <w:t>Frank Snoek,</w:t>
      </w:r>
      <w:r w:rsidRPr="00994914">
        <w:rPr>
          <w:rFonts w:ascii="Arial" w:hAnsi="Arial" w:cs="Arial"/>
          <w:sz w:val="20"/>
          <w:szCs w:val="20"/>
          <w:vertAlign w:val="superscript"/>
          <w:lang w:val="en-GB"/>
        </w:rPr>
        <w:t xml:space="preserve">3  </w:t>
      </w:r>
      <w:r w:rsidRPr="00994914">
        <w:rPr>
          <w:rFonts w:ascii="Arial" w:hAnsi="Arial" w:cs="Arial"/>
          <w:sz w:val="20"/>
          <w:szCs w:val="20"/>
          <w:lang w:val="en-GB"/>
        </w:rPr>
        <w:t>Raymond W. J. G. Ostelo,</w:t>
      </w:r>
      <w:r w:rsidRPr="00994914">
        <w:rPr>
          <w:rFonts w:ascii="Arial" w:hAnsi="Arial" w:cs="Arial"/>
          <w:bCs/>
          <w:iCs/>
          <w:sz w:val="20"/>
          <w:szCs w:val="20"/>
          <w:vertAlign w:val="superscript"/>
          <w:lang w:val="en-GB"/>
        </w:rPr>
        <w:t xml:space="preserve">1,4 </w:t>
      </w:r>
      <w:r w:rsidRPr="00994914">
        <w:rPr>
          <w:rFonts w:ascii="Arial" w:hAnsi="Arial" w:cs="Arial"/>
          <w:sz w:val="20"/>
          <w:szCs w:val="20"/>
          <w:lang w:val="en-GB"/>
        </w:rPr>
        <w:t>Maurits W. van Tulder,</w:t>
      </w:r>
      <w:r w:rsidRPr="00994914">
        <w:rPr>
          <w:rFonts w:ascii="Arial" w:hAnsi="Arial" w:cs="Arial"/>
          <w:sz w:val="20"/>
          <w:szCs w:val="20"/>
          <w:vertAlign w:val="superscript"/>
          <w:lang w:val="en-GB"/>
        </w:rPr>
        <w:t xml:space="preserve">2,5  </w:t>
      </w:r>
      <w:r w:rsidRPr="00994914">
        <w:rPr>
          <w:rFonts w:ascii="Arial" w:hAnsi="Arial" w:cs="Arial"/>
          <w:sz w:val="20"/>
          <w:szCs w:val="20"/>
          <w:lang w:val="en-GB"/>
        </w:rPr>
        <w:t>Johanna M. van Dongen,</w:t>
      </w:r>
      <w:r w:rsidRPr="00994914">
        <w:rPr>
          <w:rFonts w:ascii="Arial" w:hAnsi="Arial" w:cs="Arial"/>
          <w:bCs/>
          <w:iCs/>
          <w:sz w:val="20"/>
          <w:szCs w:val="20"/>
          <w:vertAlign w:val="superscript"/>
          <w:lang w:val="en-GB"/>
        </w:rPr>
        <w:t>1,2</w:t>
      </w:r>
    </w:p>
    <w:p w14:paraId="4F68E84D" w14:textId="5FDA6C1B" w:rsidR="00994914" w:rsidRPr="00994914" w:rsidRDefault="00994914" w:rsidP="0099491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994914">
        <w:rPr>
          <w:rFonts w:ascii="Arial" w:hAnsi="Arial" w:cs="Arial"/>
          <w:sz w:val="20"/>
          <w:szCs w:val="20"/>
        </w:rPr>
        <w:t>*Contributed equally</w:t>
      </w:r>
    </w:p>
    <w:p w14:paraId="77054B6C" w14:textId="77777777" w:rsidR="00994914" w:rsidRPr="00994914" w:rsidRDefault="00994914" w:rsidP="0099491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</w:p>
    <w:p w14:paraId="597240BE" w14:textId="0E7D8B1B" w:rsidR="00994914" w:rsidRPr="00994914" w:rsidRDefault="00994914" w:rsidP="0099491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994914">
        <w:rPr>
          <w:rFonts w:ascii="Arial" w:hAnsi="Arial" w:cs="Arial"/>
          <w:sz w:val="20"/>
          <w:szCs w:val="20"/>
        </w:rPr>
        <w:t xml:space="preserve">Journal: </w:t>
      </w:r>
      <w:r w:rsidR="00FB06CF">
        <w:rPr>
          <w:rFonts w:ascii="Arial" w:hAnsi="Arial" w:cs="Arial"/>
          <w:sz w:val="20"/>
          <w:szCs w:val="20"/>
        </w:rPr>
        <w:t>Expert Review of Pharmacoeconomics and Outcomes Research</w:t>
      </w:r>
    </w:p>
    <w:p w14:paraId="06A4ADFD" w14:textId="77777777" w:rsidR="00994914" w:rsidRPr="00994914" w:rsidRDefault="00994914" w:rsidP="0099491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</w:p>
    <w:p w14:paraId="76B383F2" w14:textId="77777777" w:rsidR="00994914" w:rsidRPr="00994914" w:rsidRDefault="00994914" w:rsidP="00994914">
      <w:pPr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94914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1</w:t>
      </w:r>
      <w:r w:rsidRPr="00994914">
        <w:rPr>
          <w:rFonts w:ascii="Arial" w:hAnsi="Arial" w:cs="Arial"/>
          <w:color w:val="000000"/>
          <w:sz w:val="20"/>
          <w:szCs w:val="20"/>
          <w:lang w:val="en-US"/>
        </w:rPr>
        <w:t xml:space="preserve">Department of Health Sciences, Faculty of Science, VU Amsterdam,  Amsterdam Movement Sciences Research Institute, the Netherlands </w:t>
      </w:r>
    </w:p>
    <w:p w14:paraId="5FD9CE3A" w14:textId="77777777" w:rsidR="00994914" w:rsidRPr="00994914" w:rsidRDefault="00994914" w:rsidP="00994914">
      <w:pPr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94914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2</w:t>
      </w:r>
      <w:r w:rsidRPr="00994914">
        <w:rPr>
          <w:rFonts w:ascii="Arial" w:hAnsi="Arial" w:cs="Arial"/>
          <w:color w:val="000000"/>
          <w:sz w:val="20"/>
          <w:szCs w:val="20"/>
          <w:lang w:val="en-US"/>
        </w:rPr>
        <w:t>Department of Health Sciences, Faculty of Science, VU Amsterdam, Amsterdam Public Health Research Institute, the Netherlands</w:t>
      </w:r>
    </w:p>
    <w:p w14:paraId="41C975E4" w14:textId="77777777" w:rsidR="00994914" w:rsidRPr="00994914" w:rsidRDefault="00994914" w:rsidP="00994914">
      <w:pPr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94914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3</w:t>
      </w:r>
      <w:r w:rsidRPr="00994914">
        <w:rPr>
          <w:rFonts w:ascii="Arial" w:hAnsi="Arial" w:cs="Arial"/>
          <w:color w:val="000000"/>
          <w:sz w:val="20"/>
          <w:szCs w:val="20"/>
          <w:lang w:val="en-US"/>
        </w:rPr>
        <w:t>Department of Medical Psychology, Amsterdam UMC, VU Amsterdam, Amsterdam, the Netherlands</w:t>
      </w:r>
    </w:p>
    <w:p w14:paraId="68BC781A" w14:textId="77777777" w:rsidR="00994914" w:rsidRPr="00994914" w:rsidRDefault="00994914" w:rsidP="00994914">
      <w:pPr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94914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4</w:t>
      </w:r>
      <w:r w:rsidRPr="00994914">
        <w:rPr>
          <w:rFonts w:ascii="Arial" w:hAnsi="Arial" w:cs="Arial"/>
          <w:color w:val="000000"/>
          <w:sz w:val="20"/>
          <w:szCs w:val="20"/>
          <w:lang w:val="en-US"/>
        </w:rPr>
        <w:t>Department of Epidemiology and Biostatistics, Amsterdam UMC, Location VUmc, Amsterdam Movement Sciences Research Institute, the Netherlands</w:t>
      </w:r>
    </w:p>
    <w:p w14:paraId="21587A34" w14:textId="77777777" w:rsidR="00994914" w:rsidRPr="00994914" w:rsidRDefault="00994914" w:rsidP="00994914">
      <w:pPr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94914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5</w:t>
      </w:r>
      <w:r w:rsidRPr="00994914">
        <w:rPr>
          <w:rFonts w:ascii="Arial" w:hAnsi="Arial" w:cs="Arial"/>
          <w:color w:val="000000"/>
          <w:sz w:val="20"/>
          <w:szCs w:val="20"/>
          <w:lang w:val="en-US"/>
        </w:rPr>
        <w:t>Department of Physiotherapy &amp; Occupational Therapy, Aarhus University Hospital, Aarhus, Denmark</w:t>
      </w:r>
    </w:p>
    <w:p w14:paraId="5A54E0ED" w14:textId="77777777" w:rsidR="00994914" w:rsidRPr="00994914" w:rsidRDefault="00994914" w:rsidP="00994914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257B1095" w14:textId="77777777" w:rsidR="00994914" w:rsidRPr="00994914" w:rsidRDefault="00994914" w:rsidP="00DC2BCE">
      <w:pPr>
        <w:rPr>
          <w:rFonts w:ascii="Arial" w:hAnsi="Arial" w:cs="Arial"/>
          <w:sz w:val="20"/>
          <w:szCs w:val="20"/>
          <w:lang w:val="en-US"/>
        </w:rPr>
      </w:pPr>
    </w:p>
    <w:p w14:paraId="7D37E025" w14:textId="77777777" w:rsidR="00994914" w:rsidRPr="00994914" w:rsidRDefault="00994914" w:rsidP="00994914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994914">
        <w:rPr>
          <w:rFonts w:ascii="Arial" w:hAnsi="Arial" w:cs="Arial"/>
          <w:sz w:val="20"/>
          <w:szCs w:val="20"/>
          <w:lang w:val="en-US"/>
        </w:rPr>
        <w:t xml:space="preserve">Corresponding author: </w:t>
      </w:r>
    </w:p>
    <w:p w14:paraId="639ED83C" w14:textId="771CFCAE" w:rsidR="00994914" w:rsidRDefault="00994914" w:rsidP="00994914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994914">
        <w:rPr>
          <w:rFonts w:ascii="Arial" w:hAnsi="Arial" w:cs="Arial"/>
          <w:sz w:val="20"/>
          <w:szCs w:val="20"/>
          <w:lang w:val="en-GB"/>
        </w:rPr>
        <w:t xml:space="preserve">Mohamed El Alili, Department of Health Sciences, Faculty of Science, VU Amsterdam, De Boelelaan 1085, 1081 HV, Amsterdam, the Netherlands. Tel.: +31 20 59 82790; Fax: +31 20 6462457; E-mail: </w:t>
      </w:r>
      <w:hyperlink r:id="rId4" w:history="1">
        <w:r w:rsidRPr="00994914">
          <w:rPr>
            <w:rStyle w:val="Hyperlink"/>
            <w:rFonts w:ascii="Arial" w:hAnsi="Arial" w:cs="Arial"/>
            <w:sz w:val="20"/>
            <w:szCs w:val="20"/>
            <w:lang w:val="en-GB"/>
          </w:rPr>
          <w:t>m.elalili@vu.nl</w:t>
        </w:r>
      </w:hyperlink>
      <w:r w:rsidRPr="0099491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E9895E2" w14:textId="77777777" w:rsidR="00994914" w:rsidRDefault="00994914" w:rsidP="00994914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14:paraId="02A2A8DD" w14:textId="4448999B" w:rsidR="00994914" w:rsidRPr="00994914" w:rsidRDefault="00994914" w:rsidP="00994914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Of note: Please refer to this study when using the below syntax. </w:t>
      </w:r>
    </w:p>
    <w:p w14:paraId="3B993E16" w14:textId="77777777" w:rsidR="00994914" w:rsidRPr="00994914" w:rsidRDefault="00994914" w:rsidP="00DC2BCE">
      <w:pPr>
        <w:rPr>
          <w:rFonts w:ascii="Arial" w:hAnsi="Arial" w:cs="Arial"/>
          <w:sz w:val="20"/>
          <w:szCs w:val="20"/>
          <w:lang w:val="en-US"/>
        </w:rPr>
      </w:pPr>
    </w:p>
    <w:p w14:paraId="03C71E09" w14:textId="549F1CB4" w:rsidR="00994914" w:rsidRDefault="00994914" w:rsidP="00DC2BCE">
      <w:pPr>
        <w:rPr>
          <w:rFonts w:ascii="Arial" w:hAnsi="Arial" w:cs="Arial"/>
          <w:sz w:val="16"/>
          <w:szCs w:val="16"/>
          <w:lang w:val="en-US"/>
        </w:rPr>
        <w:sectPr w:rsidR="00994914" w:rsidSect="00DC2BCE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E9B0C3C" w14:textId="6A02AD81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lastRenderedPageBreak/>
        <w:t>********** CEA ANALYSES **********</w:t>
      </w:r>
    </w:p>
    <w:p w14:paraId="7D314B03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67179D89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clear</w:t>
      </w:r>
    </w:p>
    <w:p w14:paraId="10037CE5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70DB14C9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set more off</w:t>
      </w:r>
    </w:p>
    <w:p w14:paraId="1FB95AAF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24D8A233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cd "XXX"</w:t>
      </w:r>
    </w:p>
    <w:p w14:paraId="25D341F7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 xml:space="preserve">capture log close </w:t>
      </w:r>
    </w:p>
    <w:p w14:paraId="3496667D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08E6A760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log using "XXXX.smcl", replace</w:t>
      </w:r>
    </w:p>
    <w:p w14:paraId="13AFB8D0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5751BA1C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***** Fill in n = number of imputations *****</w:t>
      </w:r>
    </w:p>
    <w:p w14:paraId="755DA700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local n = XXX</w:t>
      </w:r>
    </w:p>
    <w:p w14:paraId="24DC9B3F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3E3C7742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forvalues j=1(1)`n' {</w:t>
      </w:r>
    </w:p>
    <w:p w14:paraId="30B801BC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local y = `j'</w:t>
      </w:r>
    </w:p>
    <w:p w14:paraId="1E274C36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64A36EF5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use "XXXXX`y'", clear</w:t>
      </w:r>
    </w:p>
    <w:p w14:paraId="6CE4A7CF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bootstrap bootcost_diff = _b[YYYY:XXXX] booteffect_diff = _b[YYYY:XXXX], reps(</w:t>
      </w:r>
      <w:r>
        <w:rPr>
          <w:rFonts w:ascii="Arial" w:hAnsi="Arial" w:cs="Arial"/>
          <w:sz w:val="16"/>
          <w:szCs w:val="16"/>
          <w:lang w:val="en-US"/>
        </w:rPr>
        <w:t>XXXX</w:t>
      </w:r>
      <w:r w:rsidRPr="00DC2BCE">
        <w:rPr>
          <w:rFonts w:ascii="Arial" w:hAnsi="Arial" w:cs="Arial"/>
          <w:sz w:val="16"/>
          <w:szCs w:val="16"/>
          <w:lang w:val="en-US"/>
        </w:rPr>
        <w:t>) seed(</w:t>
      </w:r>
      <w:r>
        <w:rPr>
          <w:rFonts w:ascii="Arial" w:hAnsi="Arial" w:cs="Arial"/>
          <w:sz w:val="16"/>
          <w:szCs w:val="16"/>
          <w:lang w:val="en-US"/>
        </w:rPr>
        <w:t>XXXX</w:t>
      </w:r>
      <w:r w:rsidRPr="00DC2BCE">
        <w:rPr>
          <w:rFonts w:ascii="Arial" w:hAnsi="Arial" w:cs="Arial"/>
          <w:sz w:val="16"/>
          <w:szCs w:val="16"/>
          <w:lang w:val="en-US"/>
        </w:rPr>
        <w:t>) saving("boots`y'", replace) bca: sureg (YYYY = XXXX) (YYYY = XXXX)</w:t>
      </w:r>
    </w:p>
    <w:p w14:paraId="1B06A53D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68FDE482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mat betaCE= e(b)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/* extract the matrix of regression coefficients */</w:t>
      </w:r>
    </w:p>
    <w:p w14:paraId="6F3436C6" w14:textId="7FEC31B6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mat se = e(se)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/* extract standard errors */</w:t>
      </w:r>
    </w:p>
    <w:p w14:paraId="41264B2E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mat limits = e(ci_bc)</w:t>
      </w:r>
      <w:r w:rsidRPr="00DC2BCE">
        <w:rPr>
          <w:rFonts w:ascii="Arial" w:hAnsi="Arial" w:cs="Arial"/>
          <w:sz w:val="16"/>
          <w:szCs w:val="16"/>
          <w:lang w:val="en-US"/>
        </w:rPr>
        <w:tab/>
        <w:t>/* extract confidence limits */</w:t>
      </w:r>
    </w:p>
    <w:p w14:paraId="751F0A49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 xml:space="preserve">mat vari = e(V)   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/* extract the variance-covariance matrix */</w:t>
      </w:r>
    </w:p>
    <w:p w14:paraId="42DA85E9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54500AFE" w14:textId="233BFD71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 xml:space="preserve">gen cost_diff 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= betaCE[1,1]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/* create differential costs */</w:t>
      </w:r>
    </w:p>
    <w:p w14:paraId="1DC299D4" w14:textId="4F76A84C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gen effect_diff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>= betaCE[1,2]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/* create differential effects */</w:t>
      </w:r>
    </w:p>
    <w:p w14:paraId="32B8A10F" w14:textId="77777777" w:rsidR="004E6E55" w:rsidRDefault="004E6E55" w:rsidP="00DC2BCE">
      <w:pPr>
        <w:rPr>
          <w:rFonts w:ascii="Arial" w:hAnsi="Arial" w:cs="Arial"/>
          <w:sz w:val="16"/>
          <w:szCs w:val="16"/>
          <w:lang w:val="en-US"/>
        </w:rPr>
      </w:pPr>
    </w:p>
    <w:p w14:paraId="4D940E8A" w14:textId="7FE2969A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 xml:space="preserve">gen N 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= e(N)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/* extract sample size*/</w:t>
      </w:r>
    </w:p>
    <w:p w14:paraId="6DC16AB1" w14:textId="77777777" w:rsidR="004E6E55" w:rsidRDefault="004E6E55" w:rsidP="00DC2BCE">
      <w:pPr>
        <w:rPr>
          <w:rFonts w:ascii="Arial" w:hAnsi="Arial" w:cs="Arial"/>
          <w:sz w:val="16"/>
          <w:szCs w:val="16"/>
          <w:lang w:val="en-US"/>
        </w:rPr>
      </w:pPr>
    </w:p>
    <w:p w14:paraId="43FEAAA3" w14:textId="700793E3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gen LL_effect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= limits[1,2]</w:t>
      </w:r>
    </w:p>
    <w:p w14:paraId="1BE4F546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gen UL_effect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= limits[2,2]</w:t>
      </w:r>
    </w:p>
    <w:p w14:paraId="39A251E7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gen LL_cost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= limits[1,1]</w:t>
      </w:r>
    </w:p>
    <w:p w14:paraId="232CCBBC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gen UL_cost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= limits[2,1]</w:t>
      </w:r>
    </w:p>
    <w:p w14:paraId="473CBB19" w14:textId="77777777" w:rsidR="004E6E55" w:rsidRDefault="004E6E55" w:rsidP="00DC2BCE">
      <w:pPr>
        <w:rPr>
          <w:rFonts w:ascii="Arial" w:hAnsi="Arial" w:cs="Arial"/>
          <w:sz w:val="16"/>
          <w:szCs w:val="16"/>
          <w:lang w:val="en-US"/>
        </w:rPr>
      </w:pPr>
    </w:p>
    <w:p w14:paraId="0890A359" w14:textId="65429AE2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gen cost_var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= vari[1,1]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/* extract the variance of the mean differential costs from the VC matrix */</w:t>
      </w:r>
    </w:p>
    <w:p w14:paraId="2FD73BB7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gen effect_var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= vari[2,2]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/* extract the variance of the mean differential effect from the VC matrix */</w:t>
      </w:r>
    </w:p>
    <w:p w14:paraId="6F1A9FAA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 xml:space="preserve">gen cov 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= vari[1,2]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/* extract the covariance between mean differential costs and effect */</w:t>
      </w:r>
    </w:p>
    <w:p w14:paraId="6B6C21D5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2E5AE9EE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save postboots`y', replace</w:t>
      </w:r>
    </w:p>
    <w:p w14:paraId="70CD2B8C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}</w:t>
      </w:r>
    </w:p>
    <w:p w14:paraId="0A0C7CC5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1C1B3C0E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clear</w:t>
      </w:r>
    </w:p>
    <w:p w14:paraId="5BDB9830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set more off</w:t>
      </w:r>
    </w:p>
    <w:p w14:paraId="126A3EA2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10F1947C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cd "</w:t>
      </w:r>
      <w:r>
        <w:rPr>
          <w:rFonts w:ascii="Arial" w:hAnsi="Arial" w:cs="Arial"/>
          <w:sz w:val="16"/>
          <w:szCs w:val="16"/>
          <w:lang w:val="en-US"/>
        </w:rPr>
        <w:t>XXXX</w:t>
      </w:r>
      <w:r w:rsidRPr="00DC2BCE">
        <w:rPr>
          <w:rFonts w:ascii="Arial" w:hAnsi="Arial" w:cs="Arial"/>
          <w:sz w:val="16"/>
          <w:szCs w:val="16"/>
          <w:lang w:val="en-US"/>
        </w:rPr>
        <w:t>"</w:t>
      </w:r>
    </w:p>
    <w:p w14:paraId="1EDA2567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31D9976B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***** Fill in n = number of imputations *****</w:t>
      </w:r>
    </w:p>
    <w:p w14:paraId="0392A3CA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 xml:space="preserve">local n = </w:t>
      </w:r>
      <w:r>
        <w:rPr>
          <w:rFonts w:ascii="Arial" w:hAnsi="Arial" w:cs="Arial"/>
          <w:sz w:val="16"/>
          <w:szCs w:val="16"/>
          <w:lang w:val="en-US"/>
        </w:rPr>
        <w:t>XX</w:t>
      </w:r>
    </w:p>
    <w:p w14:paraId="2BA22D8A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07B9C09B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/* append bootstrap samples in 1 file */</w:t>
      </w:r>
    </w:p>
    <w:p w14:paraId="7C1EB9FF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use boots1, clear</w:t>
      </w:r>
    </w:p>
    <w:p w14:paraId="41D2549D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forvalues k=2(1)`n' {</w:t>
      </w:r>
    </w:p>
    <w:p w14:paraId="3D04D0F2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local z = `k'</w:t>
      </w:r>
    </w:p>
    <w:p w14:paraId="7CD09972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append using boots`z'</w:t>
      </w:r>
    </w:p>
    <w:p w14:paraId="699B99D5" w14:textId="77777777" w:rsidR="00DC2BCE" w:rsidRPr="00994914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994914">
        <w:rPr>
          <w:rFonts w:ascii="Arial" w:hAnsi="Arial" w:cs="Arial"/>
          <w:sz w:val="16"/>
          <w:szCs w:val="16"/>
          <w:lang w:val="en-US"/>
        </w:rPr>
        <w:t>}</w:t>
      </w:r>
    </w:p>
    <w:p w14:paraId="11695E1E" w14:textId="77777777" w:rsidR="00DC2BCE" w:rsidRPr="00994914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994914">
        <w:rPr>
          <w:rFonts w:ascii="Arial" w:hAnsi="Arial" w:cs="Arial"/>
          <w:sz w:val="16"/>
          <w:szCs w:val="16"/>
          <w:lang w:val="en-US"/>
        </w:rPr>
        <w:t>save boots, replace</w:t>
      </w:r>
    </w:p>
    <w:p w14:paraId="124C614B" w14:textId="77777777" w:rsidR="00DC2BCE" w:rsidRPr="00994914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173D3D29" w14:textId="77777777" w:rsid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*** All information from the extra information from bivariate regression needs to</w:t>
      </w:r>
      <w:r w:rsidR="00AE4244">
        <w:rPr>
          <w:rFonts w:ascii="Arial" w:hAnsi="Arial" w:cs="Arial"/>
          <w:sz w:val="16"/>
          <w:szCs w:val="16"/>
          <w:lang w:val="en-US"/>
        </w:rPr>
        <w:t xml:space="preserve"> </w:t>
      </w:r>
      <w:r w:rsidRPr="00DC2BCE">
        <w:rPr>
          <w:rFonts w:ascii="Arial" w:hAnsi="Arial" w:cs="Arial"/>
          <w:sz w:val="16"/>
          <w:szCs w:val="16"/>
          <w:lang w:val="en-US"/>
        </w:rPr>
        <w:t>be append</w:t>
      </w:r>
      <w:r w:rsidR="00AE4244">
        <w:rPr>
          <w:rFonts w:ascii="Arial" w:hAnsi="Arial" w:cs="Arial"/>
          <w:sz w:val="16"/>
          <w:szCs w:val="16"/>
          <w:lang w:val="en-US"/>
        </w:rPr>
        <w:t>ed</w:t>
      </w:r>
      <w:r w:rsidRPr="00DC2BCE">
        <w:rPr>
          <w:rFonts w:ascii="Arial" w:hAnsi="Arial" w:cs="Arial"/>
          <w:sz w:val="16"/>
          <w:szCs w:val="16"/>
          <w:lang w:val="en-US"/>
        </w:rPr>
        <w:t xml:space="preserve">, allowing to </w:t>
      </w:r>
      <w:r>
        <w:rPr>
          <w:rFonts w:ascii="Arial" w:hAnsi="Arial" w:cs="Arial"/>
          <w:sz w:val="16"/>
          <w:szCs w:val="16"/>
          <w:lang w:val="en-US"/>
        </w:rPr>
        <w:t xml:space="preserve">pool according to </w:t>
      </w:r>
      <w:r w:rsidRPr="00DC2BCE">
        <w:rPr>
          <w:rFonts w:ascii="Arial" w:hAnsi="Arial" w:cs="Arial"/>
          <w:sz w:val="16"/>
          <w:szCs w:val="16"/>
          <w:lang w:val="en-US"/>
        </w:rPr>
        <w:t>Rubin’s rules</w:t>
      </w:r>
      <w:r>
        <w:rPr>
          <w:rFonts w:ascii="Arial" w:hAnsi="Arial" w:cs="Arial"/>
          <w:sz w:val="16"/>
          <w:szCs w:val="16"/>
          <w:lang w:val="en-US"/>
        </w:rPr>
        <w:t xml:space="preserve"> ***</w:t>
      </w:r>
    </w:p>
    <w:p w14:paraId="2360093D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use </w:t>
      </w:r>
      <w:r w:rsidRPr="00DC2BCE">
        <w:rPr>
          <w:rFonts w:ascii="Arial" w:hAnsi="Arial" w:cs="Arial"/>
          <w:sz w:val="16"/>
          <w:szCs w:val="16"/>
          <w:lang w:val="en-US"/>
        </w:rPr>
        <w:t>postboots1, clear</w:t>
      </w:r>
    </w:p>
    <w:p w14:paraId="364F3D9B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forvalues l=2(1)`n' {</w:t>
      </w:r>
    </w:p>
    <w:p w14:paraId="18FB31FC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local a = `l'</w:t>
      </w:r>
    </w:p>
    <w:p w14:paraId="77B95FBE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append using postboots`a'</w:t>
      </w:r>
    </w:p>
    <w:p w14:paraId="1D9AFC01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}</w:t>
      </w:r>
    </w:p>
    <w:p w14:paraId="5DC26F21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072E2ABF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by _mi_m, sort: drop if _n != _N</w:t>
      </w:r>
    </w:p>
    <w:p w14:paraId="112A8821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save postboots, replace</w:t>
      </w:r>
    </w:p>
    <w:p w14:paraId="27B509F2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674B45FB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 xml:space="preserve">keep cost_diff LL_cost UL_cost cost_var effect_diff LL_effect UL_effect effect_var cov </w:t>
      </w:r>
    </w:p>
    <w:p w14:paraId="4DC88972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214DBD66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append using boots</w:t>
      </w:r>
    </w:p>
    <w:p w14:paraId="3E67A382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28F88792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gen Za=1.95996</w:t>
      </w:r>
    </w:p>
    <w:p w14:paraId="6175C19B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7D9141C7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/* estimate confidence limits for effects using Rubin's rules */</w:t>
      </w:r>
    </w:p>
    <w:p w14:paraId="489573C4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egen effect_diff_pooled = mean(effect_diff)</w:t>
      </w:r>
    </w:p>
    <w:p w14:paraId="28870570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egen W=mean(effect_var)</w:t>
      </w:r>
    </w:p>
    <w:p w14:paraId="5EE86E5B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gen _Bdiff=(effect_diff-effect_diff_pooled)^2</w:t>
      </w:r>
    </w:p>
    <w:p w14:paraId="15DE7CA4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egen _Bsum=total(_Bdiff)</w:t>
      </w:r>
    </w:p>
    <w:p w14:paraId="1360626B" w14:textId="77777777" w:rsidR="00DC2BCE" w:rsidRPr="00DC2BCE" w:rsidRDefault="00DC2BCE" w:rsidP="00DC2BCE">
      <w:pPr>
        <w:rPr>
          <w:rFonts w:ascii="Arial" w:hAnsi="Arial" w:cs="Arial"/>
          <w:sz w:val="16"/>
          <w:szCs w:val="16"/>
        </w:rPr>
      </w:pPr>
      <w:r w:rsidRPr="00DC2BCE">
        <w:rPr>
          <w:rFonts w:ascii="Arial" w:hAnsi="Arial" w:cs="Arial"/>
          <w:sz w:val="16"/>
          <w:szCs w:val="16"/>
        </w:rPr>
        <w:t>gen B=(1/(`n'-1))*_Bsum</w:t>
      </w:r>
    </w:p>
    <w:p w14:paraId="73AC573E" w14:textId="77777777" w:rsidR="00DC2BCE" w:rsidRPr="00DC2BCE" w:rsidRDefault="00DC2BCE" w:rsidP="00DC2BCE">
      <w:pPr>
        <w:rPr>
          <w:rFonts w:ascii="Arial" w:hAnsi="Arial" w:cs="Arial"/>
          <w:sz w:val="16"/>
          <w:szCs w:val="16"/>
        </w:rPr>
      </w:pPr>
      <w:r w:rsidRPr="00DC2BCE">
        <w:rPr>
          <w:rFonts w:ascii="Arial" w:hAnsi="Arial" w:cs="Arial"/>
          <w:sz w:val="16"/>
          <w:szCs w:val="16"/>
        </w:rPr>
        <w:t>gen T=W+(1+(1/`n'))*B</w:t>
      </w:r>
    </w:p>
    <w:p w14:paraId="359BE474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gen seT=sqrt(T)</w:t>
      </w:r>
    </w:p>
    <w:p w14:paraId="38980497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lastRenderedPageBreak/>
        <w:t>gen LL_effect_pooled=effect_diff_pooled -(Za*seT)</w:t>
      </w:r>
    </w:p>
    <w:p w14:paraId="3AF4F583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gen UL_effect_pooled=effect_diff_pooled +(Za*seT)</w:t>
      </w:r>
    </w:p>
    <w:p w14:paraId="627B8891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383304AF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18477788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/* estimate</w:t>
      </w:r>
      <w:r>
        <w:rPr>
          <w:rFonts w:ascii="Arial" w:hAnsi="Arial" w:cs="Arial"/>
          <w:sz w:val="16"/>
          <w:szCs w:val="16"/>
          <w:lang w:val="en-US"/>
        </w:rPr>
        <w:t xml:space="preserve"> bias-</w:t>
      </w:r>
      <w:r w:rsidRPr="00DC2BCE">
        <w:rPr>
          <w:rFonts w:ascii="Arial" w:hAnsi="Arial" w:cs="Arial"/>
          <w:sz w:val="16"/>
          <w:szCs w:val="16"/>
          <w:lang w:val="en-US"/>
        </w:rPr>
        <w:t>corrected</w:t>
      </w:r>
      <w:r>
        <w:rPr>
          <w:rFonts w:ascii="Arial" w:hAnsi="Arial" w:cs="Arial"/>
          <w:sz w:val="16"/>
          <w:szCs w:val="16"/>
          <w:lang w:val="en-US"/>
        </w:rPr>
        <w:t xml:space="preserve"> and accelerated</w:t>
      </w:r>
      <w:r w:rsidRPr="00DC2BCE">
        <w:rPr>
          <w:rFonts w:ascii="Arial" w:hAnsi="Arial" w:cs="Arial"/>
          <w:sz w:val="16"/>
          <w:szCs w:val="16"/>
          <w:lang w:val="en-US"/>
        </w:rPr>
        <w:t xml:space="preserve"> confidence limits for costs */</w:t>
      </w:r>
    </w:p>
    <w:p w14:paraId="08C15A9A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egen cost_diff_pooled = mean(cost_diff)</w:t>
      </w:r>
    </w:p>
    <w:p w14:paraId="7CBD7047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egen LL_cost_pooled = mean(LL_cost)</w:t>
      </w:r>
    </w:p>
    <w:p w14:paraId="0A8945B0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egen UL_cost_pooled = mean(UL_cost)</w:t>
      </w:r>
    </w:p>
    <w:p w14:paraId="4F432802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5E62C1F8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generate ICER = cost_diff_pooled /effect_diff_pooled</w:t>
      </w:r>
    </w:p>
    <w:p w14:paraId="0DB840DB" w14:textId="77777777" w:rsid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709CCB67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display ICER</w:t>
      </w:r>
    </w:p>
    <w:p w14:paraId="4A3410F3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 xml:space="preserve">display effect_diff_pooled </w:t>
      </w:r>
    </w:p>
    <w:p w14:paraId="4A7B0EB9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 xml:space="preserve">display LL_effect_pooled </w:t>
      </w:r>
    </w:p>
    <w:p w14:paraId="6DF09DE1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display UL_effect_pooled</w:t>
      </w:r>
    </w:p>
    <w:p w14:paraId="42E5B64D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 xml:space="preserve">display cost_diff_pooled </w:t>
      </w:r>
    </w:p>
    <w:p w14:paraId="018F81AA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 xml:space="preserve">display LL_cost_pooled </w:t>
      </w:r>
    </w:p>
    <w:p w14:paraId="796E1A7D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display UL_cost_pooled</w:t>
      </w:r>
    </w:p>
    <w:p w14:paraId="0FFB3569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333CAFDF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 xml:space="preserve">label variable bootcost_diff "Bootstrapped estimates" </w:t>
      </w:r>
    </w:p>
    <w:p w14:paraId="3A33D6BA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label variable cost_diff_pooled "Point estimate"</w:t>
      </w:r>
    </w:p>
    <w:p w14:paraId="71C179CE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266AC4AE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twoway (scatter bootcost_diff booteffect_diff, msize(small)) (scatter cost_diff_pooled effect_diff_pooled, msize(small)), ///</w:t>
      </w:r>
    </w:p>
    <w:p w14:paraId="69080FF7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ytitle(Cost differences (€)) yline(0) xline (0) ///</w:t>
      </w:r>
    </w:p>
    <w:p w14:paraId="75595EE1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name(CEplane, replace)</w:t>
      </w:r>
    </w:p>
    <w:p w14:paraId="0099CA04" w14:textId="77777777" w:rsid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26E79AB3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graph save "CEplane.gph", replace</w:t>
      </w:r>
    </w:p>
    <w:p w14:paraId="1E26950E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4930F8C3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gen quadrantcompl1 = 0</w:t>
      </w:r>
    </w:p>
    <w:p w14:paraId="76C43BA6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 xml:space="preserve">replace quadrantcompl1 = 1 if bootcost_diff &gt; 0 &amp; booteffect_diff &gt; 0 </w:t>
      </w:r>
    </w:p>
    <w:p w14:paraId="6131398D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 xml:space="preserve">replace quadrantcompl1 = 2 if bootcost_diff &lt; 0 &amp; booteffect_diff &gt; 0 </w:t>
      </w:r>
    </w:p>
    <w:p w14:paraId="3879C5F1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replace quadrantcompl1 = 3 if bootcost_diff &lt; 0 &amp; booteffect_diff &lt; 0</w:t>
      </w:r>
    </w:p>
    <w:p w14:paraId="32AB81B9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replace quadrantcompl1 = 4 if bootcost_diff &gt; 0 &amp; booteffect_diff &lt; 0</w:t>
      </w:r>
    </w:p>
    <w:p w14:paraId="789C6182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2255A71F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label variable quadrantcompl1 "quadrant of CE plane"</w:t>
      </w:r>
    </w:p>
    <w:p w14:paraId="4AF92382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label define quadrantcompl1 1 NEQuadrant 2 SEQuadrant 3 SWQuadrant 4 NWQuadrant</w:t>
      </w:r>
    </w:p>
    <w:p w14:paraId="52D4047F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2ABD66E9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sort quadrantcompl1</w:t>
      </w:r>
    </w:p>
    <w:p w14:paraId="3F21CC44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0EA61B75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proportion quadrantcompl1</w:t>
      </w:r>
    </w:p>
    <w:p w14:paraId="15780750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38BD3731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/* estimate CEA curve using Rubin's rules */</w:t>
      </w:r>
    </w:p>
    <w:p w14:paraId="4DFB364E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forvalues i= 0 (1000) 80000 {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/* local macro i counts from XXXXXX to XXXXXX in steps of XXXXXX */</w:t>
      </w:r>
    </w:p>
    <w:p w14:paraId="395F3091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local x = `i'/ 1000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/* x is created just for variable names */</w:t>
      </w:r>
    </w:p>
    <w:p w14:paraId="13D7098A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3B95A4F6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gen NB`x'=(`i'*effect_diff)-cost_diff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/* NBs are generated for each value of i */</w:t>
      </w:r>
    </w:p>
    <w:p w14:paraId="76E64330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gen varNB`x'=`i'^2 * effect_var + cost_var - 2*`i'*cov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/* variance of NB is generated */</w:t>
      </w:r>
    </w:p>
    <w:p w14:paraId="7AAC6FC3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gen seNB`x'=sqrt(varNB`x')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>/* standard error of NB is generated */</w:t>
      </w:r>
    </w:p>
    <w:p w14:paraId="44487843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2B3A75E3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egen meanNB`x'=mean(NB`x')</w:t>
      </w:r>
    </w:p>
    <w:p w14:paraId="7CC94D3E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egen W_NB`x'=mean(varNB`x')</w:t>
      </w:r>
    </w:p>
    <w:p w14:paraId="51A5442D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gen _Bdiff_NB`x'=(NB`x'-meanNB`x')^2</w:t>
      </w:r>
    </w:p>
    <w:p w14:paraId="4C35478A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egen _Bsum_NB`x'=total(_Bdiff_NB`x')</w:t>
      </w:r>
    </w:p>
    <w:p w14:paraId="33066721" w14:textId="77777777" w:rsidR="00DC2BCE" w:rsidRPr="00DC2BCE" w:rsidRDefault="00DC2BCE" w:rsidP="00DC2BCE">
      <w:pPr>
        <w:rPr>
          <w:rFonts w:ascii="Arial" w:hAnsi="Arial" w:cs="Arial"/>
          <w:sz w:val="16"/>
          <w:szCs w:val="16"/>
        </w:rPr>
      </w:pPr>
      <w:r w:rsidRPr="00DC2BCE">
        <w:rPr>
          <w:rFonts w:ascii="Arial" w:hAnsi="Arial" w:cs="Arial"/>
          <w:sz w:val="16"/>
          <w:szCs w:val="16"/>
        </w:rPr>
        <w:t>gen B_NB`x'=(1/(`n'-1))*_Bsum_NB`x'</w:t>
      </w:r>
    </w:p>
    <w:p w14:paraId="17AF2958" w14:textId="77777777" w:rsidR="00DC2BCE" w:rsidRPr="00DC2BCE" w:rsidRDefault="00DC2BCE" w:rsidP="00DC2BCE">
      <w:pPr>
        <w:rPr>
          <w:rFonts w:ascii="Arial" w:hAnsi="Arial" w:cs="Arial"/>
          <w:sz w:val="16"/>
          <w:szCs w:val="16"/>
        </w:rPr>
      </w:pPr>
      <w:r w:rsidRPr="00DC2BCE">
        <w:rPr>
          <w:rFonts w:ascii="Arial" w:hAnsi="Arial" w:cs="Arial"/>
          <w:sz w:val="16"/>
          <w:szCs w:val="16"/>
        </w:rPr>
        <w:t>gen T_NB`x'=W_NB`x'+(1+(1/`n'))*B_NB`x'</w:t>
      </w:r>
    </w:p>
    <w:p w14:paraId="35D1CBF8" w14:textId="77777777" w:rsidR="00DC2BCE" w:rsidRPr="00DC2BCE" w:rsidRDefault="00DC2BCE" w:rsidP="00DC2BCE">
      <w:pPr>
        <w:rPr>
          <w:rFonts w:ascii="Arial" w:hAnsi="Arial" w:cs="Arial"/>
          <w:sz w:val="16"/>
          <w:szCs w:val="16"/>
        </w:rPr>
      </w:pPr>
      <w:r w:rsidRPr="00DC2BCE">
        <w:rPr>
          <w:rFonts w:ascii="Arial" w:hAnsi="Arial" w:cs="Arial"/>
          <w:sz w:val="16"/>
          <w:szCs w:val="16"/>
        </w:rPr>
        <w:t>gen seT_NB`x'=sqrt(T_NB`x')</w:t>
      </w:r>
    </w:p>
    <w:p w14:paraId="4C8AA902" w14:textId="77777777" w:rsidR="00DC2BCE" w:rsidRPr="00DC2BCE" w:rsidRDefault="00DC2BCE" w:rsidP="00DC2BCE">
      <w:pPr>
        <w:rPr>
          <w:rFonts w:ascii="Arial" w:hAnsi="Arial" w:cs="Arial"/>
          <w:sz w:val="16"/>
          <w:szCs w:val="16"/>
        </w:rPr>
      </w:pPr>
      <w:r w:rsidRPr="00DC2BCE">
        <w:rPr>
          <w:rFonts w:ascii="Arial" w:hAnsi="Arial" w:cs="Arial"/>
          <w:sz w:val="16"/>
          <w:szCs w:val="16"/>
        </w:rPr>
        <w:t>local z = meanNB`x'/seT_NB`x'</w:t>
      </w:r>
    </w:p>
    <w:p w14:paraId="7E82893D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local prob = normal(`z')</w:t>
      </w:r>
    </w:p>
    <w:p w14:paraId="70D7EF5B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27065C30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matrix row = (`i',`prob')</w:t>
      </w:r>
    </w:p>
    <w:p w14:paraId="3A0B6718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matrix ceac = (nullmat(ceac)\row)</w:t>
      </w:r>
      <w:r w:rsidRPr="00DC2BCE">
        <w:rPr>
          <w:rFonts w:ascii="Arial" w:hAnsi="Arial" w:cs="Arial"/>
          <w:sz w:val="16"/>
          <w:szCs w:val="16"/>
          <w:lang w:val="en-US"/>
        </w:rPr>
        <w:tab/>
        <w:t>/* Matrix containing probability that intervention is cost-effective for each value of i */</w:t>
      </w:r>
    </w:p>
    <w:p w14:paraId="627ECC66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}</w:t>
      </w:r>
    </w:p>
    <w:p w14:paraId="3574463D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48B75C30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svmat ceac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/* The matrix is converted into variables */</w:t>
      </w:r>
    </w:p>
    <w:p w14:paraId="3D5888F6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matrix drop ceac</w:t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</w:r>
      <w:r w:rsidRPr="00DC2BCE">
        <w:rPr>
          <w:rFonts w:ascii="Arial" w:hAnsi="Arial" w:cs="Arial"/>
          <w:sz w:val="16"/>
          <w:szCs w:val="16"/>
          <w:lang w:val="en-US"/>
        </w:rPr>
        <w:tab/>
        <w:t>/* The unneeded matrix is now dropped */</w:t>
      </w:r>
    </w:p>
    <w:p w14:paraId="088B11F3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5A3C3CD1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 xml:space="preserve">twoway (line ceac2 ceac1), ytitle(Probability intervention cost-effective) yscale(range(0 1)) ylabel(0 (0.2) 1) xtitle(Ceiling ratio: €/ </w:t>
      </w:r>
      <w:r>
        <w:rPr>
          <w:rFonts w:ascii="Arial" w:hAnsi="Arial" w:cs="Arial"/>
          <w:sz w:val="16"/>
          <w:szCs w:val="16"/>
          <w:lang w:val="en-US"/>
        </w:rPr>
        <w:t>QALY</w:t>
      </w:r>
      <w:r w:rsidRPr="00DC2BCE">
        <w:rPr>
          <w:rFonts w:ascii="Arial" w:hAnsi="Arial" w:cs="Arial"/>
          <w:sz w:val="16"/>
          <w:szCs w:val="16"/>
          <w:lang w:val="en-US"/>
        </w:rPr>
        <w:t>) xscale(range(0 80000)) xlabel(0 (10000) 50000)</w:t>
      </w:r>
    </w:p>
    <w:p w14:paraId="53F5F7D7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graph save "CEAC.gph", replace</w:t>
      </w:r>
    </w:p>
    <w:p w14:paraId="1E31CBBF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776233A7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  <w:r w:rsidRPr="00DC2BCE">
        <w:rPr>
          <w:rFonts w:ascii="Arial" w:hAnsi="Arial" w:cs="Arial"/>
          <w:sz w:val="16"/>
          <w:szCs w:val="16"/>
          <w:lang w:val="en-US"/>
        </w:rPr>
        <w:t>save postboots, replace</w:t>
      </w:r>
    </w:p>
    <w:p w14:paraId="0D6482A2" w14:textId="77777777" w:rsidR="00DC2BCE" w:rsidRPr="00DC2BCE" w:rsidRDefault="00DC2BCE" w:rsidP="00DC2BCE">
      <w:pPr>
        <w:rPr>
          <w:rFonts w:ascii="Arial" w:hAnsi="Arial" w:cs="Arial"/>
          <w:sz w:val="16"/>
          <w:szCs w:val="16"/>
          <w:lang w:val="en-US"/>
        </w:rPr>
      </w:pPr>
    </w:p>
    <w:p w14:paraId="63F44928" w14:textId="77777777" w:rsidR="00131377" w:rsidRPr="00DC2BCE" w:rsidRDefault="00DC2BCE" w:rsidP="00DC2BCE">
      <w:pPr>
        <w:rPr>
          <w:rFonts w:ascii="Arial" w:hAnsi="Arial" w:cs="Arial"/>
          <w:sz w:val="16"/>
          <w:szCs w:val="16"/>
        </w:rPr>
      </w:pPr>
      <w:r w:rsidRPr="00DC2BCE">
        <w:rPr>
          <w:rFonts w:ascii="Arial" w:hAnsi="Arial" w:cs="Arial"/>
          <w:sz w:val="16"/>
          <w:szCs w:val="16"/>
        </w:rPr>
        <w:t>capture log close</w:t>
      </w:r>
      <w:bookmarkStart w:id="0" w:name="_GoBack"/>
      <w:bookmarkEnd w:id="0"/>
    </w:p>
    <w:sectPr w:rsidR="00131377" w:rsidRPr="00DC2BCE" w:rsidSect="00DC2BC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1D4B13" w16cid:durableId="225D543A"/>
  <w16cid:commentId w16cid:paraId="65D5CD8D" w16cid:durableId="225D5444"/>
  <w16cid:commentId w16cid:paraId="563B7629" w16cid:durableId="225D544D"/>
  <w16cid:commentId w16cid:paraId="4230D7DD" w16cid:durableId="225D5468"/>
  <w16cid:commentId w16cid:paraId="66D6125F" w16cid:durableId="225D5475"/>
  <w16cid:commentId w16cid:paraId="3D8BC597" w16cid:durableId="225D5480"/>
  <w16cid:commentId w16cid:paraId="36280E18" w16cid:durableId="225D548F"/>
  <w16cid:commentId w16cid:paraId="39B17933" w16cid:durableId="225D5499"/>
  <w16cid:commentId w16cid:paraId="68836221" w16cid:durableId="225D54A8"/>
  <w16cid:commentId w16cid:paraId="13588C91" w16cid:durableId="225D54C3"/>
  <w16cid:commentId w16cid:paraId="1668171F" w16cid:durableId="225D57E7"/>
  <w16cid:commentId w16cid:paraId="471564D3" w16cid:durableId="225D54C9"/>
  <w16cid:commentId w16cid:paraId="1AC9DDCD" w16cid:durableId="225D54D7"/>
  <w16cid:commentId w16cid:paraId="4D4ED192" w16cid:durableId="225D54DA"/>
  <w16cid:commentId w16cid:paraId="63CAAE8B" w16cid:durableId="225D54DB"/>
  <w16cid:commentId w16cid:paraId="719708E6" w16cid:durableId="225D56F6"/>
  <w16cid:commentId w16cid:paraId="4A3D49CD" w16cid:durableId="225D5700"/>
  <w16cid:commentId w16cid:paraId="2C452D31" w16cid:durableId="225D57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CE"/>
    <w:rsid w:val="0015466D"/>
    <w:rsid w:val="00195436"/>
    <w:rsid w:val="00220114"/>
    <w:rsid w:val="002C0603"/>
    <w:rsid w:val="002F51DA"/>
    <w:rsid w:val="00375569"/>
    <w:rsid w:val="003E5DE2"/>
    <w:rsid w:val="004B42EA"/>
    <w:rsid w:val="004E6535"/>
    <w:rsid w:val="004E6E55"/>
    <w:rsid w:val="006708B8"/>
    <w:rsid w:val="00681BE9"/>
    <w:rsid w:val="00810A98"/>
    <w:rsid w:val="00940824"/>
    <w:rsid w:val="00994914"/>
    <w:rsid w:val="00AE32C6"/>
    <w:rsid w:val="00AE4244"/>
    <w:rsid w:val="00CC411A"/>
    <w:rsid w:val="00D3538E"/>
    <w:rsid w:val="00DC2BCE"/>
    <w:rsid w:val="00F4756A"/>
    <w:rsid w:val="00FA4C83"/>
    <w:rsid w:val="00FB06CF"/>
    <w:rsid w:val="00FC0D8B"/>
    <w:rsid w:val="00F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AB71"/>
  <w15:chartTrackingRefBased/>
  <w15:docId w15:val="{252F6B3E-76D5-774F-B6E3-18EA4561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4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6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6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6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94914"/>
    <w:pPr>
      <w:autoSpaceDE w:val="0"/>
      <w:autoSpaceDN w:val="0"/>
      <w:adjustRightInd w:val="0"/>
    </w:pPr>
    <w:rPr>
      <w:rFonts w:ascii="Symbol" w:eastAsiaTheme="minorEastAsia" w:hAnsi="Symbol" w:cs="Symbol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994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elalili@vu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941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 Alili</dc:creator>
  <cp:keywords/>
  <dc:description/>
  <cp:lastModifiedBy>Berghuis - Mutubuki, E.N.</cp:lastModifiedBy>
  <cp:revision>3</cp:revision>
  <dcterms:created xsi:type="dcterms:W3CDTF">2021-01-11T13:30:00Z</dcterms:created>
  <dcterms:modified xsi:type="dcterms:W3CDTF">2021-01-11T13:35:00Z</dcterms:modified>
</cp:coreProperties>
</file>