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39690" w14:textId="77777777" w:rsidR="009B0D70" w:rsidRDefault="009B0D70" w:rsidP="009B0D70">
      <w:pPr>
        <w:pStyle w:val="paragraph"/>
        <w:spacing w:before="60" w:beforeAutospacing="0" w:after="60" w:afterAutospacing="0" w:line="312" w:lineRule="auto"/>
        <w:ind w:firstLine="360"/>
      </w:pPr>
      <w:r w:rsidRPr="00C5294E">
        <w:rPr>
          <w:noProof/>
        </w:rPr>
        <w:drawing>
          <wp:inline distT="0" distB="0" distL="0" distR="0" wp14:anchorId="02F93D75" wp14:editId="2EB75ED6">
            <wp:extent cx="4253948" cy="3555454"/>
            <wp:effectExtent l="0" t="0" r="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373" cy="359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3EEC6" w14:textId="77777777" w:rsidR="009B0D70" w:rsidRDefault="009B0D70" w:rsidP="009B0D70">
      <w:pPr>
        <w:pStyle w:val="paragraph"/>
        <w:spacing w:before="60" w:beforeAutospacing="0" w:after="60" w:afterAutospacing="0" w:line="312" w:lineRule="auto"/>
        <w:ind w:firstLine="360"/>
      </w:pPr>
      <w:r>
        <w:rPr>
          <w:rFonts w:hint="eastAsia"/>
        </w:rPr>
        <w:t>Figure</w:t>
      </w:r>
      <w:r>
        <w:t xml:space="preserve"> </w:t>
      </w:r>
      <w:r>
        <w:rPr>
          <w:rFonts w:hint="eastAsia"/>
        </w:rPr>
        <w:t>1</w:t>
      </w:r>
    </w:p>
    <w:p w14:paraId="05BC0151" w14:textId="77777777" w:rsidR="009B0D70" w:rsidRDefault="009B0D70" w:rsidP="009B0D70">
      <w:pPr>
        <w:pStyle w:val="paragraph"/>
        <w:spacing w:before="60" w:beforeAutospacing="0" w:after="60" w:afterAutospacing="0" w:line="312" w:lineRule="auto"/>
        <w:ind w:firstLine="360"/>
      </w:pPr>
      <w:r w:rsidRPr="00C5294E">
        <w:rPr>
          <w:noProof/>
        </w:rPr>
        <w:drawing>
          <wp:inline distT="0" distB="0" distL="0" distR="0" wp14:anchorId="4BBE0D76" wp14:editId="551750EA">
            <wp:extent cx="4104861" cy="3594243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705" cy="366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B3CAC" w14:textId="77777777" w:rsidR="009B0D70" w:rsidRPr="00E25961" w:rsidRDefault="009B0D70" w:rsidP="009B0D70">
      <w:pPr>
        <w:pStyle w:val="paragraph"/>
        <w:spacing w:before="60" w:beforeAutospacing="0" w:after="60" w:afterAutospacing="0" w:line="312" w:lineRule="auto"/>
        <w:ind w:firstLine="360"/>
      </w:pPr>
      <w:r>
        <w:rPr>
          <w:rFonts w:hint="eastAsia"/>
        </w:rPr>
        <w:t>F</w:t>
      </w:r>
      <w:r>
        <w:t>igure 2</w:t>
      </w:r>
    </w:p>
    <w:p w14:paraId="30A34776" w14:textId="77777777" w:rsidR="009B0D70" w:rsidRDefault="009B0D70" w:rsidP="009B0D70">
      <w:pPr>
        <w:pStyle w:val="paragraph"/>
        <w:spacing w:before="60" w:beforeAutospacing="0" w:after="60" w:afterAutospacing="0" w:line="312" w:lineRule="auto"/>
        <w:ind w:firstLine="442"/>
        <w:rPr>
          <w:rFonts w:ascii="Times New Roman" w:hAnsi="Times New Roman" w:cs="Times New Roman"/>
          <w:noProof/>
        </w:rPr>
      </w:pPr>
      <w:r w:rsidRPr="00C5294E">
        <w:rPr>
          <w:b/>
          <w:bCs/>
          <w:noProof/>
          <w:color w:val="FF0000"/>
          <w:sz w:val="22"/>
          <w:szCs w:val="22"/>
        </w:rPr>
        <w:lastRenderedPageBreak/>
        <w:drawing>
          <wp:inline distT="0" distB="0" distL="0" distR="0" wp14:anchorId="7A88142B" wp14:editId="517ABCCA">
            <wp:extent cx="4502426" cy="3652192"/>
            <wp:effectExtent l="0" t="0" r="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45" cy="37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2"/>
          <w:szCs w:val="22"/>
        </w:rPr>
        <w:br w:type="textWrapping" w:clear="all"/>
      </w:r>
      <w:r>
        <w:rPr>
          <w:rFonts w:ascii="Times New Roman" w:hAnsi="Times New Roman" w:cs="Times New Roman"/>
          <w:noProof/>
        </w:rPr>
        <w:t>F</w:t>
      </w:r>
      <w:r>
        <w:rPr>
          <w:rFonts w:ascii="Times New Roman" w:hAnsi="Times New Roman" w:cs="Times New Roman" w:hint="eastAsia"/>
          <w:noProof/>
        </w:rPr>
        <w:t>igure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 w:hint="eastAsia"/>
          <w:noProof/>
        </w:rPr>
        <w:t>3</w:t>
      </w:r>
      <w:r>
        <w:rPr>
          <w:rFonts w:ascii="Times New Roman" w:hAnsi="Times New Roman" w:cs="Times New Roman"/>
          <w:noProof/>
        </w:rPr>
        <w:t xml:space="preserve"> </w:t>
      </w:r>
    </w:p>
    <w:p w14:paraId="148C9ED0" w14:textId="77777777" w:rsidR="00932062" w:rsidRDefault="00932062" w:rsidP="00932062">
      <w:pPr>
        <w:pStyle w:val="paragraph"/>
        <w:spacing w:before="60" w:beforeAutospacing="0" w:after="60" w:afterAutospacing="0" w:line="312" w:lineRule="auto"/>
        <w:ind w:firstLine="360"/>
        <w:rPr>
          <w:rFonts w:ascii="Times New Roman" w:hAnsi="Times New Roman" w:cs="Times New Roman"/>
        </w:rPr>
      </w:pPr>
    </w:p>
    <w:p w14:paraId="71B54962" w14:textId="77777777" w:rsidR="00932062" w:rsidRDefault="00932062" w:rsidP="00932062">
      <w:pPr>
        <w:pStyle w:val="paragraph"/>
        <w:spacing w:before="60" w:beforeAutospacing="0" w:after="60" w:afterAutospacing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4 Survival analyses of PFS1 for </w:t>
      </w:r>
      <w:r>
        <w:rPr>
          <w:rFonts w:ascii="Times New Roman" w:hAnsi="Times New Roman" w:cs="Times New Roman" w:hint="eastAsia"/>
        </w:rPr>
        <w:t>stage</w:t>
      </w:r>
      <w:r>
        <w:rPr>
          <w:rFonts w:ascii="Times New Roman" w:hAnsi="Times New Roman" w:cs="Times New Roman"/>
        </w:rPr>
        <w:t xml:space="preserve"> I and </w:t>
      </w:r>
      <w:r>
        <w:rPr>
          <w:rFonts w:ascii="Times New Roman" w:hAnsi="Times New Roman" w:cs="Times New Roman" w:hint="eastAsia"/>
        </w:rPr>
        <w:t>stage</w:t>
      </w:r>
      <w:r>
        <w:rPr>
          <w:rFonts w:ascii="Times New Roman" w:hAnsi="Times New Roman" w:cs="Times New Roman"/>
        </w:rPr>
        <w:t xml:space="preserve"> III disease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42"/>
        <w:gridCol w:w="1723"/>
        <w:gridCol w:w="816"/>
        <w:gridCol w:w="1604"/>
        <w:gridCol w:w="821"/>
      </w:tblGrid>
      <w:tr w:rsidR="00932062" w14:paraId="7AC97D43" w14:textId="77777777" w:rsidTr="004D14F3">
        <w:trPr>
          <w:trHeight w:val="20"/>
        </w:trPr>
        <w:tc>
          <w:tcPr>
            <w:tcW w:w="203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D1ACE" w14:textId="77777777" w:rsidR="00932062" w:rsidRPr="00062B90" w:rsidRDefault="00932062" w:rsidP="004D14F3">
            <w:pPr>
              <w:widowControl/>
              <w:ind w:firstLineChars="0" w:firstLine="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62B9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Parameter</w:t>
            </w:r>
          </w:p>
        </w:tc>
        <w:tc>
          <w:tcPr>
            <w:tcW w:w="151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2163" w14:textId="77777777" w:rsidR="00932062" w:rsidRPr="00062B90" w:rsidRDefault="00932062" w:rsidP="004D14F3">
            <w:pPr>
              <w:widowControl/>
              <w:ind w:firstLineChars="0" w:firstLine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2"/>
              </w:rPr>
              <w:t>tage</w:t>
            </w:r>
            <w:r w:rsidRPr="00062B9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 I</w:t>
            </w:r>
          </w:p>
        </w:tc>
        <w:tc>
          <w:tcPr>
            <w:tcW w:w="144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908E" w14:textId="77777777" w:rsidR="00932062" w:rsidRPr="00062B90" w:rsidRDefault="00932062" w:rsidP="004D14F3">
            <w:pPr>
              <w:widowControl/>
              <w:ind w:firstLineChars="0" w:firstLine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2"/>
              </w:rPr>
              <w:t>tage</w:t>
            </w:r>
            <w:r w:rsidRPr="00062B9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 III</w:t>
            </w:r>
          </w:p>
        </w:tc>
      </w:tr>
      <w:tr w:rsidR="00932062" w14:paraId="1617444C" w14:textId="77777777" w:rsidTr="004D14F3">
        <w:trPr>
          <w:trHeight w:val="20"/>
        </w:trPr>
        <w:tc>
          <w:tcPr>
            <w:tcW w:w="203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D75FD7" w14:textId="77777777" w:rsidR="00932062" w:rsidRPr="00062B90" w:rsidRDefault="00932062" w:rsidP="004D14F3">
            <w:pPr>
              <w:widowControl/>
              <w:ind w:firstLineChars="0" w:firstLine="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46F2E" w14:textId="77777777" w:rsidR="00932062" w:rsidRPr="00062B90" w:rsidRDefault="00932062" w:rsidP="004D14F3">
            <w:pPr>
              <w:widowControl/>
              <w:ind w:firstLineChars="0" w:firstLine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62B9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HR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A1AC4" w14:textId="77777777" w:rsidR="00932062" w:rsidRPr="00062B90" w:rsidRDefault="00932062" w:rsidP="004D14F3">
            <w:pPr>
              <w:widowControl/>
              <w:ind w:firstLineChars="0" w:firstLine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C6F83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P-value</w:t>
            </w:r>
          </w:p>
        </w:tc>
        <w:tc>
          <w:tcPr>
            <w:tcW w:w="9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1AFFD" w14:textId="77777777" w:rsidR="00932062" w:rsidRPr="00062B90" w:rsidRDefault="00932062" w:rsidP="004D14F3">
            <w:pPr>
              <w:widowControl/>
              <w:ind w:firstLineChars="0" w:firstLine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62B9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HR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94E21" w14:textId="77777777" w:rsidR="00932062" w:rsidRPr="00062B90" w:rsidRDefault="00932062" w:rsidP="004D14F3">
            <w:pPr>
              <w:widowControl/>
              <w:ind w:firstLineChars="0" w:firstLine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C6F83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P-value</w:t>
            </w:r>
          </w:p>
        </w:tc>
      </w:tr>
      <w:tr w:rsidR="00932062" w14:paraId="14651FE9" w14:textId="77777777" w:rsidTr="004D14F3">
        <w:trPr>
          <w:trHeight w:val="20"/>
        </w:trPr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3D847" w14:textId="77777777" w:rsidR="00932062" w:rsidRPr="00062B90" w:rsidRDefault="00932062" w:rsidP="004D14F3">
            <w:pPr>
              <w:widowControl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0" w:name="_Hlk58161884"/>
            <w:r w:rsidRPr="0093639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chemotherapy cycles of CA-125 normalization</w:t>
            </w:r>
            <w:r w:rsidRPr="00842D40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842D4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(&gt;1 vs ≤1)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CC5E7" w14:textId="77777777" w:rsidR="00932062" w:rsidRPr="00062B90" w:rsidRDefault="00932062" w:rsidP="004D14F3">
            <w:pPr>
              <w:widowControl/>
              <w:ind w:firstLineChars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62B9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062B9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062B9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11.27)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10BE8" w14:textId="77777777" w:rsidR="00932062" w:rsidRPr="00062B90" w:rsidRDefault="00932062" w:rsidP="004D14F3">
            <w:pPr>
              <w:widowControl/>
              <w:ind w:firstLineChars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62B9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*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286B7" w14:textId="77777777" w:rsidR="00932062" w:rsidRPr="00062B90" w:rsidRDefault="00932062" w:rsidP="004D14F3">
            <w:pPr>
              <w:widowControl/>
              <w:ind w:firstLineChars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62B9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062B9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062B9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3.89)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7069A" w14:textId="77777777" w:rsidR="00932062" w:rsidRPr="00062B90" w:rsidRDefault="00932062" w:rsidP="004D14F3">
            <w:pPr>
              <w:widowControl/>
              <w:ind w:firstLineChars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62B9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0.965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</w:tr>
    </w:tbl>
    <w:bookmarkEnd w:id="0"/>
    <w:p w14:paraId="0685D895" w14:textId="77777777" w:rsidR="00932062" w:rsidRPr="00842D40" w:rsidRDefault="00932062" w:rsidP="00932062">
      <w:pPr>
        <w:pStyle w:val="paragraph"/>
        <w:spacing w:before="60" w:beforeAutospacing="0" w:after="60" w:afterAutospacing="0" w:line="312" w:lineRule="auto"/>
        <w:rPr>
          <w:rFonts w:ascii="Times New Roman" w:hAnsi="Times New Roman" w:cs="Times New Roman"/>
        </w:rPr>
      </w:pPr>
      <w:r w:rsidRPr="004D5AA1">
        <w:rPr>
          <w:rFonts w:ascii="Times New Roman" w:hAnsi="Times New Roman" w:cs="Times New Roman"/>
        </w:rPr>
        <w:t xml:space="preserve">* Multivariate </w:t>
      </w:r>
      <w:r>
        <w:rPr>
          <w:rFonts w:ascii="Times New Roman" w:hAnsi="Times New Roman" w:cs="Times New Roman"/>
        </w:rPr>
        <w:t>Cox</w:t>
      </w:r>
      <w:r w:rsidRPr="004D5AA1">
        <w:rPr>
          <w:rFonts w:ascii="Times New Roman" w:hAnsi="Times New Roman" w:cs="Times New Roman"/>
        </w:rPr>
        <w:t xml:space="preserve"> regression adjusted </w:t>
      </w:r>
      <w:r>
        <w:rPr>
          <w:rFonts w:ascii="Times New Roman" w:hAnsi="Times New Roman" w:cs="Times New Roman"/>
        </w:rPr>
        <w:t xml:space="preserve">for </w:t>
      </w:r>
      <w:r w:rsidRPr="004D5AA1">
        <w:rPr>
          <w:rFonts w:ascii="Times New Roman" w:hAnsi="Times New Roman" w:cs="Times New Roman"/>
        </w:rPr>
        <w:t xml:space="preserve">age; HR: </w:t>
      </w:r>
      <w:r>
        <w:rPr>
          <w:rFonts w:ascii="Times New Roman" w:hAnsi="Times New Roman" w:cs="Times New Roman"/>
        </w:rPr>
        <w:t>hazard ratio</w:t>
      </w:r>
    </w:p>
    <w:p w14:paraId="57D282AD" w14:textId="77777777" w:rsidR="00932062" w:rsidRPr="00460846" w:rsidRDefault="00932062" w:rsidP="00932062">
      <w:pPr>
        <w:pStyle w:val="paragraph"/>
        <w:spacing w:before="60" w:beforeAutospacing="0" w:after="60" w:afterAutospacing="0" w:line="312" w:lineRule="auto"/>
        <w:ind w:firstLine="360"/>
        <w:rPr>
          <w:rFonts w:ascii="Times New Roman" w:hAnsi="Times New Roman" w:cs="Times New Roman"/>
        </w:rPr>
      </w:pPr>
    </w:p>
    <w:p w14:paraId="41EC09AE" w14:textId="77777777" w:rsidR="00932062" w:rsidRDefault="00932062" w:rsidP="00932062">
      <w:pPr>
        <w:pStyle w:val="paragraph"/>
        <w:spacing w:before="60" w:beforeAutospacing="0" w:after="60" w:afterAutospacing="0" w:line="312" w:lineRule="auto"/>
        <w:rPr>
          <w:rFonts w:ascii="Times New Roman" w:hAnsi="Times New Roman" w:cs="Times New Roman"/>
        </w:rPr>
      </w:pPr>
      <w:r w:rsidRPr="004D5AA1">
        <w:rPr>
          <w:rFonts w:ascii="Times New Roman" w:hAnsi="Times New Roman" w:cs="Times New Roman"/>
        </w:rPr>
        <w:t>Table 5 Survival analysis of PFS2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27"/>
        <w:gridCol w:w="2608"/>
        <w:gridCol w:w="1071"/>
      </w:tblGrid>
      <w:tr w:rsidR="00932062" w14:paraId="6FACA2AA" w14:textId="77777777" w:rsidTr="004D14F3">
        <w:trPr>
          <w:trHeight w:val="270"/>
        </w:trPr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C2218" w14:textId="77777777" w:rsidR="00932062" w:rsidRPr="00001B5C" w:rsidRDefault="00932062" w:rsidP="004D14F3">
            <w:pPr>
              <w:widowControl/>
              <w:ind w:firstLineChars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01B5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Parameter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4A9F0" w14:textId="77777777" w:rsidR="00932062" w:rsidRPr="00001B5C" w:rsidRDefault="00932062" w:rsidP="004D14F3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01B5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HR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(</w:t>
            </w:r>
            <w:r w:rsidRPr="00001B5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95%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01B5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CI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28575E" w14:textId="77777777" w:rsidR="00932062" w:rsidRPr="00001B5C" w:rsidRDefault="00932062" w:rsidP="004D14F3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01B5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P-value</w:t>
            </w:r>
          </w:p>
        </w:tc>
      </w:tr>
      <w:tr w:rsidR="00932062" w14:paraId="59543EA2" w14:textId="77777777" w:rsidTr="004D14F3">
        <w:trPr>
          <w:trHeight w:val="270"/>
        </w:trPr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934B7" w14:textId="77777777" w:rsidR="00932062" w:rsidRPr="00001B5C" w:rsidRDefault="00932062" w:rsidP="004D14F3">
            <w:pPr>
              <w:widowControl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1B5C">
              <w:rPr>
                <w:rFonts w:ascii="Times New Roman" w:hAnsi="Times New Roman" w:cs="Times New Roman"/>
              </w:rPr>
              <w:t>Recurrence type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001B5C">
              <w:rPr>
                <w:rFonts w:ascii="Times New Roman" w:hAnsi="Times New Roman" w:cs="Times New Roman"/>
              </w:rPr>
              <w:t>platinum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1B5C">
              <w:rPr>
                <w:rFonts w:ascii="Times New Roman" w:hAnsi="Times New Roman" w:cs="Times New Roman"/>
              </w:rPr>
              <w:t>resistance vs platinum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1B5C">
              <w:rPr>
                <w:rFonts w:ascii="Times New Roman" w:hAnsi="Times New Roman" w:cs="Times New Roman"/>
              </w:rPr>
              <w:t>sensitive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82C1F" w14:textId="77777777" w:rsidR="00932062" w:rsidRPr="00001B5C" w:rsidRDefault="00932062" w:rsidP="004D14F3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1B5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11.562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001B5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1.873,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001B5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71.353)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15A5B" w14:textId="77777777" w:rsidR="00932062" w:rsidRPr="00001B5C" w:rsidRDefault="00932062" w:rsidP="004D14F3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1B5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0.0080*</w:t>
            </w:r>
          </w:p>
        </w:tc>
      </w:tr>
    </w:tbl>
    <w:p w14:paraId="2F2D4CAB" w14:textId="0FF3A412" w:rsidR="005C3D63" w:rsidRDefault="00932062" w:rsidP="009B0D70">
      <w:pPr>
        <w:ind w:firstLineChars="0" w:firstLine="0"/>
      </w:pPr>
      <w:r w:rsidRPr="004D5AA1">
        <w:rPr>
          <w:rFonts w:ascii="Times New Roman" w:hAnsi="Times New Roman" w:cs="Times New Roman"/>
        </w:rPr>
        <w:t xml:space="preserve">* Multivariate </w:t>
      </w:r>
      <w:r>
        <w:rPr>
          <w:rFonts w:ascii="Times New Roman" w:hAnsi="Times New Roman" w:cs="Times New Roman"/>
        </w:rPr>
        <w:t>Cox</w:t>
      </w:r>
      <w:r w:rsidRPr="004D5AA1">
        <w:rPr>
          <w:rFonts w:ascii="Times New Roman" w:hAnsi="Times New Roman" w:cs="Times New Roman"/>
        </w:rPr>
        <w:t xml:space="preserve"> regression adjusted </w:t>
      </w:r>
      <w:r>
        <w:rPr>
          <w:rFonts w:ascii="Times New Roman" w:hAnsi="Times New Roman" w:cs="Times New Roman"/>
        </w:rPr>
        <w:t xml:space="preserve">for </w:t>
      </w:r>
      <w:r w:rsidRPr="004D5AA1">
        <w:rPr>
          <w:rFonts w:ascii="Times New Roman" w:hAnsi="Times New Roman" w:cs="Times New Roman"/>
        </w:rPr>
        <w:t xml:space="preserve">FIGO stage and age; HR: </w:t>
      </w:r>
      <w:r>
        <w:rPr>
          <w:rFonts w:ascii="Times New Roman" w:hAnsi="Times New Roman" w:cs="Times New Roman"/>
        </w:rPr>
        <w:t>hazard</w:t>
      </w:r>
      <w:r w:rsidRPr="004D5AA1">
        <w:rPr>
          <w:rFonts w:ascii="Times New Roman" w:hAnsi="Times New Roman" w:cs="Times New Roman"/>
        </w:rPr>
        <w:t xml:space="preserve"> ratio</w:t>
      </w:r>
    </w:p>
    <w:sectPr w:rsidR="005C3D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396AC" w14:textId="77777777" w:rsidR="00641C4E" w:rsidRDefault="00641C4E" w:rsidP="009B0D70">
      <w:pPr>
        <w:ind w:firstLine="480"/>
      </w:pPr>
      <w:r>
        <w:separator/>
      </w:r>
    </w:p>
  </w:endnote>
  <w:endnote w:type="continuationSeparator" w:id="0">
    <w:p w14:paraId="26018C69" w14:textId="77777777" w:rsidR="00641C4E" w:rsidRDefault="00641C4E" w:rsidP="009B0D70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8E3C" w14:textId="77777777" w:rsidR="009B0D70" w:rsidRDefault="009B0D7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55B90" w14:textId="77777777" w:rsidR="009B0D70" w:rsidRDefault="009B0D7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656C" w14:textId="77777777" w:rsidR="009B0D70" w:rsidRDefault="009B0D7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9DEB0" w14:textId="77777777" w:rsidR="00641C4E" w:rsidRDefault="00641C4E" w:rsidP="009B0D70">
      <w:pPr>
        <w:ind w:firstLine="480"/>
      </w:pPr>
      <w:r>
        <w:separator/>
      </w:r>
    </w:p>
  </w:footnote>
  <w:footnote w:type="continuationSeparator" w:id="0">
    <w:p w14:paraId="7E2C0E97" w14:textId="77777777" w:rsidR="00641C4E" w:rsidRDefault="00641C4E" w:rsidP="009B0D70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6204A" w14:textId="77777777" w:rsidR="009B0D70" w:rsidRDefault="009B0D7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21F38" w14:textId="77777777" w:rsidR="009B0D70" w:rsidRDefault="009B0D70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55430" w14:textId="77777777" w:rsidR="009B0D70" w:rsidRDefault="009B0D7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3E"/>
    <w:rsid w:val="003B0B4C"/>
    <w:rsid w:val="004F29CA"/>
    <w:rsid w:val="00641C4E"/>
    <w:rsid w:val="00932062"/>
    <w:rsid w:val="009B0D70"/>
    <w:rsid w:val="00C13017"/>
    <w:rsid w:val="00E25B3E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FD436"/>
  <w15:chartTrackingRefBased/>
  <w15:docId w15:val="{35E2AB9B-9497-4248-80D0-8D1DCBDE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9CA"/>
    <w:pPr>
      <w:widowControl w:val="0"/>
      <w:ind w:firstLineChars="200" w:firstLine="20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0D70"/>
    <w:rPr>
      <w:rFonts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0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0D70"/>
    <w:rPr>
      <w:rFonts w:eastAsia="宋体"/>
      <w:sz w:val="18"/>
      <w:szCs w:val="18"/>
    </w:rPr>
  </w:style>
  <w:style w:type="paragraph" w:customStyle="1" w:styleId="paragraph">
    <w:name w:val="paragraph"/>
    <w:basedOn w:val="a"/>
    <w:link w:val="paragraph0"/>
    <w:rsid w:val="009B0D70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Cs w:val="24"/>
      <w:lang w:val="en-GB"/>
    </w:rPr>
  </w:style>
  <w:style w:type="character" w:customStyle="1" w:styleId="paragraph0">
    <w:name w:val="paragraph 字符"/>
    <w:basedOn w:val="a0"/>
    <w:link w:val="paragraph"/>
    <w:rsid w:val="009B0D70"/>
    <w:rPr>
      <w:rFonts w:ascii="宋体" w:eastAsia="宋体" w:hAnsi="宋体" w:cs="宋体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480</Characters>
  <Application>Microsoft Office Word</Application>
  <DocSecurity>0</DocSecurity>
  <Lines>17</Lines>
  <Paragraphs>11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shuai</dc:creator>
  <cp:keywords/>
  <dc:description/>
  <cp:lastModifiedBy>ma shuai</cp:lastModifiedBy>
  <cp:revision>4</cp:revision>
  <dcterms:created xsi:type="dcterms:W3CDTF">2020-12-06T07:34:00Z</dcterms:created>
  <dcterms:modified xsi:type="dcterms:W3CDTF">2020-12-06T07:52:00Z</dcterms:modified>
</cp:coreProperties>
</file>