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EDD7A" w14:textId="7D7D9199" w:rsidR="00E70351" w:rsidRDefault="00750BB6" w:rsidP="00E70351">
      <w:pPr>
        <w:ind w:firstLineChars="100"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70351" w:rsidRPr="00E70351">
        <w:rPr>
          <w:rFonts w:ascii="Times New Roman" w:hAnsi="Times New Roman" w:cs="Times New Roman"/>
          <w:b/>
          <w:bCs/>
          <w:sz w:val="36"/>
          <w:szCs w:val="36"/>
        </w:rPr>
        <w:t>Supplementary Date</w:t>
      </w:r>
    </w:p>
    <w:p w14:paraId="2AFE81F7" w14:textId="77777777" w:rsidR="00E70351" w:rsidRPr="00E70351" w:rsidRDefault="00E70351" w:rsidP="00E70351">
      <w:pPr>
        <w:ind w:firstLineChars="100"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F2C3B12" w14:textId="56674BB8" w:rsidR="0070640A" w:rsidRDefault="0070640A" w:rsidP="00E70351">
      <w:pPr>
        <w:jc w:val="center"/>
      </w:pPr>
    </w:p>
    <w:p w14:paraId="0817D35C" w14:textId="77777777" w:rsidR="00095DA4" w:rsidRPr="002135D6" w:rsidRDefault="00095DA4" w:rsidP="00095DA4">
      <w:pPr>
        <w:widowControl/>
        <w:spacing w:after="150" w:line="360" w:lineRule="auto"/>
        <w:ind w:left="-363"/>
        <w:jc w:val="center"/>
        <w:rPr>
          <w:rFonts w:ascii="Times New Roman" w:hAnsi="Times New Roman"/>
          <w:b/>
          <w:bCs/>
          <w:color w:val="000000"/>
          <w:sz w:val="24"/>
        </w:rPr>
      </w:pPr>
      <w:bookmarkStart w:id="0" w:name="OLE_LINK41"/>
      <w:bookmarkStart w:id="1" w:name="OLE_LINK36"/>
      <w:bookmarkStart w:id="2" w:name="OLE_LINK38"/>
      <w:bookmarkStart w:id="3" w:name="OLE_LINK39"/>
      <w:r w:rsidRPr="002135D6">
        <w:rPr>
          <w:rFonts w:ascii="Times New Roman" w:hAnsi="Times New Roman"/>
          <w:b/>
          <w:bCs/>
          <w:color w:val="000000"/>
          <w:sz w:val="24"/>
        </w:rPr>
        <w:t xml:space="preserve">Improvement of </w:t>
      </w:r>
      <w:bookmarkStart w:id="4" w:name="OLE_LINK61"/>
      <w:r w:rsidRPr="002135D6">
        <w:rPr>
          <w:rFonts w:ascii="Times New Roman" w:hAnsi="Times New Roman"/>
          <w:b/>
          <w:bCs/>
          <w:color w:val="000000"/>
          <w:sz w:val="24"/>
        </w:rPr>
        <w:t>hyperlipidemia</w:t>
      </w:r>
      <w:bookmarkEnd w:id="4"/>
      <w:r w:rsidRPr="002135D6">
        <w:rPr>
          <w:rFonts w:ascii="Times New Roman" w:hAnsi="Times New Roman"/>
          <w:b/>
          <w:bCs/>
          <w:color w:val="000000"/>
          <w:sz w:val="24"/>
        </w:rPr>
        <w:t xml:space="preserve"> by aerobic exercise in mice through a regulatory effect of miR-21a-5p on its target genes</w:t>
      </w:r>
    </w:p>
    <w:bookmarkEnd w:id="0"/>
    <w:bookmarkEnd w:id="1"/>
    <w:p w14:paraId="15141810" w14:textId="77777777" w:rsidR="00095DA4" w:rsidRPr="002135D6" w:rsidRDefault="00095DA4" w:rsidP="00095DA4">
      <w:pPr>
        <w:widowControl/>
        <w:spacing w:after="150" w:line="360" w:lineRule="auto"/>
        <w:ind w:left="-363"/>
        <w:jc w:val="center"/>
        <w:rPr>
          <w:rFonts w:ascii="Times New Roman" w:hAnsi="Times New Roman"/>
          <w:color w:val="000000"/>
          <w:sz w:val="24"/>
        </w:rPr>
      </w:pPr>
      <w:proofErr w:type="spellStart"/>
      <w:r w:rsidRPr="002135D6">
        <w:rPr>
          <w:rFonts w:ascii="Times New Roman" w:hAnsi="Times New Roman"/>
          <w:color w:val="000000"/>
          <w:sz w:val="24"/>
        </w:rPr>
        <w:t>Jinfeng</w:t>
      </w:r>
      <w:proofErr w:type="spellEnd"/>
      <w:r w:rsidRPr="002135D6">
        <w:rPr>
          <w:rFonts w:ascii="Times New Roman" w:hAnsi="Times New Roman"/>
          <w:color w:val="000000"/>
          <w:sz w:val="24"/>
        </w:rPr>
        <w:t xml:space="preserve"> Zhao</w:t>
      </w:r>
      <w:r w:rsidRPr="002135D6">
        <w:rPr>
          <w:rFonts w:ascii="Times New Roman" w:hAnsi="Times New Roman"/>
          <w:color w:val="000000"/>
          <w:sz w:val="24"/>
          <w:vertAlign w:val="superscript"/>
        </w:rPr>
        <w:t>1</w:t>
      </w:r>
      <w:r w:rsidRPr="002135D6">
        <w:rPr>
          <w:rFonts w:ascii="Times New Roman" w:hAnsi="Times New Roman"/>
          <w:color w:val="000000"/>
          <w:sz w:val="24"/>
        </w:rPr>
        <w:t>, Yaxin Wang</w:t>
      </w:r>
      <w:r>
        <w:rPr>
          <w:rFonts w:ascii="Times New Roman" w:hAnsi="Times New Roman"/>
          <w:color w:val="000000"/>
          <w:sz w:val="24"/>
          <w:vertAlign w:val="superscript"/>
        </w:rPr>
        <w:t>2</w:t>
      </w:r>
      <w:r w:rsidRPr="002135D6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Anping</w:t>
      </w:r>
      <w:proofErr w:type="spellEnd"/>
      <w:r>
        <w:rPr>
          <w:rFonts w:ascii="Times New Roman" w:hAnsi="Times New Roman"/>
          <w:color w:val="000000"/>
          <w:sz w:val="24"/>
        </w:rPr>
        <w:t xml:space="preserve"> Chen</w:t>
      </w:r>
      <w:r w:rsidRPr="00694CB2">
        <w:rPr>
          <w:rFonts w:ascii="Times New Roman" w:hAnsi="Times New Roman"/>
          <w:color w:val="000000"/>
          <w:sz w:val="24"/>
          <w:vertAlign w:val="superscript"/>
        </w:rPr>
        <w:t>1</w:t>
      </w:r>
      <w:r>
        <w:rPr>
          <w:rFonts w:ascii="Times New Roman" w:hAnsi="Times New Roman"/>
          <w:color w:val="000000"/>
          <w:sz w:val="24"/>
        </w:rPr>
        <w:t xml:space="preserve">, </w:t>
      </w:r>
      <w:r w:rsidRPr="002135D6">
        <w:rPr>
          <w:rFonts w:ascii="Times New Roman" w:hAnsi="Times New Roman"/>
          <w:color w:val="000000"/>
          <w:sz w:val="24"/>
        </w:rPr>
        <w:t>Yu Zeng</w:t>
      </w:r>
      <w:r w:rsidRPr="002135D6">
        <w:rPr>
          <w:rFonts w:ascii="Times New Roman" w:hAnsi="Times New Roman"/>
          <w:color w:val="000000"/>
          <w:sz w:val="24"/>
          <w:vertAlign w:val="superscript"/>
        </w:rPr>
        <w:t>1</w:t>
      </w:r>
      <w:r w:rsidRPr="002135D6">
        <w:rPr>
          <w:rFonts w:ascii="Times New Roman" w:hAnsi="Times New Roman"/>
          <w:color w:val="000000"/>
          <w:sz w:val="24"/>
        </w:rPr>
        <w:t>, Feng Yan</w:t>
      </w:r>
      <w:r w:rsidRPr="002135D6">
        <w:rPr>
          <w:rFonts w:ascii="Times New Roman" w:hAnsi="Times New Roman"/>
          <w:color w:val="000000"/>
          <w:sz w:val="24"/>
          <w:vertAlign w:val="superscript"/>
        </w:rPr>
        <w:t>1</w:t>
      </w:r>
      <w:r w:rsidRPr="002135D6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2135D6">
        <w:rPr>
          <w:rFonts w:ascii="Times New Roman" w:hAnsi="Times New Roman"/>
          <w:color w:val="000000"/>
          <w:sz w:val="24"/>
        </w:rPr>
        <w:t>Longchang</w:t>
      </w:r>
      <w:proofErr w:type="spellEnd"/>
      <w:r w:rsidRPr="002135D6">
        <w:rPr>
          <w:rFonts w:ascii="Times New Roman" w:hAnsi="Times New Roman"/>
          <w:color w:val="000000"/>
          <w:sz w:val="24"/>
        </w:rPr>
        <w:t xml:space="preserve"> Chen</w:t>
      </w:r>
      <w:r w:rsidRPr="002135D6">
        <w:rPr>
          <w:rFonts w:ascii="Times New Roman" w:hAnsi="Times New Roman"/>
          <w:color w:val="000000"/>
          <w:sz w:val="24"/>
          <w:vertAlign w:val="superscript"/>
        </w:rPr>
        <w:t>1</w:t>
      </w:r>
      <w:r w:rsidRPr="002135D6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2135D6">
        <w:rPr>
          <w:rFonts w:ascii="Times New Roman" w:hAnsi="Times New Roman"/>
          <w:color w:val="000000"/>
          <w:sz w:val="24"/>
        </w:rPr>
        <w:t>Baoai</w:t>
      </w:r>
      <w:proofErr w:type="spellEnd"/>
      <w:r w:rsidRPr="002135D6">
        <w:rPr>
          <w:rFonts w:ascii="Times New Roman" w:hAnsi="Times New Roman"/>
          <w:color w:val="000000"/>
          <w:sz w:val="24"/>
        </w:rPr>
        <w:t xml:space="preserve"> Wu</w:t>
      </w:r>
      <w:r w:rsidRPr="002135D6">
        <w:rPr>
          <w:rFonts w:ascii="Times New Roman" w:hAnsi="Times New Roman"/>
          <w:color w:val="000000"/>
          <w:sz w:val="24"/>
          <w:vertAlign w:val="superscript"/>
        </w:rPr>
        <w:t>1</w:t>
      </w:r>
    </w:p>
    <w:p w14:paraId="3EEBD4A9" w14:textId="77777777" w:rsidR="00095DA4" w:rsidRDefault="00095DA4" w:rsidP="00095DA4">
      <w:pPr>
        <w:widowControl/>
        <w:spacing w:line="360" w:lineRule="auto"/>
        <w:ind w:left="-363"/>
        <w:jc w:val="center"/>
        <w:rPr>
          <w:rFonts w:ascii="Times New Roman" w:hAnsi="Times New Roman"/>
          <w:color w:val="000000"/>
          <w:sz w:val="24"/>
        </w:rPr>
      </w:pPr>
      <w:r w:rsidRPr="005E2949">
        <w:rPr>
          <w:rFonts w:ascii="Times New Roman" w:hAnsi="Times New Roman"/>
          <w:color w:val="000000"/>
          <w:sz w:val="24"/>
          <w:vertAlign w:val="superscript"/>
        </w:rPr>
        <w:t>1</w:t>
      </w:r>
      <w:r w:rsidRPr="005E2949">
        <w:rPr>
          <w:rFonts w:ascii="Times New Roman" w:hAnsi="Times New Roman"/>
          <w:color w:val="000000"/>
          <w:sz w:val="24"/>
        </w:rPr>
        <w:t xml:space="preserve"> </w:t>
      </w:r>
      <w:bookmarkStart w:id="5" w:name="OLE_LINK51"/>
      <w:bookmarkStart w:id="6" w:name="OLE_LINK52"/>
      <w:r>
        <w:rPr>
          <w:rFonts w:ascii="Times New Roman" w:hAnsi="Times New Roman"/>
          <w:color w:val="000000"/>
          <w:sz w:val="24"/>
        </w:rPr>
        <w:t xml:space="preserve">Department </w:t>
      </w:r>
      <w:r w:rsidRPr="005E2949">
        <w:rPr>
          <w:rFonts w:ascii="Times New Roman" w:hAnsi="Times New Roman"/>
          <w:color w:val="000000"/>
          <w:sz w:val="24"/>
        </w:rPr>
        <w:t>of</w:t>
      </w:r>
      <w:bookmarkEnd w:id="5"/>
      <w:bookmarkEnd w:id="6"/>
      <w:r w:rsidRPr="005E2949">
        <w:rPr>
          <w:rFonts w:ascii="Times New Roman" w:hAnsi="Times New Roman"/>
          <w:color w:val="000000"/>
          <w:sz w:val="24"/>
        </w:rPr>
        <w:t> </w:t>
      </w:r>
      <w:r w:rsidRPr="00ED4CD6">
        <w:rPr>
          <w:rFonts w:ascii="Times New Roman" w:hAnsi="Times New Roman"/>
          <w:color w:val="000000"/>
          <w:sz w:val="24"/>
        </w:rPr>
        <w:t>Exercise Physiology</w:t>
      </w:r>
      <w:r w:rsidRPr="005E2949">
        <w:rPr>
          <w:rFonts w:ascii="Times New Roman" w:hAnsi="Times New Roman"/>
          <w:color w:val="000000"/>
          <w:sz w:val="24"/>
        </w:rPr>
        <w:t>, Shanxi University</w:t>
      </w:r>
      <w:r w:rsidRPr="002135D6">
        <w:rPr>
          <w:rFonts w:ascii="Times New Roman" w:hAnsi="Times New Roman"/>
          <w:color w:val="000000"/>
          <w:sz w:val="24"/>
        </w:rPr>
        <w:t>, Taiyuan, Shanxi</w:t>
      </w:r>
      <w:r>
        <w:rPr>
          <w:rFonts w:ascii="Times New Roman" w:hAnsi="Times New Roman"/>
          <w:color w:val="000000"/>
          <w:sz w:val="24"/>
        </w:rPr>
        <w:t>, China</w:t>
      </w:r>
    </w:p>
    <w:p w14:paraId="784A2FBB" w14:textId="77777777" w:rsidR="00095DA4" w:rsidRPr="002135D6" w:rsidRDefault="00095DA4" w:rsidP="00095DA4">
      <w:pPr>
        <w:widowControl/>
        <w:spacing w:line="360" w:lineRule="auto"/>
        <w:ind w:left="-363"/>
        <w:jc w:val="center"/>
        <w:rPr>
          <w:rFonts w:ascii="Times New Roman" w:hAnsi="Times New Roman"/>
          <w:color w:val="000000"/>
          <w:sz w:val="24"/>
        </w:rPr>
      </w:pPr>
      <w:r w:rsidRPr="006063EA">
        <w:rPr>
          <w:rFonts w:ascii="Times New Roman" w:hAnsi="Times New Roman" w:hint="eastAsia"/>
          <w:color w:val="000000"/>
          <w:sz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4"/>
        </w:rPr>
        <w:t>Department</w:t>
      </w:r>
      <w:r w:rsidRPr="005E2949">
        <w:rPr>
          <w:rFonts w:ascii="Times New Roman" w:hAnsi="Times New Roman"/>
          <w:color w:val="000000"/>
          <w:sz w:val="24"/>
        </w:rPr>
        <w:t> of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ED4CD6">
        <w:rPr>
          <w:rFonts w:ascii="Times New Roman" w:hAnsi="Times New Roman"/>
          <w:color w:val="000000"/>
          <w:sz w:val="24"/>
        </w:rPr>
        <w:t>Exercise Physiology</w:t>
      </w:r>
      <w:r>
        <w:rPr>
          <w:rFonts w:ascii="Times New Roman" w:hAnsi="Times New Roman"/>
          <w:color w:val="000000"/>
          <w:sz w:val="24"/>
        </w:rPr>
        <w:t>, Beijing Sports University, Beijing, China</w:t>
      </w:r>
    </w:p>
    <w:p w14:paraId="51161F0E" w14:textId="77777777" w:rsidR="00095DA4" w:rsidRPr="002135D6" w:rsidRDefault="00095DA4" w:rsidP="00095DA4">
      <w:pPr>
        <w:widowControl/>
        <w:spacing w:after="150" w:line="360" w:lineRule="auto"/>
        <w:ind w:left="-363"/>
        <w:rPr>
          <w:rFonts w:ascii="Times New Roman" w:hAnsi="Times New Roman"/>
          <w:color w:val="000000"/>
          <w:sz w:val="24"/>
        </w:rPr>
      </w:pPr>
      <w:r w:rsidRPr="002135D6">
        <w:rPr>
          <w:rFonts w:ascii="Times New Roman" w:hAnsi="Times New Roman"/>
          <w:b/>
          <w:bCs/>
          <w:color w:val="000000"/>
          <w:sz w:val="24"/>
        </w:rPr>
        <w:t xml:space="preserve">Short title: </w:t>
      </w:r>
      <w:r w:rsidRPr="002135D6">
        <w:rPr>
          <w:rFonts w:ascii="Times New Roman" w:hAnsi="Times New Roman"/>
          <w:color w:val="000000"/>
          <w:sz w:val="24"/>
        </w:rPr>
        <w:t>Exercise improves hyperlipidemia by upregulating miR-21a-5p</w:t>
      </w:r>
    </w:p>
    <w:p w14:paraId="58B23B52" w14:textId="77777777" w:rsidR="00095DA4" w:rsidRDefault="00095DA4" w:rsidP="00095DA4">
      <w:pPr>
        <w:widowControl/>
        <w:spacing w:after="150" w:line="360" w:lineRule="auto"/>
        <w:ind w:left="-363"/>
        <w:rPr>
          <w:rStyle w:val="fontstyle01"/>
          <w:rFonts w:ascii="Times New Roman" w:hAnsi="Times New Roman" w:cs="Times New Roman"/>
          <w:sz w:val="24"/>
          <w:szCs w:val="24"/>
        </w:rPr>
      </w:pPr>
      <w:r w:rsidRPr="002135D6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Address correspondence to</w:t>
      </w:r>
      <w:r w:rsidRPr="002135D6"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bookmarkStart w:id="7" w:name="OLE_LINK44"/>
      <w:bookmarkStart w:id="8" w:name="OLE_LINK45"/>
      <w:proofErr w:type="spellStart"/>
      <w:r w:rsidRPr="002135D6">
        <w:rPr>
          <w:rStyle w:val="fontstyle01"/>
          <w:rFonts w:ascii="Times New Roman" w:hAnsi="Times New Roman" w:cs="Times New Roman"/>
          <w:sz w:val="24"/>
          <w:szCs w:val="24"/>
        </w:rPr>
        <w:t>Baoai</w:t>
      </w:r>
      <w:proofErr w:type="spellEnd"/>
      <w:r w:rsidRPr="002135D6">
        <w:rPr>
          <w:rStyle w:val="fontstyle01"/>
          <w:rFonts w:ascii="Times New Roman" w:hAnsi="Times New Roman" w:cs="Times New Roman"/>
          <w:sz w:val="24"/>
          <w:szCs w:val="24"/>
        </w:rPr>
        <w:t xml:space="preserve"> Wu, School of Shanxi university, Sports and </w:t>
      </w:r>
      <w:proofErr w:type="spellStart"/>
      <w:r w:rsidRPr="002135D6">
        <w:rPr>
          <w:rStyle w:val="fontstyle01"/>
          <w:rFonts w:ascii="Times New Roman" w:hAnsi="Times New Roman" w:cs="Times New Roman"/>
          <w:sz w:val="24"/>
          <w:szCs w:val="24"/>
        </w:rPr>
        <w:t>educiation</w:t>
      </w:r>
      <w:proofErr w:type="spellEnd"/>
      <w:r w:rsidRPr="002135D6">
        <w:rPr>
          <w:rStyle w:val="fontstyle01"/>
          <w:rFonts w:ascii="Times New Roman" w:hAnsi="Times New Roman" w:cs="Times New Roman"/>
          <w:sz w:val="24"/>
          <w:szCs w:val="24"/>
        </w:rPr>
        <w:t xml:space="preserve"> College, No. 92, </w:t>
      </w:r>
      <w:proofErr w:type="spellStart"/>
      <w:r w:rsidRPr="002135D6">
        <w:rPr>
          <w:rStyle w:val="fontstyle01"/>
          <w:rFonts w:ascii="Times New Roman" w:hAnsi="Times New Roman" w:cs="Times New Roman"/>
          <w:sz w:val="24"/>
          <w:szCs w:val="24"/>
        </w:rPr>
        <w:t>Wucheng</w:t>
      </w:r>
      <w:proofErr w:type="spellEnd"/>
      <w:r w:rsidRPr="002135D6">
        <w:rPr>
          <w:rStyle w:val="fontstyle01"/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2135D6">
        <w:rPr>
          <w:rStyle w:val="fontstyle01"/>
          <w:rFonts w:ascii="Times New Roman" w:hAnsi="Times New Roman" w:cs="Times New Roman"/>
          <w:sz w:val="24"/>
          <w:szCs w:val="24"/>
        </w:rPr>
        <w:t>Xiaodian</w:t>
      </w:r>
      <w:proofErr w:type="spellEnd"/>
      <w:r w:rsidRPr="002135D6">
        <w:rPr>
          <w:rStyle w:val="fontstyle01"/>
          <w:rFonts w:ascii="Times New Roman" w:hAnsi="Times New Roman" w:cs="Times New Roman"/>
          <w:sz w:val="24"/>
          <w:szCs w:val="24"/>
        </w:rPr>
        <w:t xml:space="preserve"> District, Taiyuan City 030000, Shanxi Province, China, Tel: 86-15035168548; E-mail: </w:t>
      </w:r>
      <w:bookmarkStart w:id="9" w:name="_Hlk52117723"/>
      <w:bookmarkStart w:id="10" w:name="OLE_LINK64"/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HYPERLINK "mailto:</w:instrText>
      </w:r>
      <w:r w:rsidRPr="00D57D26">
        <w:rPr>
          <w:rFonts w:ascii="Times New Roman" w:hAnsi="Times New Roman"/>
          <w:sz w:val="24"/>
        </w:rPr>
        <w:instrText>469203910@qq.com</w:instrText>
      </w:r>
      <w:r>
        <w:rPr>
          <w:rFonts w:ascii="Times New Roman" w:hAnsi="Times New Roman"/>
          <w:sz w:val="24"/>
        </w:rPr>
        <w:instrText xml:space="preserve">" </w:instrText>
      </w:r>
      <w:r>
        <w:rPr>
          <w:rFonts w:ascii="Times New Roman" w:hAnsi="Times New Roman"/>
          <w:sz w:val="24"/>
        </w:rPr>
        <w:fldChar w:fldCharType="separate"/>
      </w:r>
      <w:r w:rsidRPr="00BD0AB0">
        <w:rPr>
          <w:rStyle w:val="a7"/>
          <w:rFonts w:ascii="Times New Roman" w:hAnsi="Times New Roman"/>
          <w:sz w:val="24"/>
        </w:rPr>
        <w:t>469203910@qq.com</w:t>
      </w:r>
      <w:r>
        <w:rPr>
          <w:rFonts w:ascii="Times New Roman" w:hAnsi="Times New Roman"/>
          <w:sz w:val="24"/>
        </w:rPr>
        <w:fldChar w:fldCharType="end"/>
      </w:r>
      <w:bookmarkEnd w:id="9"/>
      <w:bookmarkEnd w:id="10"/>
    </w:p>
    <w:p w14:paraId="6C31A515" w14:textId="77777777" w:rsidR="00095DA4" w:rsidRDefault="00095DA4" w:rsidP="00095DA4">
      <w:pPr>
        <w:widowControl/>
        <w:spacing w:after="150" w:line="360" w:lineRule="auto"/>
        <w:ind w:left="-363"/>
        <w:rPr>
          <w:rStyle w:val="fontstyle01"/>
          <w:rFonts w:ascii="Times New Roman" w:eastAsia="宋体" w:hAnsi="Times New Roman" w:cs="Times New Roman"/>
          <w:color w:val="FF0000"/>
          <w:sz w:val="24"/>
          <w:szCs w:val="24"/>
        </w:rPr>
      </w:pPr>
    </w:p>
    <w:p w14:paraId="4796FFD4" w14:textId="77777777" w:rsidR="00095DA4" w:rsidRDefault="00095DA4" w:rsidP="00095DA4">
      <w:pPr>
        <w:widowControl/>
        <w:spacing w:after="150" w:line="360" w:lineRule="auto"/>
        <w:ind w:left="-363"/>
        <w:rPr>
          <w:rStyle w:val="fontstyle01"/>
          <w:rFonts w:ascii="Times New Roman" w:eastAsia="宋体" w:hAnsi="Times New Roman" w:cs="Times New Roman"/>
          <w:color w:val="FF0000"/>
          <w:sz w:val="24"/>
          <w:szCs w:val="24"/>
        </w:rPr>
      </w:pPr>
    </w:p>
    <w:p w14:paraId="06E142C2" w14:textId="77777777" w:rsidR="00095DA4" w:rsidRDefault="00095DA4" w:rsidP="00095DA4">
      <w:pPr>
        <w:widowControl/>
        <w:spacing w:after="150" w:line="360" w:lineRule="auto"/>
        <w:ind w:left="-363"/>
        <w:rPr>
          <w:rStyle w:val="fontstyle01"/>
          <w:rFonts w:ascii="Times New Roman" w:eastAsia="宋体" w:hAnsi="Times New Roman" w:cs="Times New Roman"/>
          <w:color w:val="FF0000"/>
          <w:sz w:val="24"/>
          <w:szCs w:val="24"/>
        </w:rPr>
      </w:pPr>
    </w:p>
    <w:p w14:paraId="0ACABEAF" w14:textId="77777777" w:rsidR="00095DA4" w:rsidRDefault="00095DA4" w:rsidP="00095DA4">
      <w:pPr>
        <w:widowControl/>
        <w:spacing w:after="150" w:line="360" w:lineRule="auto"/>
        <w:ind w:left="-363"/>
        <w:rPr>
          <w:rStyle w:val="fontstyle01"/>
          <w:rFonts w:ascii="Times New Roman" w:eastAsia="宋体" w:hAnsi="Times New Roman" w:cs="Times New Roman"/>
          <w:color w:val="FF0000"/>
          <w:sz w:val="24"/>
          <w:szCs w:val="24"/>
        </w:rPr>
      </w:pPr>
    </w:p>
    <w:p w14:paraId="1F01E783" w14:textId="77777777" w:rsidR="00095DA4" w:rsidRDefault="00095DA4" w:rsidP="00095DA4">
      <w:pPr>
        <w:widowControl/>
        <w:spacing w:after="150" w:line="360" w:lineRule="auto"/>
        <w:ind w:left="-363"/>
        <w:rPr>
          <w:rStyle w:val="fontstyle01"/>
          <w:rFonts w:ascii="Times New Roman" w:eastAsia="宋体" w:hAnsi="Times New Roman" w:cs="Times New Roman"/>
          <w:color w:val="FF0000"/>
          <w:sz w:val="24"/>
          <w:szCs w:val="24"/>
        </w:rPr>
      </w:pPr>
    </w:p>
    <w:p w14:paraId="271B5F50" w14:textId="77777777" w:rsidR="00095DA4" w:rsidRDefault="00095DA4" w:rsidP="00095DA4">
      <w:pPr>
        <w:widowControl/>
        <w:spacing w:after="150" w:line="360" w:lineRule="auto"/>
        <w:ind w:left="-363"/>
        <w:rPr>
          <w:rStyle w:val="fontstyle01"/>
          <w:rFonts w:ascii="Times New Roman" w:eastAsia="宋体" w:hAnsi="Times New Roman" w:cs="Times New Roman"/>
          <w:color w:val="FF0000"/>
          <w:sz w:val="24"/>
          <w:szCs w:val="24"/>
        </w:rPr>
      </w:pPr>
    </w:p>
    <w:p w14:paraId="602447EB" w14:textId="77777777" w:rsidR="00095DA4" w:rsidRDefault="00095DA4" w:rsidP="00095DA4">
      <w:pPr>
        <w:widowControl/>
        <w:spacing w:after="150" w:line="360" w:lineRule="auto"/>
        <w:ind w:left="-363"/>
        <w:rPr>
          <w:rStyle w:val="fontstyle01"/>
          <w:rFonts w:ascii="Times New Roman" w:eastAsia="宋体" w:hAnsi="Times New Roman" w:cs="Times New Roman"/>
          <w:color w:val="FF0000"/>
          <w:sz w:val="24"/>
          <w:szCs w:val="24"/>
        </w:rPr>
      </w:pPr>
    </w:p>
    <w:p w14:paraId="6AE7E3A0" w14:textId="77777777" w:rsidR="00095DA4" w:rsidRDefault="00095DA4" w:rsidP="00095DA4">
      <w:pPr>
        <w:widowControl/>
        <w:spacing w:after="150" w:line="360" w:lineRule="auto"/>
        <w:ind w:left="-363"/>
        <w:rPr>
          <w:rStyle w:val="fontstyle01"/>
          <w:rFonts w:ascii="Times New Roman" w:eastAsia="宋体" w:hAnsi="Times New Roman" w:cs="Times New Roman"/>
          <w:color w:val="FF0000"/>
          <w:sz w:val="24"/>
          <w:szCs w:val="24"/>
        </w:rPr>
      </w:pPr>
    </w:p>
    <w:p w14:paraId="5D14687C" w14:textId="77777777" w:rsidR="00095DA4" w:rsidRDefault="00095DA4" w:rsidP="00095DA4">
      <w:pPr>
        <w:widowControl/>
        <w:spacing w:after="150" w:line="360" w:lineRule="auto"/>
        <w:ind w:left="-363"/>
        <w:rPr>
          <w:rStyle w:val="fontstyle01"/>
          <w:rFonts w:ascii="Times New Roman" w:eastAsia="宋体" w:hAnsi="Times New Roman" w:cs="Times New Roman"/>
          <w:color w:val="FF0000"/>
          <w:sz w:val="24"/>
          <w:szCs w:val="24"/>
        </w:rPr>
      </w:pPr>
    </w:p>
    <w:p w14:paraId="72F94485" w14:textId="77777777" w:rsidR="00095DA4" w:rsidRDefault="00095DA4" w:rsidP="00095DA4">
      <w:pPr>
        <w:widowControl/>
        <w:spacing w:after="150" w:line="360" w:lineRule="auto"/>
        <w:ind w:left="-363"/>
        <w:rPr>
          <w:rStyle w:val="fontstyle01"/>
          <w:rFonts w:ascii="Times New Roman" w:eastAsia="宋体" w:hAnsi="Times New Roman" w:cs="Times New Roman"/>
          <w:color w:val="FF0000"/>
          <w:sz w:val="24"/>
          <w:szCs w:val="24"/>
        </w:rPr>
      </w:pPr>
    </w:p>
    <w:p w14:paraId="5FC69C99" w14:textId="77777777" w:rsidR="00095DA4" w:rsidRDefault="00095DA4" w:rsidP="00095DA4">
      <w:pPr>
        <w:widowControl/>
        <w:spacing w:after="150" w:line="360" w:lineRule="auto"/>
        <w:ind w:left="-363"/>
        <w:rPr>
          <w:rStyle w:val="fontstyle01"/>
          <w:rFonts w:ascii="Times New Roman" w:eastAsia="宋体" w:hAnsi="Times New Roman" w:cs="Times New Roman"/>
          <w:color w:val="FF0000"/>
          <w:sz w:val="24"/>
          <w:szCs w:val="24"/>
        </w:rPr>
      </w:pPr>
    </w:p>
    <w:p w14:paraId="23954DAA" w14:textId="1F7621B2" w:rsidR="00223AA7" w:rsidRDefault="00665EFC" w:rsidP="00223AA7">
      <w:pPr>
        <w:widowControl/>
        <w:spacing w:after="150" w:line="360" w:lineRule="auto"/>
        <w:ind w:left="-363"/>
        <w:rPr>
          <w:rStyle w:val="fontstyle01"/>
          <w:rFonts w:ascii="Times New Roman" w:eastAsia="宋体" w:hAnsi="Times New Roman" w:cs="Times New Roman"/>
          <w:color w:val="FF0000"/>
          <w:sz w:val="24"/>
          <w:szCs w:val="24"/>
        </w:rPr>
      </w:pPr>
      <w:r>
        <w:rPr>
          <w:rStyle w:val="fontstyle01"/>
          <w:rFonts w:ascii="Times New Roman" w:eastAsia="宋体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 wp14:anchorId="4576374F" wp14:editId="4D2C7510">
            <wp:extent cx="5608955" cy="3225564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89" cy="3228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AC5901" w14:textId="59A8EC5B" w:rsidR="00095DA4" w:rsidRPr="00223AA7" w:rsidRDefault="00223AA7" w:rsidP="00223AA7">
      <w:pPr>
        <w:widowControl/>
        <w:spacing w:after="150" w:line="360" w:lineRule="auto"/>
        <w:ind w:left="-363"/>
        <w:rPr>
          <w:rStyle w:val="fontstyle01"/>
          <w:rFonts w:ascii="Times New Roman" w:eastAsia="宋体" w:hAnsi="Times New Roman" w:cs="Times New Roman"/>
          <w:color w:val="auto"/>
          <w:sz w:val="24"/>
          <w:szCs w:val="24"/>
        </w:rPr>
      </w:pPr>
      <w:r w:rsidRPr="00665EFC">
        <w:rPr>
          <w:rStyle w:val="fontstyle01"/>
          <w:rFonts w:ascii="Times New Roman" w:eastAsia="宋体" w:hAnsi="Times New Roman" w:cs="Times New Roman"/>
          <w:color w:val="auto"/>
          <w:sz w:val="24"/>
          <w:szCs w:val="24"/>
        </w:rPr>
        <w:t xml:space="preserve">Supplementary Figure. </w:t>
      </w:r>
      <w:bookmarkStart w:id="11" w:name="_Hlk60670515"/>
      <w:r w:rsidRPr="00665EFC">
        <w:rPr>
          <w:rStyle w:val="fontstyle01"/>
          <w:rFonts w:ascii="Times New Roman" w:eastAsia="宋体" w:hAnsi="Times New Roman" w:cs="Times New Roman"/>
          <w:color w:val="auto"/>
          <w:sz w:val="24"/>
          <w:szCs w:val="24"/>
        </w:rPr>
        <w:t xml:space="preserve">Original </w:t>
      </w:r>
      <w:r w:rsidR="003A09C3">
        <w:rPr>
          <w:rStyle w:val="fontstyle01"/>
          <w:rFonts w:ascii="Times New Roman" w:eastAsia="宋体" w:hAnsi="Times New Roman" w:cs="Times New Roman"/>
          <w:color w:val="auto"/>
          <w:sz w:val="24"/>
          <w:szCs w:val="24"/>
        </w:rPr>
        <w:t>w</w:t>
      </w:r>
      <w:r w:rsidRPr="00665EFC">
        <w:rPr>
          <w:rStyle w:val="fontstyle01"/>
          <w:rFonts w:ascii="Times New Roman" w:eastAsia="宋体" w:hAnsi="Times New Roman" w:cs="Times New Roman"/>
          <w:color w:val="auto"/>
          <w:sz w:val="24"/>
          <w:szCs w:val="24"/>
        </w:rPr>
        <w:t xml:space="preserve">estern </w:t>
      </w:r>
      <w:r w:rsidR="003A09C3">
        <w:rPr>
          <w:rStyle w:val="fontstyle01"/>
          <w:rFonts w:ascii="Times New Roman" w:eastAsia="宋体" w:hAnsi="Times New Roman" w:cs="Times New Roman"/>
          <w:color w:val="auto"/>
          <w:sz w:val="24"/>
          <w:szCs w:val="24"/>
        </w:rPr>
        <w:t>b</w:t>
      </w:r>
      <w:r w:rsidRPr="00665EFC">
        <w:rPr>
          <w:rStyle w:val="fontstyle01"/>
          <w:rFonts w:ascii="Times New Roman" w:eastAsia="宋体" w:hAnsi="Times New Roman" w:cs="Times New Roman"/>
          <w:color w:val="auto"/>
          <w:sz w:val="24"/>
          <w:szCs w:val="24"/>
        </w:rPr>
        <w:t>lot gel f</w:t>
      </w:r>
      <w:r w:rsidR="003A09C3">
        <w:rPr>
          <w:rStyle w:val="fontstyle01"/>
          <w:rFonts w:ascii="Times New Roman" w:eastAsia="宋体" w:hAnsi="Times New Roman" w:cs="Times New Roman"/>
          <w:color w:val="auto"/>
          <w:sz w:val="24"/>
          <w:szCs w:val="24"/>
        </w:rPr>
        <w:t>igures</w:t>
      </w:r>
      <w:r w:rsidRPr="00665EFC">
        <w:rPr>
          <w:rStyle w:val="fontstyle01"/>
          <w:rFonts w:ascii="Times New Roman" w:eastAsia="宋体" w:hAnsi="Times New Roman" w:cs="Times New Roman"/>
          <w:color w:val="auto"/>
          <w:sz w:val="24"/>
          <w:szCs w:val="24"/>
        </w:rPr>
        <w:t>.</w:t>
      </w:r>
      <w:bookmarkEnd w:id="11"/>
      <w:r w:rsidRPr="00665EFC">
        <w:rPr>
          <w:rStyle w:val="fontstyle01"/>
          <w:rFonts w:ascii="Times New Roman" w:eastAsia="宋体" w:hAnsi="Times New Roman" w:cs="Times New Roman"/>
          <w:color w:val="auto"/>
          <w:sz w:val="24"/>
          <w:szCs w:val="24"/>
        </w:rPr>
        <w:t xml:space="preserve"> (A) </w:t>
      </w:r>
      <w:r w:rsidRPr="00223AA7">
        <w:rPr>
          <w:rStyle w:val="fontstyle01"/>
          <w:rFonts w:ascii="Times New Roman" w:eastAsia="宋体" w:hAnsi="Times New Roman" w:cs="Times New Roman"/>
          <w:color w:val="auto"/>
          <w:sz w:val="24"/>
          <w:szCs w:val="24"/>
        </w:rPr>
        <w:t>FABP7</w:t>
      </w:r>
      <w:r w:rsidR="00F77C21" w:rsidRPr="00223AA7">
        <w:rPr>
          <w:rStyle w:val="fontstyle01"/>
          <w:rFonts w:ascii="Times New Roman" w:eastAsia="宋体" w:hAnsi="Times New Roman" w:cs="Times New Roman"/>
          <w:color w:val="auto"/>
          <w:sz w:val="24"/>
          <w:szCs w:val="24"/>
        </w:rPr>
        <w:t>, (B)</w:t>
      </w:r>
      <w:r>
        <w:rPr>
          <w:rStyle w:val="fontstyle01"/>
          <w:rFonts w:ascii="Times New Roman" w:eastAsia="宋体" w:hAnsi="Times New Roman" w:cs="Times New Roman"/>
          <w:color w:val="auto"/>
          <w:sz w:val="24"/>
          <w:szCs w:val="24"/>
        </w:rPr>
        <w:t xml:space="preserve"> HMGCR, (C) PPAR</w:t>
      </w:r>
      <w:r w:rsidRPr="00223AA7">
        <w:rPr>
          <w:rStyle w:val="fontstyle01"/>
          <w:rFonts w:ascii="Times New Roman" w:eastAsia="宋体" w:hAnsi="Times New Roman" w:cs="Times New Roman"/>
          <w:color w:val="auto"/>
          <w:sz w:val="24"/>
          <w:szCs w:val="24"/>
        </w:rPr>
        <w:t>α</w:t>
      </w:r>
      <w:r>
        <w:rPr>
          <w:rStyle w:val="fontstyle01"/>
          <w:rFonts w:ascii="Times New Roman" w:eastAsia="宋体" w:hAnsi="Times New Roman" w:cs="Times New Roman" w:hint="eastAsia"/>
          <w:color w:val="auto"/>
          <w:sz w:val="24"/>
          <w:szCs w:val="24"/>
        </w:rPr>
        <w:t>,</w:t>
      </w:r>
      <w:r>
        <w:rPr>
          <w:rStyle w:val="fontstyle01"/>
          <w:rFonts w:ascii="Times New Roman" w:eastAsia="宋体" w:hAnsi="Times New Roman" w:cs="Times New Roman"/>
          <w:color w:val="auto"/>
          <w:sz w:val="24"/>
          <w:szCs w:val="24"/>
        </w:rPr>
        <w:t xml:space="preserve"> (D) PTEN, (E) ACAT1, (F) OLR1</w:t>
      </w:r>
      <w:r w:rsidR="003E3CE3">
        <w:rPr>
          <w:rStyle w:val="fontstyle01"/>
          <w:rFonts w:ascii="Times New Roman" w:eastAsia="宋体" w:hAnsi="Times New Roman" w:cs="Times New Roman"/>
          <w:color w:val="auto"/>
          <w:sz w:val="24"/>
          <w:szCs w:val="24"/>
        </w:rPr>
        <w:t>.</w:t>
      </w:r>
    </w:p>
    <w:p w14:paraId="222D409C" w14:textId="2E832BFC" w:rsidR="001156B8" w:rsidRDefault="001156B8" w:rsidP="001156B8">
      <w:pPr>
        <w:widowControl/>
        <w:spacing w:after="150" w:line="360" w:lineRule="auto"/>
        <w:ind w:left="-363"/>
        <w:rPr>
          <w:rStyle w:val="fontstyle01"/>
          <w:rFonts w:ascii="Times New Roman" w:eastAsia="宋体" w:hAnsi="Times New Roman" w:cs="Times New Roman"/>
          <w:color w:val="FF0000"/>
          <w:sz w:val="24"/>
          <w:szCs w:val="24"/>
        </w:rPr>
      </w:pPr>
    </w:p>
    <w:bookmarkEnd w:id="2"/>
    <w:bookmarkEnd w:id="3"/>
    <w:bookmarkEnd w:id="7"/>
    <w:bookmarkEnd w:id="8"/>
    <w:p w14:paraId="69D99114" w14:textId="793B3C4F" w:rsidR="001156B8" w:rsidRPr="00324076" w:rsidRDefault="001156B8"/>
    <w:sectPr w:rsidR="001156B8" w:rsidRPr="00324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457C9" w14:textId="77777777" w:rsidR="00463C11" w:rsidRDefault="00463C11" w:rsidP="005806B0">
      <w:r>
        <w:separator/>
      </w:r>
    </w:p>
  </w:endnote>
  <w:endnote w:type="continuationSeparator" w:id="0">
    <w:p w14:paraId="1CB1750D" w14:textId="77777777" w:rsidR="00463C11" w:rsidRDefault="00463C11" w:rsidP="0058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D4753" w14:textId="77777777" w:rsidR="00463C11" w:rsidRDefault="00463C11" w:rsidP="005806B0">
      <w:r>
        <w:separator/>
      </w:r>
    </w:p>
  </w:footnote>
  <w:footnote w:type="continuationSeparator" w:id="0">
    <w:p w14:paraId="4B7B0E18" w14:textId="77777777" w:rsidR="00463C11" w:rsidRDefault="00463C11" w:rsidP="0058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C76B2"/>
    <w:multiLevelType w:val="hybridMultilevel"/>
    <w:tmpl w:val="0CB0329E"/>
    <w:lvl w:ilvl="0" w:tplc="EBF6CC8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57"/>
    <w:rsid w:val="00095DA4"/>
    <w:rsid w:val="001156B8"/>
    <w:rsid w:val="00151FD5"/>
    <w:rsid w:val="001943A0"/>
    <w:rsid w:val="001B1BB9"/>
    <w:rsid w:val="002050A3"/>
    <w:rsid w:val="00223AA7"/>
    <w:rsid w:val="00324076"/>
    <w:rsid w:val="00343FFB"/>
    <w:rsid w:val="003A09C3"/>
    <w:rsid w:val="003E3CE3"/>
    <w:rsid w:val="00463C11"/>
    <w:rsid w:val="00485140"/>
    <w:rsid w:val="004C5405"/>
    <w:rsid w:val="005806B0"/>
    <w:rsid w:val="00665EFC"/>
    <w:rsid w:val="0070640A"/>
    <w:rsid w:val="00750BB6"/>
    <w:rsid w:val="00B56D32"/>
    <w:rsid w:val="00BA7ED6"/>
    <w:rsid w:val="00CD514C"/>
    <w:rsid w:val="00E15F57"/>
    <w:rsid w:val="00E70351"/>
    <w:rsid w:val="00F7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4CD4D"/>
  <w15:chartTrackingRefBased/>
  <w15:docId w15:val="{9B55856A-5619-4419-A967-7D42AE44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06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0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06B0"/>
    <w:rPr>
      <w:sz w:val="18"/>
      <w:szCs w:val="18"/>
    </w:rPr>
  </w:style>
  <w:style w:type="character" w:customStyle="1" w:styleId="fontstyle01">
    <w:name w:val="fontstyle01"/>
    <w:basedOn w:val="a0"/>
    <w:qFormat/>
    <w:rsid w:val="00324076"/>
    <w:rPr>
      <w:rFonts w:ascii="Times-Roman" w:eastAsia="Times-Roman" w:hAnsi="Times-Roman" w:cs="Times-Roman" w:hint="default"/>
      <w:color w:val="000000"/>
      <w:sz w:val="20"/>
      <w:szCs w:val="20"/>
    </w:rPr>
  </w:style>
  <w:style w:type="character" w:styleId="a7">
    <w:name w:val="Hyperlink"/>
    <w:basedOn w:val="a0"/>
    <w:uiPriority w:val="99"/>
    <w:unhideWhenUsed/>
    <w:rsid w:val="00095DA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77C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yaxin</dc:creator>
  <cp:keywords/>
  <dc:description/>
  <cp:lastModifiedBy>wang yaxin</cp:lastModifiedBy>
  <cp:revision>3</cp:revision>
  <dcterms:created xsi:type="dcterms:W3CDTF">2020-08-01T09:04:00Z</dcterms:created>
  <dcterms:modified xsi:type="dcterms:W3CDTF">2021-01-04T08:35:00Z</dcterms:modified>
</cp:coreProperties>
</file>