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13D" w14:textId="77777777" w:rsidR="00CC4F8A" w:rsidRDefault="00CC4F8A" w:rsidP="00CD37E5">
      <w:pPr>
        <w:rPr>
          <w:rFonts w:ascii="Times New Roman" w:hAnsi="Times New Roman" w:cs="Times New Roman" w:hint="eastAsia"/>
          <w:b/>
          <w:sz w:val="20"/>
          <w:szCs w:val="20"/>
        </w:rPr>
      </w:pPr>
    </w:p>
    <w:p w14:paraId="6C9209DE" w14:textId="71D2634A" w:rsidR="00741D70" w:rsidRDefault="00083439" w:rsidP="008C40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OLE_LINK90"/>
      <w:bookmarkStart w:id="1" w:name="OLE_LINK91"/>
      <w:bookmarkStart w:id="2" w:name="OLE_LINK69"/>
      <w:bookmarkStart w:id="3" w:name="OLE_LINK70"/>
      <w:r w:rsidRPr="00083439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4015" w:rsidRPr="004015C3">
        <w:rPr>
          <w:rFonts w:ascii="Times New Roman" w:hAnsi="Times New Roman" w:cs="Times New Roman"/>
          <w:b/>
          <w:sz w:val="20"/>
          <w:szCs w:val="20"/>
        </w:rPr>
        <w:t xml:space="preserve">Table </w:t>
      </w:r>
      <w:bookmarkEnd w:id="0"/>
      <w:bookmarkEnd w:id="1"/>
      <w:r>
        <w:rPr>
          <w:rFonts w:ascii="Times New Roman" w:hAnsi="Times New Roman" w:cs="Times New Roman"/>
          <w:b/>
          <w:sz w:val="20"/>
          <w:szCs w:val="20"/>
        </w:rPr>
        <w:t>1</w:t>
      </w:r>
      <w:r w:rsidR="008C4015" w:rsidRPr="004015C3">
        <w:rPr>
          <w:rFonts w:ascii="Times New Roman" w:hAnsi="Times New Roman" w:cs="Times New Roman"/>
          <w:b/>
          <w:sz w:val="20"/>
          <w:szCs w:val="20"/>
        </w:rPr>
        <w:t xml:space="preserve"> Socioeconomic features of the </w:t>
      </w:r>
      <w:r w:rsidR="008C4015" w:rsidRPr="004015C3">
        <w:rPr>
          <w:rFonts w:ascii="Times New Roman" w:hAnsi="Times New Roman" w:cs="Times New Roman"/>
          <w:b/>
          <w:color w:val="131413"/>
          <w:kern w:val="0"/>
          <w:sz w:val="20"/>
          <w:szCs w:val="20"/>
        </w:rPr>
        <w:t>MM patients</w:t>
      </w:r>
      <w:bookmarkEnd w:id="2"/>
      <w:bookmarkEnd w:id="3"/>
    </w:p>
    <w:p w14:paraId="5AC12954" w14:textId="4B523DC5" w:rsidR="00741D70" w:rsidRDefault="00714827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73EBB52" wp14:editId="44300618">
            <wp:extent cx="5270500" cy="4570141"/>
            <wp:effectExtent l="0" t="0" r="0" b="19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C7D2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189782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79365D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742FC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41960A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5C4F8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020E93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F5E4E2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A96E2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5B1B58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34BE23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6EFCEA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E95953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14A774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691955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FDA607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70D58" w14:textId="77777777" w:rsidR="00741D70" w:rsidRDefault="00741D70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4986C8" w14:textId="77777777" w:rsidR="00741D70" w:rsidRDefault="00741D70" w:rsidP="00584478">
      <w:pPr>
        <w:rPr>
          <w:rFonts w:ascii="Times New Roman" w:hAnsi="Times New Roman" w:cs="Times New Roman"/>
          <w:b/>
          <w:sz w:val="20"/>
          <w:szCs w:val="20"/>
        </w:rPr>
      </w:pPr>
    </w:p>
    <w:p w14:paraId="351D6DA1" w14:textId="77777777" w:rsidR="003E50D1" w:rsidRDefault="003E50D1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C210CC" w14:textId="30395590" w:rsidR="00074081" w:rsidRPr="004015C3" w:rsidRDefault="00083439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439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1D7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74081" w:rsidRPr="004015C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4" w:name="OLE_LINK59"/>
      <w:bookmarkStart w:id="5" w:name="OLE_LINK60"/>
      <w:r w:rsidR="00195475" w:rsidRPr="004015C3">
        <w:rPr>
          <w:rFonts w:ascii="Times New Roman" w:hAnsi="Times New Roman" w:cs="Times New Roman"/>
          <w:b/>
          <w:sz w:val="20"/>
          <w:szCs w:val="20"/>
        </w:rPr>
        <w:t xml:space="preserve">Main symptoms and first consultation department of </w:t>
      </w:r>
      <w:r w:rsidR="00195475" w:rsidRPr="004015C3">
        <w:rPr>
          <w:rFonts w:ascii="Times New Roman" w:hAnsi="Times New Roman" w:cs="Times New Roman"/>
          <w:b/>
          <w:color w:val="131413"/>
          <w:kern w:val="0"/>
          <w:sz w:val="20"/>
          <w:szCs w:val="20"/>
        </w:rPr>
        <w:t xml:space="preserve">the </w:t>
      </w:r>
      <w:bookmarkStart w:id="6" w:name="OLE_LINK57"/>
      <w:bookmarkStart w:id="7" w:name="OLE_LINK58"/>
      <w:r w:rsidR="00195475" w:rsidRPr="004015C3">
        <w:rPr>
          <w:rFonts w:ascii="Times New Roman" w:hAnsi="Times New Roman" w:cs="Times New Roman"/>
          <w:b/>
          <w:color w:val="131413"/>
          <w:kern w:val="0"/>
          <w:sz w:val="20"/>
          <w:szCs w:val="20"/>
        </w:rPr>
        <w:t>MM patients</w:t>
      </w:r>
      <w:bookmarkEnd w:id="4"/>
      <w:bookmarkEnd w:id="5"/>
      <w:bookmarkEnd w:id="6"/>
      <w:bookmarkEnd w:id="7"/>
    </w:p>
    <w:p w14:paraId="30FE2628" w14:textId="76674F6F" w:rsidR="00074081" w:rsidRPr="004015C3" w:rsidRDefault="009532E4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315AAE2" wp14:editId="1E8BDB43">
            <wp:extent cx="4978400" cy="4864100"/>
            <wp:effectExtent l="0" t="0" r="0" b="1270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FF54" w14:textId="77777777" w:rsidR="00FA123F" w:rsidRPr="004015C3" w:rsidRDefault="00FA123F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751B99" w14:textId="77777777" w:rsidR="00FA123F" w:rsidRPr="004015C3" w:rsidRDefault="00FA123F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B08D82" w14:textId="77777777" w:rsidR="00FA123F" w:rsidRPr="004015C3" w:rsidRDefault="00FA123F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316E4B" w14:textId="77777777" w:rsidR="00FA123F" w:rsidRPr="004015C3" w:rsidRDefault="00FA123F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D63429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9BCC2E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F4DEE6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17DD65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953C3D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34D41E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BA4236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8AFE1D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4378FA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84CB83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803F5F" w14:textId="77777777" w:rsidR="005246FB" w:rsidRPr="004015C3" w:rsidRDefault="005246FB" w:rsidP="005144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FE9A6F" w14:textId="3D42BE67" w:rsidR="00A60DF4" w:rsidRPr="00631565" w:rsidRDefault="00A60DF4" w:rsidP="00631565">
      <w:pPr>
        <w:rPr>
          <w:rFonts w:ascii="Times New Roman" w:hAnsi="Times New Roman" w:cs="Times New Roman"/>
          <w:sz w:val="22"/>
          <w:szCs w:val="22"/>
        </w:rPr>
      </w:pPr>
    </w:p>
    <w:sectPr w:rsidR="00A60DF4" w:rsidRPr="00631565" w:rsidSect="0051474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54D6" w14:textId="77777777" w:rsidR="00A85709" w:rsidRDefault="00A85709" w:rsidP="00083439">
      <w:r>
        <w:separator/>
      </w:r>
    </w:p>
  </w:endnote>
  <w:endnote w:type="continuationSeparator" w:id="0">
    <w:p w14:paraId="2805FA69" w14:textId="77777777" w:rsidR="00A85709" w:rsidRDefault="00A85709" w:rsidP="0008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F84D" w14:textId="77777777" w:rsidR="00A85709" w:rsidRDefault="00A85709" w:rsidP="00083439">
      <w:r>
        <w:separator/>
      </w:r>
    </w:p>
  </w:footnote>
  <w:footnote w:type="continuationSeparator" w:id="0">
    <w:p w14:paraId="4C93CD66" w14:textId="77777777" w:rsidR="00A85709" w:rsidRDefault="00A85709" w:rsidP="0008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0876"/>
    <w:multiLevelType w:val="hybridMultilevel"/>
    <w:tmpl w:val="B7D4D5BE"/>
    <w:lvl w:ilvl="0" w:tplc="28021F8C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1D4"/>
    <w:rsid w:val="0002671B"/>
    <w:rsid w:val="00030FE2"/>
    <w:rsid w:val="00074081"/>
    <w:rsid w:val="0008245D"/>
    <w:rsid w:val="00083439"/>
    <w:rsid w:val="00083841"/>
    <w:rsid w:val="00095AC9"/>
    <w:rsid w:val="000B4882"/>
    <w:rsid w:val="000B4BAF"/>
    <w:rsid w:val="000C7154"/>
    <w:rsid w:val="000D2BCD"/>
    <w:rsid w:val="00105A69"/>
    <w:rsid w:val="00114C5F"/>
    <w:rsid w:val="00124A86"/>
    <w:rsid w:val="00137F87"/>
    <w:rsid w:val="00150DBB"/>
    <w:rsid w:val="001814B9"/>
    <w:rsid w:val="00187CB0"/>
    <w:rsid w:val="001918AB"/>
    <w:rsid w:val="00195475"/>
    <w:rsid w:val="001976B1"/>
    <w:rsid w:val="001A5238"/>
    <w:rsid w:val="001A66CF"/>
    <w:rsid w:val="001C246F"/>
    <w:rsid w:val="001C4FEF"/>
    <w:rsid w:val="001D63BF"/>
    <w:rsid w:val="001E27C5"/>
    <w:rsid w:val="001F6476"/>
    <w:rsid w:val="00200CC8"/>
    <w:rsid w:val="00207E5B"/>
    <w:rsid w:val="00225827"/>
    <w:rsid w:val="00255EDE"/>
    <w:rsid w:val="0026717A"/>
    <w:rsid w:val="002946F6"/>
    <w:rsid w:val="002C29C2"/>
    <w:rsid w:val="002E7FA8"/>
    <w:rsid w:val="002F2A4F"/>
    <w:rsid w:val="00300371"/>
    <w:rsid w:val="00305D4B"/>
    <w:rsid w:val="0031295C"/>
    <w:rsid w:val="00322C42"/>
    <w:rsid w:val="003445C4"/>
    <w:rsid w:val="00344988"/>
    <w:rsid w:val="003519FE"/>
    <w:rsid w:val="00355EDA"/>
    <w:rsid w:val="003728F2"/>
    <w:rsid w:val="00375BBD"/>
    <w:rsid w:val="00395031"/>
    <w:rsid w:val="003B5C0E"/>
    <w:rsid w:val="003E50D1"/>
    <w:rsid w:val="003F6D0D"/>
    <w:rsid w:val="004015C3"/>
    <w:rsid w:val="00402DE8"/>
    <w:rsid w:val="00434459"/>
    <w:rsid w:val="004356A1"/>
    <w:rsid w:val="00453426"/>
    <w:rsid w:val="0046353A"/>
    <w:rsid w:val="00481C1E"/>
    <w:rsid w:val="00481C91"/>
    <w:rsid w:val="00483A12"/>
    <w:rsid w:val="004E5C2B"/>
    <w:rsid w:val="004E6092"/>
    <w:rsid w:val="004F11E9"/>
    <w:rsid w:val="004F58BA"/>
    <w:rsid w:val="00514486"/>
    <w:rsid w:val="00514749"/>
    <w:rsid w:val="005246FB"/>
    <w:rsid w:val="00524B33"/>
    <w:rsid w:val="00526C00"/>
    <w:rsid w:val="0054082C"/>
    <w:rsid w:val="00547FAC"/>
    <w:rsid w:val="00561B24"/>
    <w:rsid w:val="00562B19"/>
    <w:rsid w:val="0056697D"/>
    <w:rsid w:val="00567F3F"/>
    <w:rsid w:val="00584478"/>
    <w:rsid w:val="0059431E"/>
    <w:rsid w:val="005C6685"/>
    <w:rsid w:val="005C7056"/>
    <w:rsid w:val="005F397C"/>
    <w:rsid w:val="006015D6"/>
    <w:rsid w:val="00603A56"/>
    <w:rsid w:val="00610EED"/>
    <w:rsid w:val="0061710F"/>
    <w:rsid w:val="006215D7"/>
    <w:rsid w:val="00631565"/>
    <w:rsid w:val="00651771"/>
    <w:rsid w:val="00651F65"/>
    <w:rsid w:val="00670C26"/>
    <w:rsid w:val="006726A1"/>
    <w:rsid w:val="00672B7A"/>
    <w:rsid w:val="00674C29"/>
    <w:rsid w:val="0068055F"/>
    <w:rsid w:val="0069680A"/>
    <w:rsid w:val="006B2990"/>
    <w:rsid w:val="006B59D3"/>
    <w:rsid w:val="006C684E"/>
    <w:rsid w:val="006F4109"/>
    <w:rsid w:val="00706CB9"/>
    <w:rsid w:val="00714827"/>
    <w:rsid w:val="007215FD"/>
    <w:rsid w:val="0072280F"/>
    <w:rsid w:val="00722D1B"/>
    <w:rsid w:val="00726567"/>
    <w:rsid w:val="00741D70"/>
    <w:rsid w:val="00752826"/>
    <w:rsid w:val="007569D9"/>
    <w:rsid w:val="00776F83"/>
    <w:rsid w:val="00777E35"/>
    <w:rsid w:val="007A36E7"/>
    <w:rsid w:val="007B360A"/>
    <w:rsid w:val="007B5C43"/>
    <w:rsid w:val="007F7740"/>
    <w:rsid w:val="0084018A"/>
    <w:rsid w:val="00843C8F"/>
    <w:rsid w:val="00847003"/>
    <w:rsid w:val="008529F3"/>
    <w:rsid w:val="0088153A"/>
    <w:rsid w:val="008872C8"/>
    <w:rsid w:val="008C3FE5"/>
    <w:rsid w:val="008C4015"/>
    <w:rsid w:val="008D1565"/>
    <w:rsid w:val="008D7F51"/>
    <w:rsid w:val="008E185E"/>
    <w:rsid w:val="008E6637"/>
    <w:rsid w:val="008F3740"/>
    <w:rsid w:val="00910360"/>
    <w:rsid w:val="00915F65"/>
    <w:rsid w:val="00943207"/>
    <w:rsid w:val="00943D9E"/>
    <w:rsid w:val="009532E4"/>
    <w:rsid w:val="00974BFA"/>
    <w:rsid w:val="009766CF"/>
    <w:rsid w:val="00992D11"/>
    <w:rsid w:val="00997862"/>
    <w:rsid w:val="009C6C06"/>
    <w:rsid w:val="009C7ABD"/>
    <w:rsid w:val="009D78A6"/>
    <w:rsid w:val="009E29A0"/>
    <w:rsid w:val="009E6024"/>
    <w:rsid w:val="00A0258E"/>
    <w:rsid w:val="00A03EE9"/>
    <w:rsid w:val="00A144DA"/>
    <w:rsid w:val="00A521AF"/>
    <w:rsid w:val="00A60DF4"/>
    <w:rsid w:val="00A85709"/>
    <w:rsid w:val="00A95CFA"/>
    <w:rsid w:val="00AA077A"/>
    <w:rsid w:val="00AA5F17"/>
    <w:rsid w:val="00AC59A5"/>
    <w:rsid w:val="00AD3967"/>
    <w:rsid w:val="00AD4F8D"/>
    <w:rsid w:val="00B16C2D"/>
    <w:rsid w:val="00B50D2C"/>
    <w:rsid w:val="00B6159A"/>
    <w:rsid w:val="00B657B1"/>
    <w:rsid w:val="00B71C81"/>
    <w:rsid w:val="00B95843"/>
    <w:rsid w:val="00B971D4"/>
    <w:rsid w:val="00BA4B1D"/>
    <w:rsid w:val="00BA52F3"/>
    <w:rsid w:val="00BA7A1A"/>
    <w:rsid w:val="00BC488A"/>
    <w:rsid w:val="00BE07C0"/>
    <w:rsid w:val="00BE13B0"/>
    <w:rsid w:val="00BE5A18"/>
    <w:rsid w:val="00BF2C2B"/>
    <w:rsid w:val="00C044BF"/>
    <w:rsid w:val="00C10271"/>
    <w:rsid w:val="00C1287B"/>
    <w:rsid w:val="00C16A87"/>
    <w:rsid w:val="00C74BBC"/>
    <w:rsid w:val="00CA66BD"/>
    <w:rsid w:val="00CB2F50"/>
    <w:rsid w:val="00CB341D"/>
    <w:rsid w:val="00CC4F8A"/>
    <w:rsid w:val="00CC78CF"/>
    <w:rsid w:val="00CD37E5"/>
    <w:rsid w:val="00CE7A95"/>
    <w:rsid w:val="00CF6236"/>
    <w:rsid w:val="00D0036F"/>
    <w:rsid w:val="00D023DE"/>
    <w:rsid w:val="00D068DF"/>
    <w:rsid w:val="00D1561C"/>
    <w:rsid w:val="00D15F85"/>
    <w:rsid w:val="00D27174"/>
    <w:rsid w:val="00D82A0E"/>
    <w:rsid w:val="00D8768A"/>
    <w:rsid w:val="00DB6E58"/>
    <w:rsid w:val="00DD1853"/>
    <w:rsid w:val="00DE5BB5"/>
    <w:rsid w:val="00E077F5"/>
    <w:rsid w:val="00E404BD"/>
    <w:rsid w:val="00E500E6"/>
    <w:rsid w:val="00E6092F"/>
    <w:rsid w:val="00E60BD1"/>
    <w:rsid w:val="00E61677"/>
    <w:rsid w:val="00E654B8"/>
    <w:rsid w:val="00E73E6D"/>
    <w:rsid w:val="00E9108E"/>
    <w:rsid w:val="00E96C2D"/>
    <w:rsid w:val="00EA0344"/>
    <w:rsid w:val="00EA7BBD"/>
    <w:rsid w:val="00ED2DFD"/>
    <w:rsid w:val="00EE0954"/>
    <w:rsid w:val="00EF2DC9"/>
    <w:rsid w:val="00EF7809"/>
    <w:rsid w:val="00F1130A"/>
    <w:rsid w:val="00F84DEF"/>
    <w:rsid w:val="00F93307"/>
    <w:rsid w:val="00FA0544"/>
    <w:rsid w:val="00FA123F"/>
    <w:rsid w:val="00FC445C"/>
    <w:rsid w:val="00FD3CCD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AB1651"/>
  <w14:defaultImageDpi w14:val="300"/>
  <w15:docId w15:val="{5F4BB585-E2D3-4291-8B89-DBC9DD8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A5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59A5"/>
    <w:rPr>
      <w:rFonts w:ascii="Lucida Grande" w:hAnsi="Lucida Grande" w:cs="Lucida Grande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74BF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3F6D0D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08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8343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3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83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yang</dc:creator>
  <cp:keywords/>
  <dc:description/>
  <cp:lastModifiedBy>li</cp:lastModifiedBy>
  <cp:revision>297</cp:revision>
  <cp:lastPrinted>2021-04-07T01:15:00Z</cp:lastPrinted>
  <dcterms:created xsi:type="dcterms:W3CDTF">2021-03-12T06:12:00Z</dcterms:created>
  <dcterms:modified xsi:type="dcterms:W3CDTF">2022-02-13T04:12:00Z</dcterms:modified>
</cp:coreProperties>
</file>