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FDEF2" w14:textId="77777777" w:rsidR="00C810DA" w:rsidRPr="00C810DA" w:rsidRDefault="00C810DA" w:rsidP="00C810DA">
      <w:pPr>
        <w:spacing w:after="0" w:line="480" w:lineRule="auto"/>
        <w:rPr>
          <w:rFonts w:ascii="Calibri" w:eastAsia="Calibri" w:hAnsi="Calibri"/>
          <w:b/>
          <w:bCs/>
          <w:sz w:val="24"/>
          <w:szCs w:val="24"/>
          <w:lang w:val="en-US"/>
        </w:rPr>
      </w:pPr>
      <w:r w:rsidRPr="00C810DA">
        <w:rPr>
          <w:rFonts w:ascii="Calibri" w:eastAsia="Calibri" w:hAnsi="Calibri"/>
          <w:b/>
          <w:bCs/>
          <w:sz w:val="24"/>
          <w:szCs w:val="24"/>
          <w:lang w:val="en-US"/>
        </w:rPr>
        <w:t>Appendix 2. List of ICD codes dummy coded as internalizing and externalizing diagnoses.</w:t>
      </w:r>
    </w:p>
    <w:p w14:paraId="5028DA15" w14:textId="77777777" w:rsidR="00C810DA" w:rsidRPr="00C810DA" w:rsidRDefault="00C810DA" w:rsidP="00C810DA">
      <w:pPr>
        <w:spacing w:after="0" w:line="480" w:lineRule="auto"/>
        <w:rPr>
          <w:rFonts w:ascii="Calibri" w:eastAsia="Calibri" w:hAnsi="Calibri"/>
          <w:b/>
          <w:bCs/>
          <w:sz w:val="24"/>
          <w:szCs w:val="24"/>
          <w:lang w:val="en-US"/>
        </w:rPr>
      </w:pPr>
      <w:r w:rsidRPr="00C810DA">
        <w:rPr>
          <w:rFonts w:ascii="Calibri" w:eastAsia="Calibri" w:hAnsi="Calibri"/>
          <w:b/>
          <w:bCs/>
          <w:sz w:val="24"/>
          <w:szCs w:val="24"/>
          <w:lang w:val="en-US"/>
        </w:rPr>
        <w:t>Internalizing diagnoses:</w:t>
      </w:r>
    </w:p>
    <w:p w14:paraId="4A432E3F" w14:textId="77777777" w:rsidR="00C810DA" w:rsidRPr="00C810DA" w:rsidRDefault="00C810DA" w:rsidP="00C810DA">
      <w:pPr>
        <w:spacing w:after="0" w:line="480" w:lineRule="auto"/>
        <w:rPr>
          <w:rFonts w:ascii="Calibri" w:eastAsia="Calibri" w:hAnsi="Calibri"/>
          <w:b/>
          <w:sz w:val="24"/>
          <w:szCs w:val="24"/>
          <w:lang w:val="en-US"/>
        </w:rPr>
      </w:pPr>
      <w:r w:rsidRPr="00C810DA">
        <w:rPr>
          <w:rFonts w:ascii="Calibri" w:eastAsia="Calibri" w:hAnsi="Calibri"/>
          <w:b/>
          <w:sz w:val="24"/>
          <w:szCs w:val="24"/>
          <w:lang w:val="en-US"/>
        </w:rPr>
        <w:t xml:space="preserve">F30-F39 </w:t>
      </w:r>
    </w:p>
    <w:p w14:paraId="0E51FFD4" w14:textId="77777777" w:rsidR="00C810DA" w:rsidRPr="00C810DA" w:rsidRDefault="00C810DA" w:rsidP="00C810DA">
      <w:pPr>
        <w:spacing w:after="0" w:line="480" w:lineRule="auto"/>
        <w:rPr>
          <w:rFonts w:ascii="Calibri" w:eastAsia="Calibri" w:hAnsi="Calibri"/>
          <w:b/>
          <w:sz w:val="24"/>
          <w:szCs w:val="24"/>
          <w:lang w:val="en-US"/>
        </w:rPr>
      </w:pPr>
      <w:r w:rsidRPr="00C810DA">
        <w:rPr>
          <w:rFonts w:ascii="Calibri" w:eastAsia="Calibri" w:hAnsi="Calibri"/>
          <w:b/>
          <w:sz w:val="24"/>
          <w:szCs w:val="24"/>
          <w:lang w:val="en-US"/>
        </w:rPr>
        <w:t xml:space="preserve">F40-F48 </w:t>
      </w:r>
    </w:p>
    <w:p w14:paraId="7AD032CA" w14:textId="77777777" w:rsidR="00C810DA" w:rsidRPr="00C810DA" w:rsidRDefault="00C810DA" w:rsidP="00C810DA">
      <w:pPr>
        <w:spacing w:after="0" w:line="480" w:lineRule="auto"/>
        <w:rPr>
          <w:rFonts w:ascii="Calibri" w:eastAsia="Calibri" w:hAnsi="Calibri"/>
          <w:b/>
          <w:bCs/>
          <w:sz w:val="24"/>
          <w:szCs w:val="24"/>
          <w:lang w:val="en-US"/>
        </w:rPr>
      </w:pPr>
      <w:r w:rsidRPr="00C810DA">
        <w:rPr>
          <w:rFonts w:ascii="Calibri" w:eastAsia="Calibri" w:hAnsi="Calibri"/>
          <w:b/>
          <w:bCs/>
          <w:sz w:val="24"/>
          <w:szCs w:val="24"/>
          <w:lang w:val="en-US"/>
        </w:rPr>
        <w:t>F50-F59</w:t>
      </w:r>
    </w:p>
    <w:p w14:paraId="20397A3A" w14:textId="77777777" w:rsidR="00C810DA" w:rsidRPr="00C810DA" w:rsidRDefault="00C810DA" w:rsidP="00C810DA">
      <w:pPr>
        <w:spacing w:after="0" w:line="480" w:lineRule="auto"/>
        <w:rPr>
          <w:rFonts w:ascii="Calibri" w:eastAsia="Calibri" w:hAnsi="Calibri"/>
          <w:b/>
          <w:bCs/>
          <w:sz w:val="24"/>
          <w:szCs w:val="24"/>
          <w:lang w:val="en-US"/>
        </w:rPr>
      </w:pPr>
      <w:r w:rsidRPr="00C810DA">
        <w:rPr>
          <w:rFonts w:ascii="Calibri" w:eastAsia="Calibri" w:hAnsi="Calibri"/>
          <w:b/>
          <w:bCs/>
          <w:sz w:val="24"/>
          <w:szCs w:val="24"/>
          <w:lang w:val="en-US"/>
        </w:rPr>
        <w:t>F92-F93</w:t>
      </w:r>
    </w:p>
    <w:p w14:paraId="5812CCE0" w14:textId="77777777" w:rsidR="00C810DA" w:rsidRPr="00C810DA" w:rsidRDefault="00C810DA" w:rsidP="00C810DA">
      <w:pPr>
        <w:spacing w:after="0" w:line="480" w:lineRule="auto"/>
        <w:rPr>
          <w:rFonts w:ascii="Calibri" w:eastAsia="Calibri" w:hAnsi="Calibri"/>
          <w:b/>
          <w:bCs/>
          <w:sz w:val="24"/>
          <w:szCs w:val="24"/>
          <w:lang w:val="en-US"/>
        </w:rPr>
      </w:pPr>
      <w:r w:rsidRPr="00C810DA">
        <w:rPr>
          <w:rFonts w:ascii="Calibri" w:eastAsia="Calibri" w:hAnsi="Calibri"/>
          <w:b/>
          <w:bCs/>
          <w:sz w:val="24"/>
          <w:szCs w:val="24"/>
          <w:lang w:val="en-US"/>
        </w:rPr>
        <w:t>F940-F942</w:t>
      </w:r>
    </w:p>
    <w:p w14:paraId="644A83FD" w14:textId="77777777" w:rsidR="00C810DA" w:rsidRPr="00C810DA" w:rsidRDefault="00C810DA" w:rsidP="00C810DA">
      <w:pPr>
        <w:spacing w:after="0" w:line="480" w:lineRule="auto"/>
        <w:rPr>
          <w:rFonts w:ascii="Calibri" w:eastAsia="Calibri" w:hAnsi="Calibri"/>
          <w:b/>
          <w:bCs/>
          <w:sz w:val="24"/>
          <w:szCs w:val="24"/>
          <w:lang w:val="en-US"/>
        </w:rPr>
      </w:pPr>
      <w:r w:rsidRPr="00C810DA">
        <w:rPr>
          <w:rFonts w:ascii="Calibri" w:eastAsia="Calibri" w:hAnsi="Calibri"/>
          <w:b/>
          <w:bCs/>
          <w:sz w:val="24"/>
          <w:szCs w:val="24"/>
          <w:lang w:val="en-US"/>
        </w:rPr>
        <w:t>Externalizing diagnoses:</w:t>
      </w:r>
    </w:p>
    <w:p w14:paraId="19B68037" w14:textId="77777777" w:rsidR="00C810DA" w:rsidRPr="00C810DA" w:rsidRDefault="00C810DA" w:rsidP="00C810DA">
      <w:pPr>
        <w:spacing w:after="0" w:line="480" w:lineRule="auto"/>
        <w:rPr>
          <w:rFonts w:ascii="Calibri" w:eastAsia="Calibri" w:hAnsi="Calibri"/>
          <w:b/>
          <w:bCs/>
          <w:sz w:val="24"/>
          <w:szCs w:val="24"/>
          <w:lang w:val="en-US"/>
        </w:rPr>
      </w:pPr>
      <w:r w:rsidRPr="00C810DA">
        <w:rPr>
          <w:rFonts w:ascii="Calibri" w:eastAsia="Calibri" w:hAnsi="Calibri"/>
          <w:b/>
          <w:bCs/>
          <w:sz w:val="24"/>
          <w:szCs w:val="24"/>
          <w:lang w:val="en-US"/>
        </w:rPr>
        <w:t>F50-F59</w:t>
      </w:r>
    </w:p>
    <w:p w14:paraId="096188C3" w14:textId="77777777" w:rsidR="00C810DA" w:rsidRPr="00C810DA" w:rsidRDefault="00C810DA" w:rsidP="00C810DA">
      <w:pPr>
        <w:spacing w:after="0" w:line="480" w:lineRule="auto"/>
        <w:rPr>
          <w:rFonts w:ascii="Calibri" w:eastAsia="Calibri" w:hAnsi="Calibri"/>
          <w:b/>
          <w:sz w:val="24"/>
          <w:szCs w:val="24"/>
          <w:lang w:val="en-US"/>
        </w:rPr>
      </w:pPr>
      <w:r w:rsidRPr="00C810DA">
        <w:rPr>
          <w:rFonts w:ascii="Calibri" w:eastAsia="Calibri" w:hAnsi="Calibri"/>
          <w:b/>
          <w:sz w:val="24"/>
          <w:szCs w:val="24"/>
          <w:lang w:val="en-US"/>
        </w:rPr>
        <w:t>F90-F92</w:t>
      </w:r>
    </w:p>
    <w:p w14:paraId="7DC85EF4" w14:textId="77777777" w:rsidR="00C810DA" w:rsidRPr="00C810DA" w:rsidRDefault="00C810DA" w:rsidP="00C810DA">
      <w:pPr>
        <w:spacing w:after="0" w:line="480" w:lineRule="auto"/>
        <w:rPr>
          <w:rFonts w:ascii="Calibri" w:eastAsia="Calibri" w:hAnsi="Calibri"/>
          <w:b/>
          <w:bCs/>
          <w:sz w:val="24"/>
          <w:szCs w:val="24"/>
          <w:lang w:val="en-US"/>
        </w:rPr>
      </w:pPr>
      <w:r w:rsidRPr="00C810DA">
        <w:rPr>
          <w:rFonts w:ascii="Calibri" w:eastAsia="Calibri" w:hAnsi="Calibri"/>
          <w:b/>
          <w:sz w:val="24"/>
          <w:szCs w:val="24"/>
          <w:lang w:val="en-US"/>
        </w:rPr>
        <w:t>F941-F942</w:t>
      </w:r>
    </w:p>
    <w:p w14:paraId="0AEFA6BD" w14:textId="77777777" w:rsidR="00C810DA" w:rsidRPr="00C810DA" w:rsidRDefault="00C810DA" w:rsidP="00C810DA">
      <w:pPr>
        <w:spacing w:after="0" w:line="480" w:lineRule="auto"/>
        <w:rPr>
          <w:rFonts w:ascii="Calibri" w:eastAsia="Calibri" w:hAnsi="Calibri"/>
          <w:b/>
          <w:bCs/>
          <w:sz w:val="24"/>
          <w:szCs w:val="24"/>
          <w:lang w:val="en-US"/>
        </w:rPr>
      </w:pPr>
    </w:p>
    <w:p w14:paraId="1C989066" w14:textId="77777777" w:rsidR="00073328" w:rsidRPr="00073328" w:rsidRDefault="00073328"/>
    <w:sectPr w:rsidR="00073328" w:rsidRPr="00073328" w:rsidSect="00687B68">
      <w:headerReference w:type="default" r:id="rId6"/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F5658" w14:textId="77777777" w:rsidR="00C810DA" w:rsidRDefault="00C810DA" w:rsidP="00073328">
      <w:pPr>
        <w:spacing w:after="0" w:line="240" w:lineRule="auto"/>
      </w:pPr>
      <w:r>
        <w:separator/>
      </w:r>
    </w:p>
  </w:endnote>
  <w:endnote w:type="continuationSeparator" w:id="0">
    <w:p w14:paraId="1E807546" w14:textId="77777777" w:rsidR="00C810DA" w:rsidRDefault="00C810DA" w:rsidP="0007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4A65065" w14:paraId="2FDC6C06" w14:textId="77777777" w:rsidTr="14A65065">
      <w:tc>
        <w:tcPr>
          <w:tcW w:w="3020" w:type="dxa"/>
        </w:tcPr>
        <w:p w14:paraId="62A53239" w14:textId="77777777" w:rsidR="14A65065" w:rsidRDefault="00C810DA" w:rsidP="14A65065">
          <w:pPr>
            <w:pStyle w:val="Topptekst"/>
            <w:ind w:left="-115"/>
            <w:rPr>
              <w:rFonts w:ascii="Calibri" w:eastAsia="Calibri" w:hAnsi="Calibri" w:cs="Arial"/>
            </w:rPr>
          </w:pPr>
        </w:p>
      </w:tc>
      <w:tc>
        <w:tcPr>
          <w:tcW w:w="3020" w:type="dxa"/>
        </w:tcPr>
        <w:p w14:paraId="76849CC8" w14:textId="77777777" w:rsidR="14A65065" w:rsidRDefault="00C810DA" w:rsidP="14A65065">
          <w:pPr>
            <w:pStyle w:val="Topptekst"/>
            <w:jc w:val="center"/>
            <w:rPr>
              <w:rFonts w:ascii="Calibri" w:eastAsia="Calibri" w:hAnsi="Calibri" w:cs="Arial"/>
            </w:rPr>
          </w:pPr>
        </w:p>
      </w:tc>
      <w:tc>
        <w:tcPr>
          <w:tcW w:w="3020" w:type="dxa"/>
        </w:tcPr>
        <w:p w14:paraId="587F89F5" w14:textId="77777777" w:rsidR="14A65065" w:rsidRDefault="00C810DA" w:rsidP="14A65065">
          <w:pPr>
            <w:pStyle w:val="Topptekst"/>
            <w:ind w:right="-115"/>
            <w:jc w:val="right"/>
            <w:rPr>
              <w:rFonts w:ascii="Calibri" w:eastAsia="Calibri" w:hAnsi="Calibri" w:cs="Arial"/>
            </w:rPr>
          </w:pPr>
        </w:p>
      </w:tc>
    </w:tr>
  </w:tbl>
  <w:p w14:paraId="3628EADC" w14:textId="77777777" w:rsidR="14A65065" w:rsidRDefault="00C810DA" w:rsidP="14A65065">
    <w:pPr>
      <w:pStyle w:val="Bunntekst"/>
      <w:rPr>
        <w:rFonts w:ascii="Calibri" w:eastAsia="Calibri" w:hAnsi="Calibri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865A2" w14:textId="77777777" w:rsidR="00C810DA" w:rsidRDefault="00C810DA" w:rsidP="00073328">
      <w:pPr>
        <w:spacing w:after="0" w:line="240" w:lineRule="auto"/>
      </w:pPr>
      <w:r>
        <w:separator/>
      </w:r>
    </w:p>
  </w:footnote>
  <w:footnote w:type="continuationSeparator" w:id="0">
    <w:p w14:paraId="17559D08" w14:textId="77777777" w:rsidR="00C810DA" w:rsidRDefault="00C810DA" w:rsidP="0007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49F3" w14:textId="77777777" w:rsidR="00687B68" w:rsidRPr="00EB0C3C" w:rsidRDefault="00C810DA">
    <w:pPr>
      <w:pStyle w:val="Topptekst"/>
      <w:rPr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P</w:t>
    </w:r>
    <w:r>
      <w:rPr>
        <w:rFonts w:ascii="Times New Roman" w:hAnsi="Times New Roman" w:cs="Times New Roman"/>
        <w:sz w:val="24"/>
        <w:szCs w:val="24"/>
        <w:lang w:val="en-US"/>
      </w:rPr>
      <w:t>SYCHOMETRIC PROPERTIES OF BRIEF PROBLEM MONITOR AND BEHAVIOR AND FEELINGS SURVEY</w:t>
    </w:r>
    <w:r w:rsidRPr="00F271F7">
      <w:rPr>
        <w:lang w:val="en-US"/>
      </w:rPr>
      <w:tab/>
    </w:r>
    <w:sdt>
      <w:sdtPr>
        <w:id w:val="-127293423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 w:rsidRPr="00D30BF8">
          <w:rPr>
            <w:lang w:val="en-US"/>
          </w:rPr>
          <w:instrText>PAGE   \* MERGEFORMAT</w:instrText>
        </w:r>
        <w:r>
          <w:fldChar w:fldCharType="separate"/>
        </w:r>
        <w:r w:rsidRPr="00D30BF8">
          <w:rPr>
            <w:lang w:val="en-US"/>
          </w:rPr>
          <w:t>2</w:t>
        </w:r>
        <w: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064D7" w14:textId="77777777" w:rsidR="00687B68" w:rsidRPr="00F62505" w:rsidRDefault="00C810DA">
    <w:pPr>
      <w:pStyle w:val="Topptekst"/>
      <w:rPr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PSYCHOMETRIC PROPERTIES OF BRIEF PROBLEM MONITOR AND BEHAVIOR AND FEELINGS </w:t>
    </w:r>
    <w:r>
      <w:rPr>
        <w:rFonts w:ascii="Times New Roman" w:hAnsi="Times New Roman" w:cs="Times New Roman"/>
        <w:sz w:val="24"/>
        <w:szCs w:val="24"/>
        <w:lang w:val="en-US"/>
      </w:rPr>
      <w:t>SURVEY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DA"/>
    <w:rsid w:val="00073328"/>
    <w:rsid w:val="00C8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13FC1"/>
  <w15:chartTrackingRefBased/>
  <w15:docId w15:val="{D72482B5-D037-4358-8412-396DC8DC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10D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C810DA"/>
    <w:rPr>
      <w:rFonts w:asciiTheme="minorHAnsi" w:hAnsiTheme="minorHAnsi" w:cstheme="minorBidi"/>
    </w:rPr>
  </w:style>
  <w:style w:type="paragraph" w:styleId="Bunntekst">
    <w:name w:val="footer"/>
    <w:basedOn w:val="Normal"/>
    <w:link w:val="BunntekstTegn"/>
    <w:uiPriority w:val="99"/>
    <w:unhideWhenUsed/>
    <w:rsid w:val="00C810D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C810DA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177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Rognstad</dc:creator>
  <cp:keywords/>
  <dc:description/>
  <cp:lastModifiedBy>Kristian Rognstad</cp:lastModifiedBy>
  <cp:revision>1</cp:revision>
  <dcterms:created xsi:type="dcterms:W3CDTF">2021-12-28T14:29:00Z</dcterms:created>
  <dcterms:modified xsi:type="dcterms:W3CDTF">2021-12-28T14:29:00Z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181f18-e8b3-49ee-90c4-cfe0624ec4f0_Enabled">
    <vt:lpwstr>true</vt:lpwstr>
  </property>
  <property fmtid="{D5CDD505-2E9C-101B-9397-08002B2CF9AE}" pid="3" name="MSIP_Label_88181f18-e8b3-49ee-90c4-cfe0624ec4f0_SetDate">
    <vt:lpwstr>2021-12-28T14:29:30Z</vt:lpwstr>
  </property>
  <property fmtid="{D5CDD505-2E9C-101B-9397-08002B2CF9AE}" pid="4" name="MSIP_Label_88181f18-e8b3-49ee-90c4-cfe0624ec4f0_Method">
    <vt:lpwstr>Standard</vt:lpwstr>
  </property>
  <property fmtid="{D5CDD505-2E9C-101B-9397-08002B2CF9AE}" pid="5" name="MSIP_Label_88181f18-e8b3-49ee-90c4-cfe0624ec4f0_Name">
    <vt:lpwstr>Åpen</vt:lpwstr>
  </property>
  <property fmtid="{D5CDD505-2E9C-101B-9397-08002B2CF9AE}" pid="6" name="MSIP_Label_88181f18-e8b3-49ee-90c4-cfe0624ec4f0_SiteId">
    <vt:lpwstr>a34f6ee5-2cae-4a46-a779-6480cace54ec</vt:lpwstr>
  </property>
  <property fmtid="{D5CDD505-2E9C-101B-9397-08002B2CF9AE}" pid="7" name="MSIP_Label_88181f18-e8b3-49ee-90c4-cfe0624ec4f0_ActionId">
    <vt:lpwstr>aa978004-103d-4aca-b294-0b25491401be</vt:lpwstr>
  </property>
  <property fmtid="{D5CDD505-2E9C-101B-9397-08002B2CF9AE}" pid="8" name="MSIP_Label_88181f18-e8b3-49ee-90c4-cfe0624ec4f0_ContentBits">
    <vt:lpwstr>0</vt:lpwstr>
  </property>
</Properties>
</file>