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974F" w14:textId="047C1D82" w:rsidR="009F782B" w:rsidRDefault="009F782B" w:rsidP="009F782B">
      <w:pPr>
        <w:spacing w:after="0" w:line="480" w:lineRule="auto"/>
        <w:jc w:val="both"/>
        <w:rPr>
          <w:rFonts w:ascii="Arial" w:hAnsi="Arial" w:cs="Arial"/>
          <w:b/>
          <w:bCs/>
          <w:lang w:val="en-US"/>
        </w:rPr>
      </w:pPr>
      <w:r w:rsidRPr="00D80581">
        <w:rPr>
          <w:rFonts w:ascii="Arial" w:hAnsi="Arial" w:cs="Arial"/>
          <w:b/>
          <w:bCs/>
          <w:lang w:val="en-US"/>
        </w:rPr>
        <w:t xml:space="preserve">Surface bio-interactions stand at the base of the short-term nano </w:t>
      </w:r>
      <w:proofErr w:type="spellStart"/>
      <w:r w:rsidRPr="00D80581">
        <w:rPr>
          <w:rFonts w:ascii="Arial" w:hAnsi="Arial" w:cs="Arial"/>
          <w:b/>
          <w:bCs/>
          <w:lang w:val="en-US"/>
        </w:rPr>
        <w:t>CuO</w:t>
      </w:r>
      <w:proofErr w:type="spellEnd"/>
      <w:r w:rsidRPr="00D80581">
        <w:rPr>
          <w:rFonts w:ascii="Arial" w:hAnsi="Arial" w:cs="Arial"/>
          <w:b/>
          <w:bCs/>
          <w:lang w:val="en-US"/>
        </w:rPr>
        <w:t>-induced cell oxidative stress: insights for a safe(r)-by-design approach</w:t>
      </w:r>
    </w:p>
    <w:p w14:paraId="2884C651" w14:textId="77777777" w:rsidR="00825209" w:rsidRPr="00062E40" w:rsidRDefault="00825209" w:rsidP="009F782B">
      <w:pPr>
        <w:spacing w:after="0"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67BF661E" w14:textId="19C06457" w:rsidR="00825209" w:rsidRPr="006E29D1" w:rsidRDefault="00825209" w:rsidP="00825209">
      <w:pPr>
        <w:spacing w:after="0" w:line="48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ADDITIONAL FILE 3</w:t>
      </w:r>
    </w:p>
    <w:p w14:paraId="33261D03" w14:textId="77777777" w:rsidR="00347692" w:rsidRPr="00062E40" w:rsidRDefault="00347692" w:rsidP="00347692">
      <w:pPr>
        <w:spacing w:after="0" w:line="480" w:lineRule="auto"/>
        <w:jc w:val="both"/>
        <w:rPr>
          <w:rFonts w:ascii="Arial" w:hAnsi="Arial" w:cs="Arial"/>
        </w:rPr>
      </w:pPr>
      <w:r w:rsidRPr="00062E40">
        <w:rPr>
          <w:rFonts w:ascii="Arial" w:hAnsi="Arial" w:cs="Arial"/>
        </w:rPr>
        <w:t>Elisa Moschini</w:t>
      </w:r>
      <w:r w:rsidRPr="00062E40">
        <w:rPr>
          <w:rFonts w:ascii="Arial" w:hAnsi="Arial" w:cs="Arial"/>
          <w:vertAlign w:val="superscript"/>
        </w:rPr>
        <w:t>1,4</w:t>
      </w:r>
      <w:r w:rsidRPr="00062E40">
        <w:rPr>
          <w:rFonts w:ascii="Arial" w:hAnsi="Arial" w:cs="Arial"/>
        </w:rPr>
        <w:t>, Graziano Colombo</w:t>
      </w:r>
      <w:r w:rsidRPr="00062E40">
        <w:rPr>
          <w:rFonts w:ascii="Arial" w:hAnsi="Arial" w:cs="Arial"/>
          <w:vertAlign w:val="superscript"/>
        </w:rPr>
        <w:t>2</w:t>
      </w:r>
      <w:r w:rsidRPr="00062E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465F9">
        <w:rPr>
          <w:rFonts w:ascii="Arial" w:hAnsi="Arial" w:cs="Arial"/>
        </w:rPr>
        <w:t>Giuseppe Chirico</w:t>
      </w:r>
      <w:r w:rsidRPr="008465F9">
        <w:rPr>
          <w:rFonts w:ascii="Arial" w:hAnsi="Arial" w:cs="Arial"/>
          <w:vertAlign w:val="superscript"/>
        </w:rPr>
        <w:t>3</w:t>
      </w:r>
      <w:r w:rsidRPr="008465F9">
        <w:rPr>
          <w:rFonts w:ascii="Arial" w:hAnsi="Arial" w:cs="Arial"/>
        </w:rPr>
        <w:t>, Giancarlo Capitani</w:t>
      </w:r>
      <w:r w:rsidRPr="00D05A14">
        <w:rPr>
          <w:rFonts w:ascii="Arial" w:hAnsi="Arial" w:cs="Arial"/>
          <w:vertAlign w:val="superscript"/>
        </w:rPr>
        <w:t>1</w:t>
      </w:r>
      <w:r w:rsidRPr="008465F9">
        <w:rPr>
          <w:rFonts w:ascii="Arial" w:hAnsi="Arial" w:cs="Arial"/>
        </w:rPr>
        <w:t xml:space="preserve">, </w:t>
      </w:r>
      <w:r w:rsidRPr="00062E40">
        <w:rPr>
          <w:rFonts w:ascii="Arial" w:hAnsi="Arial" w:cs="Arial"/>
        </w:rPr>
        <w:t>Isabella Dalle</w:t>
      </w:r>
      <w:r>
        <w:rPr>
          <w:rFonts w:ascii="Arial" w:hAnsi="Arial" w:cs="Arial"/>
        </w:rPr>
        <w:t>-</w:t>
      </w:r>
      <w:r w:rsidRPr="00062E40">
        <w:rPr>
          <w:rFonts w:ascii="Arial" w:hAnsi="Arial" w:cs="Arial"/>
        </w:rPr>
        <w:t>Donne</w:t>
      </w:r>
      <w:r w:rsidRPr="00062E4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 w:rsidRPr="00335AF5">
        <w:rPr>
          <w:rFonts w:ascii="Arial" w:hAnsi="Arial" w:cs="Arial"/>
        </w:rPr>
        <w:t xml:space="preserve"> </w:t>
      </w:r>
      <w:r w:rsidRPr="008465F9">
        <w:rPr>
          <w:rFonts w:ascii="Arial" w:hAnsi="Arial" w:cs="Arial"/>
        </w:rPr>
        <w:t>Paride</w:t>
      </w:r>
      <w:r w:rsidRPr="00062E40">
        <w:rPr>
          <w:rFonts w:ascii="Arial" w:hAnsi="Arial" w:cs="Arial"/>
        </w:rPr>
        <w:t xml:space="preserve"> Mantecca</w:t>
      </w:r>
      <w:r w:rsidRPr="00062E4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*</w:t>
      </w:r>
      <w:r w:rsidRPr="00062E40">
        <w:rPr>
          <w:rFonts w:ascii="Arial" w:hAnsi="Arial" w:cs="Arial"/>
        </w:rPr>
        <w:t xml:space="preserve"> </w:t>
      </w:r>
    </w:p>
    <w:p w14:paraId="5833BC61" w14:textId="77777777" w:rsidR="00347692" w:rsidRPr="00062E40" w:rsidRDefault="00347692" w:rsidP="00347692">
      <w:pPr>
        <w:spacing w:after="0" w:line="480" w:lineRule="auto"/>
        <w:jc w:val="both"/>
        <w:rPr>
          <w:rFonts w:ascii="Arial" w:hAnsi="Arial" w:cs="Arial"/>
        </w:rPr>
      </w:pPr>
    </w:p>
    <w:p w14:paraId="53CEA93B" w14:textId="77777777" w:rsidR="00347692" w:rsidRPr="008465F9" w:rsidRDefault="00347692" w:rsidP="00347692">
      <w:pPr>
        <w:spacing w:after="0" w:line="480" w:lineRule="auto"/>
        <w:jc w:val="both"/>
        <w:rPr>
          <w:rFonts w:ascii="Arial" w:hAnsi="Arial" w:cs="Arial"/>
          <w:i/>
          <w:iCs/>
          <w:lang w:val="en-US"/>
        </w:rPr>
      </w:pPr>
      <w:r w:rsidRPr="008465F9">
        <w:rPr>
          <w:rFonts w:ascii="Arial" w:hAnsi="Arial" w:cs="Arial"/>
          <w:i/>
          <w:iCs/>
          <w:vertAlign w:val="superscript"/>
          <w:lang w:val="en-US"/>
        </w:rPr>
        <w:t>1</w:t>
      </w:r>
      <w:r w:rsidRPr="008465F9">
        <w:rPr>
          <w:rFonts w:ascii="Arial" w:hAnsi="Arial" w:cs="Arial"/>
          <w:i/>
          <w:iCs/>
          <w:lang w:val="en-US"/>
        </w:rPr>
        <w:t xml:space="preserve"> Department of Earth and Environmental Sciences, Research Center POLARIS, University of Milano Bicocca, 1 Piazza </w:t>
      </w:r>
      <w:proofErr w:type="spellStart"/>
      <w:r w:rsidRPr="008465F9">
        <w:rPr>
          <w:rFonts w:ascii="Arial" w:hAnsi="Arial" w:cs="Arial"/>
          <w:i/>
          <w:iCs/>
          <w:lang w:val="en-US"/>
        </w:rPr>
        <w:t>della</w:t>
      </w:r>
      <w:proofErr w:type="spellEnd"/>
      <w:r w:rsidRPr="008465F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465F9">
        <w:rPr>
          <w:rFonts w:ascii="Arial" w:hAnsi="Arial" w:cs="Arial"/>
          <w:i/>
          <w:iCs/>
          <w:lang w:val="en-US"/>
        </w:rPr>
        <w:t>Scienza</w:t>
      </w:r>
      <w:proofErr w:type="spellEnd"/>
      <w:r w:rsidRPr="008465F9">
        <w:rPr>
          <w:rFonts w:ascii="Arial" w:hAnsi="Arial" w:cs="Arial"/>
          <w:i/>
          <w:iCs/>
          <w:lang w:val="en-US"/>
        </w:rPr>
        <w:t xml:space="preserve"> </w:t>
      </w:r>
      <w:r w:rsidRPr="00062E40">
        <w:rPr>
          <w:rFonts w:ascii="Arial" w:hAnsi="Arial" w:cs="Arial"/>
          <w:i/>
          <w:iCs/>
          <w:lang w:val="en-US"/>
        </w:rPr>
        <w:t xml:space="preserve">- </w:t>
      </w:r>
      <w:r w:rsidRPr="008465F9">
        <w:rPr>
          <w:rFonts w:ascii="Arial" w:hAnsi="Arial" w:cs="Arial"/>
          <w:i/>
          <w:iCs/>
          <w:lang w:val="en-US"/>
        </w:rPr>
        <w:t>20126 Milan, Italy</w:t>
      </w:r>
    </w:p>
    <w:p w14:paraId="3A3F2E07" w14:textId="77777777" w:rsidR="00347692" w:rsidRPr="00265737" w:rsidRDefault="00347692" w:rsidP="00347692">
      <w:pPr>
        <w:spacing w:after="0" w:line="480" w:lineRule="auto"/>
        <w:jc w:val="both"/>
        <w:rPr>
          <w:rFonts w:ascii="Arial" w:hAnsi="Arial" w:cs="Arial"/>
          <w:i/>
          <w:iCs/>
        </w:rPr>
      </w:pPr>
      <w:r w:rsidRPr="00265737">
        <w:rPr>
          <w:rFonts w:ascii="Arial" w:hAnsi="Arial" w:cs="Arial"/>
          <w:i/>
          <w:iCs/>
          <w:vertAlign w:val="superscript"/>
        </w:rPr>
        <w:t>2</w:t>
      </w:r>
      <w:r w:rsidRPr="00265737">
        <w:rPr>
          <w:rFonts w:ascii="Arial" w:hAnsi="Arial" w:cs="Arial"/>
          <w:i/>
          <w:iCs/>
        </w:rPr>
        <w:t xml:space="preserve"> Department of Biosciences, Università degli Studi di Milano, 26 via Celoria - 20133 Milan, Italy</w:t>
      </w:r>
    </w:p>
    <w:p w14:paraId="24D5841B" w14:textId="77777777" w:rsidR="00347692" w:rsidRPr="00062E40" w:rsidRDefault="00347692" w:rsidP="00347692">
      <w:pPr>
        <w:spacing w:after="0" w:line="480" w:lineRule="auto"/>
        <w:jc w:val="both"/>
        <w:rPr>
          <w:rFonts w:ascii="Arial" w:hAnsi="Arial" w:cs="Arial"/>
          <w:i/>
          <w:iCs/>
          <w:lang w:val="en-US"/>
        </w:rPr>
      </w:pPr>
      <w:r w:rsidRPr="008465F9">
        <w:rPr>
          <w:rFonts w:ascii="Arial" w:hAnsi="Arial" w:cs="Arial"/>
          <w:i/>
          <w:iCs/>
          <w:vertAlign w:val="superscript"/>
          <w:lang w:val="en-US"/>
        </w:rPr>
        <w:t>3</w:t>
      </w:r>
      <w:r w:rsidRPr="008465F9">
        <w:rPr>
          <w:rFonts w:ascii="Arial" w:hAnsi="Arial" w:cs="Arial"/>
          <w:i/>
          <w:iCs/>
          <w:lang w:val="en-US"/>
        </w:rPr>
        <w:t xml:space="preserve"> Department of Physic, University of Milano Bicocca, </w:t>
      </w:r>
      <w:r w:rsidRPr="00062E40">
        <w:rPr>
          <w:rFonts w:ascii="Arial" w:hAnsi="Arial" w:cs="Arial"/>
          <w:i/>
          <w:iCs/>
          <w:lang w:val="en-US"/>
        </w:rPr>
        <w:t>2</w:t>
      </w:r>
      <w:r w:rsidRPr="008465F9">
        <w:rPr>
          <w:rFonts w:ascii="Arial" w:hAnsi="Arial" w:cs="Arial"/>
          <w:i/>
          <w:iCs/>
          <w:lang w:val="en-US"/>
        </w:rPr>
        <w:t xml:space="preserve"> Piazza </w:t>
      </w:r>
      <w:proofErr w:type="spellStart"/>
      <w:r w:rsidRPr="008465F9">
        <w:rPr>
          <w:rFonts w:ascii="Arial" w:hAnsi="Arial" w:cs="Arial"/>
          <w:i/>
          <w:iCs/>
          <w:lang w:val="en-US"/>
        </w:rPr>
        <w:t>della</w:t>
      </w:r>
      <w:proofErr w:type="spellEnd"/>
      <w:r w:rsidRPr="008465F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465F9">
        <w:rPr>
          <w:rFonts w:ascii="Arial" w:hAnsi="Arial" w:cs="Arial"/>
          <w:i/>
          <w:iCs/>
          <w:lang w:val="en-US"/>
        </w:rPr>
        <w:t>Scienza</w:t>
      </w:r>
      <w:proofErr w:type="spellEnd"/>
      <w:r w:rsidRPr="008465F9">
        <w:rPr>
          <w:rFonts w:ascii="Arial" w:hAnsi="Arial" w:cs="Arial"/>
          <w:i/>
          <w:iCs/>
          <w:lang w:val="en-US"/>
        </w:rPr>
        <w:t xml:space="preserve"> </w:t>
      </w:r>
      <w:r w:rsidRPr="00062E40">
        <w:rPr>
          <w:rFonts w:ascii="Arial" w:hAnsi="Arial" w:cs="Arial"/>
          <w:i/>
          <w:iCs/>
          <w:lang w:val="en-US"/>
        </w:rPr>
        <w:t xml:space="preserve">- </w:t>
      </w:r>
      <w:r w:rsidRPr="008465F9">
        <w:rPr>
          <w:rFonts w:ascii="Arial" w:hAnsi="Arial" w:cs="Arial"/>
          <w:i/>
          <w:iCs/>
          <w:lang w:val="en-US"/>
        </w:rPr>
        <w:t>20126 Milano, Italy</w:t>
      </w:r>
    </w:p>
    <w:p w14:paraId="2E39D72D" w14:textId="6A337592" w:rsidR="00347692" w:rsidRDefault="00347692" w:rsidP="00347692">
      <w:pPr>
        <w:spacing w:after="0" w:line="480" w:lineRule="auto"/>
        <w:jc w:val="both"/>
        <w:rPr>
          <w:rFonts w:ascii="Arial" w:hAnsi="Arial" w:cs="Arial"/>
          <w:i/>
          <w:iCs/>
          <w:lang w:val="en-US"/>
        </w:rPr>
      </w:pPr>
      <w:r w:rsidRPr="00062E40">
        <w:rPr>
          <w:rFonts w:ascii="Arial" w:hAnsi="Arial" w:cs="Arial"/>
          <w:i/>
          <w:iCs/>
          <w:vertAlign w:val="superscript"/>
          <w:lang w:val="en-US"/>
        </w:rPr>
        <w:t>4</w:t>
      </w:r>
      <w:r w:rsidRPr="00062E40">
        <w:rPr>
          <w:rFonts w:ascii="Arial" w:hAnsi="Arial" w:cs="Arial"/>
          <w:i/>
          <w:iCs/>
          <w:lang w:val="en-US"/>
        </w:rPr>
        <w:t xml:space="preserve"> Luxembourg Institute of Science and Technology (LIST), Environmental Research and Innovation (ERIN) Department, 41, rue du Brill, L-4422 Belvaux, Grand-</w:t>
      </w:r>
      <w:r>
        <w:rPr>
          <w:rFonts w:ascii="Arial" w:hAnsi="Arial" w:cs="Arial"/>
          <w:i/>
          <w:iCs/>
          <w:lang w:val="en-US"/>
        </w:rPr>
        <w:t>D</w:t>
      </w:r>
      <w:r w:rsidRPr="00062E40">
        <w:rPr>
          <w:rFonts w:ascii="Arial" w:hAnsi="Arial" w:cs="Arial"/>
          <w:i/>
          <w:iCs/>
          <w:lang w:val="en-US"/>
        </w:rPr>
        <w:t>uchy of Luxembourg</w:t>
      </w:r>
    </w:p>
    <w:p w14:paraId="53324A43" w14:textId="77777777" w:rsidR="00C400FF" w:rsidRDefault="00C400FF" w:rsidP="00347692">
      <w:pPr>
        <w:spacing w:after="0" w:line="480" w:lineRule="auto"/>
        <w:jc w:val="both"/>
        <w:rPr>
          <w:rFonts w:ascii="Arial" w:hAnsi="Arial" w:cs="Arial"/>
          <w:i/>
          <w:iCs/>
          <w:lang w:val="en-US"/>
        </w:rPr>
      </w:pPr>
    </w:p>
    <w:p w14:paraId="22E6251E" w14:textId="364EF6E0" w:rsidR="00C400FF" w:rsidRPr="00EF208B" w:rsidRDefault="00C96227" w:rsidP="00C400FF">
      <w:pP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>
        <w:rPr>
          <w:rFonts w:ascii="Arial" w:hAnsi="Arial" w:cs="Arial"/>
          <w:b/>
          <w:i/>
          <w:color w:val="000000"/>
          <w:lang w:val="en-GB"/>
        </w:rPr>
        <w:t>1.</w:t>
      </w:r>
      <w:r w:rsidR="00C400FF" w:rsidRPr="00EF208B">
        <w:rPr>
          <w:rFonts w:ascii="Arial" w:hAnsi="Arial" w:cs="Arial"/>
          <w:b/>
          <w:i/>
          <w:color w:val="000000"/>
          <w:lang w:val="en-GB"/>
        </w:rPr>
        <w:t xml:space="preserve"> Copper cytochemistry</w:t>
      </w:r>
    </w:p>
    <w:p w14:paraId="722AB4E8" w14:textId="26F632A5" w:rsidR="00C400FF" w:rsidRDefault="00C400FF" w:rsidP="00C400FF">
      <w:pPr>
        <w:tabs>
          <w:tab w:val="left" w:pos="2127"/>
        </w:tabs>
        <w:spacing w:after="0" w:line="480" w:lineRule="auto"/>
        <w:jc w:val="both"/>
        <w:rPr>
          <w:rFonts w:ascii="Arial" w:hAnsi="Arial" w:cs="Arial"/>
          <w:color w:val="000000"/>
          <w:lang w:val="en-GB"/>
        </w:rPr>
      </w:pPr>
      <w:r w:rsidRPr="00062E40">
        <w:rPr>
          <w:rFonts w:ascii="Arial" w:hAnsi="Arial" w:cs="Arial"/>
          <w:color w:val="000000"/>
          <w:lang w:val="en-GB"/>
        </w:rPr>
        <w:t xml:space="preserve">Intracellular copper ion dissolution was determined by a cytochemical method using </w:t>
      </w:r>
      <w:proofErr w:type="spellStart"/>
      <w:r w:rsidRPr="00062E40">
        <w:rPr>
          <w:rFonts w:ascii="Arial" w:hAnsi="Arial" w:cs="Arial"/>
          <w:color w:val="000000"/>
          <w:lang w:val="en-GB"/>
        </w:rPr>
        <w:t>rhodanine</w:t>
      </w:r>
      <w:proofErr w:type="spellEnd"/>
      <w:r w:rsidRPr="00062E40">
        <w:rPr>
          <w:rFonts w:ascii="Arial" w:hAnsi="Arial" w:cs="Arial"/>
          <w:color w:val="000000"/>
          <w:lang w:val="en-GB"/>
        </w:rPr>
        <w:t xml:space="preserve">. After </w:t>
      </w:r>
      <w:r w:rsidR="00950CD7">
        <w:rPr>
          <w:rFonts w:ascii="Arial" w:hAnsi="Arial" w:cs="Arial"/>
          <w:color w:val="000000"/>
          <w:lang w:val="en-GB"/>
        </w:rPr>
        <w:t xml:space="preserve">exposure to 10 </w:t>
      </w:r>
      <w:r w:rsidR="009F782B" w:rsidRPr="009F782B">
        <w:rPr>
          <w:rFonts w:ascii="Symbol" w:hAnsi="Symbol" w:cs="Arial"/>
          <w:color w:val="000000"/>
          <w:lang w:val="en-US"/>
        </w:rPr>
        <w:t>m</w:t>
      </w:r>
      <w:r w:rsidR="00950CD7">
        <w:rPr>
          <w:rFonts w:ascii="Arial" w:hAnsi="Arial" w:cs="Arial"/>
          <w:color w:val="000000"/>
          <w:lang w:val="en-US"/>
        </w:rPr>
        <w:t>g</w:t>
      </w:r>
      <w:r w:rsidR="009F782B">
        <w:rPr>
          <w:rFonts w:ascii="Arial" w:hAnsi="Arial" w:cs="Arial"/>
          <w:color w:val="000000"/>
          <w:lang w:val="en-US"/>
        </w:rPr>
        <w:t>/ml</w:t>
      </w:r>
      <w:r w:rsidR="00950CD7" w:rsidRPr="00950CD7">
        <w:rPr>
          <w:rFonts w:ascii="Arial" w:hAnsi="Arial" w:cs="Arial"/>
          <w:color w:val="000000"/>
          <w:lang w:val="en-GB"/>
        </w:rPr>
        <w:t xml:space="preserve"> and 25 </w:t>
      </w:r>
      <w:r w:rsidR="009F782B" w:rsidRPr="009F782B">
        <w:rPr>
          <w:rFonts w:ascii="Symbol" w:hAnsi="Symbol" w:cs="Arial"/>
          <w:color w:val="000000"/>
          <w:lang w:val="en-US"/>
        </w:rPr>
        <w:t>m</w:t>
      </w:r>
      <w:r w:rsidR="00950CD7">
        <w:rPr>
          <w:rFonts w:ascii="Arial" w:hAnsi="Arial" w:cs="Arial"/>
          <w:color w:val="000000"/>
          <w:lang w:val="en-US"/>
        </w:rPr>
        <w:t>g</w:t>
      </w:r>
      <w:r w:rsidR="009F782B">
        <w:rPr>
          <w:rFonts w:ascii="Arial" w:hAnsi="Arial" w:cs="Arial"/>
          <w:color w:val="000000"/>
          <w:lang w:val="en-US"/>
        </w:rPr>
        <w:t>/ml</w:t>
      </w:r>
      <w:r w:rsidR="00950CD7" w:rsidRPr="00950CD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950CD7" w:rsidRPr="00950CD7">
        <w:rPr>
          <w:rFonts w:ascii="Arial" w:hAnsi="Arial" w:cs="Arial"/>
          <w:color w:val="000000"/>
          <w:lang w:val="en-GB"/>
        </w:rPr>
        <w:t>CuO</w:t>
      </w:r>
      <w:proofErr w:type="spellEnd"/>
      <w:r w:rsidR="00950CD7">
        <w:rPr>
          <w:rFonts w:ascii="Arial" w:hAnsi="Arial" w:cs="Arial"/>
          <w:color w:val="000000"/>
          <w:lang w:val="en-GB"/>
        </w:rPr>
        <w:t xml:space="preserve"> NPs for 6h. </w:t>
      </w:r>
      <w:r w:rsidR="003427BC">
        <w:rPr>
          <w:rFonts w:ascii="Arial" w:hAnsi="Arial" w:cs="Arial"/>
          <w:color w:val="000000"/>
          <w:lang w:val="en-GB"/>
        </w:rPr>
        <w:t>C</w:t>
      </w:r>
      <w:r w:rsidR="00950CD7">
        <w:rPr>
          <w:rFonts w:ascii="Arial" w:hAnsi="Arial" w:cs="Arial"/>
          <w:color w:val="000000"/>
          <w:lang w:val="en-GB"/>
        </w:rPr>
        <w:t>ells were rinsed,</w:t>
      </w:r>
      <w:r w:rsidR="00950CD7" w:rsidRPr="00950CD7">
        <w:rPr>
          <w:rFonts w:ascii="Arial" w:hAnsi="Arial" w:cs="Arial"/>
          <w:color w:val="000000"/>
          <w:lang w:val="en-GB"/>
        </w:rPr>
        <w:t xml:space="preserve"> </w:t>
      </w:r>
      <w:r w:rsidRPr="00062E40">
        <w:rPr>
          <w:rFonts w:ascii="Arial" w:hAnsi="Arial" w:cs="Arial"/>
          <w:color w:val="000000"/>
          <w:lang w:val="en-GB"/>
        </w:rPr>
        <w:t xml:space="preserve">formalin fixed, </w:t>
      </w:r>
      <w:r w:rsidR="00950CD7">
        <w:rPr>
          <w:rFonts w:ascii="Arial" w:hAnsi="Arial" w:cs="Arial"/>
          <w:color w:val="000000"/>
          <w:lang w:val="en-GB"/>
        </w:rPr>
        <w:t xml:space="preserve">and </w:t>
      </w:r>
      <w:r w:rsidRPr="00062E40">
        <w:rPr>
          <w:rFonts w:ascii="Arial" w:hAnsi="Arial" w:cs="Arial"/>
          <w:color w:val="000000"/>
          <w:lang w:val="en-GB"/>
        </w:rPr>
        <w:t>incubated with 0</w:t>
      </w:r>
      <w:r>
        <w:rPr>
          <w:rFonts w:ascii="Arial" w:hAnsi="Arial" w:cs="Arial"/>
          <w:color w:val="000000"/>
          <w:lang w:val="en-GB"/>
        </w:rPr>
        <w:t>.</w:t>
      </w:r>
      <w:r w:rsidRPr="00062E40">
        <w:rPr>
          <w:rFonts w:ascii="Arial" w:hAnsi="Arial" w:cs="Arial"/>
          <w:color w:val="000000"/>
          <w:lang w:val="en-GB"/>
        </w:rPr>
        <w:t>12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062E40">
        <w:rPr>
          <w:rFonts w:ascii="Arial" w:hAnsi="Arial" w:cs="Arial"/>
          <w:color w:val="000000"/>
          <w:lang w:val="en-GB"/>
        </w:rPr>
        <w:t xml:space="preserve">g/l </w:t>
      </w:r>
      <w:proofErr w:type="spellStart"/>
      <w:r>
        <w:rPr>
          <w:rFonts w:ascii="Arial" w:hAnsi="Arial" w:cs="Arial"/>
          <w:color w:val="000000"/>
          <w:lang w:val="en-GB"/>
        </w:rPr>
        <w:t>rhodanine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r w:rsidRPr="00062E40">
        <w:rPr>
          <w:rFonts w:ascii="Arial" w:hAnsi="Arial" w:cs="Arial"/>
          <w:color w:val="000000"/>
          <w:lang w:val="en-GB"/>
        </w:rPr>
        <w:t>(p-</w:t>
      </w:r>
      <w:proofErr w:type="spellStart"/>
      <w:r w:rsidRPr="00062E40">
        <w:rPr>
          <w:rFonts w:ascii="Arial" w:hAnsi="Arial" w:cs="Arial"/>
          <w:color w:val="000000"/>
          <w:lang w:val="en-GB"/>
        </w:rPr>
        <w:t>Dimethylaminobenzylinene</w:t>
      </w:r>
      <w:proofErr w:type="spellEnd"/>
      <w:r w:rsidRPr="00062E40">
        <w:rPr>
          <w:rFonts w:ascii="Arial" w:hAnsi="Arial" w:cs="Arial"/>
          <w:color w:val="000000"/>
          <w:lang w:val="en-GB"/>
        </w:rPr>
        <w:t>-</w:t>
      </w:r>
      <w:proofErr w:type="spellStart"/>
      <w:r w:rsidRPr="00062E40">
        <w:rPr>
          <w:rFonts w:ascii="Arial" w:hAnsi="Arial" w:cs="Arial"/>
          <w:color w:val="000000"/>
          <w:lang w:val="en-GB"/>
        </w:rPr>
        <w:t>rhodanine</w:t>
      </w:r>
      <w:proofErr w:type="spellEnd"/>
      <w:r w:rsidRPr="00062E40">
        <w:rPr>
          <w:rFonts w:ascii="Arial" w:hAnsi="Arial" w:cs="Arial"/>
          <w:color w:val="000000"/>
          <w:lang w:val="en-GB"/>
        </w:rPr>
        <w:t>)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062E40">
        <w:rPr>
          <w:rFonts w:ascii="Arial" w:hAnsi="Arial" w:cs="Arial"/>
          <w:color w:val="000000"/>
          <w:lang w:val="en-GB"/>
        </w:rPr>
        <w:t>alcoholic solution</w:t>
      </w:r>
      <w:r w:rsidR="00950CD7">
        <w:rPr>
          <w:rFonts w:ascii="Arial" w:hAnsi="Arial" w:cs="Arial"/>
          <w:color w:val="000000"/>
          <w:lang w:val="en-GB"/>
        </w:rPr>
        <w:t>.</w:t>
      </w:r>
      <w:r w:rsidRPr="00062E40">
        <w:rPr>
          <w:rFonts w:ascii="Arial" w:hAnsi="Arial" w:cs="Arial"/>
          <w:color w:val="000000"/>
          <w:lang w:val="en-GB"/>
        </w:rPr>
        <w:t xml:space="preserve"> </w:t>
      </w:r>
      <w:r w:rsidR="00950CD7">
        <w:rPr>
          <w:rFonts w:ascii="Arial" w:hAnsi="Arial" w:cs="Arial"/>
          <w:color w:val="000000"/>
          <w:lang w:val="en-GB"/>
        </w:rPr>
        <w:t>A</w:t>
      </w:r>
      <w:r w:rsidRPr="00062E40">
        <w:rPr>
          <w:rFonts w:ascii="Arial" w:hAnsi="Arial" w:cs="Arial"/>
          <w:color w:val="000000"/>
          <w:lang w:val="en-GB"/>
        </w:rPr>
        <w:t>bundantly rins</w:t>
      </w:r>
      <w:r w:rsidR="00950CD7">
        <w:rPr>
          <w:rFonts w:ascii="Arial" w:hAnsi="Arial" w:cs="Arial"/>
          <w:color w:val="000000"/>
          <w:lang w:val="en-GB"/>
        </w:rPr>
        <w:t xml:space="preserve">ing was done </w:t>
      </w:r>
      <w:r w:rsidRPr="00062E40">
        <w:rPr>
          <w:rFonts w:ascii="Arial" w:hAnsi="Arial" w:cs="Arial"/>
          <w:color w:val="000000"/>
          <w:lang w:val="en-GB"/>
        </w:rPr>
        <w:t xml:space="preserve">and nuclei </w:t>
      </w:r>
      <w:r>
        <w:rPr>
          <w:rFonts w:ascii="Arial" w:hAnsi="Arial" w:cs="Arial"/>
          <w:color w:val="000000"/>
          <w:lang w:val="en-GB"/>
        </w:rPr>
        <w:t xml:space="preserve">were </w:t>
      </w:r>
      <w:r w:rsidRPr="00062E40">
        <w:rPr>
          <w:rFonts w:ascii="Arial" w:hAnsi="Arial" w:cs="Arial"/>
          <w:color w:val="000000"/>
          <w:lang w:val="en-GB"/>
        </w:rPr>
        <w:t>counterstained with haematoxylin. Slides were mounted in a glycerol-based medium and immediately observed under the light microscope (</w:t>
      </w:r>
      <w:proofErr w:type="spellStart"/>
      <w:r w:rsidRPr="00062E40">
        <w:rPr>
          <w:rFonts w:ascii="Arial" w:hAnsi="Arial" w:cs="Arial"/>
          <w:color w:val="000000"/>
          <w:lang w:val="en-GB"/>
        </w:rPr>
        <w:t>Axioplan</w:t>
      </w:r>
      <w:proofErr w:type="spellEnd"/>
      <w:r w:rsidRPr="00062E40">
        <w:rPr>
          <w:rFonts w:ascii="Arial" w:hAnsi="Arial" w:cs="Arial"/>
          <w:color w:val="000000"/>
          <w:lang w:val="en-GB"/>
        </w:rPr>
        <w:t xml:space="preserve"> - Zeiss).</w:t>
      </w:r>
    </w:p>
    <w:p w14:paraId="4E01B7DC" w14:textId="6832959B" w:rsidR="003427BC" w:rsidRPr="00062E40" w:rsidRDefault="003427BC" w:rsidP="00C400FF">
      <w:pPr>
        <w:tabs>
          <w:tab w:val="left" w:pos="2127"/>
        </w:tabs>
        <w:spacing w:after="0" w:line="48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Results from this test are summarised in Additional Figure 4.</w:t>
      </w:r>
    </w:p>
    <w:p w14:paraId="2946DAD9" w14:textId="1C32F89F" w:rsidR="00C400FF" w:rsidRDefault="00C96227" w:rsidP="00347692">
      <w:pPr>
        <w:spacing w:after="0" w:line="480" w:lineRule="auto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val="en-US"/>
        </w:rPr>
        <w:lastRenderedPageBreak/>
        <w:drawing>
          <wp:inline distT="0" distB="0" distL="0" distR="0" wp14:anchorId="39846548" wp14:editId="4DADEF37">
            <wp:extent cx="6120130" cy="6604000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0A14" w14:textId="697ADC4C" w:rsidR="00C400FF" w:rsidRPr="005327EC" w:rsidRDefault="003427BC" w:rsidP="00C400FF">
      <w:pPr>
        <w:tabs>
          <w:tab w:val="left" w:pos="2127"/>
        </w:tabs>
        <w:spacing w:after="0" w:line="480" w:lineRule="auto"/>
        <w:jc w:val="both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3427BC">
        <w:rPr>
          <w:rFonts w:ascii="Arial" w:hAnsi="Arial" w:cs="Arial"/>
          <w:iCs/>
          <w:color w:val="000000"/>
          <w:lang w:val="en-GB"/>
        </w:rPr>
        <w:t xml:space="preserve">Additional </w:t>
      </w:r>
      <w:r w:rsidR="00C400FF" w:rsidRPr="003427BC">
        <w:rPr>
          <w:rFonts w:ascii="Arial" w:hAnsi="Arial" w:cs="Arial"/>
          <w:iCs/>
          <w:color w:val="000000"/>
          <w:lang w:val="en-GB"/>
        </w:rPr>
        <w:t xml:space="preserve">Figure </w:t>
      </w:r>
      <w:r w:rsidRPr="003427BC">
        <w:rPr>
          <w:rFonts w:ascii="Arial" w:hAnsi="Arial" w:cs="Arial"/>
          <w:iCs/>
          <w:color w:val="000000"/>
          <w:lang w:val="en-GB"/>
        </w:rPr>
        <w:t>4</w:t>
      </w:r>
      <w:r w:rsidR="00C400FF" w:rsidRPr="003427BC">
        <w:rPr>
          <w:rFonts w:ascii="Arial" w:hAnsi="Arial" w:cs="Arial"/>
          <w:iCs/>
          <w:color w:val="000000"/>
          <w:lang w:val="en-GB"/>
        </w:rPr>
        <w:t>. Cytochemistry of Cu</w:t>
      </w:r>
      <w:r w:rsidR="00C400FF" w:rsidRPr="003427BC">
        <w:rPr>
          <w:rFonts w:ascii="Arial" w:hAnsi="Arial" w:cs="Arial"/>
          <w:iCs/>
          <w:color w:val="000000"/>
          <w:vertAlign w:val="superscript"/>
          <w:lang w:val="en-GB"/>
        </w:rPr>
        <w:t>2+</w:t>
      </w:r>
      <w:r w:rsidR="00C400FF" w:rsidRPr="003427BC">
        <w:rPr>
          <w:rFonts w:ascii="Arial" w:hAnsi="Arial" w:cs="Arial"/>
          <w:iCs/>
          <w:color w:val="000000"/>
          <w:lang w:val="en-GB"/>
        </w:rPr>
        <w:t xml:space="preserve"> by </w:t>
      </w:r>
      <w:proofErr w:type="spellStart"/>
      <w:r w:rsidR="00C400FF" w:rsidRPr="003427BC">
        <w:rPr>
          <w:rFonts w:ascii="Arial" w:hAnsi="Arial" w:cs="Arial"/>
          <w:iCs/>
          <w:color w:val="000000"/>
          <w:lang w:val="en-GB"/>
        </w:rPr>
        <w:t>Rhodanine</w:t>
      </w:r>
      <w:proofErr w:type="spellEnd"/>
      <w:r w:rsidR="00C400FF" w:rsidRPr="003427BC">
        <w:rPr>
          <w:rFonts w:ascii="Arial" w:hAnsi="Arial" w:cs="Arial"/>
          <w:iCs/>
          <w:color w:val="000000"/>
          <w:lang w:val="en-GB"/>
        </w:rPr>
        <w:t xml:space="preserve"> staining in A549 exposed to </w:t>
      </w:r>
      <w:proofErr w:type="spellStart"/>
      <w:r w:rsidR="00C400FF" w:rsidRPr="003427BC">
        <w:rPr>
          <w:rFonts w:ascii="Arial" w:hAnsi="Arial" w:cs="Arial"/>
          <w:iCs/>
          <w:color w:val="000000"/>
          <w:lang w:val="en-GB"/>
        </w:rPr>
        <w:t>nCuO</w:t>
      </w:r>
      <w:proofErr w:type="spellEnd"/>
      <w:r w:rsidR="00C400FF" w:rsidRPr="003427BC">
        <w:rPr>
          <w:rFonts w:ascii="Arial" w:hAnsi="Arial" w:cs="Arial"/>
          <w:iCs/>
          <w:color w:val="000000"/>
          <w:lang w:val="en-GB"/>
        </w:rPr>
        <w:t xml:space="preserve"> for 6h. a)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 negative control (unexposed cells);</w:t>
      </w:r>
      <w:r w:rsidR="00C400FF" w:rsidRPr="003427BC">
        <w:rPr>
          <w:rFonts w:ascii="Arial" w:hAnsi="Arial" w:cs="Arial"/>
          <w:iCs/>
          <w:color w:val="000000"/>
          <w:lang w:val="en-GB"/>
        </w:rPr>
        <w:t xml:space="preserve"> b) 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positive control (10 </w:t>
      </w:r>
      <w:r w:rsidR="00BE4F76" w:rsidRPr="00BE4F76">
        <w:rPr>
          <w:rFonts w:ascii="Symbol" w:hAnsi="Symbol" w:cs="Arial"/>
          <w:iCs/>
          <w:color w:val="000000"/>
          <w:lang w:val="en-GB"/>
        </w:rPr>
        <w:t>m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g/ml </w:t>
      </w:r>
      <w:proofErr w:type="spellStart"/>
      <w:r w:rsidR="00950CD7" w:rsidRPr="003427BC">
        <w:rPr>
          <w:rFonts w:ascii="Arial" w:hAnsi="Arial" w:cs="Arial"/>
          <w:iCs/>
          <w:color w:val="000000"/>
          <w:lang w:val="en-GB"/>
        </w:rPr>
        <w:t>c</w:t>
      </w:r>
      <w:r w:rsidR="00C400FF" w:rsidRPr="003427BC">
        <w:rPr>
          <w:rFonts w:ascii="Arial" w:hAnsi="Arial" w:cs="Arial"/>
          <w:iCs/>
          <w:color w:val="000000"/>
          <w:lang w:val="en-GB"/>
        </w:rPr>
        <w:t>Cu</w:t>
      </w:r>
      <w:r w:rsidR="00950CD7" w:rsidRPr="003427BC">
        <w:rPr>
          <w:rFonts w:ascii="Arial" w:hAnsi="Arial" w:cs="Arial"/>
          <w:iCs/>
          <w:color w:val="000000"/>
          <w:lang w:val="en-GB"/>
        </w:rPr>
        <w:t>O</w:t>
      </w:r>
      <w:proofErr w:type="spellEnd"/>
      <w:r w:rsidR="00950CD7" w:rsidRPr="003427BC">
        <w:rPr>
          <w:rFonts w:ascii="Arial" w:hAnsi="Arial" w:cs="Arial"/>
          <w:iCs/>
          <w:color w:val="000000"/>
          <w:lang w:val="en-GB"/>
        </w:rPr>
        <w:t>-BSA</w:t>
      </w:r>
      <w:r w:rsidR="00C400FF" w:rsidRPr="003427BC">
        <w:rPr>
          <w:rFonts w:ascii="Arial" w:hAnsi="Arial" w:cs="Arial"/>
          <w:iCs/>
          <w:color w:val="000000"/>
          <w:vertAlign w:val="superscript"/>
          <w:lang w:val="en-GB"/>
        </w:rPr>
        <w:t xml:space="preserve"> </w:t>
      </w:r>
      <w:r w:rsidR="00C400FF" w:rsidRPr="003427BC">
        <w:rPr>
          <w:rFonts w:ascii="Arial" w:hAnsi="Arial" w:cs="Arial"/>
          <w:iCs/>
          <w:color w:val="000000"/>
          <w:lang w:val="en-GB"/>
        </w:rPr>
        <w:t>-exposed cells</w:t>
      </w:r>
      <w:r w:rsidR="00950CD7" w:rsidRPr="003427BC">
        <w:rPr>
          <w:rFonts w:ascii="Arial" w:hAnsi="Arial" w:cs="Arial"/>
          <w:iCs/>
          <w:color w:val="000000"/>
          <w:lang w:val="en-GB"/>
        </w:rPr>
        <w:t>, 24h);</w:t>
      </w:r>
      <w:r w:rsidR="00C400FF" w:rsidRPr="003427BC">
        <w:rPr>
          <w:rFonts w:ascii="Arial" w:hAnsi="Arial" w:cs="Arial"/>
          <w:iCs/>
          <w:color w:val="000000"/>
          <w:lang w:val="en-GB"/>
        </w:rPr>
        <w:t xml:space="preserve"> 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c, e) 10 </w:t>
      </w:r>
      <w:r w:rsidR="00BE4F76" w:rsidRPr="00BE4F76">
        <w:rPr>
          <w:rFonts w:ascii="Symbol" w:hAnsi="Symbol" w:cs="Arial"/>
          <w:iCs/>
          <w:color w:val="000000"/>
          <w:lang w:val="en-GB"/>
        </w:rPr>
        <w:t>m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g/ml </w:t>
      </w:r>
      <w:bookmarkStart w:id="0" w:name="_Hlk89255151"/>
      <w:r w:rsidR="00950CD7" w:rsidRPr="003427BC">
        <w:rPr>
          <w:rFonts w:ascii="Arial" w:hAnsi="Arial" w:cs="Arial"/>
          <w:iCs/>
          <w:color w:val="000000"/>
          <w:lang w:val="en-GB"/>
        </w:rPr>
        <w:t>and</w:t>
      </w:r>
      <w:r w:rsidR="00C400FF" w:rsidRPr="003427BC">
        <w:rPr>
          <w:rFonts w:ascii="Arial" w:hAnsi="Arial" w:cs="Arial"/>
          <w:iCs/>
          <w:color w:val="000000"/>
          <w:lang w:val="en-GB"/>
        </w:rPr>
        <w:t xml:space="preserve"> 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25 </w:t>
      </w:r>
      <w:r w:rsidR="00BE4F76" w:rsidRPr="00BE4F76">
        <w:rPr>
          <w:rFonts w:ascii="Symbol" w:hAnsi="Symbol" w:cs="Arial"/>
          <w:iCs/>
          <w:color w:val="000000"/>
          <w:lang w:val="en-GB"/>
        </w:rPr>
        <w:t>m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g/ml </w:t>
      </w:r>
      <w:proofErr w:type="spellStart"/>
      <w:r w:rsidR="00C400FF" w:rsidRPr="003427BC">
        <w:rPr>
          <w:rFonts w:ascii="Arial" w:hAnsi="Arial" w:cs="Arial"/>
          <w:iCs/>
          <w:color w:val="000000"/>
          <w:lang w:val="en-GB"/>
        </w:rPr>
        <w:t>cCuO</w:t>
      </w:r>
      <w:bookmarkEnd w:id="0"/>
      <w:proofErr w:type="spellEnd"/>
      <w:r w:rsidR="00C400FF" w:rsidRPr="003427BC">
        <w:rPr>
          <w:rFonts w:ascii="Arial" w:hAnsi="Arial" w:cs="Arial"/>
          <w:iCs/>
          <w:color w:val="000000"/>
          <w:lang w:val="en-GB"/>
        </w:rPr>
        <w:t>-exposed cells</w:t>
      </w:r>
      <w:r w:rsidR="00950CD7" w:rsidRPr="003427BC">
        <w:rPr>
          <w:rFonts w:ascii="Arial" w:hAnsi="Arial" w:cs="Arial"/>
          <w:iCs/>
          <w:color w:val="000000"/>
          <w:lang w:val="en-GB"/>
        </w:rPr>
        <w:t>;</w:t>
      </w:r>
      <w:r w:rsidR="00C400FF" w:rsidRPr="003427BC">
        <w:rPr>
          <w:rFonts w:ascii="Arial" w:hAnsi="Arial" w:cs="Arial"/>
          <w:iCs/>
          <w:color w:val="000000"/>
          <w:lang w:val="en-GB"/>
        </w:rPr>
        <w:t xml:space="preserve"> </w:t>
      </w:r>
      <w:r w:rsidR="00950CD7" w:rsidRPr="003427BC">
        <w:rPr>
          <w:rFonts w:ascii="Arial" w:hAnsi="Arial" w:cs="Arial"/>
          <w:iCs/>
          <w:color w:val="000000"/>
          <w:lang w:val="en-GB"/>
        </w:rPr>
        <w:t>d, f</w:t>
      </w:r>
      <w:r w:rsidR="00C400FF" w:rsidRPr="003427BC">
        <w:rPr>
          <w:rFonts w:ascii="Arial" w:hAnsi="Arial" w:cs="Arial"/>
          <w:iCs/>
          <w:color w:val="000000"/>
          <w:lang w:val="en-GB"/>
        </w:rPr>
        <w:t xml:space="preserve">) 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10 </w:t>
      </w:r>
      <w:r w:rsidR="00BE4F76" w:rsidRPr="00BE4F76">
        <w:rPr>
          <w:rFonts w:ascii="Symbol" w:hAnsi="Symbol" w:cs="Arial"/>
          <w:iCs/>
          <w:color w:val="000000"/>
          <w:lang w:val="en-GB"/>
        </w:rPr>
        <w:t>m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g/ml and 25 </w:t>
      </w:r>
      <w:r w:rsidR="00BE4F76" w:rsidRPr="00BE4F76">
        <w:rPr>
          <w:rFonts w:ascii="Symbol" w:hAnsi="Symbol" w:cs="Arial"/>
          <w:iCs/>
          <w:color w:val="000000"/>
          <w:lang w:val="en-GB"/>
        </w:rPr>
        <w:t>m</w:t>
      </w:r>
      <w:r w:rsidR="00950CD7" w:rsidRPr="003427BC">
        <w:rPr>
          <w:rFonts w:ascii="Arial" w:hAnsi="Arial" w:cs="Arial"/>
          <w:iCs/>
          <w:color w:val="000000"/>
          <w:lang w:val="en-GB"/>
        </w:rPr>
        <w:t xml:space="preserve">g/ml </w:t>
      </w:r>
      <w:proofErr w:type="spellStart"/>
      <w:r w:rsidR="00C400FF" w:rsidRPr="003427BC">
        <w:rPr>
          <w:rFonts w:ascii="Arial" w:hAnsi="Arial" w:cs="Arial"/>
          <w:iCs/>
          <w:color w:val="000000"/>
          <w:lang w:val="en-GB"/>
        </w:rPr>
        <w:t>sCuO</w:t>
      </w:r>
      <w:proofErr w:type="spellEnd"/>
      <w:r w:rsidR="00C400FF" w:rsidRPr="003427BC">
        <w:rPr>
          <w:rFonts w:ascii="Arial" w:hAnsi="Arial" w:cs="Arial"/>
          <w:iCs/>
          <w:color w:val="000000"/>
          <w:lang w:val="en-GB"/>
        </w:rPr>
        <w:t>-exposed cells</w:t>
      </w:r>
      <w:r w:rsidR="00950CD7" w:rsidRPr="003427BC">
        <w:rPr>
          <w:rFonts w:ascii="Arial" w:hAnsi="Arial" w:cs="Arial"/>
          <w:iCs/>
          <w:color w:val="000000"/>
          <w:lang w:val="en-GB"/>
        </w:rPr>
        <w:t>. Red/orange spots testify for the intracellular release of Cu</w:t>
      </w:r>
      <w:r w:rsidR="00950CD7" w:rsidRPr="003427BC">
        <w:rPr>
          <w:rFonts w:ascii="Arial" w:hAnsi="Arial" w:cs="Arial"/>
          <w:iCs/>
          <w:color w:val="000000"/>
          <w:vertAlign w:val="superscript"/>
          <w:lang w:val="en-GB"/>
        </w:rPr>
        <w:t xml:space="preserve">++ </w:t>
      </w:r>
      <w:r w:rsidR="00950CD7" w:rsidRPr="003427BC">
        <w:rPr>
          <w:rFonts w:ascii="Arial" w:hAnsi="Arial" w:cs="Arial"/>
          <w:iCs/>
          <w:color w:val="000000"/>
          <w:lang w:val="en-GB"/>
        </w:rPr>
        <w:t>(b, c, e).</w:t>
      </w:r>
    </w:p>
    <w:p w14:paraId="1AA5F3AF" w14:textId="77777777" w:rsidR="00631472" w:rsidRPr="00E163A6" w:rsidRDefault="00631472" w:rsidP="006C1DE7">
      <w:pPr>
        <w:tabs>
          <w:tab w:val="left" w:pos="2127"/>
        </w:tabs>
        <w:spacing w:after="0" w:line="240" w:lineRule="auto"/>
        <w:jc w:val="both"/>
        <w:rPr>
          <w:color w:val="000000"/>
          <w:lang w:val="en-GB"/>
        </w:rPr>
      </w:pPr>
    </w:p>
    <w:p w14:paraId="137F6B16" w14:textId="77777777" w:rsidR="00B95FFA" w:rsidRPr="006C1DE7" w:rsidRDefault="00B95FFA">
      <w:pPr>
        <w:rPr>
          <w:lang w:val="en-GB"/>
        </w:rPr>
      </w:pPr>
    </w:p>
    <w:sectPr w:rsidR="00B95FFA" w:rsidRPr="006C1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E7"/>
    <w:rsid w:val="000B5564"/>
    <w:rsid w:val="00111A07"/>
    <w:rsid w:val="003427BC"/>
    <w:rsid w:val="00347692"/>
    <w:rsid w:val="00631472"/>
    <w:rsid w:val="00696EDB"/>
    <w:rsid w:val="006C1DE7"/>
    <w:rsid w:val="00825209"/>
    <w:rsid w:val="00950CD7"/>
    <w:rsid w:val="009607AA"/>
    <w:rsid w:val="009F782B"/>
    <w:rsid w:val="00AF4A38"/>
    <w:rsid w:val="00B720F3"/>
    <w:rsid w:val="00B95FFA"/>
    <w:rsid w:val="00BE4F76"/>
    <w:rsid w:val="00C400FF"/>
    <w:rsid w:val="00C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C794"/>
  <w15:chartTrackingRefBased/>
  <w15:docId w15:val="{AD4F6D08-7112-44A0-B411-90EED0D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DE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sammac</dc:creator>
  <cp:keywords/>
  <dc:description/>
  <cp:lastModifiedBy>Elisa MOSCHINI</cp:lastModifiedBy>
  <cp:revision>7</cp:revision>
  <dcterms:created xsi:type="dcterms:W3CDTF">2021-12-01T10:47:00Z</dcterms:created>
  <dcterms:modified xsi:type="dcterms:W3CDTF">2021-12-20T13:19:00Z</dcterms:modified>
</cp:coreProperties>
</file>